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67581" w14:textId="77777777" w:rsidR="00734C02" w:rsidRDefault="00734C02" w:rsidP="00734C02">
      <w:pPr>
        <w:autoSpaceDE w:val="0"/>
        <w:autoSpaceDN w:val="0"/>
        <w:bidi/>
        <w:adjustRightInd w:val="0"/>
        <w:spacing w:before="480" w:after="60"/>
        <w:ind w:right="567"/>
        <w:jc w:val="both"/>
        <w:outlineLvl w:val="0"/>
        <w:rPr>
          <w:rFonts w:cs="B Nazanin"/>
          <w:sz w:val="22"/>
          <w:szCs w:val="22"/>
          <w:rtl/>
          <w:lang w:bidi="fa-IR"/>
        </w:rPr>
      </w:pPr>
    </w:p>
    <w:p w14:paraId="28C69029" w14:textId="08429F6E" w:rsidR="00E73A2A" w:rsidRDefault="007B16D5" w:rsidP="00E73A2A">
      <w:pPr>
        <w:autoSpaceDE w:val="0"/>
        <w:autoSpaceDN w:val="0"/>
        <w:bidi/>
        <w:adjustRightInd w:val="0"/>
        <w:spacing w:before="480" w:after="60"/>
        <w:ind w:left="567" w:right="567"/>
        <w:outlineLvl w:val="0"/>
        <w:rPr>
          <w:rFonts w:cs="B Nazanin"/>
          <w:b/>
          <w:bCs/>
          <w:sz w:val="38"/>
          <w:szCs w:val="38"/>
          <w:rtl/>
          <w:lang w:bidi="fa-IR"/>
        </w:rPr>
      </w:pPr>
      <w:r w:rsidRPr="007B16D5">
        <w:rPr>
          <w:rFonts w:cs="B Nazanin"/>
          <w:b/>
          <w:bCs/>
          <w:sz w:val="38"/>
          <w:szCs w:val="38"/>
          <w:rtl/>
        </w:rPr>
        <w:t>اثر فاصله مگنت از کانال حاو</w:t>
      </w:r>
      <w:r w:rsidRPr="007B16D5">
        <w:rPr>
          <w:rFonts w:cs="B Nazanin" w:hint="cs"/>
          <w:b/>
          <w:bCs/>
          <w:sz w:val="38"/>
          <w:szCs w:val="38"/>
          <w:rtl/>
        </w:rPr>
        <w:t>ی</w:t>
      </w:r>
      <w:r w:rsidRPr="007B16D5">
        <w:rPr>
          <w:rFonts w:cs="B Nazanin"/>
          <w:b/>
          <w:bCs/>
          <w:sz w:val="38"/>
          <w:szCs w:val="38"/>
          <w:rtl/>
        </w:rPr>
        <w:t xml:space="preserve"> فروس</w:t>
      </w:r>
      <w:r w:rsidRPr="007B16D5">
        <w:rPr>
          <w:rFonts w:cs="B Nazanin" w:hint="cs"/>
          <w:b/>
          <w:bCs/>
          <w:sz w:val="38"/>
          <w:szCs w:val="38"/>
          <w:rtl/>
        </w:rPr>
        <w:t>یال</w:t>
      </w:r>
      <w:r w:rsidRPr="007B16D5">
        <w:rPr>
          <w:rFonts w:cs="B Nazanin"/>
          <w:b/>
          <w:bCs/>
          <w:sz w:val="38"/>
          <w:szCs w:val="38"/>
          <w:rtl/>
        </w:rPr>
        <w:t xml:space="preserve"> بر شدت م</w:t>
      </w:r>
      <w:r w:rsidRPr="007B16D5">
        <w:rPr>
          <w:rFonts w:cs="B Nazanin" w:hint="cs"/>
          <w:b/>
          <w:bCs/>
          <w:sz w:val="38"/>
          <w:szCs w:val="38"/>
          <w:rtl/>
        </w:rPr>
        <w:t>یدان</w:t>
      </w:r>
      <w:r w:rsidRPr="007B16D5">
        <w:rPr>
          <w:rFonts w:cs="B Nazanin"/>
          <w:b/>
          <w:bCs/>
          <w:sz w:val="38"/>
          <w:szCs w:val="38"/>
          <w:rtl/>
        </w:rPr>
        <w:t xml:space="preserve"> مغناط</w:t>
      </w:r>
      <w:r w:rsidRPr="007B16D5">
        <w:rPr>
          <w:rFonts w:cs="B Nazanin" w:hint="cs"/>
          <w:b/>
          <w:bCs/>
          <w:sz w:val="38"/>
          <w:szCs w:val="38"/>
          <w:rtl/>
        </w:rPr>
        <w:t>یسی،</w:t>
      </w:r>
      <w:r w:rsidRPr="007B16D5">
        <w:rPr>
          <w:rFonts w:cs="B Nazanin"/>
          <w:b/>
          <w:bCs/>
          <w:sz w:val="38"/>
          <w:szCs w:val="38"/>
          <w:rtl/>
        </w:rPr>
        <w:t xml:space="preserve"> ن</w:t>
      </w:r>
      <w:r w:rsidRPr="007B16D5">
        <w:rPr>
          <w:rFonts w:cs="B Nazanin" w:hint="cs"/>
          <w:b/>
          <w:bCs/>
          <w:sz w:val="38"/>
          <w:szCs w:val="38"/>
          <w:rtl/>
        </w:rPr>
        <w:t>یروی</w:t>
      </w:r>
      <w:r w:rsidRPr="007B16D5">
        <w:rPr>
          <w:rFonts w:cs="B Nazanin"/>
          <w:b/>
          <w:bCs/>
          <w:sz w:val="38"/>
          <w:szCs w:val="38"/>
          <w:rtl/>
        </w:rPr>
        <w:t xml:space="preserve"> کلو</w:t>
      </w:r>
      <w:r w:rsidRPr="007B16D5">
        <w:rPr>
          <w:rFonts w:cs="B Nazanin" w:hint="cs"/>
          <w:b/>
          <w:bCs/>
          <w:sz w:val="38"/>
          <w:szCs w:val="38"/>
          <w:rtl/>
        </w:rPr>
        <w:t>ین</w:t>
      </w:r>
      <w:r w:rsidRPr="007B16D5">
        <w:rPr>
          <w:rFonts w:cs="B Nazanin"/>
          <w:b/>
          <w:bCs/>
          <w:sz w:val="38"/>
          <w:szCs w:val="38"/>
          <w:rtl/>
        </w:rPr>
        <w:t xml:space="preserve"> و انتقال حرارت</w:t>
      </w:r>
    </w:p>
    <w:p w14:paraId="64953482" w14:textId="57F129F7" w:rsidR="00E73A2A" w:rsidRPr="007B16D5" w:rsidRDefault="007B16D5" w:rsidP="00331B67">
      <w:pPr>
        <w:bidi/>
        <w:rPr>
          <w:rFonts w:cs="B Nazanin"/>
          <w:sz w:val="22"/>
          <w:szCs w:val="24"/>
          <w:vertAlign w:val="superscript"/>
          <w:rtl/>
        </w:rPr>
      </w:pPr>
      <w:r>
        <w:rPr>
          <w:rFonts w:eastAsia="Batang" w:cs="B Nazanin" w:hint="cs"/>
          <w:sz w:val="24"/>
          <w:szCs w:val="24"/>
          <w:rtl/>
          <w:lang w:eastAsia="ko-KR"/>
        </w:rPr>
        <w:t>مریم دیناروند</w:t>
      </w:r>
      <w:r w:rsidR="0051713B">
        <w:rPr>
          <w:rFonts w:eastAsia="Batang" w:cs="B Nazanin" w:hint="cs"/>
          <w:sz w:val="24"/>
          <w:szCs w:val="24"/>
          <w:rtl/>
          <w:lang w:eastAsia="ko-KR"/>
        </w:rPr>
        <w:t xml:space="preserve"> </w:t>
      </w:r>
      <w:r w:rsidR="00E73A2A">
        <w:rPr>
          <w:rFonts w:cs="B Nazanin" w:hint="cs"/>
          <w:sz w:val="22"/>
          <w:szCs w:val="24"/>
          <w:vertAlign w:val="superscript"/>
          <w:rtl/>
        </w:rPr>
        <w:t>1</w:t>
      </w:r>
      <w:r w:rsidR="00E73A2A">
        <w:rPr>
          <w:rFonts w:eastAsia="Batang" w:cs="B Nazanin" w:hint="cs"/>
          <w:sz w:val="24"/>
          <w:szCs w:val="24"/>
          <w:rtl/>
          <w:lang w:eastAsia="ko-KR" w:bidi="fa-IR"/>
        </w:rPr>
        <w:t>،</w:t>
      </w:r>
      <w:r w:rsidR="0051713B">
        <w:rPr>
          <w:rFonts w:cs="B Nazanin" w:hint="cs"/>
          <w:rtl/>
          <w:lang w:bidi="fa-IR"/>
        </w:rPr>
        <w:t xml:space="preserve"> </w:t>
      </w:r>
      <w:r>
        <w:rPr>
          <w:rFonts w:eastAsia="Batang" w:cs="B Nazanin" w:hint="cs"/>
          <w:sz w:val="24"/>
          <w:szCs w:val="24"/>
          <w:rtl/>
          <w:lang w:eastAsia="ko-KR"/>
        </w:rPr>
        <w:t xml:space="preserve">مهدیه </w:t>
      </w:r>
      <w:r w:rsidRPr="007B16D5">
        <w:rPr>
          <w:rFonts w:eastAsia="Batang" w:cs="B Nazanin" w:hint="cs"/>
          <w:sz w:val="24"/>
          <w:szCs w:val="24"/>
          <w:rtl/>
          <w:lang w:eastAsia="ko-KR"/>
        </w:rPr>
        <w:t>ابوالحسنی</w:t>
      </w:r>
      <w:r>
        <w:rPr>
          <w:rFonts w:eastAsia="Batang" w:cs="B Nazanin" w:hint="cs"/>
          <w:sz w:val="24"/>
          <w:szCs w:val="24"/>
          <w:vertAlign w:val="superscript"/>
          <w:rtl/>
          <w:lang w:eastAsia="ko-KR"/>
        </w:rPr>
        <w:t>*</w:t>
      </w:r>
      <w:r w:rsidR="00331B67">
        <w:rPr>
          <w:rFonts w:cs="B Nazanin" w:hint="cs"/>
          <w:sz w:val="22"/>
          <w:szCs w:val="24"/>
          <w:vertAlign w:val="superscript"/>
          <w:rtl/>
        </w:rPr>
        <w:t>1</w:t>
      </w:r>
      <w:r w:rsidR="00E73A2A">
        <w:rPr>
          <w:rFonts w:cs="B Nazanin" w:hint="cs"/>
          <w:rtl/>
        </w:rPr>
        <w:t>،</w:t>
      </w:r>
      <w:r w:rsidR="0051713B">
        <w:rPr>
          <w:rFonts w:cs="B Nazanin" w:hint="cs"/>
          <w:rtl/>
        </w:rPr>
        <w:t xml:space="preserve"> </w:t>
      </w:r>
      <w:r>
        <w:rPr>
          <w:rFonts w:eastAsia="Batang" w:cs="B Nazanin" w:hint="cs"/>
          <w:sz w:val="24"/>
          <w:szCs w:val="24"/>
          <w:rtl/>
          <w:lang w:eastAsia="ko-KR"/>
        </w:rPr>
        <w:t>فرامرز هرمزی</w:t>
      </w:r>
      <w:r w:rsidR="00331B67">
        <w:rPr>
          <w:rFonts w:cs="B Nazanin" w:hint="cs"/>
          <w:sz w:val="22"/>
          <w:szCs w:val="24"/>
          <w:vertAlign w:val="superscript"/>
          <w:rtl/>
        </w:rPr>
        <w:t>1</w:t>
      </w:r>
      <w:r>
        <w:rPr>
          <w:rFonts w:cs="B Nazanin" w:hint="cs"/>
          <w:sz w:val="22"/>
          <w:szCs w:val="24"/>
          <w:rtl/>
        </w:rPr>
        <w:t>، زهره بهرامی</w:t>
      </w:r>
      <w:r w:rsidR="00331B67">
        <w:rPr>
          <w:rFonts w:cs="B Nazanin" w:hint="cs"/>
          <w:sz w:val="22"/>
          <w:szCs w:val="24"/>
          <w:vertAlign w:val="superscript"/>
          <w:rtl/>
        </w:rPr>
        <w:t>2</w:t>
      </w:r>
    </w:p>
    <w:p w14:paraId="4B0C413B" w14:textId="0BDD2810" w:rsidR="00E73A2A" w:rsidRPr="00D82A97" w:rsidRDefault="00E73A2A" w:rsidP="00E73A2A">
      <w:pPr>
        <w:pStyle w:val="Affiliations"/>
        <w:bidi/>
        <w:rPr>
          <w:rFonts w:ascii="Times New Roman" w:hAnsi="Times New Roman" w:cs="B Nazanin"/>
          <w:b/>
          <w:bCs/>
          <w:color w:val="FF0000"/>
          <w:sz w:val="16"/>
          <w:szCs w:val="16"/>
          <w:rtl/>
          <w:lang w:bidi="fa-IR"/>
        </w:rPr>
      </w:pPr>
    </w:p>
    <w:p w14:paraId="302F64C1" w14:textId="4023F2A2" w:rsidR="00E73A2A" w:rsidRDefault="00E73A2A" w:rsidP="003D4731">
      <w:pPr>
        <w:pStyle w:val="Affiliations"/>
        <w:bidi/>
        <w:rPr>
          <w:rFonts w:cs="B Nazanin"/>
          <w:rtl/>
          <w:lang w:bidi="fa-IR"/>
        </w:rPr>
      </w:pPr>
      <w:r w:rsidRPr="007C2B35">
        <w:rPr>
          <w:rFonts w:cs="B Nazanin" w:hint="cs"/>
          <w:vertAlign w:val="superscript"/>
          <w:rtl/>
          <w:lang w:bidi="fa-IR"/>
        </w:rPr>
        <w:t>1</w:t>
      </w:r>
      <w:r w:rsidR="007C2B35">
        <w:rPr>
          <w:rFonts w:cs="B Nazanin"/>
          <w:lang w:bidi="fa-IR"/>
        </w:rPr>
        <w:t xml:space="preserve"> </w:t>
      </w:r>
      <w:r w:rsidR="003D4731" w:rsidRPr="003D4731">
        <w:rPr>
          <w:rFonts w:cs="B Nazanin"/>
          <w:rtl/>
          <w:lang w:bidi="fa-IR"/>
        </w:rPr>
        <w:t>دانشکده مهندس</w:t>
      </w:r>
      <w:r w:rsidR="003D4731" w:rsidRPr="003D4731">
        <w:rPr>
          <w:rFonts w:cs="B Nazanin" w:hint="cs"/>
          <w:rtl/>
          <w:lang w:bidi="fa-IR"/>
        </w:rPr>
        <w:t>ی</w:t>
      </w:r>
      <w:r w:rsidR="003D4731" w:rsidRPr="003D4731">
        <w:rPr>
          <w:rFonts w:cs="B Nazanin"/>
          <w:rtl/>
          <w:lang w:bidi="fa-IR"/>
        </w:rPr>
        <w:t xml:space="preserve"> ش</w:t>
      </w:r>
      <w:r w:rsidR="003D4731" w:rsidRPr="003D4731">
        <w:rPr>
          <w:rFonts w:cs="B Nazanin" w:hint="cs"/>
          <w:rtl/>
          <w:lang w:bidi="fa-IR"/>
        </w:rPr>
        <w:t>یمی،</w:t>
      </w:r>
      <w:r w:rsidR="003D4731" w:rsidRPr="003D4731">
        <w:rPr>
          <w:rFonts w:cs="B Nazanin"/>
          <w:rtl/>
          <w:lang w:bidi="fa-IR"/>
        </w:rPr>
        <w:t xml:space="preserve"> نفت و گاز، دانشگاه سمنان، سمنان</w:t>
      </w:r>
    </w:p>
    <w:p w14:paraId="1418FFF0" w14:textId="1297E21C" w:rsidR="003D4731" w:rsidRPr="003D4731" w:rsidRDefault="00331B67" w:rsidP="003D4731">
      <w:pPr>
        <w:pStyle w:val="Affiliations"/>
        <w:bidi/>
        <w:rPr>
          <w:rFonts w:cs="B Nazanin"/>
          <w:rtl/>
          <w:lang w:bidi="fa-IR"/>
        </w:rPr>
      </w:pPr>
      <w:r>
        <w:rPr>
          <w:rFonts w:cs="B Nazanin" w:hint="cs"/>
          <w:vertAlign w:val="superscript"/>
          <w:rtl/>
          <w:lang w:bidi="fa-IR"/>
        </w:rPr>
        <w:t>2</w:t>
      </w:r>
      <w:r w:rsidR="003D4731" w:rsidRPr="003D4731">
        <w:rPr>
          <w:rtl/>
        </w:rPr>
        <w:t xml:space="preserve"> </w:t>
      </w:r>
      <w:r w:rsidR="00771D09">
        <w:rPr>
          <w:rFonts w:cs="B Nazanin"/>
          <w:rtl/>
          <w:lang w:bidi="fa-IR"/>
        </w:rPr>
        <w:t xml:space="preserve">دانشکده </w:t>
      </w:r>
      <w:r w:rsidR="00771D09">
        <w:rPr>
          <w:rFonts w:cs="B Nazanin" w:hint="cs"/>
          <w:rtl/>
          <w:lang w:bidi="fa-IR"/>
        </w:rPr>
        <w:t>نانوفناوری</w:t>
      </w:r>
      <w:r w:rsidR="003D4731" w:rsidRPr="003D4731">
        <w:rPr>
          <w:rFonts w:cs="B Nazanin"/>
          <w:rtl/>
          <w:lang w:bidi="fa-IR"/>
        </w:rPr>
        <w:t>،</w:t>
      </w:r>
      <w:r w:rsidR="00771D09">
        <w:rPr>
          <w:rFonts w:cs="B Nazanin" w:hint="cs"/>
          <w:rtl/>
          <w:lang w:bidi="fa-IR"/>
        </w:rPr>
        <w:t xml:space="preserve"> پردیس علوم و فناوری‌های نوین،</w:t>
      </w:r>
      <w:r w:rsidR="003D4731" w:rsidRPr="003D4731">
        <w:rPr>
          <w:rFonts w:cs="B Nazanin"/>
          <w:rtl/>
          <w:lang w:bidi="fa-IR"/>
        </w:rPr>
        <w:t xml:space="preserve"> دانشگاه سمنان، سمنان</w:t>
      </w:r>
    </w:p>
    <w:p w14:paraId="65606FCC" w14:textId="3FFCC692" w:rsidR="007C2B35" w:rsidRPr="00E703DE" w:rsidRDefault="003D4731" w:rsidP="00E46C7E">
      <w:pPr>
        <w:pStyle w:val="Affiliations"/>
        <w:bidi/>
        <w:rPr>
          <w:rFonts w:asciiTheme="majorBidi" w:hAnsiTheme="majorBidi" w:cstheme="majorBidi"/>
          <w:rtl/>
          <w:lang w:bidi="fa-IR"/>
        </w:rPr>
      </w:pPr>
      <w:proofErr w:type="gramStart"/>
      <w:r w:rsidRPr="00E703DE">
        <w:rPr>
          <w:rFonts w:asciiTheme="majorBidi" w:hAnsiTheme="majorBidi" w:cstheme="majorBidi"/>
          <w:lang w:bidi="fa-IR"/>
        </w:rPr>
        <w:t xml:space="preserve">m.abolhasani@semnan.ac.ir </w:t>
      </w:r>
      <w:r w:rsidRPr="00E703DE">
        <w:rPr>
          <w:rFonts w:asciiTheme="majorBidi" w:hAnsiTheme="majorBidi" w:cstheme="majorBidi"/>
          <w:vertAlign w:val="superscript"/>
          <w:rtl/>
          <w:lang w:bidi="fa-IR"/>
        </w:rPr>
        <w:t xml:space="preserve"> </w:t>
      </w:r>
      <w:r w:rsidR="007C2B35" w:rsidRPr="00E703DE">
        <w:rPr>
          <w:rFonts w:asciiTheme="majorBidi" w:hAnsiTheme="majorBidi" w:cstheme="majorBidi"/>
          <w:vertAlign w:val="superscript"/>
          <w:rtl/>
          <w:lang w:bidi="fa-IR"/>
        </w:rPr>
        <w:t>*</w:t>
      </w:r>
      <w:proofErr w:type="gramEnd"/>
    </w:p>
    <w:p w14:paraId="3FADC28C" w14:textId="77777777" w:rsidR="00E73A2A" w:rsidRDefault="00E73A2A" w:rsidP="00E73A2A">
      <w:pPr>
        <w:pStyle w:val="Affiliations"/>
        <w:bidi/>
        <w:rPr>
          <w:rFonts w:cs="B Nazanin"/>
          <w:lang w:bidi="fa-IR"/>
        </w:rPr>
      </w:pPr>
    </w:p>
    <w:p w14:paraId="080D3BBF" w14:textId="77777777" w:rsidR="00E73A2A" w:rsidRDefault="00E73A2A" w:rsidP="00E73A2A">
      <w:pPr>
        <w:bidi/>
        <w:spacing w:before="240" w:after="60"/>
        <w:jc w:val="both"/>
        <w:outlineLvl w:val="0"/>
        <w:rPr>
          <w:rFonts w:cs="B Nazanin"/>
          <w:sz w:val="22"/>
          <w:szCs w:val="22"/>
        </w:rPr>
      </w:pPr>
      <w:r>
        <w:rPr>
          <w:rFonts w:cs="B Nazanin" w:hint="cs"/>
          <w:b/>
          <w:bCs/>
          <w:sz w:val="24"/>
          <w:szCs w:val="24"/>
          <w:rtl/>
        </w:rPr>
        <w:t>چکيده</w:t>
      </w:r>
      <w:bookmarkStart w:id="0" w:name="_GoBack"/>
      <w:bookmarkEnd w:id="0"/>
    </w:p>
    <w:p w14:paraId="7EB9BB6A" w14:textId="5384042F" w:rsidR="00E73A2A" w:rsidRDefault="006724AB" w:rsidP="006724AB">
      <w:pPr>
        <w:bidi/>
        <w:jc w:val="both"/>
        <w:rPr>
          <w:rFonts w:cs="B Nazanin"/>
          <w:sz w:val="22"/>
          <w:szCs w:val="22"/>
          <w:rtl/>
        </w:rPr>
      </w:pPr>
      <w:r w:rsidRPr="006724AB">
        <w:rPr>
          <w:rFonts w:cs="B Nazanin"/>
          <w:sz w:val="22"/>
          <w:szCs w:val="22"/>
          <w:rtl/>
        </w:rPr>
        <w:t>در ا</w:t>
      </w:r>
      <w:r w:rsidRPr="006724AB">
        <w:rPr>
          <w:rFonts w:cs="B Nazanin" w:hint="cs"/>
          <w:sz w:val="22"/>
          <w:szCs w:val="22"/>
          <w:rtl/>
        </w:rPr>
        <w:t>ین</w:t>
      </w:r>
      <w:r w:rsidRPr="006724AB">
        <w:rPr>
          <w:rFonts w:cs="B Nazanin"/>
          <w:sz w:val="22"/>
          <w:szCs w:val="22"/>
          <w:rtl/>
        </w:rPr>
        <w:t xml:space="preserve"> مطالعه، اثر فاصله مگنت بر انتقال حرارت فروس</w:t>
      </w:r>
      <w:r w:rsidRPr="006724AB">
        <w:rPr>
          <w:rFonts w:cs="B Nazanin" w:hint="cs"/>
          <w:sz w:val="22"/>
          <w:szCs w:val="22"/>
          <w:rtl/>
        </w:rPr>
        <w:t>یال</w:t>
      </w:r>
      <w:r w:rsidRPr="006724AB">
        <w:rPr>
          <w:rFonts w:cs="B Nazanin"/>
          <w:sz w:val="22"/>
          <w:szCs w:val="22"/>
          <w:rtl/>
        </w:rPr>
        <w:t xml:space="preserve"> (</w:t>
      </w:r>
      <w:r w:rsidRPr="006724AB">
        <w:rPr>
          <w:rFonts w:cs="B Nazanin"/>
        </w:rPr>
        <w:t>water/Fe</w:t>
      </w:r>
      <w:r w:rsidRPr="006724AB">
        <w:rPr>
          <w:rFonts w:cs="B Nazanin"/>
          <w:vertAlign w:val="subscript"/>
        </w:rPr>
        <w:t>3</w:t>
      </w:r>
      <w:r w:rsidRPr="006724AB">
        <w:rPr>
          <w:rFonts w:cs="B Nazanin"/>
        </w:rPr>
        <w:t>O</w:t>
      </w:r>
      <w:r w:rsidRPr="006724AB">
        <w:rPr>
          <w:rFonts w:cs="B Nazanin"/>
          <w:vertAlign w:val="subscript"/>
        </w:rPr>
        <w:t>4</w:t>
      </w:r>
      <w:r>
        <w:rPr>
          <w:rFonts w:cs="B Nazanin" w:hint="cs"/>
          <w:sz w:val="22"/>
          <w:szCs w:val="22"/>
          <w:rtl/>
        </w:rPr>
        <w:t xml:space="preserve">) </w:t>
      </w:r>
      <w:r w:rsidRPr="006724AB">
        <w:rPr>
          <w:rFonts w:cs="B Nazanin"/>
          <w:sz w:val="22"/>
          <w:szCs w:val="22"/>
          <w:rtl/>
        </w:rPr>
        <w:t xml:space="preserve">در </w:t>
      </w:r>
      <w:r w:rsidRPr="006724AB">
        <w:rPr>
          <w:rFonts w:cs="B Nazanin" w:hint="cs"/>
          <w:sz w:val="22"/>
          <w:szCs w:val="22"/>
          <w:rtl/>
        </w:rPr>
        <w:t>یک</w:t>
      </w:r>
      <w:r w:rsidRPr="006724AB">
        <w:rPr>
          <w:rFonts w:cs="B Nazanin"/>
          <w:sz w:val="22"/>
          <w:szCs w:val="22"/>
          <w:rtl/>
        </w:rPr>
        <w:t xml:space="preserve"> کانال افق</w:t>
      </w:r>
      <w:r w:rsidRPr="006724AB">
        <w:rPr>
          <w:rFonts w:cs="B Nazanin" w:hint="cs"/>
          <w:sz w:val="22"/>
          <w:szCs w:val="22"/>
          <w:rtl/>
        </w:rPr>
        <w:t>ی</w:t>
      </w:r>
      <w:r w:rsidRPr="006724AB">
        <w:rPr>
          <w:rFonts w:cs="B Nazanin"/>
          <w:sz w:val="22"/>
          <w:szCs w:val="22"/>
          <w:rtl/>
        </w:rPr>
        <w:t xml:space="preserve"> تحت شار گرما</w:t>
      </w:r>
      <w:r w:rsidRPr="006724AB">
        <w:rPr>
          <w:rFonts w:cs="B Nazanin" w:hint="cs"/>
          <w:sz w:val="22"/>
          <w:szCs w:val="22"/>
          <w:rtl/>
        </w:rPr>
        <w:t>یی</w:t>
      </w:r>
      <w:r w:rsidRPr="006724AB">
        <w:rPr>
          <w:rFonts w:cs="B Nazanin"/>
          <w:sz w:val="22"/>
          <w:szCs w:val="22"/>
          <w:rtl/>
        </w:rPr>
        <w:t xml:space="preserve"> ثابت، به صورت عدد</w:t>
      </w:r>
      <w:r w:rsidRPr="006724AB">
        <w:rPr>
          <w:rFonts w:cs="B Nazanin" w:hint="cs"/>
          <w:sz w:val="22"/>
          <w:szCs w:val="22"/>
          <w:rtl/>
        </w:rPr>
        <w:t>ی</w:t>
      </w:r>
      <w:r w:rsidRPr="006724AB">
        <w:rPr>
          <w:rFonts w:cs="B Nazanin"/>
          <w:sz w:val="22"/>
          <w:szCs w:val="22"/>
          <w:rtl/>
        </w:rPr>
        <w:t xml:space="preserve"> بررس</w:t>
      </w:r>
      <w:r w:rsidRPr="006724AB">
        <w:rPr>
          <w:rFonts w:cs="B Nazanin" w:hint="cs"/>
          <w:sz w:val="22"/>
          <w:szCs w:val="22"/>
          <w:rtl/>
        </w:rPr>
        <w:t>ی</w:t>
      </w:r>
      <w:r w:rsidRPr="006724AB">
        <w:rPr>
          <w:rFonts w:cs="B Nazanin"/>
          <w:sz w:val="22"/>
          <w:szCs w:val="22"/>
          <w:rtl/>
        </w:rPr>
        <w:t xml:space="preserve"> شد. برا</w:t>
      </w:r>
      <w:r w:rsidRPr="006724AB">
        <w:rPr>
          <w:rFonts w:cs="B Nazanin" w:hint="cs"/>
          <w:sz w:val="22"/>
          <w:szCs w:val="22"/>
          <w:rtl/>
        </w:rPr>
        <w:t>ی</w:t>
      </w:r>
      <w:r w:rsidRPr="006724AB">
        <w:rPr>
          <w:rFonts w:cs="B Nazanin"/>
          <w:sz w:val="22"/>
          <w:szCs w:val="22"/>
          <w:rtl/>
        </w:rPr>
        <w:t xml:space="preserve"> ا</w:t>
      </w:r>
      <w:r w:rsidRPr="006724AB">
        <w:rPr>
          <w:rFonts w:cs="B Nazanin" w:hint="cs"/>
          <w:sz w:val="22"/>
          <w:szCs w:val="22"/>
          <w:rtl/>
        </w:rPr>
        <w:t>یجاد</w:t>
      </w:r>
      <w:r w:rsidRPr="006724AB">
        <w:rPr>
          <w:rFonts w:cs="B Nazanin"/>
          <w:sz w:val="22"/>
          <w:szCs w:val="22"/>
          <w:rtl/>
        </w:rPr>
        <w:t xml:space="preserve"> م</w:t>
      </w:r>
      <w:r w:rsidRPr="006724AB">
        <w:rPr>
          <w:rFonts w:cs="B Nazanin" w:hint="cs"/>
          <w:sz w:val="22"/>
          <w:szCs w:val="22"/>
          <w:rtl/>
        </w:rPr>
        <w:t>یدان</w:t>
      </w:r>
      <w:r w:rsidRPr="006724AB">
        <w:rPr>
          <w:rFonts w:cs="B Nazanin"/>
          <w:sz w:val="22"/>
          <w:szCs w:val="22"/>
          <w:rtl/>
        </w:rPr>
        <w:t xml:space="preserve"> مغناط</w:t>
      </w:r>
      <w:r w:rsidRPr="006724AB">
        <w:rPr>
          <w:rFonts w:cs="B Nazanin" w:hint="cs"/>
          <w:sz w:val="22"/>
          <w:szCs w:val="22"/>
          <w:rtl/>
        </w:rPr>
        <w:t>یسی</w:t>
      </w:r>
      <w:r w:rsidRPr="006724AB">
        <w:rPr>
          <w:rFonts w:cs="B Nazanin"/>
          <w:sz w:val="22"/>
          <w:szCs w:val="22"/>
          <w:rtl/>
        </w:rPr>
        <w:t xml:space="preserve"> دو مگنت ثابت در نظر گرفته شدند و در فاصله‌ها</w:t>
      </w:r>
      <w:r w:rsidRPr="006724AB">
        <w:rPr>
          <w:rFonts w:cs="B Nazanin" w:hint="cs"/>
          <w:sz w:val="22"/>
          <w:szCs w:val="22"/>
          <w:rtl/>
        </w:rPr>
        <w:t>ی</w:t>
      </w:r>
      <w:r w:rsidRPr="006724AB">
        <w:rPr>
          <w:rFonts w:cs="B Nazanin"/>
          <w:sz w:val="22"/>
          <w:szCs w:val="22"/>
          <w:rtl/>
        </w:rPr>
        <w:t xml:space="preserve"> مختلف (10، 20، 30 و 40 م</w:t>
      </w:r>
      <w:r w:rsidRPr="006724AB">
        <w:rPr>
          <w:rFonts w:cs="B Nazanin" w:hint="cs"/>
          <w:sz w:val="22"/>
          <w:szCs w:val="22"/>
          <w:rtl/>
        </w:rPr>
        <w:t>یلیمتر</w:t>
      </w:r>
      <w:r w:rsidRPr="006724AB">
        <w:rPr>
          <w:rFonts w:cs="B Nazanin"/>
          <w:sz w:val="22"/>
          <w:szCs w:val="22"/>
          <w:rtl/>
        </w:rPr>
        <w:t>) در اطراف کانال شب</w:t>
      </w:r>
      <w:r w:rsidRPr="006724AB">
        <w:rPr>
          <w:rFonts w:cs="B Nazanin" w:hint="cs"/>
          <w:sz w:val="22"/>
          <w:szCs w:val="22"/>
          <w:rtl/>
        </w:rPr>
        <w:t>یه</w:t>
      </w:r>
      <w:r w:rsidRPr="006724AB">
        <w:rPr>
          <w:rFonts w:cs="B Nazanin"/>
          <w:sz w:val="22"/>
          <w:szCs w:val="22"/>
          <w:rtl/>
        </w:rPr>
        <w:t xml:space="preserve"> ساز</w:t>
      </w:r>
      <w:r w:rsidRPr="006724AB">
        <w:rPr>
          <w:rFonts w:cs="B Nazanin" w:hint="cs"/>
          <w:sz w:val="22"/>
          <w:szCs w:val="22"/>
          <w:rtl/>
        </w:rPr>
        <w:t>ی</w:t>
      </w:r>
      <w:r w:rsidRPr="006724AB">
        <w:rPr>
          <w:rFonts w:cs="B Nazanin"/>
          <w:sz w:val="22"/>
          <w:szCs w:val="22"/>
          <w:rtl/>
        </w:rPr>
        <w:t xml:space="preserve"> شدند. با شب</w:t>
      </w:r>
      <w:r w:rsidRPr="006724AB">
        <w:rPr>
          <w:rFonts w:cs="B Nazanin" w:hint="cs"/>
          <w:sz w:val="22"/>
          <w:szCs w:val="22"/>
          <w:rtl/>
        </w:rPr>
        <w:t>یه</w:t>
      </w:r>
      <w:r w:rsidRPr="006724AB">
        <w:rPr>
          <w:rFonts w:cs="B Nazanin"/>
          <w:sz w:val="22"/>
          <w:szCs w:val="22"/>
          <w:rtl/>
        </w:rPr>
        <w:t xml:space="preserve"> ساز</w:t>
      </w:r>
      <w:r w:rsidRPr="006724AB">
        <w:rPr>
          <w:rFonts w:cs="B Nazanin" w:hint="cs"/>
          <w:sz w:val="22"/>
          <w:szCs w:val="22"/>
          <w:rtl/>
        </w:rPr>
        <w:t>ی</w:t>
      </w:r>
      <w:r w:rsidRPr="006724AB">
        <w:rPr>
          <w:rFonts w:cs="B Nazanin"/>
          <w:sz w:val="22"/>
          <w:szCs w:val="22"/>
          <w:rtl/>
        </w:rPr>
        <w:t xml:space="preserve"> مگنت‌ها در فاصله‌ها</w:t>
      </w:r>
      <w:r w:rsidRPr="006724AB">
        <w:rPr>
          <w:rFonts w:cs="B Nazanin" w:hint="cs"/>
          <w:sz w:val="22"/>
          <w:szCs w:val="22"/>
          <w:rtl/>
        </w:rPr>
        <w:t>ی</w:t>
      </w:r>
      <w:r w:rsidRPr="006724AB">
        <w:rPr>
          <w:rFonts w:cs="B Nazanin"/>
          <w:sz w:val="22"/>
          <w:szCs w:val="22"/>
          <w:rtl/>
        </w:rPr>
        <w:t xml:space="preserve"> مختلف، ابتدا شدت م</w:t>
      </w:r>
      <w:r w:rsidRPr="006724AB">
        <w:rPr>
          <w:rFonts w:cs="B Nazanin" w:hint="cs"/>
          <w:sz w:val="22"/>
          <w:szCs w:val="22"/>
          <w:rtl/>
        </w:rPr>
        <w:t>یدان</w:t>
      </w:r>
      <w:r w:rsidRPr="006724AB">
        <w:rPr>
          <w:rFonts w:cs="B Nazanin"/>
          <w:sz w:val="22"/>
          <w:szCs w:val="22"/>
          <w:rtl/>
        </w:rPr>
        <w:t xml:space="preserve"> مغناط</w:t>
      </w:r>
      <w:r w:rsidRPr="006724AB">
        <w:rPr>
          <w:rFonts w:cs="B Nazanin" w:hint="cs"/>
          <w:sz w:val="22"/>
          <w:szCs w:val="22"/>
          <w:rtl/>
        </w:rPr>
        <w:t>یسی</w:t>
      </w:r>
      <w:r w:rsidRPr="006724AB">
        <w:rPr>
          <w:rFonts w:cs="B Nazanin"/>
          <w:sz w:val="22"/>
          <w:szCs w:val="22"/>
          <w:rtl/>
        </w:rPr>
        <w:t xml:space="preserve"> و مقدار ن</w:t>
      </w:r>
      <w:r w:rsidRPr="006724AB">
        <w:rPr>
          <w:rFonts w:cs="B Nazanin" w:hint="cs"/>
          <w:sz w:val="22"/>
          <w:szCs w:val="22"/>
          <w:rtl/>
        </w:rPr>
        <w:t>یروی</w:t>
      </w:r>
      <w:r w:rsidRPr="006724AB">
        <w:rPr>
          <w:rFonts w:cs="B Nazanin"/>
          <w:sz w:val="22"/>
          <w:szCs w:val="22"/>
          <w:rtl/>
        </w:rPr>
        <w:t xml:space="preserve"> کلو</w:t>
      </w:r>
      <w:r w:rsidRPr="006724AB">
        <w:rPr>
          <w:rFonts w:cs="B Nazanin" w:hint="cs"/>
          <w:sz w:val="22"/>
          <w:szCs w:val="22"/>
          <w:rtl/>
        </w:rPr>
        <w:t>ین</w:t>
      </w:r>
      <w:r w:rsidRPr="006724AB">
        <w:rPr>
          <w:rFonts w:cs="B Nazanin"/>
          <w:sz w:val="22"/>
          <w:szCs w:val="22"/>
          <w:rtl/>
        </w:rPr>
        <w:t xml:space="preserve"> ا</w:t>
      </w:r>
      <w:r w:rsidRPr="006724AB">
        <w:rPr>
          <w:rFonts w:cs="B Nazanin" w:hint="cs"/>
          <w:sz w:val="22"/>
          <w:szCs w:val="22"/>
          <w:rtl/>
        </w:rPr>
        <w:t>یجاد</w:t>
      </w:r>
      <w:r w:rsidRPr="006724AB">
        <w:rPr>
          <w:rFonts w:cs="B Nazanin"/>
          <w:sz w:val="22"/>
          <w:szCs w:val="22"/>
          <w:rtl/>
        </w:rPr>
        <w:t xml:space="preserve"> شده و سپس دما</w:t>
      </w:r>
      <w:r w:rsidRPr="006724AB">
        <w:rPr>
          <w:rFonts w:cs="B Nazanin" w:hint="cs"/>
          <w:sz w:val="22"/>
          <w:szCs w:val="22"/>
          <w:rtl/>
        </w:rPr>
        <w:t>ی</w:t>
      </w:r>
      <w:r w:rsidRPr="006724AB">
        <w:rPr>
          <w:rFonts w:cs="B Nazanin"/>
          <w:sz w:val="22"/>
          <w:szCs w:val="22"/>
          <w:rtl/>
        </w:rPr>
        <w:t xml:space="preserve"> د</w:t>
      </w:r>
      <w:r w:rsidRPr="006724AB">
        <w:rPr>
          <w:rFonts w:cs="B Nazanin" w:hint="cs"/>
          <w:sz w:val="22"/>
          <w:szCs w:val="22"/>
          <w:rtl/>
        </w:rPr>
        <w:t>یواره</w:t>
      </w:r>
      <w:r w:rsidRPr="006724AB">
        <w:rPr>
          <w:rFonts w:cs="B Nazanin"/>
          <w:sz w:val="22"/>
          <w:szCs w:val="22"/>
          <w:rtl/>
        </w:rPr>
        <w:t xml:space="preserve"> و عدد ناسلت بررس</w:t>
      </w:r>
      <w:r w:rsidRPr="006724AB">
        <w:rPr>
          <w:rFonts w:cs="B Nazanin" w:hint="cs"/>
          <w:sz w:val="22"/>
          <w:szCs w:val="22"/>
          <w:rtl/>
        </w:rPr>
        <w:t>ی</w:t>
      </w:r>
      <w:r w:rsidRPr="006724AB">
        <w:rPr>
          <w:rFonts w:cs="B Nazanin"/>
          <w:sz w:val="22"/>
          <w:szCs w:val="22"/>
          <w:rtl/>
        </w:rPr>
        <w:t xml:space="preserve"> شد. در ا</w:t>
      </w:r>
      <w:r w:rsidRPr="006724AB">
        <w:rPr>
          <w:rFonts w:cs="B Nazanin" w:hint="cs"/>
          <w:sz w:val="22"/>
          <w:szCs w:val="22"/>
          <w:rtl/>
        </w:rPr>
        <w:t>ین</w:t>
      </w:r>
      <w:r w:rsidRPr="006724AB">
        <w:rPr>
          <w:rFonts w:cs="B Nazanin"/>
          <w:sz w:val="22"/>
          <w:szCs w:val="22"/>
          <w:rtl/>
        </w:rPr>
        <w:t xml:space="preserve"> شب</w:t>
      </w:r>
      <w:r w:rsidRPr="006724AB">
        <w:rPr>
          <w:rFonts w:cs="B Nazanin" w:hint="cs"/>
          <w:sz w:val="22"/>
          <w:szCs w:val="22"/>
          <w:rtl/>
        </w:rPr>
        <w:t>یه</w:t>
      </w:r>
      <w:r w:rsidRPr="006724AB">
        <w:rPr>
          <w:rFonts w:cs="B Nazanin"/>
          <w:sz w:val="22"/>
          <w:szCs w:val="22"/>
          <w:rtl/>
        </w:rPr>
        <w:t xml:space="preserve"> ساز</w:t>
      </w:r>
      <w:r w:rsidRPr="006724AB">
        <w:rPr>
          <w:rFonts w:cs="B Nazanin" w:hint="cs"/>
          <w:sz w:val="22"/>
          <w:szCs w:val="22"/>
          <w:rtl/>
        </w:rPr>
        <w:t>ی</w:t>
      </w:r>
      <w:r w:rsidRPr="006724AB">
        <w:rPr>
          <w:rFonts w:cs="B Nazanin"/>
          <w:sz w:val="22"/>
          <w:szCs w:val="22"/>
          <w:rtl/>
        </w:rPr>
        <w:t xml:space="preserve"> قدرت مگنت‌ها 4/0 تسلا، درصد حجم</w:t>
      </w:r>
      <w:r w:rsidRPr="006724AB">
        <w:rPr>
          <w:rFonts w:cs="B Nazanin" w:hint="cs"/>
          <w:sz w:val="22"/>
          <w:szCs w:val="22"/>
          <w:rtl/>
        </w:rPr>
        <w:t>ی</w:t>
      </w:r>
      <w:r w:rsidRPr="006724AB">
        <w:rPr>
          <w:rFonts w:cs="B Nazanin"/>
          <w:sz w:val="22"/>
          <w:szCs w:val="22"/>
          <w:rtl/>
        </w:rPr>
        <w:t xml:space="preserve"> نانوذرات، 5 درصد و عدد ر</w:t>
      </w:r>
      <w:r w:rsidRPr="006724AB">
        <w:rPr>
          <w:rFonts w:cs="B Nazanin" w:hint="cs"/>
          <w:sz w:val="22"/>
          <w:szCs w:val="22"/>
          <w:rtl/>
        </w:rPr>
        <w:t>ینولدز</w:t>
      </w:r>
      <w:r w:rsidRPr="006724AB">
        <w:rPr>
          <w:rFonts w:cs="B Nazanin"/>
          <w:sz w:val="22"/>
          <w:szCs w:val="22"/>
          <w:rtl/>
        </w:rPr>
        <w:t xml:space="preserve"> در محدوده 100 تا 800 در نظر گرف</w:t>
      </w:r>
      <w:r w:rsidRPr="006724AB">
        <w:rPr>
          <w:rFonts w:cs="B Nazanin" w:hint="cs"/>
          <w:sz w:val="22"/>
          <w:szCs w:val="22"/>
          <w:rtl/>
        </w:rPr>
        <w:t>ته</w:t>
      </w:r>
      <w:r w:rsidRPr="006724AB">
        <w:rPr>
          <w:rFonts w:cs="B Nazanin"/>
          <w:sz w:val="22"/>
          <w:szCs w:val="22"/>
          <w:rtl/>
        </w:rPr>
        <w:t xml:space="preserve"> شد. نتا</w:t>
      </w:r>
      <w:r w:rsidRPr="006724AB">
        <w:rPr>
          <w:rFonts w:cs="B Nazanin" w:hint="cs"/>
          <w:sz w:val="22"/>
          <w:szCs w:val="22"/>
          <w:rtl/>
        </w:rPr>
        <w:t>یج</w:t>
      </w:r>
      <w:r w:rsidRPr="006724AB">
        <w:rPr>
          <w:rFonts w:cs="B Nazanin"/>
          <w:sz w:val="22"/>
          <w:szCs w:val="22"/>
          <w:rtl/>
        </w:rPr>
        <w:t xml:space="preserve"> نشان داد که در ر</w:t>
      </w:r>
      <w:r w:rsidRPr="006724AB">
        <w:rPr>
          <w:rFonts w:cs="B Nazanin" w:hint="cs"/>
          <w:sz w:val="22"/>
          <w:szCs w:val="22"/>
          <w:rtl/>
        </w:rPr>
        <w:t>ینولدزهای</w:t>
      </w:r>
      <w:r w:rsidRPr="006724AB">
        <w:rPr>
          <w:rFonts w:cs="B Nazanin"/>
          <w:sz w:val="22"/>
          <w:szCs w:val="22"/>
          <w:rtl/>
        </w:rPr>
        <w:t xml:space="preserve"> پا</w:t>
      </w:r>
      <w:r w:rsidRPr="006724AB">
        <w:rPr>
          <w:rFonts w:cs="B Nazanin" w:hint="cs"/>
          <w:sz w:val="22"/>
          <w:szCs w:val="22"/>
          <w:rtl/>
        </w:rPr>
        <w:t>یین</w:t>
      </w:r>
      <w:r w:rsidRPr="006724AB">
        <w:rPr>
          <w:rFonts w:cs="B Nazanin"/>
          <w:sz w:val="22"/>
          <w:szCs w:val="22"/>
          <w:rtl/>
        </w:rPr>
        <w:t xml:space="preserve"> با استفاده از حضور م</w:t>
      </w:r>
      <w:r w:rsidRPr="006724AB">
        <w:rPr>
          <w:rFonts w:cs="B Nazanin" w:hint="cs"/>
          <w:sz w:val="22"/>
          <w:szCs w:val="22"/>
          <w:rtl/>
        </w:rPr>
        <w:t>یدان</w:t>
      </w:r>
      <w:r w:rsidRPr="006724AB">
        <w:rPr>
          <w:rFonts w:cs="B Nazanin"/>
          <w:sz w:val="22"/>
          <w:szCs w:val="22"/>
          <w:rtl/>
        </w:rPr>
        <w:t xml:space="preserve"> مغناط</w:t>
      </w:r>
      <w:r w:rsidRPr="006724AB">
        <w:rPr>
          <w:rFonts w:cs="B Nazanin" w:hint="cs"/>
          <w:sz w:val="22"/>
          <w:szCs w:val="22"/>
          <w:rtl/>
        </w:rPr>
        <w:t>یسی</w:t>
      </w:r>
      <w:r w:rsidRPr="006724AB">
        <w:rPr>
          <w:rFonts w:cs="B Nazanin"/>
          <w:sz w:val="22"/>
          <w:szCs w:val="22"/>
          <w:rtl/>
        </w:rPr>
        <w:t xml:space="preserve"> م</w:t>
      </w:r>
      <w:r w:rsidRPr="006724AB">
        <w:rPr>
          <w:rFonts w:cs="B Nazanin" w:hint="cs"/>
          <w:sz w:val="22"/>
          <w:szCs w:val="22"/>
          <w:rtl/>
        </w:rPr>
        <w:t>ی‌توان</w:t>
      </w:r>
      <w:r w:rsidRPr="006724AB">
        <w:rPr>
          <w:rFonts w:cs="B Nazanin"/>
          <w:sz w:val="22"/>
          <w:szCs w:val="22"/>
          <w:rtl/>
        </w:rPr>
        <w:t xml:space="preserve"> انتقال حرارت را افزا</w:t>
      </w:r>
      <w:r w:rsidRPr="006724AB">
        <w:rPr>
          <w:rFonts w:cs="B Nazanin" w:hint="cs"/>
          <w:sz w:val="22"/>
          <w:szCs w:val="22"/>
          <w:rtl/>
        </w:rPr>
        <w:t>یش</w:t>
      </w:r>
      <w:r w:rsidRPr="006724AB">
        <w:rPr>
          <w:rFonts w:cs="B Nazanin"/>
          <w:sz w:val="22"/>
          <w:szCs w:val="22"/>
          <w:rtl/>
        </w:rPr>
        <w:t xml:space="preserve"> داد به طور</w:t>
      </w:r>
      <w:r w:rsidRPr="006724AB">
        <w:rPr>
          <w:rFonts w:cs="B Nazanin" w:hint="cs"/>
          <w:sz w:val="22"/>
          <w:szCs w:val="22"/>
          <w:rtl/>
        </w:rPr>
        <w:t>ی</w:t>
      </w:r>
      <w:r w:rsidRPr="006724AB">
        <w:rPr>
          <w:rFonts w:cs="B Nazanin"/>
          <w:sz w:val="22"/>
          <w:szCs w:val="22"/>
          <w:rtl/>
        </w:rPr>
        <w:t xml:space="preserve"> که در ا</w:t>
      </w:r>
      <w:r w:rsidRPr="006724AB">
        <w:rPr>
          <w:rFonts w:cs="B Nazanin" w:hint="cs"/>
          <w:sz w:val="22"/>
          <w:szCs w:val="22"/>
          <w:rtl/>
        </w:rPr>
        <w:t>ین</w:t>
      </w:r>
      <w:r w:rsidRPr="006724AB">
        <w:rPr>
          <w:rFonts w:cs="B Nazanin"/>
          <w:sz w:val="22"/>
          <w:szCs w:val="22"/>
          <w:rtl/>
        </w:rPr>
        <w:t xml:space="preserve"> بررس</w:t>
      </w:r>
      <w:r w:rsidRPr="006724AB">
        <w:rPr>
          <w:rFonts w:cs="B Nazanin" w:hint="cs"/>
          <w:sz w:val="22"/>
          <w:szCs w:val="22"/>
          <w:rtl/>
        </w:rPr>
        <w:t>ی،</w:t>
      </w:r>
      <w:r w:rsidRPr="006724AB">
        <w:rPr>
          <w:rFonts w:cs="B Nazanin"/>
          <w:sz w:val="22"/>
          <w:szCs w:val="22"/>
          <w:rtl/>
        </w:rPr>
        <w:t xml:space="preserve"> افزا</w:t>
      </w:r>
      <w:r w:rsidRPr="006724AB">
        <w:rPr>
          <w:rFonts w:cs="B Nazanin" w:hint="cs"/>
          <w:sz w:val="22"/>
          <w:szCs w:val="22"/>
          <w:rtl/>
        </w:rPr>
        <w:t>یش</w:t>
      </w:r>
      <w:r w:rsidRPr="006724AB">
        <w:rPr>
          <w:rFonts w:cs="B Nazanin"/>
          <w:sz w:val="22"/>
          <w:szCs w:val="22"/>
          <w:rtl/>
        </w:rPr>
        <w:t xml:space="preserve"> 11 درصد</w:t>
      </w:r>
      <w:r w:rsidRPr="006724AB">
        <w:rPr>
          <w:rFonts w:cs="B Nazanin" w:hint="cs"/>
          <w:sz w:val="22"/>
          <w:szCs w:val="22"/>
          <w:rtl/>
        </w:rPr>
        <w:t>ی</w:t>
      </w:r>
      <w:r w:rsidRPr="006724AB">
        <w:rPr>
          <w:rFonts w:cs="B Nazanin"/>
          <w:sz w:val="22"/>
          <w:szCs w:val="22"/>
          <w:rtl/>
        </w:rPr>
        <w:t xml:space="preserve"> موضع</w:t>
      </w:r>
      <w:r w:rsidRPr="006724AB">
        <w:rPr>
          <w:rFonts w:cs="B Nazanin" w:hint="cs"/>
          <w:sz w:val="22"/>
          <w:szCs w:val="22"/>
          <w:rtl/>
        </w:rPr>
        <w:t>ی</w:t>
      </w:r>
      <w:r w:rsidRPr="006724AB">
        <w:rPr>
          <w:rFonts w:cs="B Nazanin"/>
          <w:sz w:val="22"/>
          <w:szCs w:val="22"/>
          <w:rtl/>
        </w:rPr>
        <w:t xml:space="preserve"> عدد ناسلت در ر</w:t>
      </w:r>
      <w:r w:rsidRPr="006724AB">
        <w:rPr>
          <w:rFonts w:cs="B Nazanin" w:hint="cs"/>
          <w:sz w:val="22"/>
          <w:szCs w:val="22"/>
          <w:rtl/>
        </w:rPr>
        <w:t>ینولدز</w:t>
      </w:r>
      <w:r w:rsidRPr="006724AB">
        <w:rPr>
          <w:rFonts w:cs="B Nazanin"/>
          <w:sz w:val="22"/>
          <w:szCs w:val="22"/>
          <w:rtl/>
        </w:rPr>
        <w:t xml:space="preserve"> 100 مشاهده شد.</w:t>
      </w:r>
    </w:p>
    <w:p w14:paraId="630959CB" w14:textId="77777777" w:rsidR="00E73A2A" w:rsidRDefault="00E73A2A" w:rsidP="003F3F32">
      <w:pPr>
        <w:bidi/>
        <w:spacing w:before="240" w:after="60"/>
        <w:jc w:val="both"/>
        <w:outlineLvl w:val="0"/>
        <w:rPr>
          <w:rFonts w:cs="B Nazanin"/>
          <w:b/>
          <w:bCs/>
          <w:sz w:val="24"/>
          <w:szCs w:val="24"/>
          <w:rtl/>
          <w:lang w:bidi="fa-IR"/>
        </w:rPr>
      </w:pPr>
      <w:r>
        <w:rPr>
          <w:rFonts w:cs="B Nazanin" w:hint="cs"/>
          <w:b/>
          <w:bCs/>
          <w:sz w:val="24"/>
          <w:szCs w:val="24"/>
          <w:rtl/>
        </w:rPr>
        <w:t>واژ</w:t>
      </w:r>
      <w:r w:rsidR="003F3F32">
        <w:rPr>
          <w:rFonts w:cs="B Nazanin" w:hint="cs"/>
          <w:b/>
          <w:bCs/>
          <w:sz w:val="24"/>
          <w:szCs w:val="24"/>
          <w:rtl/>
        </w:rPr>
        <w:t xml:space="preserve">گان </w:t>
      </w:r>
      <w:r>
        <w:rPr>
          <w:rFonts w:cs="B Nazanin" w:hint="cs"/>
          <w:b/>
          <w:bCs/>
          <w:sz w:val="24"/>
          <w:szCs w:val="24"/>
          <w:rtl/>
        </w:rPr>
        <w:t>كليدي</w:t>
      </w:r>
      <w:r w:rsidR="003F3F32">
        <w:rPr>
          <w:rFonts w:cs="B Nazanin" w:hint="cs"/>
          <w:b/>
          <w:bCs/>
          <w:sz w:val="24"/>
          <w:szCs w:val="24"/>
          <w:rtl/>
        </w:rPr>
        <w:t>:</w:t>
      </w:r>
    </w:p>
    <w:p w14:paraId="78C6BB7A" w14:textId="17B6A57D" w:rsidR="00E73A2A" w:rsidRDefault="0051713B" w:rsidP="006724AB">
      <w:pPr>
        <w:pBdr>
          <w:bottom w:val="single" w:sz="6" w:space="1" w:color="auto"/>
        </w:pBdr>
        <w:bidi/>
        <w:jc w:val="both"/>
        <w:rPr>
          <w:rFonts w:cs="B Nazanin"/>
          <w:sz w:val="22"/>
          <w:szCs w:val="22"/>
          <w:rtl/>
          <w:lang w:bidi="fa-IR"/>
        </w:rPr>
      </w:pPr>
      <w:r>
        <w:rPr>
          <w:rFonts w:cs="B Nazanin" w:hint="cs"/>
          <w:sz w:val="22"/>
          <w:szCs w:val="22"/>
          <w:rtl/>
        </w:rPr>
        <w:t xml:space="preserve"> </w:t>
      </w:r>
      <w:r w:rsidR="006724AB" w:rsidRPr="006724AB">
        <w:rPr>
          <w:rFonts w:cs="B Nazanin"/>
          <w:sz w:val="22"/>
          <w:szCs w:val="22"/>
          <w:rtl/>
        </w:rPr>
        <w:t>م</w:t>
      </w:r>
      <w:r w:rsidR="006724AB" w:rsidRPr="006724AB">
        <w:rPr>
          <w:rFonts w:cs="B Nazanin" w:hint="cs"/>
          <w:sz w:val="22"/>
          <w:szCs w:val="22"/>
          <w:rtl/>
        </w:rPr>
        <w:t>یدان</w:t>
      </w:r>
      <w:r w:rsidR="006724AB" w:rsidRPr="006724AB">
        <w:rPr>
          <w:rFonts w:cs="B Nazanin"/>
          <w:sz w:val="22"/>
          <w:szCs w:val="22"/>
          <w:rtl/>
        </w:rPr>
        <w:t xml:space="preserve"> مغناط</w:t>
      </w:r>
      <w:r w:rsidR="006724AB" w:rsidRPr="006724AB">
        <w:rPr>
          <w:rFonts w:cs="B Nazanin" w:hint="cs"/>
          <w:sz w:val="22"/>
          <w:szCs w:val="22"/>
          <w:rtl/>
        </w:rPr>
        <w:t>یسی،</w:t>
      </w:r>
      <w:r w:rsidR="006724AB" w:rsidRPr="006724AB">
        <w:rPr>
          <w:rFonts w:cs="B Nazanin"/>
          <w:sz w:val="22"/>
          <w:szCs w:val="22"/>
          <w:rtl/>
        </w:rPr>
        <w:t xml:space="preserve"> ن</w:t>
      </w:r>
      <w:r w:rsidR="006724AB" w:rsidRPr="006724AB">
        <w:rPr>
          <w:rFonts w:cs="B Nazanin" w:hint="cs"/>
          <w:sz w:val="22"/>
          <w:szCs w:val="22"/>
          <w:rtl/>
        </w:rPr>
        <w:t>یروی</w:t>
      </w:r>
      <w:r w:rsidR="006724AB" w:rsidRPr="006724AB">
        <w:rPr>
          <w:rFonts w:cs="B Nazanin"/>
          <w:sz w:val="22"/>
          <w:szCs w:val="22"/>
          <w:rtl/>
        </w:rPr>
        <w:t xml:space="preserve"> کلو</w:t>
      </w:r>
      <w:r w:rsidR="006724AB" w:rsidRPr="006724AB">
        <w:rPr>
          <w:rFonts w:cs="B Nazanin" w:hint="cs"/>
          <w:sz w:val="22"/>
          <w:szCs w:val="22"/>
          <w:rtl/>
        </w:rPr>
        <w:t>ین،</w:t>
      </w:r>
      <w:r w:rsidR="006724AB" w:rsidRPr="006724AB">
        <w:rPr>
          <w:rFonts w:cs="B Nazanin"/>
          <w:sz w:val="22"/>
          <w:szCs w:val="22"/>
          <w:rtl/>
        </w:rPr>
        <w:t xml:space="preserve"> فروس</w:t>
      </w:r>
      <w:r w:rsidR="006724AB" w:rsidRPr="006724AB">
        <w:rPr>
          <w:rFonts w:cs="B Nazanin" w:hint="cs"/>
          <w:sz w:val="22"/>
          <w:szCs w:val="22"/>
          <w:rtl/>
        </w:rPr>
        <w:t>یال،</w:t>
      </w:r>
      <w:r w:rsidR="006724AB" w:rsidRPr="006724AB">
        <w:rPr>
          <w:rFonts w:cs="B Nazanin"/>
          <w:sz w:val="22"/>
          <w:szCs w:val="22"/>
          <w:rtl/>
        </w:rPr>
        <w:t xml:space="preserve"> عدد ناسلت</w:t>
      </w:r>
    </w:p>
    <w:p w14:paraId="7B132563" w14:textId="01D8A7E3" w:rsidR="00E73A2A" w:rsidRDefault="00E73A2A" w:rsidP="00E73A2A">
      <w:pPr>
        <w:pStyle w:val="Els-Title"/>
        <w:tabs>
          <w:tab w:val="left" w:pos="1752"/>
          <w:tab w:val="center" w:pos="4513"/>
        </w:tabs>
        <w:jc w:val="both"/>
        <w:rPr>
          <w:rFonts w:cs="B Nazanin"/>
          <w:sz w:val="22"/>
          <w:szCs w:val="22"/>
          <w:rtl/>
        </w:rPr>
      </w:pPr>
    </w:p>
    <w:p w14:paraId="6732C652" w14:textId="666EE85C" w:rsidR="00760329" w:rsidRPr="00760329" w:rsidRDefault="00B65A8A" w:rsidP="00B65A8A">
      <w:pPr>
        <w:pStyle w:val="Els-footnote"/>
        <w:bidi/>
        <w:spacing w:before="120" w:after="120" w:line="240" w:lineRule="auto"/>
        <w:ind w:firstLine="0"/>
        <w:rPr>
          <w:rFonts w:cs="B Nazanin"/>
          <w:b/>
          <w:bCs/>
          <w:sz w:val="22"/>
          <w:szCs w:val="22"/>
          <w:rtl/>
          <w:lang w:bidi="fa-IR"/>
        </w:rPr>
      </w:pPr>
      <w:r>
        <w:rPr>
          <w:rFonts w:cs="B Nazanin" w:hint="cs"/>
          <w:b/>
          <w:bCs/>
          <w:sz w:val="22"/>
          <w:szCs w:val="22"/>
          <w:rtl/>
          <w:lang w:bidi="fa-IR"/>
        </w:rPr>
        <w:t xml:space="preserve">1. </w:t>
      </w:r>
      <w:r w:rsidR="00353AF2">
        <w:rPr>
          <w:rFonts w:cs="B Nazanin" w:hint="cs"/>
          <w:b/>
          <w:bCs/>
          <w:sz w:val="22"/>
          <w:szCs w:val="22"/>
          <w:rtl/>
          <w:lang w:bidi="fa-IR"/>
        </w:rPr>
        <w:t>مقدمه</w:t>
      </w:r>
    </w:p>
    <w:p w14:paraId="50050D62" w14:textId="6FAD5214" w:rsidR="00353AF2" w:rsidRPr="00353AF2" w:rsidRDefault="00353AF2" w:rsidP="00760329">
      <w:pPr>
        <w:bidi/>
        <w:jc w:val="both"/>
        <w:rPr>
          <w:rFonts w:cs="B Nazanin"/>
          <w:sz w:val="22"/>
          <w:szCs w:val="22"/>
          <w:rtl/>
          <w:lang w:bidi="fa-IR"/>
        </w:rPr>
      </w:pPr>
      <w:r w:rsidRPr="00353AF2">
        <w:rPr>
          <w:rFonts w:cs="B Nazanin"/>
          <w:sz w:val="22"/>
          <w:szCs w:val="22"/>
          <w:rtl/>
          <w:lang w:bidi="fa-IR"/>
        </w:rPr>
        <w:t>امروزه با افزا</w:t>
      </w:r>
      <w:r w:rsidRPr="00353AF2">
        <w:rPr>
          <w:rFonts w:cs="B Nazanin" w:hint="cs"/>
          <w:sz w:val="22"/>
          <w:szCs w:val="22"/>
          <w:rtl/>
          <w:lang w:bidi="fa-IR"/>
        </w:rPr>
        <w:t>یش</w:t>
      </w:r>
      <w:r w:rsidRPr="00353AF2">
        <w:rPr>
          <w:rFonts w:cs="B Nazanin"/>
          <w:sz w:val="22"/>
          <w:szCs w:val="22"/>
          <w:rtl/>
          <w:lang w:bidi="fa-IR"/>
        </w:rPr>
        <w:t xml:space="preserve"> شد</w:t>
      </w:r>
      <w:r w:rsidRPr="00353AF2">
        <w:rPr>
          <w:rFonts w:cs="B Nazanin" w:hint="cs"/>
          <w:sz w:val="22"/>
          <w:szCs w:val="22"/>
          <w:rtl/>
          <w:lang w:bidi="fa-IR"/>
        </w:rPr>
        <w:t>ید</w:t>
      </w:r>
      <w:r w:rsidRPr="00353AF2">
        <w:rPr>
          <w:rFonts w:cs="B Nazanin"/>
          <w:sz w:val="22"/>
          <w:szCs w:val="22"/>
          <w:rtl/>
          <w:lang w:bidi="fa-IR"/>
        </w:rPr>
        <w:t xml:space="preserve"> انرژ</w:t>
      </w:r>
      <w:r w:rsidRPr="00353AF2">
        <w:rPr>
          <w:rFonts w:cs="B Nazanin" w:hint="cs"/>
          <w:sz w:val="22"/>
          <w:szCs w:val="22"/>
          <w:rtl/>
          <w:lang w:bidi="fa-IR"/>
        </w:rPr>
        <w:t>ی</w:t>
      </w:r>
      <w:r w:rsidRPr="00353AF2">
        <w:rPr>
          <w:rFonts w:cs="B Nazanin"/>
          <w:sz w:val="22"/>
          <w:szCs w:val="22"/>
          <w:rtl/>
          <w:lang w:bidi="fa-IR"/>
        </w:rPr>
        <w:t xml:space="preserve"> و مشکلات مح</w:t>
      </w:r>
      <w:r w:rsidRPr="00353AF2">
        <w:rPr>
          <w:rFonts w:cs="B Nazanin" w:hint="cs"/>
          <w:sz w:val="22"/>
          <w:szCs w:val="22"/>
          <w:rtl/>
          <w:lang w:bidi="fa-IR"/>
        </w:rPr>
        <w:t>یطی</w:t>
      </w:r>
      <w:r w:rsidRPr="00353AF2">
        <w:rPr>
          <w:rFonts w:cs="B Nazanin"/>
          <w:sz w:val="22"/>
          <w:szCs w:val="22"/>
          <w:rtl/>
          <w:lang w:bidi="fa-IR"/>
        </w:rPr>
        <w:t xml:space="preserve"> حاصل از آن، مطالعه برا</w:t>
      </w:r>
      <w:r w:rsidRPr="00353AF2">
        <w:rPr>
          <w:rFonts w:cs="B Nazanin" w:hint="cs"/>
          <w:sz w:val="22"/>
          <w:szCs w:val="22"/>
          <w:rtl/>
          <w:lang w:bidi="fa-IR"/>
        </w:rPr>
        <w:t>ی</w:t>
      </w:r>
      <w:r w:rsidRPr="00353AF2">
        <w:rPr>
          <w:rFonts w:cs="B Nazanin"/>
          <w:sz w:val="22"/>
          <w:szCs w:val="22"/>
          <w:rtl/>
          <w:lang w:bidi="fa-IR"/>
        </w:rPr>
        <w:t xml:space="preserve"> مد</w:t>
      </w:r>
      <w:r w:rsidRPr="00353AF2">
        <w:rPr>
          <w:rFonts w:cs="B Nazanin" w:hint="cs"/>
          <w:sz w:val="22"/>
          <w:szCs w:val="22"/>
          <w:rtl/>
          <w:lang w:bidi="fa-IR"/>
        </w:rPr>
        <w:t>یریت</w:t>
      </w:r>
      <w:r w:rsidRPr="00353AF2">
        <w:rPr>
          <w:rFonts w:cs="B Nazanin"/>
          <w:sz w:val="22"/>
          <w:szCs w:val="22"/>
          <w:rtl/>
          <w:lang w:bidi="fa-IR"/>
        </w:rPr>
        <w:t xml:space="preserve"> و تبد</w:t>
      </w:r>
      <w:r w:rsidRPr="00353AF2">
        <w:rPr>
          <w:rFonts w:cs="B Nazanin" w:hint="cs"/>
          <w:sz w:val="22"/>
          <w:szCs w:val="22"/>
          <w:rtl/>
          <w:lang w:bidi="fa-IR"/>
        </w:rPr>
        <w:t>یل</w:t>
      </w:r>
      <w:r w:rsidRPr="00353AF2">
        <w:rPr>
          <w:rFonts w:cs="B Nazanin"/>
          <w:sz w:val="22"/>
          <w:szCs w:val="22"/>
          <w:rtl/>
          <w:lang w:bidi="fa-IR"/>
        </w:rPr>
        <w:t xml:space="preserve"> انرژ</w:t>
      </w:r>
      <w:r w:rsidRPr="00353AF2">
        <w:rPr>
          <w:rFonts w:cs="B Nazanin" w:hint="cs"/>
          <w:sz w:val="22"/>
          <w:szCs w:val="22"/>
          <w:rtl/>
          <w:lang w:bidi="fa-IR"/>
        </w:rPr>
        <w:t>ی،</w:t>
      </w:r>
      <w:r w:rsidRPr="00353AF2">
        <w:rPr>
          <w:rFonts w:cs="B Nazanin"/>
          <w:sz w:val="22"/>
          <w:szCs w:val="22"/>
          <w:rtl/>
          <w:lang w:bidi="fa-IR"/>
        </w:rPr>
        <w:t xml:space="preserve"> بس</w:t>
      </w:r>
      <w:r w:rsidRPr="00353AF2">
        <w:rPr>
          <w:rFonts w:cs="B Nazanin" w:hint="cs"/>
          <w:sz w:val="22"/>
          <w:szCs w:val="22"/>
          <w:rtl/>
          <w:lang w:bidi="fa-IR"/>
        </w:rPr>
        <w:t>یار</w:t>
      </w:r>
      <w:r w:rsidRPr="00353AF2">
        <w:rPr>
          <w:rFonts w:cs="B Nazanin"/>
          <w:sz w:val="22"/>
          <w:szCs w:val="22"/>
          <w:rtl/>
          <w:lang w:bidi="fa-IR"/>
        </w:rPr>
        <w:t xml:space="preserve"> مورد توجه قرار گرفته است. همچن</w:t>
      </w:r>
      <w:r w:rsidRPr="00353AF2">
        <w:rPr>
          <w:rFonts w:cs="B Nazanin" w:hint="cs"/>
          <w:sz w:val="22"/>
          <w:szCs w:val="22"/>
          <w:rtl/>
          <w:lang w:bidi="fa-IR"/>
        </w:rPr>
        <w:t>ین</w:t>
      </w:r>
      <w:r w:rsidRPr="00353AF2">
        <w:rPr>
          <w:rFonts w:cs="B Nazanin"/>
          <w:sz w:val="22"/>
          <w:szCs w:val="22"/>
          <w:rtl/>
          <w:lang w:bidi="fa-IR"/>
        </w:rPr>
        <w:t xml:space="preserve"> از آنجا که اثر انتقال حرارت همرفت در مصرف انرژ</w:t>
      </w:r>
      <w:r w:rsidRPr="00353AF2">
        <w:rPr>
          <w:rFonts w:cs="B Nazanin" w:hint="cs"/>
          <w:sz w:val="22"/>
          <w:szCs w:val="22"/>
          <w:rtl/>
          <w:lang w:bidi="fa-IR"/>
        </w:rPr>
        <w:t>ی</w:t>
      </w:r>
      <w:r>
        <w:rPr>
          <w:rFonts w:ascii="Cambria" w:hAnsi="Cambria" w:cs="Cambria" w:hint="cs"/>
          <w:sz w:val="22"/>
          <w:szCs w:val="22"/>
          <w:rtl/>
          <w:lang w:bidi="fa-IR"/>
        </w:rPr>
        <w:t>‌</w:t>
      </w:r>
      <w:r w:rsidRPr="00353AF2">
        <w:rPr>
          <w:rFonts w:cs="B Nazanin" w:hint="cs"/>
          <w:sz w:val="22"/>
          <w:szCs w:val="22"/>
          <w:rtl/>
          <w:lang w:bidi="fa-IR"/>
        </w:rPr>
        <w:t>های</w:t>
      </w:r>
      <w:r w:rsidRPr="00353AF2">
        <w:rPr>
          <w:rFonts w:cs="B Nazanin"/>
          <w:sz w:val="22"/>
          <w:szCs w:val="22"/>
          <w:rtl/>
          <w:lang w:bidi="fa-IR"/>
        </w:rPr>
        <w:t xml:space="preserve"> تجد</w:t>
      </w:r>
      <w:r w:rsidRPr="00353AF2">
        <w:rPr>
          <w:rFonts w:cs="B Nazanin" w:hint="cs"/>
          <w:sz w:val="22"/>
          <w:szCs w:val="22"/>
          <w:rtl/>
          <w:lang w:bidi="fa-IR"/>
        </w:rPr>
        <w:t>یدپذیر</w:t>
      </w:r>
      <w:r w:rsidRPr="00353AF2">
        <w:rPr>
          <w:rFonts w:cs="B Nazanin"/>
          <w:sz w:val="22"/>
          <w:szCs w:val="22"/>
          <w:rtl/>
          <w:lang w:bidi="fa-IR"/>
        </w:rPr>
        <w:t xml:space="preserve"> آشکار است، در سال‌ها</w:t>
      </w:r>
      <w:r w:rsidRPr="00353AF2">
        <w:rPr>
          <w:rFonts w:cs="B Nazanin" w:hint="cs"/>
          <w:sz w:val="22"/>
          <w:szCs w:val="22"/>
          <w:rtl/>
          <w:lang w:bidi="fa-IR"/>
        </w:rPr>
        <w:t>ی</w:t>
      </w:r>
      <w:r w:rsidRPr="00353AF2">
        <w:rPr>
          <w:rFonts w:cs="B Nazanin"/>
          <w:sz w:val="22"/>
          <w:szCs w:val="22"/>
          <w:rtl/>
          <w:lang w:bidi="fa-IR"/>
        </w:rPr>
        <w:t xml:space="preserve"> اخ</w:t>
      </w:r>
      <w:r w:rsidRPr="00353AF2">
        <w:rPr>
          <w:rFonts w:cs="B Nazanin" w:hint="cs"/>
          <w:sz w:val="22"/>
          <w:szCs w:val="22"/>
          <w:rtl/>
          <w:lang w:bidi="fa-IR"/>
        </w:rPr>
        <w:t>یر</w:t>
      </w:r>
      <w:r w:rsidRPr="00353AF2">
        <w:rPr>
          <w:rFonts w:cs="B Nazanin"/>
          <w:sz w:val="22"/>
          <w:szCs w:val="22"/>
          <w:rtl/>
          <w:lang w:bidi="fa-IR"/>
        </w:rPr>
        <w:t xml:space="preserve"> برا</w:t>
      </w:r>
      <w:r w:rsidRPr="00353AF2">
        <w:rPr>
          <w:rFonts w:cs="B Nazanin" w:hint="cs"/>
          <w:sz w:val="22"/>
          <w:szCs w:val="22"/>
          <w:rtl/>
          <w:lang w:bidi="fa-IR"/>
        </w:rPr>
        <w:t>ی</w:t>
      </w:r>
      <w:r w:rsidRPr="00353AF2">
        <w:rPr>
          <w:rFonts w:cs="B Nazanin"/>
          <w:sz w:val="22"/>
          <w:szCs w:val="22"/>
          <w:rtl/>
          <w:lang w:bidi="fa-IR"/>
        </w:rPr>
        <w:t xml:space="preserve"> کاهش مصرف انرژ</w:t>
      </w:r>
      <w:r w:rsidRPr="00353AF2">
        <w:rPr>
          <w:rFonts w:cs="B Nazanin" w:hint="cs"/>
          <w:sz w:val="22"/>
          <w:szCs w:val="22"/>
          <w:rtl/>
          <w:lang w:bidi="fa-IR"/>
        </w:rPr>
        <w:t>ی</w:t>
      </w:r>
      <w:r w:rsidRPr="00353AF2">
        <w:rPr>
          <w:rFonts w:cs="B Nazanin"/>
          <w:sz w:val="22"/>
          <w:szCs w:val="22"/>
          <w:rtl/>
          <w:lang w:bidi="fa-IR"/>
        </w:rPr>
        <w:t xml:space="preserve"> به طور و</w:t>
      </w:r>
      <w:r w:rsidRPr="00353AF2">
        <w:rPr>
          <w:rFonts w:cs="B Nazanin" w:hint="cs"/>
          <w:sz w:val="22"/>
          <w:szCs w:val="22"/>
          <w:rtl/>
          <w:lang w:bidi="fa-IR"/>
        </w:rPr>
        <w:t>یژه‌ای</w:t>
      </w:r>
      <w:r w:rsidRPr="00353AF2">
        <w:rPr>
          <w:rFonts w:cs="B Nazanin"/>
          <w:sz w:val="22"/>
          <w:szCs w:val="22"/>
          <w:rtl/>
          <w:lang w:bidi="fa-IR"/>
        </w:rPr>
        <w:t xml:space="preserve"> به </w:t>
      </w:r>
      <w:r w:rsidRPr="00353AF2">
        <w:rPr>
          <w:rFonts w:cs="B Nazanin" w:hint="cs"/>
          <w:sz w:val="22"/>
          <w:szCs w:val="22"/>
          <w:rtl/>
          <w:lang w:bidi="fa-IR"/>
        </w:rPr>
        <w:t>بهبود</w:t>
      </w:r>
      <w:r w:rsidRPr="00353AF2">
        <w:rPr>
          <w:rFonts w:cs="B Nazanin"/>
          <w:sz w:val="22"/>
          <w:szCs w:val="22"/>
          <w:rtl/>
          <w:lang w:bidi="fa-IR"/>
        </w:rPr>
        <w:t xml:space="preserve"> روش‌ها</w:t>
      </w:r>
      <w:r w:rsidRPr="00353AF2">
        <w:rPr>
          <w:rFonts w:cs="B Nazanin" w:hint="cs"/>
          <w:sz w:val="22"/>
          <w:szCs w:val="22"/>
          <w:rtl/>
          <w:lang w:bidi="fa-IR"/>
        </w:rPr>
        <w:t>ی</w:t>
      </w:r>
      <w:r w:rsidRPr="00353AF2">
        <w:rPr>
          <w:rFonts w:cs="B Nazanin"/>
          <w:sz w:val="22"/>
          <w:szCs w:val="22"/>
          <w:rtl/>
          <w:lang w:bidi="fa-IR"/>
        </w:rPr>
        <w:t xml:space="preserve"> انتقال حرارت همرفت پرداخته شده است. تحق</w:t>
      </w:r>
      <w:r w:rsidRPr="00353AF2">
        <w:rPr>
          <w:rFonts w:cs="B Nazanin" w:hint="cs"/>
          <w:sz w:val="22"/>
          <w:szCs w:val="22"/>
          <w:rtl/>
          <w:lang w:bidi="fa-IR"/>
        </w:rPr>
        <w:t>یقات</w:t>
      </w:r>
      <w:r w:rsidRPr="00353AF2">
        <w:rPr>
          <w:rFonts w:cs="B Nazanin"/>
          <w:sz w:val="22"/>
          <w:szCs w:val="22"/>
          <w:rtl/>
          <w:lang w:bidi="fa-IR"/>
        </w:rPr>
        <w:t xml:space="preserve"> در مورد روش‌ها</w:t>
      </w:r>
      <w:r w:rsidRPr="00353AF2">
        <w:rPr>
          <w:rFonts w:cs="B Nazanin" w:hint="cs"/>
          <w:sz w:val="22"/>
          <w:szCs w:val="22"/>
          <w:rtl/>
          <w:lang w:bidi="fa-IR"/>
        </w:rPr>
        <w:t>ی</w:t>
      </w:r>
      <w:r w:rsidRPr="00353AF2">
        <w:rPr>
          <w:rFonts w:cs="B Nazanin"/>
          <w:sz w:val="22"/>
          <w:szCs w:val="22"/>
          <w:rtl/>
          <w:lang w:bidi="fa-IR"/>
        </w:rPr>
        <w:t xml:space="preserve"> افزا</w:t>
      </w:r>
      <w:r w:rsidRPr="00353AF2">
        <w:rPr>
          <w:rFonts w:cs="B Nazanin" w:hint="cs"/>
          <w:sz w:val="22"/>
          <w:szCs w:val="22"/>
          <w:rtl/>
          <w:lang w:bidi="fa-IR"/>
        </w:rPr>
        <w:t>یش</w:t>
      </w:r>
      <w:r w:rsidRPr="00353AF2">
        <w:rPr>
          <w:rFonts w:cs="B Nazanin"/>
          <w:sz w:val="22"/>
          <w:szCs w:val="22"/>
          <w:rtl/>
          <w:lang w:bidi="fa-IR"/>
        </w:rPr>
        <w:t xml:space="preserve"> انتقال حرارت در سه گروه فعال، غ</w:t>
      </w:r>
      <w:r w:rsidRPr="00353AF2">
        <w:rPr>
          <w:rFonts w:cs="B Nazanin" w:hint="cs"/>
          <w:sz w:val="22"/>
          <w:szCs w:val="22"/>
          <w:rtl/>
          <w:lang w:bidi="fa-IR"/>
        </w:rPr>
        <w:t>یرفعال</w:t>
      </w:r>
      <w:r w:rsidRPr="00353AF2">
        <w:rPr>
          <w:rFonts w:cs="B Nazanin"/>
          <w:sz w:val="22"/>
          <w:szCs w:val="22"/>
          <w:rtl/>
          <w:lang w:bidi="fa-IR"/>
        </w:rPr>
        <w:t xml:space="preserve"> و ترک</w:t>
      </w:r>
      <w:r w:rsidRPr="00353AF2">
        <w:rPr>
          <w:rFonts w:cs="B Nazanin" w:hint="cs"/>
          <w:sz w:val="22"/>
          <w:szCs w:val="22"/>
          <w:rtl/>
          <w:lang w:bidi="fa-IR"/>
        </w:rPr>
        <w:t>یبی</w:t>
      </w:r>
      <w:r w:rsidRPr="00353AF2">
        <w:rPr>
          <w:rFonts w:cs="B Nazanin"/>
          <w:sz w:val="22"/>
          <w:szCs w:val="22"/>
          <w:rtl/>
          <w:lang w:bidi="fa-IR"/>
        </w:rPr>
        <w:t xml:space="preserve"> دسته بند</w:t>
      </w:r>
      <w:r w:rsidRPr="00353AF2">
        <w:rPr>
          <w:rFonts w:cs="B Nazanin" w:hint="cs"/>
          <w:sz w:val="22"/>
          <w:szCs w:val="22"/>
          <w:rtl/>
          <w:lang w:bidi="fa-IR"/>
        </w:rPr>
        <w:t>ی</w:t>
      </w:r>
      <w:r w:rsidRPr="00353AF2">
        <w:rPr>
          <w:rFonts w:cs="B Nazanin"/>
          <w:sz w:val="22"/>
          <w:szCs w:val="22"/>
          <w:rtl/>
          <w:lang w:bidi="fa-IR"/>
        </w:rPr>
        <w:t xml:space="preserve"> م</w:t>
      </w:r>
      <w:r w:rsidRPr="00353AF2">
        <w:rPr>
          <w:rFonts w:cs="B Nazanin" w:hint="cs"/>
          <w:sz w:val="22"/>
          <w:szCs w:val="22"/>
          <w:rtl/>
          <w:lang w:bidi="fa-IR"/>
        </w:rPr>
        <w:t>ی‌شوند</w:t>
      </w:r>
      <w:r w:rsidRPr="00353AF2">
        <w:rPr>
          <w:rFonts w:cs="B Nazanin"/>
          <w:sz w:val="22"/>
          <w:szCs w:val="22"/>
          <w:rtl/>
          <w:lang w:bidi="fa-IR"/>
        </w:rPr>
        <w:t>[1]. از جمله بررس</w:t>
      </w:r>
      <w:r w:rsidRPr="00353AF2">
        <w:rPr>
          <w:rFonts w:cs="B Nazanin" w:hint="cs"/>
          <w:sz w:val="22"/>
          <w:szCs w:val="22"/>
          <w:rtl/>
          <w:lang w:bidi="fa-IR"/>
        </w:rPr>
        <w:t>ی‌هایی</w:t>
      </w:r>
      <w:r w:rsidRPr="00353AF2">
        <w:rPr>
          <w:rFonts w:cs="B Nazanin"/>
          <w:sz w:val="22"/>
          <w:szCs w:val="22"/>
          <w:rtl/>
          <w:lang w:bidi="fa-IR"/>
        </w:rPr>
        <w:t xml:space="preserve"> که اخ</w:t>
      </w:r>
      <w:r w:rsidRPr="00353AF2">
        <w:rPr>
          <w:rFonts w:cs="B Nazanin" w:hint="cs"/>
          <w:sz w:val="22"/>
          <w:szCs w:val="22"/>
          <w:rtl/>
          <w:lang w:bidi="fa-IR"/>
        </w:rPr>
        <w:t>یرا</w:t>
      </w:r>
      <w:r w:rsidRPr="00353AF2">
        <w:rPr>
          <w:rFonts w:cs="B Nazanin"/>
          <w:sz w:val="22"/>
          <w:szCs w:val="22"/>
          <w:rtl/>
          <w:lang w:bidi="fa-IR"/>
        </w:rPr>
        <w:t xml:space="preserve"> با روش ترک</w:t>
      </w:r>
      <w:r w:rsidRPr="00353AF2">
        <w:rPr>
          <w:rFonts w:cs="B Nazanin" w:hint="cs"/>
          <w:sz w:val="22"/>
          <w:szCs w:val="22"/>
          <w:rtl/>
          <w:lang w:bidi="fa-IR"/>
        </w:rPr>
        <w:t>یبی</w:t>
      </w:r>
      <w:r w:rsidRPr="00353AF2">
        <w:rPr>
          <w:rFonts w:cs="B Nazanin"/>
          <w:sz w:val="22"/>
          <w:szCs w:val="22"/>
          <w:rtl/>
          <w:lang w:bidi="fa-IR"/>
        </w:rPr>
        <w:t xml:space="preserve"> انجام شده م</w:t>
      </w:r>
      <w:r w:rsidRPr="00353AF2">
        <w:rPr>
          <w:rFonts w:cs="B Nazanin" w:hint="cs"/>
          <w:sz w:val="22"/>
          <w:szCs w:val="22"/>
          <w:rtl/>
          <w:lang w:bidi="fa-IR"/>
        </w:rPr>
        <w:t>ی‌توان</w:t>
      </w:r>
      <w:r w:rsidRPr="00353AF2">
        <w:rPr>
          <w:rFonts w:cs="B Nazanin"/>
          <w:sz w:val="22"/>
          <w:szCs w:val="22"/>
          <w:rtl/>
          <w:lang w:bidi="fa-IR"/>
        </w:rPr>
        <w:t xml:space="preserve"> به م</w:t>
      </w:r>
      <w:r w:rsidRPr="00353AF2">
        <w:rPr>
          <w:rFonts w:cs="B Nazanin" w:hint="cs"/>
          <w:sz w:val="22"/>
          <w:szCs w:val="22"/>
          <w:rtl/>
          <w:lang w:bidi="fa-IR"/>
        </w:rPr>
        <w:t>یدان</w:t>
      </w:r>
      <w:r w:rsidRPr="00353AF2">
        <w:rPr>
          <w:rFonts w:cs="B Nazanin"/>
          <w:sz w:val="22"/>
          <w:szCs w:val="22"/>
          <w:rtl/>
          <w:lang w:bidi="fa-IR"/>
        </w:rPr>
        <w:t xml:space="preserve"> مغناط</w:t>
      </w:r>
      <w:r w:rsidRPr="00353AF2">
        <w:rPr>
          <w:rFonts w:cs="B Nazanin" w:hint="cs"/>
          <w:sz w:val="22"/>
          <w:szCs w:val="22"/>
          <w:rtl/>
          <w:lang w:bidi="fa-IR"/>
        </w:rPr>
        <w:t>یسی</w:t>
      </w:r>
      <w:r w:rsidRPr="00353AF2">
        <w:rPr>
          <w:rFonts w:cs="B Nazanin"/>
          <w:sz w:val="22"/>
          <w:szCs w:val="22"/>
          <w:rtl/>
          <w:lang w:bidi="fa-IR"/>
        </w:rPr>
        <w:t xml:space="preserve"> و نانوس</w:t>
      </w:r>
      <w:r w:rsidRPr="00353AF2">
        <w:rPr>
          <w:rFonts w:cs="B Nazanin" w:hint="cs"/>
          <w:sz w:val="22"/>
          <w:szCs w:val="22"/>
          <w:rtl/>
          <w:lang w:bidi="fa-IR"/>
        </w:rPr>
        <w:t>یال</w:t>
      </w:r>
      <w:r w:rsidRPr="00353AF2">
        <w:rPr>
          <w:rFonts w:cs="B Nazanin"/>
          <w:sz w:val="22"/>
          <w:szCs w:val="22"/>
          <w:rtl/>
          <w:lang w:bidi="fa-IR"/>
        </w:rPr>
        <w:t xml:space="preserve"> [2] اشاره کرد. دس</w:t>
      </w:r>
      <w:r w:rsidRPr="00353AF2">
        <w:rPr>
          <w:rFonts w:cs="B Nazanin" w:hint="cs"/>
          <w:sz w:val="22"/>
          <w:szCs w:val="22"/>
          <w:rtl/>
          <w:lang w:bidi="fa-IR"/>
        </w:rPr>
        <w:t>ته‌ای</w:t>
      </w:r>
      <w:r w:rsidRPr="00353AF2">
        <w:rPr>
          <w:rFonts w:cs="B Nazanin"/>
          <w:sz w:val="22"/>
          <w:szCs w:val="22"/>
          <w:rtl/>
          <w:lang w:bidi="fa-IR"/>
        </w:rPr>
        <w:t xml:space="preserve"> از نانوس</w:t>
      </w:r>
      <w:r w:rsidRPr="00353AF2">
        <w:rPr>
          <w:rFonts w:cs="B Nazanin" w:hint="cs"/>
          <w:sz w:val="22"/>
          <w:szCs w:val="22"/>
          <w:rtl/>
          <w:lang w:bidi="fa-IR"/>
        </w:rPr>
        <w:t>یال‌ها</w:t>
      </w:r>
      <w:r w:rsidRPr="00353AF2">
        <w:rPr>
          <w:rFonts w:cs="B Nazanin"/>
          <w:sz w:val="22"/>
          <w:szCs w:val="22"/>
          <w:rtl/>
          <w:lang w:bidi="fa-IR"/>
        </w:rPr>
        <w:t xml:space="preserve"> به نام فروس</w:t>
      </w:r>
      <w:r w:rsidRPr="00353AF2">
        <w:rPr>
          <w:rFonts w:cs="B Nazanin" w:hint="cs"/>
          <w:sz w:val="22"/>
          <w:szCs w:val="22"/>
          <w:rtl/>
          <w:lang w:bidi="fa-IR"/>
        </w:rPr>
        <w:t>یال</w:t>
      </w:r>
      <w:r w:rsidRPr="00353AF2">
        <w:rPr>
          <w:rFonts w:cs="B Nazanin"/>
          <w:sz w:val="22"/>
          <w:szCs w:val="22"/>
          <w:rtl/>
          <w:lang w:bidi="fa-IR"/>
        </w:rPr>
        <w:t xml:space="preserve"> از سوسپانس</w:t>
      </w:r>
      <w:r w:rsidRPr="00353AF2">
        <w:rPr>
          <w:rFonts w:cs="B Nazanin" w:hint="cs"/>
          <w:sz w:val="22"/>
          <w:szCs w:val="22"/>
          <w:rtl/>
          <w:lang w:bidi="fa-IR"/>
        </w:rPr>
        <w:t>یونی</w:t>
      </w:r>
      <w:r w:rsidRPr="00353AF2">
        <w:rPr>
          <w:rFonts w:cs="B Nazanin"/>
          <w:sz w:val="22"/>
          <w:szCs w:val="22"/>
          <w:rtl/>
          <w:lang w:bidi="fa-IR"/>
        </w:rPr>
        <w:t xml:space="preserve"> از نانوذرات مغناط</w:t>
      </w:r>
      <w:r w:rsidRPr="00353AF2">
        <w:rPr>
          <w:rFonts w:cs="B Nazanin" w:hint="cs"/>
          <w:sz w:val="22"/>
          <w:szCs w:val="22"/>
          <w:rtl/>
          <w:lang w:bidi="fa-IR"/>
        </w:rPr>
        <w:t>یسی</w:t>
      </w:r>
      <w:r w:rsidRPr="00353AF2">
        <w:rPr>
          <w:rFonts w:cs="B Nazanin"/>
          <w:sz w:val="22"/>
          <w:szCs w:val="22"/>
          <w:rtl/>
          <w:lang w:bidi="fa-IR"/>
        </w:rPr>
        <w:t xml:space="preserve"> تشک</w:t>
      </w:r>
      <w:r w:rsidRPr="00353AF2">
        <w:rPr>
          <w:rFonts w:cs="B Nazanin" w:hint="cs"/>
          <w:sz w:val="22"/>
          <w:szCs w:val="22"/>
          <w:rtl/>
          <w:lang w:bidi="fa-IR"/>
        </w:rPr>
        <w:t>یل</w:t>
      </w:r>
      <w:r w:rsidRPr="00353AF2">
        <w:rPr>
          <w:rFonts w:cs="B Nazanin"/>
          <w:sz w:val="22"/>
          <w:szCs w:val="22"/>
          <w:rtl/>
          <w:lang w:bidi="fa-IR"/>
        </w:rPr>
        <w:t xml:space="preserve"> شده‌اند [3]. وقت</w:t>
      </w:r>
      <w:r w:rsidRPr="00353AF2">
        <w:rPr>
          <w:rFonts w:cs="B Nazanin" w:hint="cs"/>
          <w:sz w:val="22"/>
          <w:szCs w:val="22"/>
          <w:rtl/>
          <w:lang w:bidi="fa-IR"/>
        </w:rPr>
        <w:t>ی</w:t>
      </w:r>
      <w:r w:rsidRPr="00353AF2">
        <w:rPr>
          <w:rFonts w:cs="B Nazanin"/>
          <w:sz w:val="22"/>
          <w:szCs w:val="22"/>
          <w:rtl/>
          <w:lang w:bidi="fa-IR"/>
        </w:rPr>
        <w:t xml:space="preserve"> فروس</w:t>
      </w:r>
      <w:r w:rsidRPr="00353AF2">
        <w:rPr>
          <w:rFonts w:cs="B Nazanin" w:hint="cs"/>
          <w:sz w:val="22"/>
          <w:szCs w:val="22"/>
          <w:rtl/>
          <w:lang w:bidi="fa-IR"/>
        </w:rPr>
        <w:t>یال‌ها</w:t>
      </w:r>
      <w:r w:rsidRPr="00353AF2">
        <w:rPr>
          <w:rFonts w:cs="B Nazanin"/>
          <w:sz w:val="22"/>
          <w:szCs w:val="22"/>
          <w:rtl/>
          <w:lang w:bidi="fa-IR"/>
        </w:rPr>
        <w:t xml:space="preserve"> در مجاورت م</w:t>
      </w:r>
      <w:r w:rsidRPr="00353AF2">
        <w:rPr>
          <w:rFonts w:cs="B Nazanin" w:hint="cs"/>
          <w:sz w:val="22"/>
          <w:szCs w:val="22"/>
          <w:rtl/>
          <w:lang w:bidi="fa-IR"/>
        </w:rPr>
        <w:t>یدان</w:t>
      </w:r>
      <w:r w:rsidRPr="00353AF2">
        <w:rPr>
          <w:rFonts w:cs="B Nazanin"/>
          <w:sz w:val="22"/>
          <w:szCs w:val="22"/>
          <w:rtl/>
          <w:lang w:bidi="fa-IR"/>
        </w:rPr>
        <w:t xml:space="preserve"> مغناط</w:t>
      </w:r>
      <w:r w:rsidRPr="00353AF2">
        <w:rPr>
          <w:rFonts w:cs="B Nazanin" w:hint="cs"/>
          <w:sz w:val="22"/>
          <w:szCs w:val="22"/>
          <w:rtl/>
          <w:lang w:bidi="fa-IR"/>
        </w:rPr>
        <w:t>یسی</w:t>
      </w:r>
      <w:r w:rsidRPr="00353AF2">
        <w:rPr>
          <w:rFonts w:cs="B Nazanin"/>
          <w:sz w:val="22"/>
          <w:szCs w:val="22"/>
          <w:rtl/>
          <w:lang w:bidi="fa-IR"/>
        </w:rPr>
        <w:t xml:space="preserve"> قرار م</w:t>
      </w:r>
      <w:r w:rsidRPr="00353AF2">
        <w:rPr>
          <w:rFonts w:cs="B Nazanin" w:hint="cs"/>
          <w:sz w:val="22"/>
          <w:szCs w:val="22"/>
          <w:rtl/>
          <w:lang w:bidi="fa-IR"/>
        </w:rPr>
        <w:t>ی‌گیرند،</w:t>
      </w:r>
      <w:r w:rsidRPr="00353AF2">
        <w:rPr>
          <w:rFonts w:cs="B Nazanin"/>
          <w:sz w:val="22"/>
          <w:szCs w:val="22"/>
          <w:rtl/>
          <w:lang w:bidi="fa-IR"/>
        </w:rPr>
        <w:t xml:space="preserve"> با تشک</w:t>
      </w:r>
      <w:r w:rsidRPr="00353AF2">
        <w:rPr>
          <w:rFonts w:cs="B Nazanin" w:hint="cs"/>
          <w:sz w:val="22"/>
          <w:szCs w:val="22"/>
          <w:rtl/>
          <w:lang w:bidi="fa-IR"/>
        </w:rPr>
        <w:t>یل</w:t>
      </w:r>
      <w:r w:rsidRPr="00353AF2">
        <w:rPr>
          <w:rFonts w:cs="B Nazanin"/>
          <w:sz w:val="22"/>
          <w:szCs w:val="22"/>
          <w:rtl/>
          <w:lang w:bidi="fa-IR"/>
        </w:rPr>
        <w:t xml:space="preserve"> ن</w:t>
      </w:r>
      <w:r w:rsidRPr="00353AF2">
        <w:rPr>
          <w:rFonts w:cs="B Nazanin" w:hint="cs"/>
          <w:sz w:val="22"/>
          <w:szCs w:val="22"/>
          <w:rtl/>
          <w:lang w:bidi="fa-IR"/>
        </w:rPr>
        <w:t>یروی</w:t>
      </w:r>
      <w:r w:rsidRPr="00353AF2">
        <w:rPr>
          <w:rFonts w:cs="B Nazanin"/>
          <w:sz w:val="22"/>
          <w:szCs w:val="22"/>
          <w:rtl/>
          <w:lang w:bidi="fa-IR"/>
        </w:rPr>
        <w:t xml:space="preserve"> کلو</w:t>
      </w:r>
      <w:r w:rsidRPr="00353AF2">
        <w:rPr>
          <w:rFonts w:cs="B Nazanin" w:hint="cs"/>
          <w:sz w:val="22"/>
          <w:szCs w:val="22"/>
          <w:rtl/>
          <w:lang w:bidi="fa-IR"/>
        </w:rPr>
        <w:t>ین،</w:t>
      </w:r>
      <w:r w:rsidRPr="00353AF2">
        <w:rPr>
          <w:rFonts w:cs="B Nazanin"/>
          <w:sz w:val="22"/>
          <w:szCs w:val="22"/>
          <w:rtl/>
          <w:lang w:bidi="fa-IR"/>
        </w:rPr>
        <w:t xml:space="preserve"> قابل</w:t>
      </w:r>
      <w:r w:rsidRPr="00353AF2">
        <w:rPr>
          <w:rFonts w:cs="B Nazanin" w:hint="cs"/>
          <w:sz w:val="22"/>
          <w:szCs w:val="22"/>
          <w:rtl/>
          <w:lang w:bidi="fa-IR"/>
        </w:rPr>
        <w:t>یت</w:t>
      </w:r>
      <w:r w:rsidRPr="00353AF2">
        <w:rPr>
          <w:rFonts w:cs="B Nazanin"/>
          <w:sz w:val="22"/>
          <w:szCs w:val="22"/>
          <w:rtl/>
          <w:lang w:bidi="fa-IR"/>
        </w:rPr>
        <w:t xml:space="preserve"> ها</w:t>
      </w:r>
      <w:r w:rsidRPr="00353AF2">
        <w:rPr>
          <w:rFonts w:cs="B Nazanin" w:hint="cs"/>
          <w:sz w:val="22"/>
          <w:szCs w:val="22"/>
          <w:rtl/>
          <w:lang w:bidi="fa-IR"/>
        </w:rPr>
        <w:t>ی</w:t>
      </w:r>
      <w:r w:rsidRPr="00353AF2">
        <w:rPr>
          <w:rFonts w:cs="B Nazanin"/>
          <w:sz w:val="22"/>
          <w:szCs w:val="22"/>
          <w:rtl/>
          <w:lang w:bidi="fa-IR"/>
        </w:rPr>
        <w:t xml:space="preserve"> منحصر به فرد</w:t>
      </w:r>
      <w:r w:rsidRPr="00353AF2">
        <w:rPr>
          <w:rFonts w:cs="B Nazanin" w:hint="cs"/>
          <w:sz w:val="22"/>
          <w:szCs w:val="22"/>
          <w:rtl/>
          <w:lang w:bidi="fa-IR"/>
        </w:rPr>
        <w:t>ی</w:t>
      </w:r>
      <w:r w:rsidRPr="00353AF2">
        <w:rPr>
          <w:rFonts w:cs="B Nazanin"/>
          <w:sz w:val="22"/>
          <w:szCs w:val="22"/>
          <w:rtl/>
          <w:lang w:bidi="fa-IR"/>
        </w:rPr>
        <w:t xml:space="preserve"> در آن‌ها ا</w:t>
      </w:r>
      <w:r w:rsidRPr="00353AF2">
        <w:rPr>
          <w:rFonts w:cs="B Nazanin" w:hint="cs"/>
          <w:sz w:val="22"/>
          <w:szCs w:val="22"/>
          <w:rtl/>
          <w:lang w:bidi="fa-IR"/>
        </w:rPr>
        <w:t>یجاد</w:t>
      </w:r>
      <w:r w:rsidRPr="00353AF2">
        <w:rPr>
          <w:rFonts w:cs="B Nazanin"/>
          <w:sz w:val="22"/>
          <w:szCs w:val="22"/>
          <w:rtl/>
          <w:lang w:bidi="fa-IR"/>
        </w:rPr>
        <w:t xml:space="preserve"> م</w:t>
      </w:r>
      <w:r w:rsidRPr="00353AF2">
        <w:rPr>
          <w:rFonts w:cs="B Nazanin" w:hint="cs"/>
          <w:sz w:val="22"/>
          <w:szCs w:val="22"/>
          <w:rtl/>
          <w:lang w:bidi="fa-IR"/>
        </w:rPr>
        <w:t>ی‌شود</w:t>
      </w:r>
      <w:r w:rsidRPr="00353AF2">
        <w:rPr>
          <w:rFonts w:cs="B Nazanin"/>
          <w:sz w:val="22"/>
          <w:szCs w:val="22"/>
          <w:rtl/>
          <w:lang w:bidi="fa-IR"/>
        </w:rPr>
        <w:t xml:space="preserve"> که باعث شده در زم</w:t>
      </w:r>
      <w:r w:rsidRPr="00353AF2">
        <w:rPr>
          <w:rFonts w:cs="B Nazanin" w:hint="cs"/>
          <w:sz w:val="22"/>
          <w:szCs w:val="22"/>
          <w:rtl/>
          <w:lang w:bidi="fa-IR"/>
        </w:rPr>
        <w:t>ینه‌های</w:t>
      </w:r>
      <w:r w:rsidRPr="00353AF2">
        <w:rPr>
          <w:rFonts w:cs="B Nazanin"/>
          <w:sz w:val="22"/>
          <w:szCs w:val="22"/>
          <w:rtl/>
          <w:lang w:bidi="fa-IR"/>
        </w:rPr>
        <w:t xml:space="preserve"> مختلف کاربرد پ</w:t>
      </w:r>
      <w:r w:rsidRPr="00353AF2">
        <w:rPr>
          <w:rFonts w:cs="B Nazanin" w:hint="cs"/>
          <w:sz w:val="22"/>
          <w:szCs w:val="22"/>
          <w:rtl/>
          <w:lang w:bidi="fa-IR"/>
        </w:rPr>
        <w:t>ی</w:t>
      </w:r>
      <w:r w:rsidRPr="00353AF2">
        <w:rPr>
          <w:rFonts w:cs="B Nazanin"/>
          <w:sz w:val="22"/>
          <w:szCs w:val="22"/>
          <w:rtl/>
          <w:lang w:bidi="fa-IR"/>
        </w:rPr>
        <w:t>دا کنند [4]. ام</w:t>
      </w:r>
      <w:r w:rsidRPr="00353AF2">
        <w:rPr>
          <w:rFonts w:cs="B Nazanin" w:hint="cs"/>
          <w:sz w:val="22"/>
          <w:szCs w:val="22"/>
          <w:rtl/>
          <w:lang w:bidi="fa-IR"/>
        </w:rPr>
        <w:t>ین</w:t>
      </w:r>
      <w:r w:rsidRPr="00353AF2">
        <w:rPr>
          <w:rFonts w:cs="B Nazanin"/>
          <w:sz w:val="22"/>
          <w:szCs w:val="22"/>
          <w:rtl/>
          <w:lang w:bidi="fa-IR"/>
        </w:rPr>
        <w:t xml:space="preserve"> فر و همکاران [5] به صورت عدد</w:t>
      </w:r>
      <w:r w:rsidRPr="00353AF2">
        <w:rPr>
          <w:rFonts w:cs="B Nazanin" w:hint="cs"/>
          <w:sz w:val="22"/>
          <w:szCs w:val="22"/>
          <w:rtl/>
          <w:lang w:bidi="fa-IR"/>
        </w:rPr>
        <w:t>ی</w:t>
      </w:r>
      <w:r w:rsidRPr="00353AF2">
        <w:rPr>
          <w:rFonts w:cs="B Nazanin"/>
          <w:sz w:val="22"/>
          <w:szCs w:val="22"/>
          <w:rtl/>
          <w:lang w:bidi="fa-IR"/>
        </w:rPr>
        <w:t xml:space="preserve"> انتقال حرارت در </w:t>
      </w:r>
      <w:r w:rsidRPr="00353AF2">
        <w:rPr>
          <w:rFonts w:cs="B Nazanin" w:hint="cs"/>
          <w:sz w:val="22"/>
          <w:szCs w:val="22"/>
          <w:rtl/>
          <w:lang w:bidi="fa-IR"/>
        </w:rPr>
        <w:t>یک</w:t>
      </w:r>
      <w:r w:rsidRPr="00353AF2">
        <w:rPr>
          <w:rFonts w:cs="B Nazanin"/>
          <w:sz w:val="22"/>
          <w:szCs w:val="22"/>
          <w:rtl/>
          <w:lang w:bidi="fa-IR"/>
        </w:rPr>
        <w:t xml:space="preserve"> لوله عمود</w:t>
      </w:r>
      <w:r w:rsidRPr="00353AF2">
        <w:rPr>
          <w:rFonts w:cs="B Nazanin" w:hint="cs"/>
          <w:sz w:val="22"/>
          <w:szCs w:val="22"/>
          <w:rtl/>
          <w:lang w:bidi="fa-IR"/>
        </w:rPr>
        <w:t>ی</w:t>
      </w:r>
      <w:r w:rsidRPr="00353AF2">
        <w:rPr>
          <w:rFonts w:cs="B Nazanin"/>
          <w:sz w:val="22"/>
          <w:szCs w:val="22"/>
          <w:rtl/>
          <w:lang w:bidi="fa-IR"/>
        </w:rPr>
        <w:t xml:space="preserve"> را مورد بررس</w:t>
      </w:r>
      <w:r w:rsidRPr="00353AF2">
        <w:rPr>
          <w:rFonts w:cs="B Nazanin" w:hint="cs"/>
          <w:sz w:val="22"/>
          <w:szCs w:val="22"/>
          <w:rtl/>
          <w:lang w:bidi="fa-IR"/>
        </w:rPr>
        <w:t>ی</w:t>
      </w:r>
      <w:r w:rsidRPr="00353AF2">
        <w:rPr>
          <w:rFonts w:cs="B Nazanin"/>
          <w:sz w:val="22"/>
          <w:szCs w:val="22"/>
          <w:rtl/>
          <w:lang w:bidi="fa-IR"/>
        </w:rPr>
        <w:t xml:space="preserve"> قرار دادند. آنها نشان دادند که گراد</w:t>
      </w:r>
      <w:r w:rsidRPr="00353AF2">
        <w:rPr>
          <w:rFonts w:cs="B Nazanin" w:hint="cs"/>
          <w:sz w:val="22"/>
          <w:szCs w:val="22"/>
          <w:rtl/>
          <w:lang w:bidi="fa-IR"/>
        </w:rPr>
        <w:t>یان</w:t>
      </w:r>
      <w:r w:rsidRPr="00353AF2">
        <w:rPr>
          <w:rFonts w:cs="B Nazanin"/>
          <w:sz w:val="22"/>
          <w:szCs w:val="22"/>
          <w:rtl/>
          <w:lang w:bidi="fa-IR"/>
        </w:rPr>
        <w:t xml:space="preserve"> مثبت و منف</w:t>
      </w:r>
      <w:r w:rsidRPr="00353AF2">
        <w:rPr>
          <w:rFonts w:cs="B Nazanin" w:hint="cs"/>
          <w:sz w:val="22"/>
          <w:szCs w:val="22"/>
          <w:rtl/>
          <w:lang w:bidi="fa-IR"/>
        </w:rPr>
        <w:t>ی</w:t>
      </w:r>
      <w:r w:rsidRPr="00353AF2">
        <w:rPr>
          <w:rFonts w:cs="B Nazanin"/>
          <w:sz w:val="22"/>
          <w:szCs w:val="22"/>
          <w:rtl/>
          <w:lang w:bidi="fa-IR"/>
        </w:rPr>
        <w:t xml:space="preserve"> م</w:t>
      </w:r>
      <w:r w:rsidRPr="00353AF2">
        <w:rPr>
          <w:rFonts w:cs="B Nazanin" w:hint="cs"/>
          <w:sz w:val="22"/>
          <w:szCs w:val="22"/>
          <w:rtl/>
          <w:lang w:bidi="fa-IR"/>
        </w:rPr>
        <w:t>یدان</w:t>
      </w:r>
      <w:r w:rsidRPr="00353AF2">
        <w:rPr>
          <w:rFonts w:cs="B Nazanin"/>
          <w:sz w:val="22"/>
          <w:szCs w:val="22"/>
          <w:rtl/>
          <w:lang w:bidi="fa-IR"/>
        </w:rPr>
        <w:t xml:space="preserve"> مغناط</w:t>
      </w:r>
      <w:r w:rsidRPr="00353AF2">
        <w:rPr>
          <w:rFonts w:cs="B Nazanin" w:hint="cs"/>
          <w:sz w:val="22"/>
          <w:szCs w:val="22"/>
          <w:rtl/>
          <w:lang w:bidi="fa-IR"/>
        </w:rPr>
        <w:t>یسی</w:t>
      </w:r>
      <w:r w:rsidRPr="00353AF2">
        <w:rPr>
          <w:rFonts w:cs="B Nazanin"/>
          <w:sz w:val="22"/>
          <w:szCs w:val="22"/>
          <w:rtl/>
          <w:lang w:bidi="fa-IR"/>
        </w:rPr>
        <w:t xml:space="preserve"> در اطراف لوله م</w:t>
      </w:r>
      <w:r w:rsidRPr="00353AF2">
        <w:rPr>
          <w:rFonts w:cs="B Nazanin" w:hint="cs"/>
          <w:sz w:val="22"/>
          <w:szCs w:val="22"/>
          <w:rtl/>
          <w:lang w:bidi="fa-IR"/>
        </w:rPr>
        <w:t>ی‌تواند</w:t>
      </w:r>
      <w:r w:rsidRPr="00353AF2">
        <w:rPr>
          <w:rFonts w:cs="B Nazanin"/>
          <w:sz w:val="22"/>
          <w:szCs w:val="22"/>
          <w:rtl/>
          <w:lang w:bidi="fa-IR"/>
        </w:rPr>
        <w:t xml:space="preserve"> بر عدد ناسلت و ضر</w:t>
      </w:r>
      <w:r w:rsidRPr="00353AF2">
        <w:rPr>
          <w:rFonts w:cs="B Nazanin" w:hint="cs"/>
          <w:sz w:val="22"/>
          <w:szCs w:val="22"/>
          <w:rtl/>
          <w:lang w:bidi="fa-IR"/>
        </w:rPr>
        <w:t>یب</w:t>
      </w:r>
      <w:r w:rsidRPr="00353AF2">
        <w:rPr>
          <w:rFonts w:cs="B Nazanin"/>
          <w:sz w:val="22"/>
          <w:szCs w:val="22"/>
          <w:rtl/>
          <w:lang w:bidi="fa-IR"/>
        </w:rPr>
        <w:t xml:space="preserve"> انتقال حرارت موثر باشد. قاسم</w:t>
      </w:r>
      <w:r w:rsidRPr="00353AF2">
        <w:rPr>
          <w:rFonts w:cs="B Nazanin" w:hint="cs"/>
          <w:sz w:val="22"/>
          <w:szCs w:val="22"/>
          <w:rtl/>
          <w:lang w:bidi="fa-IR"/>
        </w:rPr>
        <w:t>یان</w:t>
      </w:r>
      <w:r w:rsidRPr="00353AF2">
        <w:rPr>
          <w:rFonts w:cs="B Nazanin"/>
          <w:sz w:val="22"/>
          <w:szCs w:val="22"/>
          <w:rtl/>
          <w:lang w:bidi="fa-IR"/>
        </w:rPr>
        <w:t xml:space="preserve"> و همکاران [6] اثر حضور </w:t>
      </w:r>
      <w:r w:rsidRPr="00353AF2">
        <w:rPr>
          <w:rFonts w:cs="B Nazanin" w:hint="cs"/>
          <w:sz w:val="22"/>
          <w:szCs w:val="22"/>
          <w:rtl/>
          <w:lang w:bidi="fa-IR"/>
        </w:rPr>
        <w:t>میدان</w:t>
      </w:r>
      <w:r w:rsidRPr="00353AF2">
        <w:rPr>
          <w:rFonts w:cs="B Nazanin"/>
          <w:sz w:val="22"/>
          <w:szCs w:val="22"/>
          <w:rtl/>
          <w:lang w:bidi="fa-IR"/>
        </w:rPr>
        <w:t xml:space="preserve"> مغناط</w:t>
      </w:r>
      <w:r w:rsidRPr="00353AF2">
        <w:rPr>
          <w:rFonts w:cs="B Nazanin" w:hint="cs"/>
          <w:sz w:val="22"/>
          <w:szCs w:val="22"/>
          <w:rtl/>
          <w:lang w:bidi="fa-IR"/>
        </w:rPr>
        <w:t>یسی</w:t>
      </w:r>
      <w:r w:rsidRPr="00353AF2">
        <w:rPr>
          <w:rFonts w:cs="B Nazanin"/>
          <w:sz w:val="22"/>
          <w:szCs w:val="22"/>
          <w:rtl/>
          <w:lang w:bidi="fa-IR"/>
        </w:rPr>
        <w:t xml:space="preserve"> ثابت و متناوب بر انتقال حرارت را در </w:t>
      </w:r>
      <w:r w:rsidRPr="00353AF2">
        <w:rPr>
          <w:rFonts w:cs="B Nazanin" w:hint="cs"/>
          <w:sz w:val="22"/>
          <w:szCs w:val="22"/>
          <w:rtl/>
          <w:lang w:bidi="fa-IR"/>
        </w:rPr>
        <w:t>یک</w:t>
      </w:r>
      <w:r w:rsidRPr="00353AF2">
        <w:rPr>
          <w:rFonts w:cs="B Nazanin"/>
          <w:sz w:val="22"/>
          <w:szCs w:val="22"/>
          <w:rtl/>
          <w:lang w:bidi="fa-IR"/>
        </w:rPr>
        <w:t xml:space="preserve"> م</w:t>
      </w:r>
      <w:r w:rsidRPr="00353AF2">
        <w:rPr>
          <w:rFonts w:cs="B Nazanin" w:hint="cs"/>
          <w:sz w:val="22"/>
          <w:szCs w:val="22"/>
          <w:rtl/>
          <w:lang w:bidi="fa-IR"/>
        </w:rPr>
        <w:t>یکروکانال</w:t>
      </w:r>
      <w:r w:rsidRPr="00353AF2">
        <w:rPr>
          <w:rFonts w:cs="B Nazanin"/>
          <w:sz w:val="22"/>
          <w:szCs w:val="22"/>
          <w:rtl/>
          <w:lang w:bidi="fa-IR"/>
        </w:rPr>
        <w:t xml:space="preserve"> با دماي ديواره ثابت مورد بررس</w:t>
      </w:r>
      <w:r w:rsidRPr="00353AF2">
        <w:rPr>
          <w:rFonts w:cs="B Nazanin" w:hint="cs"/>
          <w:sz w:val="22"/>
          <w:szCs w:val="22"/>
          <w:rtl/>
          <w:lang w:bidi="fa-IR"/>
        </w:rPr>
        <w:t>ی</w:t>
      </w:r>
      <w:r w:rsidRPr="00353AF2">
        <w:rPr>
          <w:rFonts w:cs="B Nazanin"/>
          <w:sz w:val="22"/>
          <w:szCs w:val="22"/>
          <w:rtl/>
          <w:lang w:bidi="fa-IR"/>
        </w:rPr>
        <w:t xml:space="preserve"> قرار دادند. تحق</w:t>
      </w:r>
      <w:r w:rsidRPr="00353AF2">
        <w:rPr>
          <w:rFonts w:cs="B Nazanin" w:hint="cs"/>
          <w:sz w:val="22"/>
          <w:szCs w:val="22"/>
          <w:rtl/>
          <w:lang w:bidi="fa-IR"/>
        </w:rPr>
        <w:t>یقات</w:t>
      </w:r>
      <w:r w:rsidRPr="00353AF2">
        <w:rPr>
          <w:rFonts w:cs="B Nazanin"/>
          <w:sz w:val="22"/>
          <w:szCs w:val="22"/>
          <w:rtl/>
          <w:lang w:bidi="fa-IR"/>
        </w:rPr>
        <w:t xml:space="preserve"> آن‌ها نشان داد که ماکز</w:t>
      </w:r>
      <w:r w:rsidRPr="00353AF2">
        <w:rPr>
          <w:rFonts w:cs="B Nazanin" w:hint="cs"/>
          <w:sz w:val="22"/>
          <w:szCs w:val="22"/>
          <w:rtl/>
          <w:lang w:bidi="fa-IR"/>
        </w:rPr>
        <w:t>یمم</w:t>
      </w:r>
      <w:r w:rsidRPr="00353AF2">
        <w:rPr>
          <w:rFonts w:cs="B Nazanin"/>
          <w:sz w:val="22"/>
          <w:szCs w:val="22"/>
          <w:rtl/>
          <w:lang w:bidi="fa-IR"/>
        </w:rPr>
        <w:t xml:space="preserve"> افزا</w:t>
      </w:r>
      <w:r w:rsidRPr="00353AF2">
        <w:rPr>
          <w:rFonts w:cs="B Nazanin" w:hint="cs"/>
          <w:sz w:val="22"/>
          <w:szCs w:val="22"/>
          <w:rtl/>
          <w:lang w:bidi="fa-IR"/>
        </w:rPr>
        <w:t>یش</w:t>
      </w:r>
      <w:r w:rsidRPr="00353AF2">
        <w:rPr>
          <w:rFonts w:cs="B Nazanin"/>
          <w:sz w:val="22"/>
          <w:szCs w:val="22"/>
          <w:rtl/>
          <w:lang w:bidi="fa-IR"/>
        </w:rPr>
        <w:t xml:space="preserve"> انتقال حرارت در حضور م</w:t>
      </w:r>
      <w:r w:rsidRPr="00353AF2">
        <w:rPr>
          <w:rFonts w:cs="B Nazanin" w:hint="cs"/>
          <w:sz w:val="22"/>
          <w:szCs w:val="22"/>
          <w:rtl/>
          <w:lang w:bidi="fa-IR"/>
        </w:rPr>
        <w:t>یدان</w:t>
      </w:r>
      <w:r w:rsidRPr="00353AF2">
        <w:rPr>
          <w:rFonts w:cs="B Nazanin"/>
          <w:sz w:val="22"/>
          <w:szCs w:val="22"/>
          <w:rtl/>
          <w:lang w:bidi="fa-IR"/>
        </w:rPr>
        <w:t xml:space="preserve"> مغناط</w:t>
      </w:r>
      <w:r w:rsidRPr="00353AF2">
        <w:rPr>
          <w:rFonts w:cs="B Nazanin" w:hint="cs"/>
          <w:sz w:val="22"/>
          <w:szCs w:val="22"/>
          <w:rtl/>
          <w:lang w:bidi="fa-IR"/>
        </w:rPr>
        <w:t>یسی</w:t>
      </w:r>
      <w:r w:rsidRPr="00353AF2">
        <w:rPr>
          <w:rFonts w:cs="B Nazanin"/>
          <w:sz w:val="22"/>
          <w:szCs w:val="22"/>
          <w:rtl/>
          <w:lang w:bidi="fa-IR"/>
        </w:rPr>
        <w:t xml:space="preserve"> ثابت 48/16% و در حضور م</w:t>
      </w:r>
      <w:r w:rsidRPr="00353AF2">
        <w:rPr>
          <w:rFonts w:cs="B Nazanin" w:hint="cs"/>
          <w:sz w:val="22"/>
          <w:szCs w:val="22"/>
          <w:rtl/>
          <w:lang w:bidi="fa-IR"/>
        </w:rPr>
        <w:t>یدان</w:t>
      </w:r>
      <w:r w:rsidRPr="00353AF2">
        <w:rPr>
          <w:rFonts w:cs="B Nazanin"/>
          <w:sz w:val="22"/>
          <w:szCs w:val="22"/>
          <w:rtl/>
          <w:lang w:bidi="fa-IR"/>
        </w:rPr>
        <w:t xml:space="preserve"> مغناط</w:t>
      </w:r>
      <w:r w:rsidRPr="00353AF2">
        <w:rPr>
          <w:rFonts w:cs="B Nazanin" w:hint="cs"/>
          <w:sz w:val="22"/>
          <w:szCs w:val="22"/>
          <w:rtl/>
          <w:lang w:bidi="fa-IR"/>
        </w:rPr>
        <w:t>یسی</w:t>
      </w:r>
      <w:r w:rsidRPr="00353AF2">
        <w:rPr>
          <w:rFonts w:cs="B Nazanin"/>
          <w:sz w:val="22"/>
          <w:szCs w:val="22"/>
          <w:rtl/>
          <w:lang w:bidi="fa-IR"/>
        </w:rPr>
        <w:t xml:space="preserve"> متناوب 72/27% خواهد بود. شک</w:t>
      </w:r>
      <w:r w:rsidRPr="00353AF2">
        <w:rPr>
          <w:rFonts w:cs="B Nazanin" w:hint="cs"/>
          <w:sz w:val="22"/>
          <w:szCs w:val="22"/>
          <w:rtl/>
          <w:lang w:bidi="fa-IR"/>
        </w:rPr>
        <w:t>یبا</w:t>
      </w:r>
      <w:r w:rsidRPr="00353AF2">
        <w:rPr>
          <w:rFonts w:cs="B Nazanin"/>
          <w:sz w:val="22"/>
          <w:szCs w:val="22"/>
          <w:rtl/>
          <w:lang w:bidi="fa-IR"/>
        </w:rPr>
        <w:t xml:space="preserve"> و و</w:t>
      </w:r>
      <w:r w:rsidRPr="00353AF2">
        <w:rPr>
          <w:rFonts w:cs="B Nazanin" w:hint="cs"/>
          <w:sz w:val="22"/>
          <w:szCs w:val="22"/>
          <w:rtl/>
          <w:lang w:bidi="fa-IR"/>
        </w:rPr>
        <w:t>احدی</w:t>
      </w:r>
      <w:r w:rsidRPr="00353AF2">
        <w:rPr>
          <w:rFonts w:cs="B Nazanin"/>
          <w:sz w:val="22"/>
          <w:szCs w:val="22"/>
          <w:rtl/>
          <w:lang w:bidi="fa-IR"/>
        </w:rPr>
        <w:t xml:space="preserve"> [7] </w:t>
      </w:r>
      <w:r w:rsidRPr="00353AF2">
        <w:rPr>
          <w:rFonts w:cs="B Nazanin" w:hint="cs"/>
          <w:sz w:val="22"/>
          <w:szCs w:val="22"/>
          <w:rtl/>
          <w:lang w:bidi="fa-IR"/>
        </w:rPr>
        <w:t>یک</w:t>
      </w:r>
      <w:r w:rsidRPr="00353AF2">
        <w:rPr>
          <w:rFonts w:cs="B Nazanin"/>
          <w:sz w:val="22"/>
          <w:szCs w:val="22"/>
          <w:rtl/>
          <w:lang w:bidi="fa-IR"/>
        </w:rPr>
        <w:t xml:space="preserve"> </w:t>
      </w:r>
      <w:r w:rsidRPr="00353AF2">
        <w:rPr>
          <w:rFonts w:cs="B Nazanin"/>
          <w:sz w:val="22"/>
          <w:szCs w:val="22"/>
          <w:rtl/>
          <w:lang w:bidi="fa-IR"/>
        </w:rPr>
        <w:lastRenderedPageBreak/>
        <w:t>مبدل حرارت</w:t>
      </w:r>
      <w:r w:rsidRPr="00353AF2">
        <w:rPr>
          <w:rFonts w:cs="B Nazanin" w:hint="cs"/>
          <w:sz w:val="22"/>
          <w:szCs w:val="22"/>
          <w:rtl/>
          <w:lang w:bidi="fa-IR"/>
        </w:rPr>
        <w:t>ی</w:t>
      </w:r>
      <w:r w:rsidRPr="00353AF2">
        <w:rPr>
          <w:rFonts w:cs="B Nazanin"/>
          <w:sz w:val="22"/>
          <w:szCs w:val="22"/>
          <w:rtl/>
          <w:lang w:bidi="fa-IR"/>
        </w:rPr>
        <w:t xml:space="preserve"> دو لوله‌ا</w:t>
      </w:r>
      <w:r w:rsidRPr="00353AF2">
        <w:rPr>
          <w:rFonts w:cs="B Nazanin" w:hint="cs"/>
          <w:sz w:val="22"/>
          <w:szCs w:val="22"/>
          <w:rtl/>
          <w:lang w:bidi="fa-IR"/>
        </w:rPr>
        <w:t>ی</w:t>
      </w:r>
      <w:r w:rsidRPr="00353AF2">
        <w:rPr>
          <w:rFonts w:cs="B Nazanin"/>
          <w:sz w:val="22"/>
          <w:szCs w:val="22"/>
          <w:rtl/>
          <w:lang w:bidi="fa-IR"/>
        </w:rPr>
        <w:t xml:space="preserve"> ناهمسو را شب</w:t>
      </w:r>
      <w:r w:rsidRPr="00353AF2">
        <w:rPr>
          <w:rFonts w:cs="B Nazanin" w:hint="cs"/>
          <w:sz w:val="22"/>
          <w:szCs w:val="22"/>
          <w:rtl/>
          <w:lang w:bidi="fa-IR"/>
        </w:rPr>
        <w:t>یه</w:t>
      </w:r>
      <w:r w:rsidRPr="00353AF2">
        <w:rPr>
          <w:rFonts w:cs="B Nazanin"/>
          <w:sz w:val="22"/>
          <w:szCs w:val="22"/>
          <w:rtl/>
          <w:lang w:bidi="fa-IR"/>
        </w:rPr>
        <w:t xml:space="preserve"> ساز</w:t>
      </w:r>
      <w:r w:rsidRPr="00353AF2">
        <w:rPr>
          <w:rFonts w:cs="B Nazanin" w:hint="cs"/>
          <w:sz w:val="22"/>
          <w:szCs w:val="22"/>
          <w:rtl/>
          <w:lang w:bidi="fa-IR"/>
        </w:rPr>
        <w:t>ی</w:t>
      </w:r>
      <w:r w:rsidRPr="00353AF2">
        <w:rPr>
          <w:rFonts w:cs="B Nazanin"/>
          <w:sz w:val="22"/>
          <w:szCs w:val="22"/>
          <w:rtl/>
          <w:lang w:bidi="fa-IR"/>
        </w:rPr>
        <w:t xml:space="preserve"> کردند، و اثر م</w:t>
      </w:r>
      <w:r w:rsidRPr="00353AF2">
        <w:rPr>
          <w:rFonts w:cs="B Nazanin" w:hint="cs"/>
          <w:sz w:val="22"/>
          <w:szCs w:val="22"/>
          <w:rtl/>
          <w:lang w:bidi="fa-IR"/>
        </w:rPr>
        <w:t>یدان</w:t>
      </w:r>
      <w:r w:rsidRPr="00353AF2">
        <w:rPr>
          <w:rFonts w:cs="B Nazanin"/>
          <w:sz w:val="22"/>
          <w:szCs w:val="22"/>
          <w:rtl/>
          <w:lang w:bidi="fa-IR"/>
        </w:rPr>
        <w:t xml:space="preserve"> مغناط</w:t>
      </w:r>
      <w:r w:rsidRPr="00353AF2">
        <w:rPr>
          <w:rFonts w:cs="B Nazanin" w:hint="cs"/>
          <w:sz w:val="22"/>
          <w:szCs w:val="22"/>
          <w:rtl/>
          <w:lang w:bidi="fa-IR"/>
        </w:rPr>
        <w:t>یسی</w:t>
      </w:r>
      <w:r w:rsidRPr="00353AF2">
        <w:rPr>
          <w:rFonts w:cs="B Nazanin"/>
          <w:sz w:val="22"/>
          <w:szCs w:val="22"/>
          <w:rtl/>
          <w:lang w:bidi="fa-IR"/>
        </w:rPr>
        <w:t xml:space="preserve"> غ</w:t>
      </w:r>
      <w:r w:rsidRPr="00353AF2">
        <w:rPr>
          <w:rFonts w:cs="B Nazanin" w:hint="cs"/>
          <w:sz w:val="22"/>
          <w:szCs w:val="22"/>
          <w:rtl/>
          <w:lang w:bidi="fa-IR"/>
        </w:rPr>
        <w:t>یر</w:t>
      </w:r>
      <w:r w:rsidRPr="00353AF2">
        <w:rPr>
          <w:rFonts w:cs="B Nazanin"/>
          <w:sz w:val="22"/>
          <w:szCs w:val="22"/>
          <w:rtl/>
          <w:lang w:bidi="fa-IR"/>
        </w:rPr>
        <w:t xml:space="preserve"> </w:t>
      </w:r>
      <w:r w:rsidRPr="00353AF2">
        <w:rPr>
          <w:rFonts w:cs="B Nazanin" w:hint="cs"/>
          <w:sz w:val="22"/>
          <w:szCs w:val="22"/>
          <w:rtl/>
          <w:lang w:bidi="fa-IR"/>
        </w:rPr>
        <w:t>یکنواخت</w:t>
      </w:r>
      <w:r w:rsidRPr="00353AF2">
        <w:rPr>
          <w:rFonts w:cs="B Nazanin"/>
          <w:sz w:val="22"/>
          <w:szCs w:val="22"/>
          <w:rtl/>
          <w:lang w:bidi="fa-IR"/>
        </w:rPr>
        <w:t xml:space="preserve"> حاصل از يك سيم حامل جريان را بر انتقال حرارت فروس</w:t>
      </w:r>
      <w:r w:rsidRPr="00353AF2">
        <w:rPr>
          <w:rFonts w:cs="B Nazanin" w:hint="cs"/>
          <w:sz w:val="22"/>
          <w:szCs w:val="22"/>
          <w:rtl/>
          <w:lang w:bidi="fa-IR"/>
        </w:rPr>
        <w:t>یال</w:t>
      </w:r>
      <w:r w:rsidRPr="00353AF2">
        <w:rPr>
          <w:rFonts w:cs="B Nazanin"/>
          <w:sz w:val="22"/>
          <w:szCs w:val="22"/>
          <w:rtl/>
          <w:lang w:bidi="fa-IR"/>
        </w:rPr>
        <w:t xml:space="preserve"> بررس</w:t>
      </w:r>
      <w:r w:rsidRPr="00353AF2">
        <w:rPr>
          <w:rFonts w:cs="B Nazanin" w:hint="cs"/>
          <w:sz w:val="22"/>
          <w:szCs w:val="22"/>
          <w:rtl/>
          <w:lang w:bidi="fa-IR"/>
        </w:rPr>
        <w:t>ی</w:t>
      </w:r>
      <w:r w:rsidRPr="00353AF2">
        <w:rPr>
          <w:rFonts w:cs="B Nazanin"/>
          <w:sz w:val="22"/>
          <w:szCs w:val="22"/>
          <w:rtl/>
          <w:lang w:bidi="fa-IR"/>
        </w:rPr>
        <w:t xml:space="preserve"> کردند. آن‌ها ب</w:t>
      </w:r>
      <w:r w:rsidRPr="00353AF2">
        <w:rPr>
          <w:rFonts w:cs="B Nazanin" w:hint="cs"/>
          <w:sz w:val="22"/>
          <w:szCs w:val="22"/>
          <w:rtl/>
          <w:lang w:bidi="fa-IR"/>
        </w:rPr>
        <w:t>یان</w:t>
      </w:r>
      <w:r w:rsidRPr="00353AF2">
        <w:rPr>
          <w:rFonts w:cs="B Nazanin"/>
          <w:sz w:val="22"/>
          <w:szCs w:val="22"/>
          <w:rtl/>
          <w:lang w:bidi="fa-IR"/>
        </w:rPr>
        <w:t xml:space="preserve"> کردند که م</w:t>
      </w:r>
      <w:r w:rsidRPr="00353AF2">
        <w:rPr>
          <w:rFonts w:cs="B Nazanin" w:hint="cs"/>
          <w:sz w:val="22"/>
          <w:szCs w:val="22"/>
          <w:rtl/>
          <w:lang w:bidi="fa-IR"/>
        </w:rPr>
        <w:t>یدان</w:t>
      </w:r>
      <w:r w:rsidRPr="00353AF2">
        <w:rPr>
          <w:rFonts w:cs="B Nazanin"/>
          <w:sz w:val="22"/>
          <w:szCs w:val="22"/>
          <w:rtl/>
          <w:lang w:bidi="fa-IR"/>
        </w:rPr>
        <w:t xml:space="preserve"> مغناط</w:t>
      </w:r>
      <w:r w:rsidRPr="00353AF2">
        <w:rPr>
          <w:rFonts w:cs="B Nazanin" w:hint="cs"/>
          <w:sz w:val="22"/>
          <w:szCs w:val="22"/>
          <w:rtl/>
          <w:lang w:bidi="fa-IR"/>
        </w:rPr>
        <w:t>یسی</w:t>
      </w:r>
      <w:r w:rsidRPr="00353AF2">
        <w:rPr>
          <w:rFonts w:cs="B Nazanin"/>
          <w:sz w:val="22"/>
          <w:szCs w:val="22"/>
          <w:rtl/>
          <w:lang w:bidi="fa-IR"/>
        </w:rPr>
        <w:t xml:space="preserve"> باعث تشک</w:t>
      </w:r>
      <w:r w:rsidRPr="00353AF2">
        <w:rPr>
          <w:rFonts w:cs="B Nazanin" w:hint="cs"/>
          <w:sz w:val="22"/>
          <w:szCs w:val="22"/>
          <w:rtl/>
          <w:lang w:bidi="fa-IR"/>
        </w:rPr>
        <w:t>یل</w:t>
      </w:r>
      <w:r w:rsidRPr="00353AF2">
        <w:rPr>
          <w:rFonts w:cs="B Nazanin"/>
          <w:sz w:val="22"/>
          <w:szCs w:val="22"/>
          <w:rtl/>
          <w:lang w:bidi="fa-IR"/>
        </w:rPr>
        <w:t xml:space="preserve"> ن</w:t>
      </w:r>
      <w:r w:rsidRPr="00353AF2">
        <w:rPr>
          <w:rFonts w:cs="B Nazanin" w:hint="cs"/>
          <w:sz w:val="22"/>
          <w:szCs w:val="22"/>
          <w:rtl/>
          <w:lang w:bidi="fa-IR"/>
        </w:rPr>
        <w:t>یروی</w:t>
      </w:r>
      <w:r w:rsidRPr="00353AF2">
        <w:rPr>
          <w:rFonts w:cs="B Nazanin"/>
          <w:sz w:val="22"/>
          <w:szCs w:val="22"/>
          <w:rtl/>
          <w:lang w:bidi="fa-IR"/>
        </w:rPr>
        <w:t xml:space="preserve"> کلو</w:t>
      </w:r>
      <w:r w:rsidRPr="00353AF2">
        <w:rPr>
          <w:rFonts w:cs="B Nazanin" w:hint="cs"/>
          <w:sz w:val="22"/>
          <w:szCs w:val="22"/>
          <w:rtl/>
          <w:lang w:bidi="fa-IR"/>
        </w:rPr>
        <w:t>ین</w:t>
      </w:r>
      <w:r w:rsidRPr="00353AF2">
        <w:rPr>
          <w:rFonts w:cs="B Nazanin"/>
          <w:sz w:val="22"/>
          <w:szCs w:val="22"/>
          <w:rtl/>
          <w:lang w:bidi="fa-IR"/>
        </w:rPr>
        <w:t xml:space="preserve"> م</w:t>
      </w:r>
      <w:r w:rsidRPr="00353AF2">
        <w:rPr>
          <w:rFonts w:cs="B Nazanin" w:hint="cs"/>
          <w:sz w:val="22"/>
          <w:szCs w:val="22"/>
          <w:rtl/>
          <w:lang w:bidi="fa-IR"/>
        </w:rPr>
        <w:t>ی‌شود،</w:t>
      </w:r>
      <w:r w:rsidRPr="00353AF2">
        <w:rPr>
          <w:rFonts w:cs="B Nazanin"/>
          <w:sz w:val="22"/>
          <w:szCs w:val="22"/>
          <w:rtl/>
          <w:lang w:bidi="fa-IR"/>
        </w:rPr>
        <w:t xml:space="preserve"> و ا</w:t>
      </w:r>
      <w:r w:rsidRPr="00353AF2">
        <w:rPr>
          <w:rFonts w:cs="B Nazanin" w:hint="cs"/>
          <w:sz w:val="22"/>
          <w:szCs w:val="22"/>
          <w:rtl/>
          <w:lang w:bidi="fa-IR"/>
        </w:rPr>
        <w:t>ین</w:t>
      </w:r>
      <w:r w:rsidRPr="00353AF2">
        <w:rPr>
          <w:rFonts w:cs="B Nazanin"/>
          <w:sz w:val="22"/>
          <w:szCs w:val="22"/>
          <w:rtl/>
          <w:lang w:bidi="fa-IR"/>
        </w:rPr>
        <w:t xml:space="preserve"> ن</w:t>
      </w:r>
      <w:r w:rsidRPr="00353AF2">
        <w:rPr>
          <w:rFonts w:cs="B Nazanin" w:hint="cs"/>
          <w:sz w:val="22"/>
          <w:szCs w:val="22"/>
          <w:rtl/>
          <w:lang w:bidi="fa-IR"/>
        </w:rPr>
        <w:t>یرو</w:t>
      </w:r>
      <w:r w:rsidRPr="00353AF2">
        <w:rPr>
          <w:rFonts w:cs="B Nazanin"/>
          <w:sz w:val="22"/>
          <w:szCs w:val="22"/>
          <w:rtl/>
          <w:lang w:bidi="fa-IR"/>
        </w:rPr>
        <w:t xml:space="preserve"> پروفا</w:t>
      </w:r>
      <w:r w:rsidRPr="00353AF2">
        <w:rPr>
          <w:rFonts w:cs="B Nazanin" w:hint="cs"/>
          <w:sz w:val="22"/>
          <w:szCs w:val="22"/>
          <w:rtl/>
          <w:lang w:bidi="fa-IR"/>
        </w:rPr>
        <w:t>یل</w:t>
      </w:r>
      <w:r w:rsidRPr="00353AF2">
        <w:rPr>
          <w:rFonts w:cs="B Nazanin"/>
          <w:sz w:val="22"/>
          <w:szCs w:val="22"/>
          <w:rtl/>
          <w:lang w:bidi="fa-IR"/>
        </w:rPr>
        <w:t xml:space="preserve"> سرعت را تغ</w:t>
      </w:r>
      <w:r w:rsidRPr="00353AF2">
        <w:rPr>
          <w:rFonts w:cs="B Nazanin" w:hint="cs"/>
          <w:sz w:val="22"/>
          <w:szCs w:val="22"/>
          <w:rtl/>
          <w:lang w:bidi="fa-IR"/>
        </w:rPr>
        <w:t>ییر</w:t>
      </w:r>
      <w:r w:rsidRPr="00353AF2">
        <w:rPr>
          <w:rFonts w:cs="B Nazanin"/>
          <w:sz w:val="22"/>
          <w:szCs w:val="22"/>
          <w:rtl/>
          <w:lang w:bidi="fa-IR"/>
        </w:rPr>
        <w:t xml:space="preserve"> م</w:t>
      </w:r>
      <w:r w:rsidRPr="00353AF2">
        <w:rPr>
          <w:rFonts w:cs="B Nazanin" w:hint="cs"/>
          <w:sz w:val="22"/>
          <w:szCs w:val="22"/>
          <w:rtl/>
          <w:lang w:bidi="fa-IR"/>
        </w:rPr>
        <w:t>ی‌دهد</w:t>
      </w:r>
      <w:r w:rsidRPr="00353AF2">
        <w:rPr>
          <w:rFonts w:cs="B Nazanin"/>
          <w:sz w:val="22"/>
          <w:szCs w:val="22"/>
          <w:rtl/>
          <w:lang w:bidi="fa-IR"/>
        </w:rPr>
        <w:t xml:space="preserve"> و </w:t>
      </w:r>
      <w:r w:rsidRPr="00353AF2">
        <w:rPr>
          <w:rFonts w:cs="B Nazanin" w:hint="cs"/>
          <w:sz w:val="22"/>
          <w:szCs w:val="22"/>
          <w:rtl/>
          <w:lang w:bidi="fa-IR"/>
        </w:rPr>
        <w:t>یک</w:t>
      </w:r>
      <w:r w:rsidRPr="00353AF2">
        <w:rPr>
          <w:rFonts w:cs="B Nazanin"/>
          <w:sz w:val="22"/>
          <w:szCs w:val="22"/>
          <w:rtl/>
          <w:lang w:bidi="fa-IR"/>
        </w:rPr>
        <w:t xml:space="preserve"> جفت گردابه ا</w:t>
      </w:r>
      <w:r w:rsidRPr="00353AF2">
        <w:rPr>
          <w:rFonts w:cs="B Nazanin" w:hint="cs"/>
          <w:sz w:val="22"/>
          <w:szCs w:val="22"/>
          <w:rtl/>
          <w:lang w:bidi="fa-IR"/>
        </w:rPr>
        <w:t>یجاد</w:t>
      </w:r>
      <w:r w:rsidRPr="00353AF2">
        <w:rPr>
          <w:rFonts w:cs="B Nazanin"/>
          <w:sz w:val="22"/>
          <w:szCs w:val="22"/>
          <w:rtl/>
          <w:lang w:bidi="fa-IR"/>
        </w:rPr>
        <w:t xml:space="preserve"> م</w:t>
      </w:r>
      <w:r w:rsidRPr="00353AF2">
        <w:rPr>
          <w:rFonts w:cs="B Nazanin" w:hint="cs"/>
          <w:sz w:val="22"/>
          <w:szCs w:val="22"/>
          <w:rtl/>
          <w:lang w:bidi="fa-IR"/>
        </w:rPr>
        <w:t>ی‌کند</w:t>
      </w:r>
      <w:r w:rsidRPr="00353AF2">
        <w:rPr>
          <w:rFonts w:cs="B Nazanin"/>
          <w:sz w:val="22"/>
          <w:szCs w:val="22"/>
          <w:rtl/>
          <w:lang w:bidi="fa-IR"/>
        </w:rPr>
        <w:t xml:space="preserve"> که منجر به افزا</w:t>
      </w:r>
      <w:r w:rsidRPr="00353AF2">
        <w:rPr>
          <w:rFonts w:cs="B Nazanin" w:hint="cs"/>
          <w:sz w:val="22"/>
          <w:szCs w:val="22"/>
          <w:rtl/>
          <w:lang w:bidi="fa-IR"/>
        </w:rPr>
        <w:t>یش</w:t>
      </w:r>
      <w:r w:rsidRPr="00353AF2">
        <w:rPr>
          <w:rFonts w:cs="B Nazanin"/>
          <w:sz w:val="22"/>
          <w:szCs w:val="22"/>
          <w:rtl/>
          <w:lang w:bidi="fa-IR"/>
        </w:rPr>
        <w:t xml:space="preserve"> عدد ناسلت، ضر</w:t>
      </w:r>
      <w:r w:rsidRPr="00353AF2">
        <w:rPr>
          <w:rFonts w:cs="B Nazanin" w:hint="cs"/>
          <w:sz w:val="22"/>
          <w:szCs w:val="22"/>
          <w:rtl/>
          <w:lang w:bidi="fa-IR"/>
        </w:rPr>
        <w:t>یب</w:t>
      </w:r>
      <w:r w:rsidRPr="00353AF2">
        <w:rPr>
          <w:rFonts w:cs="B Nazanin"/>
          <w:sz w:val="22"/>
          <w:szCs w:val="22"/>
          <w:rtl/>
          <w:lang w:bidi="fa-IR"/>
        </w:rPr>
        <w:t xml:space="preserve"> اصطکاک و افت فشار م</w:t>
      </w:r>
      <w:r w:rsidRPr="00353AF2">
        <w:rPr>
          <w:rFonts w:cs="B Nazanin" w:hint="cs"/>
          <w:sz w:val="22"/>
          <w:szCs w:val="22"/>
          <w:rtl/>
          <w:lang w:bidi="fa-IR"/>
        </w:rPr>
        <w:t>ی‌شود</w:t>
      </w:r>
      <w:r w:rsidRPr="00353AF2">
        <w:rPr>
          <w:rFonts w:cs="B Nazanin"/>
          <w:sz w:val="22"/>
          <w:szCs w:val="22"/>
          <w:lang w:bidi="fa-IR"/>
        </w:rPr>
        <w:t>.</w:t>
      </w:r>
    </w:p>
    <w:p w14:paraId="7455D97D" w14:textId="6CDF5AA4" w:rsidR="00E73A2A" w:rsidRDefault="00353AF2" w:rsidP="00353AF2">
      <w:pPr>
        <w:bidi/>
        <w:jc w:val="both"/>
        <w:rPr>
          <w:rFonts w:cs="B Nazanin"/>
          <w:sz w:val="22"/>
          <w:szCs w:val="22"/>
          <w:rtl/>
          <w:lang w:bidi="fa-IR"/>
        </w:rPr>
      </w:pPr>
      <w:r w:rsidRPr="00353AF2">
        <w:rPr>
          <w:rFonts w:cs="B Nazanin" w:hint="cs"/>
          <w:sz w:val="22"/>
          <w:szCs w:val="22"/>
          <w:rtl/>
          <w:lang w:bidi="fa-IR"/>
        </w:rPr>
        <w:t>با</w:t>
      </w:r>
      <w:r w:rsidRPr="00353AF2">
        <w:rPr>
          <w:rFonts w:cs="B Nazanin"/>
          <w:sz w:val="22"/>
          <w:szCs w:val="22"/>
          <w:rtl/>
          <w:lang w:bidi="fa-IR"/>
        </w:rPr>
        <w:t xml:space="preserve"> توجه به بررس</w:t>
      </w:r>
      <w:r w:rsidRPr="00353AF2">
        <w:rPr>
          <w:rFonts w:cs="B Nazanin" w:hint="cs"/>
          <w:sz w:val="22"/>
          <w:szCs w:val="22"/>
          <w:rtl/>
          <w:lang w:bidi="fa-IR"/>
        </w:rPr>
        <w:t>ی</w:t>
      </w:r>
      <w:r w:rsidRPr="00353AF2">
        <w:rPr>
          <w:rFonts w:cs="B Nazanin"/>
          <w:sz w:val="22"/>
          <w:szCs w:val="22"/>
          <w:rtl/>
          <w:lang w:bidi="fa-IR"/>
        </w:rPr>
        <w:t xml:space="preserve"> مطالعات انجام شده، حضور م</w:t>
      </w:r>
      <w:r w:rsidRPr="00353AF2">
        <w:rPr>
          <w:rFonts w:cs="B Nazanin" w:hint="cs"/>
          <w:sz w:val="22"/>
          <w:szCs w:val="22"/>
          <w:rtl/>
          <w:lang w:bidi="fa-IR"/>
        </w:rPr>
        <w:t>یدان</w:t>
      </w:r>
      <w:r w:rsidRPr="00353AF2">
        <w:rPr>
          <w:rFonts w:cs="B Nazanin"/>
          <w:sz w:val="22"/>
          <w:szCs w:val="22"/>
          <w:rtl/>
          <w:lang w:bidi="fa-IR"/>
        </w:rPr>
        <w:t xml:space="preserve"> مغناط</w:t>
      </w:r>
      <w:r w:rsidRPr="00353AF2">
        <w:rPr>
          <w:rFonts w:cs="B Nazanin" w:hint="cs"/>
          <w:sz w:val="22"/>
          <w:szCs w:val="22"/>
          <w:rtl/>
          <w:lang w:bidi="fa-IR"/>
        </w:rPr>
        <w:t>یسی</w:t>
      </w:r>
      <w:r w:rsidRPr="00353AF2">
        <w:rPr>
          <w:rFonts w:cs="B Nazanin"/>
          <w:sz w:val="22"/>
          <w:szCs w:val="22"/>
          <w:rtl/>
          <w:lang w:bidi="fa-IR"/>
        </w:rPr>
        <w:t xml:space="preserve"> بر رفتار ه</w:t>
      </w:r>
      <w:r w:rsidRPr="00353AF2">
        <w:rPr>
          <w:rFonts w:cs="B Nazanin" w:hint="cs"/>
          <w:sz w:val="22"/>
          <w:szCs w:val="22"/>
          <w:rtl/>
          <w:lang w:bidi="fa-IR"/>
        </w:rPr>
        <w:t>یدرودینامیکی</w:t>
      </w:r>
      <w:r w:rsidRPr="00353AF2">
        <w:rPr>
          <w:rFonts w:cs="B Nazanin"/>
          <w:sz w:val="22"/>
          <w:szCs w:val="22"/>
          <w:rtl/>
          <w:lang w:bidi="fa-IR"/>
        </w:rPr>
        <w:t xml:space="preserve"> فروس</w:t>
      </w:r>
      <w:r w:rsidRPr="00353AF2">
        <w:rPr>
          <w:rFonts w:cs="B Nazanin" w:hint="cs"/>
          <w:sz w:val="22"/>
          <w:szCs w:val="22"/>
          <w:rtl/>
          <w:lang w:bidi="fa-IR"/>
        </w:rPr>
        <w:t>یال</w:t>
      </w:r>
      <w:r w:rsidRPr="00353AF2">
        <w:rPr>
          <w:rFonts w:cs="B Nazanin"/>
          <w:sz w:val="22"/>
          <w:szCs w:val="22"/>
          <w:rtl/>
          <w:lang w:bidi="fa-IR"/>
        </w:rPr>
        <w:t xml:space="preserve"> و مکان</w:t>
      </w:r>
      <w:r w:rsidRPr="00353AF2">
        <w:rPr>
          <w:rFonts w:cs="B Nazanin" w:hint="cs"/>
          <w:sz w:val="22"/>
          <w:szCs w:val="22"/>
          <w:rtl/>
          <w:lang w:bidi="fa-IR"/>
        </w:rPr>
        <w:t>یزم</w:t>
      </w:r>
      <w:r w:rsidRPr="00353AF2">
        <w:rPr>
          <w:rFonts w:cs="B Nazanin"/>
          <w:sz w:val="22"/>
          <w:szCs w:val="22"/>
          <w:rtl/>
          <w:lang w:bidi="fa-IR"/>
        </w:rPr>
        <w:t xml:space="preserve"> انتقال حرارت تاث</w:t>
      </w:r>
      <w:r w:rsidRPr="00353AF2">
        <w:rPr>
          <w:rFonts w:cs="B Nazanin" w:hint="cs"/>
          <w:sz w:val="22"/>
          <w:szCs w:val="22"/>
          <w:rtl/>
          <w:lang w:bidi="fa-IR"/>
        </w:rPr>
        <w:t>یر</w:t>
      </w:r>
      <w:r w:rsidRPr="00353AF2">
        <w:rPr>
          <w:rFonts w:cs="B Nazanin"/>
          <w:sz w:val="22"/>
          <w:szCs w:val="22"/>
          <w:rtl/>
          <w:lang w:bidi="fa-IR"/>
        </w:rPr>
        <w:t xml:space="preserve"> قابل توجه</w:t>
      </w:r>
      <w:r w:rsidRPr="00353AF2">
        <w:rPr>
          <w:rFonts w:cs="B Nazanin" w:hint="cs"/>
          <w:sz w:val="22"/>
          <w:szCs w:val="22"/>
          <w:rtl/>
          <w:lang w:bidi="fa-IR"/>
        </w:rPr>
        <w:t>ی</w:t>
      </w:r>
      <w:r w:rsidRPr="00353AF2">
        <w:rPr>
          <w:rFonts w:cs="B Nazanin"/>
          <w:sz w:val="22"/>
          <w:szCs w:val="22"/>
          <w:rtl/>
          <w:lang w:bidi="fa-IR"/>
        </w:rPr>
        <w:t xml:space="preserve"> دارد. هدف اصل</w:t>
      </w:r>
      <w:r w:rsidRPr="00353AF2">
        <w:rPr>
          <w:rFonts w:cs="B Nazanin" w:hint="cs"/>
          <w:sz w:val="22"/>
          <w:szCs w:val="22"/>
          <w:rtl/>
          <w:lang w:bidi="fa-IR"/>
        </w:rPr>
        <w:t>ی</w:t>
      </w:r>
      <w:r w:rsidRPr="00353AF2">
        <w:rPr>
          <w:rFonts w:cs="B Nazanin"/>
          <w:sz w:val="22"/>
          <w:szCs w:val="22"/>
          <w:rtl/>
          <w:lang w:bidi="fa-IR"/>
        </w:rPr>
        <w:t xml:space="preserve"> در ا</w:t>
      </w:r>
      <w:r w:rsidRPr="00353AF2">
        <w:rPr>
          <w:rFonts w:cs="B Nazanin" w:hint="cs"/>
          <w:sz w:val="22"/>
          <w:szCs w:val="22"/>
          <w:rtl/>
          <w:lang w:bidi="fa-IR"/>
        </w:rPr>
        <w:t>ین</w:t>
      </w:r>
      <w:r w:rsidRPr="00353AF2">
        <w:rPr>
          <w:rFonts w:cs="B Nazanin"/>
          <w:sz w:val="22"/>
          <w:szCs w:val="22"/>
          <w:rtl/>
          <w:lang w:bidi="fa-IR"/>
        </w:rPr>
        <w:t xml:space="preserve"> مطالعه بررس</w:t>
      </w:r>
      <w:r w:rsidRPr="00353AF2">
        <w:rPr>
          <w:rFonts w:cs="B Nazanin" w:hint="cs"/>
          <w:sz w:val="22"/>
          <w:szCs w:val="22"/>
          <w:rtl/>
          <w:lang w:bidi="fa-IR"/>
        </w:rPr>
        <w:t>ی</w:t>
      </w:r>
      <w:r w:rsidRPr="00353AF2">
        <w:rPr>
          <w:rFonts w:cs="B Nazanin"/>
          <w:sz w:val="22"/>
          <w:szCs w:val="22"/>
          <w:rtl/>
          <w:lang w:bidi="fa-IR"/>
        </w:rPr>
        <w:t xml:space="preserve"> اثر فاصله مگنت‌هاي دائم از هم بر ا</w:t>
      </w:r>
      <w:r w:rsidRPr="00353AF2">
        <w:rPr>
          <w:rFonts w:cs="B Nazanin" w:hint="cs"/>
          <w:sz w:val="22"/>
          <w:szCs w:val="22"/>
          <w:rtl/>
          <w:lang w:bidi="fa-IR"/>
        </w:rPr>
        <w:t>یجاد</w:t>
      </w:r>
      <w:r w:rsidRPr="00353AF2">
        <w:rPr>
          <w:rFonts w:cs="B Nazanin"/>
          <w:sz w:val="22"/>
          <w:szCs w:val="22"/>
          <w:rtl/>
          <w:lang w:bidi="fa-IR"/>
        </w:rPr>
        <w:t xml:space="preserve"> م</w:t>
      </w:r>
      <w:r w:rsidRPr="00353AF2">
        <w:rPr>
          <w:rFonts w:cs="B Nazanin" w:hint="cs"/>
          <w:sz w:val="22"/>
          <w:szCs w:val="22"/>
          <w:rtl/>
          <w:lang w:bidi="fa-IR"/>
        </w:rPr>
        <w:t>یدان</w:t>
      </w:r>
      <w:r w:rsidRPr="00353AF2">
        <w:rPr>
          <w:rFonts w:cs="B Nazanin"/>
          <w:sz w:val="22"/>
          <w:szCs w:val="22"/>
          <w:rtl/>
          <w:lang w:bidi="fa-IR"/>
        </w:rPr>
        <w:t xml:space="preserve"> مغناط</w:t>
      </w:r>
      <w:r w:rsidRPr="00353AF2">
        <w:rPr>
          <w:rFonts w:cs="B Nazanin" w:hint="cs"/>
          <w:sz w:val="22"/>
          <w:szCs w:val="22"/>
          <w:rtl/>
          <w:lang w:bidi="fa-IR"/>
        </w:rPr>
        <w:t>یسی</w:t>
      </w:r>
      <w:r w:rsidRPr="00353AF2">
        <w:rPr>
          <w:rFonts w:cs="B Nazanin"/>
          <w:sz w:val="22"/>
          <w:szCs w:val="22"/>
          <w:rtl/>
          <w:lang w:bidi="fa-IR"/>
        </w:rPr>
        <w:t xml:space="preserve"> و اثر آن بر رفتار ه</w:t>
      </w:r>
      <w:r w:rsidRPr="00353AF2">
        <w:rPr>
          <w:rFonts w:cs="B Nazanin" w:hint="cs"/>
          <w:sz w:val="22"/>
          <w:szCs w:val="22"/>
          <w:rtl/>
          <w:lang w:bidi="fa-IR"/>
        </w:rPr>
        <w:t>یدرودینامیکی</w:t>
      </w:r>
      <w:r w:rsidRPr="00353AF2">
        <w:rPr>
          <w:rFonts w:cs="B Nazanin"/>
          <w:sz w:val="22"/>
          <w:szCs w:val="22"/>
          <w:rtl/>
          <w:lang w:bidi="fa-IR"/>
        </w:rPr>
        <w:t xml:space="preserve"> و انتقال حرارت همرفت فروس</w:t>
      </w:r>
      <w:r w:rsidRPr="00353AF2">
        <w:rPr>
          <w:rFonts w:cs="B Nazanin" w:hint="cs"/>
          <w:sz w:val="22"/>
          <w:szCs w:val="22"/>
          <w:rtl/>
          <w:lang w:bidi="fa-IR"/>
        </w:rPr>
        <w:t>یال</w:t>
      </w:r>
      <w:r w:rsidRPr="00353AF2">
        <w:rPr>
          <w:rFonts w:cs="B Nazanin"/>
          <w:sz w:val="22"/>
          <w:szCs w:val="22"/>
          <w:rtl/>
          <w:lang w:bidi="fa-IR"/>
        </w:rPr>
        <w:t xml:space="preserve"> </w:t>
      </w:r>
      <w:r w:rsidRPr="00751800">
        <w:rPr>
          <w:rFonts w:cs="B Nazanin"/>
          <w:lang w:bidi="fa-IR"/>
        </w:rPr>
        <w:t>water/Fe</w:t>
      </w:r>
      <w:r w:rsidRPr="00751800">
        <w:rPr>
          <w:rFonts w:cs="B Nazanin"/>
          <w:vertAlign w:val="subscript"/>
          <w:lang w:bidi="fa-IR"/>
        </w:rPr>
        <w:t>3</w:t>
      </w:r>
      <w:r w:rsidRPr="00751800">
        <w:rPr>
          <w:rFonts w:cs="B Nazanin"/>
          <w:lang w:bidi="fa-IR"/>
        </w:rPr>
        <w:t>O</w:t>
      </w:r>
      <w:r w:rsidRPr="00751800">
        <w:rPr>
          <w:rFonts w:cs="B Nazanin"/>
          <w:vertAlign w:val="subscript"/>
          <w:lang w:bidi="fa-IR"/>
        </w:rPr>
        <w:t>4</w:t>
      </w:r>
      <w:r w:rsidRPr="00353AF2">
        <w:rPr>
          <w:rFonts w:cs="B Nazanin"/>
          <w:sz w:val="22"/>
          <w:szCs w:val="22"/>
          <w:rtl/>
          <w:lang w:bidi="fa-IR"/>
        </w:rPr>
        <w:t xml:space="preserve"> جاري در يك مجراي افقي است.</w:t>
      </w:r>
    </w:p>
    <w:p w14:paraId="198B254A" w14:textId="77777777" w:rsidR="003E2D8C" w:rsidRDefault="003E2D8C" w:rsidP="003E2D8C">
      <w:pPr>
        <w:pStyle w:val="Els-body-text"/>
        <w:bidi/>
        <w:spacing w:line="240" w:lineRule="auto"/>
        <w:ind w:firstLine="0"/>
        <w:rPr>
          <w:rFonts w:cs="B Nazanin"/>
          <w:sz w:val="22"/>
          <w:szCs w:val="22"/>
          <w:rtl/>
          <w:lang w:bidi="fa-IR"/>
        </w:rPr>
      </w:pPr>
    </w:p>
    <w:p w14:paraId="0A224960" w14:textId="2659CAA6" w:rsidR="00E73A2A" w:rsidRDefault="00B65A8A" w:rsidP="00B65A8A">
      <w:pPr>
        <w:pStyle w:val="Els-body-text"/>
        <w:bidi/>
        <w:spacing w:before="120" w:after="120" w:line="240" w:lineRule="auto"/>
        <w:ind w:firstLine="0"/>
        <w:rPr>
          <w:rFonts w:cs="B Nazanin"/>
          <w:b/>
          <w:bCs/>
          <w:sz w:val="22"/>
          <w:szCs w:val="22"/>
          <w:lang w:bidi="fa-IR"/>
        </w:rPr>
      </w:pPr>
      <w:r>
        <w:rPr>
          <w:rFonts w:cs="B Nazanin" w:hint="cs"/>
          <w:b/>
          <w:bCs/>
          <w:sz w:val="22"/>
          <w:szCs w:val="22"/>
          <w:rtl/>
          <w:lang w:bidi="fa-IR"/>
        </w:rPr>
        <w:t xml:space="preserve">2. </w:t>
      </w:r>
      <w:r w:rsidR="005E3A40">
        <w:rPr>
          <w:rFonts w:cs="B Nazanin" w:hint="cs"/>
          <w:b/>
          <w:bCs/>
          <w:sz w:val="22"/>
          <w:szCs w:val="22"/>
          <w:rtl/>
          <w:lang w:bidi="fa-IR"/>
        </w:rPr>
        <w:t>توصیف مساله</w:t>
      </w:r>
    </w:p>
    <w:p w14:paraId="47870946" w14:textId="0C12AC5F" w:rsidR="00363303" w:rsidRDefault="00363303" w:rsidP="00363303">
      <w:pPr>
        <w:bidi/>
        <w:jc w:val="both"/>
        <w:rPr>
          <w:rFonts w:eastAsia="Times New Roman" w:cs="B Nazanin"/>
          <w:sz w:val="22"/>
          <w:szCs w:val="22"/>
          <w:rtl/>
        </w:rPr>
      </w:pPr>
      <w:r w:rsidRPr="00363303">
        <w:rPr>
          <w:rFonts w:eastAsia="Times New Roman" w:cs="B Nazanin" w:hint="eastAsia"/>
          <w:sz w:val="22"/>
          <w:szCs w:val="22"/>
          <w:rtl/>
          <w:lang w:bidi="fa-IR"/>
        </w:rPr>
        <w:t>در</w:t>
      </w:r>
      <w:r w:rsidRPr="00363303">
        <w:rPr>
          <w:rFonts w:eastAsia="Times New Roman" w:cs="B Nazanin"/>
          <w:sz w:val="22"/>
          <w:szCs w:val="22"/>
          <w:rtl/>
          <w:lang w:bidi="fa-IR"/>
        </w:rPr>
        <w:t xml:space="preserve"> ا</w:t>
      </w:r>
      <w:r w:rsidRPr="00363303">
        <w:rPr>
          <w:rFonts w:eastAsia="Times New Roman" w:cs="B Nazanin" w:hint="cs"/>
          <w:sz w:val="22"/>
          <w:szCs w:val="22"/>
          <w:rtl/>
          <w:lang w:bidi="fa-IR"/>
        </w:rPr>
        <w:t>ی</w:t>
      </w:r>
      <w:r w:rsidRPr="00363303">
        <w:rPr>
          <w:rFonts w:eastAsia="Times New Roman" w:cs="B Nazanin" w:hint="eastAsia"/>
          <w:sz w:val="22"/>
          <w:szCs w:val="22"/>
          <w:rtl/>
          <w:lang w:bidi="fa-IR"/>
        </w:rPr>
        <w:t>ن</w:t>
      </w:r>
      <w:r w:rsidRPr="00363303">
        <w:rPr>
          <w:rFonts w:eastAsia="Times New Roman" w:cs="B Nazanin"/>
          <w:sz w:val="22"/>
          <w:szCs w:val="22"/>
          <w:rtl/>
          <w:lang w:bidi="fa-IR"/>
        </w:rPr>
        <w:t xml:space="preserve"> مطالعه، برا</w:t>
      </w:r>
      <w:r w:rsidRPr="00363303">
        <w:rPr>
          <w:rFonts w:eastAsia="Times New Roman" w:cs="B Nazanin" w:hint="cs"/>
          <w:sz w:val="22"/>
          <w:szCs w:val="22"/>
          <w:rtl/>
          <w:lang w:bidi="fa-IR"/>
        </w:rPr>
        <w:t>ی</w:t>
      </w:r>
      <w:r w:rsidRPr="00363303">
        <w:rPr>
          <w:rFonts w:eastAsia="Times New Roman" w:cs="B Nazanin"/>
          <w:sz w:val="22"/>
          <w:szCs w:val="22"/>
          <w:rtl/>
          <w:lang w:bidi="fa-IR"/>
        </w:rPr>
        <w:t xml:space="preserve"> بررس</w:t>
      </w:r>
      <w:r w:rsidRPr="00363303">
        <w:rPr>
          <w:rFonts w:eastAsia="Times New Roman" w:cs="B Nazanin" w:hint="cs"/>
          <w:sz w:val="22"/>
          <w:szCs w:val="22"/>
          <w:rtl/>
          <w:lang w:bidi="fa-IR"/>
        </w:rPr>
        <w:t>ی</w:t>
      </w:r>
      <w:r w:rsidRPr="00363303">
        <w:rPr>
          <w:rFonts w:eastAsia="Times New Roman" w:cs="B Nazanin"/>
          <w:sz w:val="22"/>
          <w:szCs w:val="22"/>
          <w:rtl/>
          <w:lang w:bidi="fa-IR"/>
        </w:rPr>
        <w:t xml:space="preserve"> انتقال حرارت، </w:t>
      </w:r>
      <w:r w:rsidRPr="00363303">
        <w:rPr>
          <w:rFonts w:eastAsia="Times New Roman" w:cs="B Nazanin" w:hint="cs"/>
          <w:sz w:val="22"/>
          <w:szCs w:val="22"/>
          <w:rtl/>
          <w:lang w:bidi="fa-IR"/>
        </w:rPr>
        <w:t>ی</w:t>
      </w:r>
      <w:r w:rsidRPr="00363303">
        <w:rPr>
          <w:rFonts w:eastAsia="Times New Roman" w:cs="B Nazanin" w:hint="eastAsia"/>
          <w:sz w:val="22"/>
          <w:szCs w:val="22"/>
          <w:rtl/>
          <w:lang w:bidi="fa-IR"/>
        </w:rPr>
        <w:t>ک</w:t>
      </w:r>
      <w:r w:rsidRPr="00363303">
        <w:rPr>
          <w:rFonts w:eastAsia="Times New Roman" w:cs="B Nazanin"/>
          <w:sz w:val="22"/>
          <w:szCs w:val="22"/>
          <w:rtl/>
          <w:lang w:bidi="fa-IR"/>
        </w:rPr>
        <w:t xml:space="preserve"> کانال افق</w:t>
      </w:r>
      <w:r w:rsidRPr="00363303">
        <w:rPr>
          <w:rFonts w:eastAsia="Times New Roman" w:cs="B Nazanin" w:hint="cs"/>
          <w:sz w:val="22"/>
          <w:szCs w:val="22"/>
          <w:rtl/>
          <w:lang w:bidi="fa-IR"/>
        </w:rPr>
        <w:t>ی</w:t>
      </w:r>
      <w:r w:rsidRPr="00363303">
        <w:rPr>
          <w:rFonts w:eastAsia="Times New Roman" w:cs="B Nazanin"/>
          <w:sz w:val="22"/>
          <w:szCs w:val="22"/>
          <w:rtl/>
          <w:lang w:bidi="fa-IR"/>
        </w:rPr>
        <w:t xml:space="preserve"> با اعمال شار گرما</w:t>
      </w:r>
      <w:r w:rsidRPr="00363303">
        <w:rPr>
          <w:rFonts w:eastAsia="Times New Roman" w:cs="B Nazanin" w:hint="cs"/>
          <w:sz w:val="22"/>
          <w:szCs w:val="22"/>
          <w:rtl/>
          <w:lang w:bidi="fa-IR"/>
        </w:rPr>
        <w:t>یی</w:t>
      </w:r>
      <w:r w:rsidRPr="00363303">
        <w:rPr>
          <w:rFonts w:eastAsia="Times New Roman" w:cs="B Nazanin"/>
          <w:sz w:val="22"/>
          <w:szCs w:val="22"/>
          <w:rtl/>
          <w:lang w:bidi="fa-IR"/>
        </w:rPr>
        <w:t xml:space="preserve"> ثابت بر د</w:t>
      </w:r>
      <w:r w:rsidRPr="00363303">
        <w:rPr>
          <w:rFonts w:eastAsia="Times New Roman" w:cs="B Nazanin" w:hint="cs"/>
          <w:sz w:val="22"/>
          <w:szCs w:val="22"/>
          <w:rtl/>
          <w:lang w:bidi="fa-IR"/>
        </w:rPr>
        <w:t>ی</w:t>
      </w:r>
      <w:r w:rsidRPr="00363303">
        <w:rPr>
          <w:rFonts w:eastAsia="Times New Roman" w:cs="B Nazanin" w:hint="eastAsia"/>
          <w:sz w:val="22"/>
          <w:szCs w:val="22"/>
          <w:rtl/>
          <w:lang w:bidi="fa-IR"/>
        </w:rPr>
        <w:t>واره</w:t>
      </w:r>
      <w:r w:rsidRPr="00363303">
        <w:rPr>
          <w:rFonts w:eastAsia="Times New Roman" w:cs="B Nazanin"/>
          <w:sz w:val="22"/>
          <w:szCs w:val="22"/>
          <w:rtl/>
          <w:lang w:bidi="fa-IR"/>
        </w:rPr>
        <w:t xml:space="preserve"> به کار برده</w:t>
      </w:r>
      <w:r w:rsidRPr="00363303">
        <w:rPr>
          <w:rFonts w:eastAsia="Times New Roman" w:cs="B Nazanin" w:hint="cs"/>
          <w:sz w:val="22"/>
          <w:szCs w:val="22"/>
          <w:rtl/>
          <w:lang w:bidi="fa-IR"/>
        </w:rPr>
        <w:t xml:space="preserve">، </w:t>
      </w:r>
      <w:r w:rsidRPr="00363303">
        <w:rPr>
          <w:rFonts w:eastAsia="Times New Roman" w:cs="B Nazanin"/>
          <w:sz w:val="22"/>
          <w:szCs w:val="22"/>
          <w:rtl/>
          <w:lang w:bidi="fa-IR"/>
        </w:rPr>
        <w:t xml:space="preserve">که ابعاد کانال </w:t>
      </w:r>
      <w:r w:rsidRPr="005E3A40">
        <w:rPr>
          <w:rFonts w:eastAsia="Times New Roman" w:cs="B Nazanin"/>
        </w:rPr>
        <w:t>mm</w:t>
      </w:r>
      <w:r w:rsidRPr="00363303">
        <w:rPr>
          <w:rFonts w:eastAsia="Times New Roman" w:cs="B Nazanin" w:hint="cs"/>
          <w:sz w:val="22"/>
          <w:szCs w:val="22"/>
          <w:rtl/>
          <w:lang w:bidi="fa-IR"/>
        </w:rPr>
        <w:t xml:space="preserve"> 8</w:t>
      </w:r>
      <w:r w:rsidRPr="00363303">
        <w:rPr>
          <w:rFonts w:eastAsia="Times New Roman" w:cs="B Nazanin"/>
          <w:sz w:val="22"/>
          <w:szCs w:val="22"/>
          <w:rtl/>
          <w:lang w:bidi="fa-IR"/>
        </w:rPr>
        <w:t xml:space="preserve"> ×</w:t>
      </w:r>
      <w:r w:rsidRPr="00363303">
        <w:rPr>
          <w:rFonts w:eastAsia="Times New Roman" w:cs="B Nazanin" w:hint="cs"/>
          <w:sz w:val="22"/>
          <w:szCs w:val="22"/>
          <w:rtl/>
          <w:lang w:bidi="fa-IR"/>
        </w:rPr>
        <w:t>7</w:t>
      </w:r>
      <w:r w:rsidRPr="00363303">
        <w:rPr>
          <w:rFonts w:eastAsia="Times New Roman" w:cs="B Nazanin"/>
          <w:sz w:val="22"/>
          <w:szCs w:val="22"/>
          <w:rtl/>
          <w:lang w:bidi="fa-IR"/>
        </w:rPr>
        <w:t xml:space="preserve">00 در نظر گرفته </w:t>
      </w:r>
      <w:r w:rsidRPr="00363303">
        <w:rPr>
          <w:rFonts w:eastAsia="Times New Roman" w:cs="B Nazanin" w:hint="cs"/>
          <w:sz w:val="22"/>
          <w:szCs w:val="22"/>
          <w:rtl/>
          <w:lang w:bidi="fa-IR"/>
        </w:rPr>
        <w:t>شد</w:t>
      </w:r>
      <w:r w:rsidRPr="00363303">
        <w:rPr>
          <w:rFonts w:eastAsia="Times New Roman" w:cs="B Nazanin"/>
          <w:sz w:val="22"/>
          <w:szCs w:val="22"/>
          <w:rtl/>
          <w:lang w:bidi="fa-IR"/>
        </w:rPr>
        <w:t>. فروس</w:t>
      </w:r>
      <w:r w:rsidRPr="00363303">
        <w:rPr>
          <w:rFonts w:eastAsia="Times New Roman" w:cs="B Nazanin" w:hint="cs"/>
          <w:sz w:val="22"/>
          <w:szCs w:val="22"/>
          <w:rtl/>
          <w:lang w:bidi="fa-IR"/>
        </w:rPr>
        <w:t>ی</w:t>
      </w:r>
      <w:r w:rsidRPr="00363303">
        <w:rPr>
          <w:rFonts w:eastAsia="Times New Roman" w:cs="B Nazanin" w:hint="eastAsia"/>
          <w:sz w:val="22"/>
          <w:szCs w:val="22"/>
          <w:rtl/>
          <w:lang w:bidi="fa-IR"/>
        </w:rPr>
        <w:t>ال</w:t>
      </w:r>
      <w:r w:rsidRPr="00363303">
        <w:rPr>
          <w:rFonts w:eastAsia="Times New Roman" w:cs="B Nazanin"/>
          <w:sz w:val="22"/>
          <w:szCs w:val="22"/>
          <w:rtl/>
          <w:lang w:bidi="fa-IR"/>
        </w:rPr>
        <w:t xml:space="preserve"> آب/ </w:t>
      </w:r>
      <w:r w:rsidRPr="005E3A40">
        <w:rPr>
          <w:rFonts w:eastAsia="Times New Roman" w:cs="B Nazanin"/>
        </w:rPr>
        <w:t>Fe</w:t>
      </w:r>
      <w:r w:rsidRPr="005E3A40">
        <w:rPr>
          <w:rFonts w:eastAsia="Times New Roman" w:cs="B Nazanin"/>
          <w:vertAlign w:val="subscript"/>
        </w:rPr>
        <w:t>3</w:t>
      </w:r>
      <w:r w:rsidRPr="005E3A40">
        <w:rPr>
          <w:rFonts w:eastAsia="Times New Roman" w:cs="B Nazanin"/>
        </w:rPr>
        <w:t>O</w:t>
      </w:r>
      <w:r w:rsidRPr="005E3A40">
        <w:rPr>
          <w:rFonts w:eastAsia="Times New Roman" w:cs="B Nazanin"/>
          <w:vertAlign w:val="subscript"/>
        </w:rPr>
        <w:t>4</w:t>
      </w:r>
      <w:r w:rsidRPr="00363303">
        <w:rPr>
          <w:rFonts w:eastAsia="Times New Roman" w:cs="B Nazanin"/>
          <w:sz w:val="22"/>
          <w:szCs w:val="22"/>
          <w:rtl/>
          <w:lang w:bidi="fa-IR"/>
        </w:rPr>
        <w:t xml:space="preserve"> </w:t>
      </w:r>
      <w:r w:rsidRPr="00363303">
        <w:rPr>
          <w:rFonts w:eastAsia="Times New Roman" w:cs="B Nazanin" w:hint="cs"/>
          <w:sz w:val="22"/>
          <w:szCs w:val="22"/>
          <w:rtl/>
          <w:lang w:bidi="fa-IR"/>
        </w:rPr>
        <w:t xml:space="preserve">با غلظت 5 درصد حجمی </w:t>
      </w:r>
      <w:r w:rsidRPr="00363303">
        <w:rPr>
          <w:rFonts w:eastAsia="Times New Roman" w:cs="B Nazanin"/>
          <w:sz w:val="22"/>
          <w:szCs w:val="22"/>
          <w:rtl/>
          <w:lang w:bidi="fa-IR"/>
        </w:rPr>
        <w:t>به عنوان س</w:t>
      </w:r>
      <w:r w:rsidRPr="00363303">
        <w:rPr>
          <w:rFonts w:eastAsia="Times New Roman" w:cs="B Nazanin" w:hint="cs"/>
          <w:sz w:val="22"/>
          <w:szCs w:val="22"/>
          <w:rtl/>
          <w:lang w:bidi="fa-IR"/>
        </w:rPr>
        <w:t>ی</w:t>
      </w:r>
      <w:r w:rsidRPr="00363303">
        <w:rPr>
          <w:rFonts w:eastAsia="Times New Roman" w:cs="B Nazanin" w:hint="eastAsia"/>
          <w:sz w:val="22"/>
          <w:szCs w:val="22"/>
          <w:rtl/>
          <w:lang w:bidi="fa-IR"/>
        </w:rPr>
        <w:t>ال</w:t>
      </w:r>
      <w:r w:rsidRPr="00363303">
        <w:rPr>
          <w:rFonts w:eastAsia="Times New Roman" w:cs="B Nazanin"/>
          <w:sz w:val="22"/>
          <w:szCs w:val="22"/>
          <w:rtl/>
          <w:lang w:bidi="fa-IR"/>
        </w:rPr>
        <w:t xml:space="preserve"> خنک کننده استفاده</w:t>
      </w:r>
      <w:r w:rsidRPr="00363303">
        <w:rPr>
          <w:rFonts w:eastAsia="Times New Roman" w:cs="B Nazanin" w:hint="cs"/>
          <w:sz w:val="22"/>
          <w:szCs w:val="22"/>
          <w:rtl/>
          <w:lang w:bidi="fa-IR"/>
        </w:rPr>
        <w:t xml:space="preserve"> </w:t>
      </w:r>
      <w:r w:rsidRPr="00363303">
        <w:rPr>
          <w:rFonts w:eastAsia="Times New Roman" w:cs="B Nazanin"/>
          <w:sz w:val="22"/>
          <w:szCs w:val="22"/>
          <w:rtl/>
          <w:lang w:bidi="fa-IR"/>
        </w:rPr>
        <w:t>شد. به منظور اعمال م</w:t>
      </w:r>
      <w:r w:rsidRPr="00363303">
        <w:rPr>
          <w:rFonts w:eastAsia="Times New Roman" w:cs="B Nazanin" w:hint="cs"/>
          <w:sz w:val="22"/>
          <w:szCs w:val="22"/>
          <w:rtl/>
          <w:lang w:bidi="fa-IR"/>
        </w:rPr>
        <w:t>ی</w:t>
      </w:r>
      <w:r w:rsidRPr="00363303">
        <w:rPr>
          <w:rFonts w:eastAsia="Times New Roman" w:cs="B Nazanin" w:hint="eastAsia"/>
          <w:sz w:val="22"/>
          <w:szCs w:val="22"/>
          <w:rtl/>
          <w:lang w:bidi="fa-IR"/>
        </w:rPr>
        <w:t>دان</w:t>
      </w:r>
      <w:r w:rsidRPr="00363303">
        <w:rPr>
          <w:rFonts w:eastAsia="Times New Roman" w:cs="B Nazanin"/>
          <w:sz w:val="22"/>
          <w:szCs w:val="22"/>
          <w:rtl/>
          <w:lang w:bidi="fa-IR"/>
        </w:rPr>
        <w:t xml:space="preserve"> مغناط</w:t>
      </w:r>
      <w:r w:rsidRPr="00363303">
        <w:rPr>
          <w:rFonts w:eastAsia="Times New Roman" w:cs="B Nazanin" w:hint="cs"/>
          <w:sz w:val="22"/>
          <w:szCs w:val="22"/>
          <w:rtl/>
          <w:lang w:bidi="fa-IR"/>
        </w:rPr>
        <w:t>ی</w:t>
      </w:r>
      <w:r w:rsidRPr="00363303">
        <w:rPr>
          <w:rFonts w:eastAsia="Times New Roman" w:cs="B Nazanin" w:hint="eastAsia"/>
          <w:sz w:val="22"/>
          <w:szCs w:val="22"/>
          <w:rtl/>
          <w:lang w:bidi="fa-IR"/>
        </w:rPr>
        <w:t>س</w:t>
      </w:r>
      <w:r w:rsidRPr="00363303">
        <w:rPr>
          <w:rFonts w:eastAsia="Times New Roman" w:cs="B Nazanin" w:hint="cs"/>
          <w:sz w:val="22"/>
          <w:szCs w:val="22"/>
          <w:rtl/>
          <w:lang w:bidi="fa-IR"/>
        </w:rPr>
        <w:t>ی</w:t>
      </w:r>
      <w:r w:rsidRPr="00363303">
        <w:rPr>
          <w:rFonts w:eastAsia="Times New Roman" w:cs="B Nazanin"/>
          <w:sz w:val="22"/>
          <w:szCs w:val="22"/>
          <w:rtl/>
          <w:lang w:bidi="fa-IR"/>
        </w:rPr>
        <w:t xml:space="preserve"> دو مگنت به ابعاد </w:t>
      </w:r>
      <w:r w:rsidRPr="00363303">
        <w:rPr>
          <w:rFonts w:eastAsia="Times New Roman" w:cs="B Nazanin" w:hint="cs"/>
          <w:sz w:val="22"/>
          <w:szCs w:val="22"/>
          <w:rtl/>
          <w:lang w:bidi="fa-IR"/>
        </w:rPr>
        <w:t>1</w:t>
      </w:r>
      <w:r w:rsidRPr="00363303">
        <w:rPr>
          <w:rFonts w:eastAsia="Times New Roman" w:cs="B Nazanin"/>
          <w:sz w:val="22"/>
          <w:szCs w:val="22"/>
          <w:rtl/>
          <w:lang w:bidi="fa-IR"/>
        </w:rPr>
        <w:t>0×1</w:t>
      </w:r>
      <w:r w:rsidRPr="00363303">
        <w:rPr>
          <w:rFonts w:eastAsia="Times New Roman" w:cs="B Nazanin" w:hint="cs"/>
          <w:sz w:val="22"/>
          <w:szCs w:val="22"/>
          <w:rtl/>
          <w:lang w:bidi="fa-IR"/>
        </w:rPr>
        <w:t>0</w:t>
      </w:r>
      <w:r w:rsidRPr="00363303">
        <w:rPr>
          <w:rFonts w:eastAsia="Times New Roman" w:cs="B Nazanin"/>
          <w:sz w:val="22"/>
          <w:szCs w:val="22"/>
          <w:rtl/>
          <w:lang w:bidi="fa-IR"/>
        </w:rPr>
        <w:t xml:space="preserve">0 </w:t>
      </w:r>
      <w:r w:rsidRPr="00363303">
        <w:rPr>
          <w:rFonts w:eastAsia="Times New Roman" w:cs="B Nazanin" w:hint="cs"/>
          <w:sz w:val="22"/>
          <w:szCs w:val="22"/>
          <w:rtl/>
          <w:lang w:bidi="fa-IR"/>
        </w:rPr>
        <w:t>میلیمتر</w:t>
      </w:r>
      <w:r w:rsidRPr="00363303">
        <w:rPr>
          <w:rFonts w:eastAsia="Times New Roman" w:cs="B Nazanin"/>
          <w:sz w:val="22"/>
          <w:szCs w:val="22"/>
          <w:rtl/>
          <w:lang w:bidi="fa-IR"/>
        </w:rPr>
        <w:t xml:space="preserve"> در دو طرف کانال شب</w:t>
      </w:r>
      <w:r w:rsidRPr="00363303">
        <w:rPr>
          <w:rFonts w:eastAsia="Times New Roman" w:cs="B Nazanin" w:hint="cs"/>
          <w:sz w:val="22"/>
          <w:szCs w:val="22"/>
          <w:rtl/>
          <w:lang w:bidi="fa-IR"/>
        </w:rPr>
        <w:t>ی</w:t>
      </w:r>
      <w:r w:rsidRPr="00363303">
        <w:rPr>
          <w:rFonts w:eastAsia="Times New Roman" w:cs="B Nazanin" w:hint="eastAsia"/>
          <w:sz w:val="22"/>
          <w:szCs w:val="22"/>
          <w:rtl/>
          <w:lang w:bidi="fa-IR"/>
        </w:rPr>
        <w:t>ه</w:t>
      </w:r>
      <w:r w:rsidRPr="00363303">
        <w:rPr>
          <w:rFonts w:eastAsia="Times New Roman" w:cs="B Nazanin"/>
          <w:sz w:val="22"/>
          <w:szCs w:val="22"/>
          <w:rtl/>
          <w:lang w:bidi="fa-IR"/>
        </w:rPr>
        <w:t xml:space="preserve"> ساز</w:t>
      </w:r>
      <w:r w:rsidRPr="00363303">
        <w:rPr>
          <w:rFonts w:eastAsia="Times New Roman" w:cs="B Nazanin" w:hint="cs"/>
          <w:sz w:val="22"/>
          <w:szCs w:val="22"/>
          <w:rtl/>
          <w:lang w:bidi="fa-IR"/>
        </w:rPr>
        <w:t>ی</w:t>
      </w:r>
      <w:r w:rsidRPr="00363303">
        <w:rPr>
          <w:rFonts w:eastAsia="Times New Roman" w:cs="B Nazanin"/>
          <w:sz w:val="22"/>
          <w:szCs w:val="22"/>
          <w:rtl/>
          <w:lang w:bidi="fa-IR"/>
        </w:rPr>
        <w:t xml:space="preserve"> شد و </w:t>
      </w:r>
      <w:r w:rsidRPr="00363303">
        <w:rPr>
          <w:rFonts w:eastAsia="Times New Roman" w:cs="B Nazanin" w:hint="cs"/>
          <w:sz w:val="22"/>
          <w:szCs w:val="22"/>
          <w:rtl/>
          <w:lang w:bidi="fa-IR"/>
        </w:rPr>
        <w:t>فاصله</w:t>
      </w:r>
      <w:r w:rsidRPr="00363303">
        <w:rPr>
          <w:rFonts w:eastAsia="Times New Roman" w:cs="B Nazanin"/>
          <w:sz w:val="22"/>
          <w:szCs w:val="22"/>
          <w:rtl/>
          <w:lang w:bidi="fa-IR"/>
        </w:rPr>
        <w:t xml:space="preserve"> مگنت ها نسبت به کانال در</w:t>
      </w:r>
      <w:r w:rsidRPr="00363303">
        <w:rPr>
          <w:rFonts w:eastAsia="Times New Roman" w:cs="B Nazanin" w:hint="cs"/>
          <w:sz w:val="22"/>
          <w:szCs w:val="22"/>
          <w:rtl/>
          <w:lang w:bidi="fa-IR"/>
        </w:rPr>
        <w:t xml:space="preserve"> چهار</w:t>
      </w:r>
      <w:r w:rsidRPr="00363303">
        <w:rPr>
          <w:rFonts w:eastAsia="Times New Roman" w:cs="B Nazanin"/>
          <w:sz w:val="22"/>
          <w:szCs w:val="22"/>
          <w:rtl/>
          <w:lang w:bidi="fa-IR"/>
        </w:rPr>
        <w:t xml:space="preserve"> حالت </w:t>
      </w:r>
      <w:r w:rsidRPr="00363303">
        <w:rPr>
          <w:rFonts w:eastAsia="Times New Roman" w:cs="B Nazanin" w:hint="cs"/>
          <w:sz w:val="22"/>
          <w:szCs w:val="22"/>
          <w:rtl/>
          <w:lang w:bidi="fa-IR"/>
        </w:rPr>
        <w:t>مختلف</w:t>
      </w:r>
      <w:r w:rsidRPr="00363303">
        <w:rPr>
          <w:rFonts w:eastAsia="Times New Roman" w:cs="B Nazanin"/>
          <w:sz w:val="22"/>
          <w:szCs w:val="22"/>
          <w:rtl/>
          <w:lang w:bidi="fa-IR"/>
        </w:rPr>
        <w:t xml:space="preserve"> مورد بررس</w:t>
      </w:r>
      <w:r w:rsidRPr="00363303">
        <w:rPr>
          <w:rFonts w:eastAsia="Times New Roman" w:cs="B Nazanin" w:hint="cs"/>
          <w:sz w:val="22"/>
          <w:szCs w:val="22"/>
          <w:rtl/>
          <w:lang w:bidi="fa-IR"/>
        </w:rPr>
        <w:t>ی</w:t>
      </w:r>
      <w:r w:rsidRPr="00363303">
        <w:rPr>
          <w:rFonts w:eastAsia="Times New Roman" w:cs="B Nazanin"/>
          <w:sz w:val="22"/>
          <w:szCs w:val="22"/>
          <w:rtl/>
          <w:lang w:bidi="fa-IR"/>
        </w:rPr>
        <w:t xml:space="preserve"> قرار گرفت. در شکل 1 شمات</w:t>
      </w:r>
      <w:r w:rsidRPr="00363303">
        <w:rPr>
          <w:rFonts w:eastAsia="Times New Roman" w:cs="B Nazanin" w:hint="cs"/>
          <w:sz w:val="22"/>
          <w:szCs w:val="22"/>
          <w:rtl/>
          <w:lang w:bidi="fa-IR"/>
        </w:rPr>
        <w:t>ی</w:t>
      </w:r>
      <w:r w:rsidRPr="00363303">
        <w:rPr>
          <w:rFonts w:eastAsia="Times New Roman" w:cs="B Nazanin" w:hint="eastAsia"/>
          <w:sz w:val="22"/>
          <w:szCs w:val="22"/>
          <w:rtl/>
          <w:lang w:bidi="fa-IR"/>
        </w:rPr>
        <w:t>ک</w:t>
      </w:r>
      <w:r w:rsidRPr="00363303">
        <w:rPr>
          <w:rFonts w:eastAsia="Times New Roman" w:cs="B Nazanin" w:hint="cs"/>
          <w:sz w:val="22"/>
          <w:szCs w:val="22"/>
          <w:rtl/>
          <w:lang w:bidi="fa-IR"/>
        </w:rPr>
        <w:t>ی</w:t>
      </w:r>
      <w:r w:rsidRPr="00363303">
        <w:rPr>
          <w:rFonts w:eastAsia="Times New Roman" w:cs="B Nazanin"/>
          <w:sz w:val="22"/>
          <w:szCs w:val="22"/>
          <w:rtl/>
          <w:lang w:bidi="fa-IR"/>
        </w:rPr>
        <w:t xml:space="preserve"> از هندسه و</w:t>
      </w:r>
      <w:r w:rsidRPr="00363303">
        <w:rPr>
          <w:rFonts w:eastAsia="Times New Roman" w:cs="B Nazanin" w:hint="cs"/>
          <w:sz w:val="22"/>
          <w:szCs w:val="22"/>
          <w:rtl/>
          <w:lang w:bidi="fa-IR"/>
        </w:rPr>
        <w:t xml:space="preserve"> </w:t>
      </w:r>
      <w:r w:rsidRPr="00363303">
        <w:rPr>
          <w:rFonts w:eastAsia="Times New Roman" w:cs="B Nazanin"/>
          <w:sz w:val="22"/>
          <w:szCs w:val="22"/>
          <w:rtl/>
          <w:lang w:bidi="fa-IR"/>
        </w:rPr>
        <w:t xml:space="preserve"> قرارگ</w:t>
      </w:r>
      <w:r w:rsidRPr="00363303">
        <w:rPr>
          <w:rFonts w:eastAsia="Times New Roman" w:cs="B Nazanin" w:hint="cs"/>
          <w:sz w:val="22"/>
          <w:szCs w:val="22"/>
          <w:rtl/>
          <w:lang w:bidi="fa-IR"/>
        </w:rPr>
        <w:t>ی</w:t>
      </w:r>
      <w:r w:rsidRPr="00363303">
        <w:rPr>
          <w:rFonts w:eastAsia="Times New Roman" w:cs="B Nazanin" w:hint="eastAsia"/>
          <w:sz w:val="22"/>
          <w:szCs w:val="22"/>
          <w:rtl/>
          <w:lang w:bidi="fa-IR"/>
        </w:rPr>
        <w:t>ر</w:t>
      </w:r>
      <w:r w:rsidRPr="00363303">
        <w:rPr>
          <w:rFonts w:eastAsia="Times New Roman" w:cs="B Nazanin" w:hint="cs"/>
          <w:sz w:val="22"/>
          <w:szCs w:val="22"/>
          <w:rtl/>
          <w:lang w:bidi="fa-IR"/>
        </w:rPr>
        <w:t>ی</w:t>
      </w:r>
      <w:r w:rsidRPr="00363303">
        <w:rPr>
          <w:rFonts w:eastAsia="Times New Roman" w:cs="B Nazanin"/>
          <w:sz w:val="22"/>
          <w:szCs w:val="22"/>
          <w:rtl/>
          <w:lang w:bidi="fa-IR"/>
        </w:rPr>
        <w:t xml:space="preserve"> مگنت ها در اطراف کانال نشان داده شده است.</w:t>
      </w:r>
    </w:p>
    <w:p w14:paraId="436B72F5" w14:textId="77777777" w:rsidR="00760329" w:rsidRPr="00363303" w:rsidRDefault="00760329" w:rsidP="00760329">
      <w:pPr>
        <w:bidi/>
        <w:jc w:val="both"/>
        <w:rPr>
          <w:rFonts w:eastAsia="Times New Roman" w:cs="B Nazanin"/>
          <w:sz w:val="22"/>
          <w:szCs w:val="22"/>
        </w:rPr>
      </w:pPr>
    </w:p>
    <w:p w14:paraId="227B911B" w14:textId="6AF45042" w:rsidR="00363303" w:rsidRPr="00363303" w:rsidRDefault="00363303" w:rsidP="00363303">
      <w:pPr>
        <w:bidi/>
        <w:ind w:firstLine="397"/>
        <w:rPr>
          <w:rFonts w:eastAsia="Times New Roman" w:cs="B Zar"/>
          <w:sz w:val="28"/>
          <w:szCs w:val="28"/>
          <w:rtl/>
          <w:lang w:bidi="fa-IR"/>
        </w:rPr>
      </w:pPr>
      <w:r w:rsidRPr="00363303">
        <w:rPr>
          <w:rFonts w:eastAsia="Times New Roman" w:cs="B Zar"/>
          <w:noProof/>
          <w:sz w:val="28"/>
          <w:szCs w:val="28"/>
        </w:rPr>
        <w:drawing>
          <wp:inline distT="0" distB="0" distL="0" distR="0" wp14:anchorId="496EC341" wp14:editId="20C61A86">
            <wp:extent cx="4217035" cy="11601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92" t="1921" b="8479"/>
                    <a:stretch>
                      <a:fillRect/>
                    </a:stretch>
                  </pic:blipFill>
                  <pic:spPr bwMode="auto">
                    <a:xfrm>
                      <a:off x="0" y="0"/>
                      <a:ext cx="4217035" cy="1160145"/>
                    </a:xfrm>
                    <a:prstGeom prst="rect">
                      <a:avLst/>
                    </a:prstGeom>
                    <a:noFill/>
                    <a:ln>
                      <a:noFill/>
                    </a:ln>
                  </pic:spPr>
                </pic:pic>
              </a:graphicData>
            </a:graphic>
          </wp:inline>
        </w:drawing>
      </w:r>
    </w:p>
    <w:p w14:paraId="797A8801" w14:textId="1C04EF3D" w:rsidR="00363303" w:rsidRPr="00363303" w:rsidRDefault="00363303" w:rsidP="00363303">
      <w:pPr>
        <w:bidi/>
        <w:ind w:firstLine="397"/>
        <w:rPr>
          <w:rFonts w:eastAsia="Times New Roman" w:cs="B Nazanin"/>
          <w:sz w:val="18"/>
          <w:szCs w:val="18"/>
          <w:rtl/>
          <w:lang w:bidi="fa-IR"/>
        </w:rPr>
      </w:pPr>
      <w:r w:rsidRPr="00363303">
        <w:rPr>
          <w:rFonts w:eastAsia="Times New Roman" w:cs="B Nazanin" w:hint="cs"/>
          <w:sz w:val="18"/>
          <w:szCs w:val="18"/>
          <w:rtl/>
          <w:lang w:bidi="fa-IR"/>
        </w:rPr>
        <w:t>شکل 1</w:t>
      </w:r>
      <w:r w:rsidR="00FB6B6D">
        <w:rPr>
          <w:rFonts w:eastAsia="Times New Roman" w:cs="B Nazanin" w:hint="cs"/>
          <w:sz w:val="18"/>
          <w:szCs w:val="18"/>
          <w:rtl/>
          <w:lang w:bidi="fa-IR"/>
        </w:rPr>
        <w:t>.</w:t>
      </w:r>
      <w:r w:rsidRPr="00363303">
        <w:rPr>
          <w:rFonts w:eastAsia="Times New Roman" w:cs="B Nazanin" w:hint="cs"/>
          <w:sz w:val="18"/>
          <w:szCs w:val="18"/>
          <w:rtl/>
          <w:lang w:bidi="fa-IR"/>
        </w:rPr>
        <w:t xml:space="preserve"> شماتیکی از هندسه سیستم</w:t>
      </w:r>
    </w:p>
    <w:p w14:paraId="6CC08E57" w14:textId="77777777" w:rsidR="00363303" w:rsidRPr="00363303" w:rsidRDefault="00363303" w:rsidP="00363303">
      <w:pPr>
        <w:bidi/>
        <w:ind w:firstLine="397"/>
        <w:rPr>
          <w:rFonts w:eastAsia="Times New Roman" w:cs="B Zar"/>
          <w:sz w:val="24"/>
          <w:szCs w:val="24"/>
          <w:rtl/>
          <w:lang w:bidi="fa-IR"/>
        </w:rPr>
      </w:pPr>
    </w:p>
    <w:p w14:paraId="322182BD" w14:textId="0C25EE8F" w:rsidR="00363303" w:rsidRDefault="00363303" w:rsidP="00480BF4">
      <w:pPr>
        <w:bidi/>
        <w:jc w:val="both"/>
        <w:rPr>
          <w:rFonts w:eastAsia="Times New Roman" w:cs="B Nazanin"/>
          <w:sz w:val="22"/>
          <w:szCs w:val="22"/>
          <w:rtl/>
          <w:lang w:bidi="fa-IR"/>
        </w:rPr>
      </w:pPr>
      <w:r w:rsidRPr="00363303">
        <w:rPr>
          <w:rFonts w:eastAsia="Times New Roman" w:cs="B Nazanin" w:hint="cs"/>
          <w:sz w:val="22"/>
          <w:szCs w:val="22"/>
          <w:rtl/>
          <w:lang w:bidi="fa-IR"/>
        </w:rPr>
        <w:t>این مساله با فرض جریان ترکم ناپذیر، آرام و با در نظر گرفتن شرایط ثابت و دو بعدی حل شد. و همچنین بخاطر اندازه کوچک ذرات، فرض شد که ذرات به خوبی در محلول پراکنده شده‌اند و تشکیل یک محلول تک فاز را داده‌اند، به همین خاطر از معادلات حاکم برای سیال خالص استفاده شده و در جدول زیر آورده شده است</w:t>
      </w:r>
      <w:r w:rsidRPr="00363303">
        <w:rPr>
          <w:rFonts w:eastAsia="Times New Roman" w:cs="B Nazanin"/>
          <w:sz w:val="22"/>
          <w:szCs w:val="22"/>
          <w:rtl/>
          <w:lang w:bidi="fa-IR"/>
        </w:rPr>
        <w:fldChar w:fldCharType="begin">
          <w:fldData xml:space="preserve">PEVuZE5vdGU+PENpdGU+PEF1dGhvcj5TaGVpa2hvbGVzbGFtaTwvQXV0aG9yPjxZZWFyPjIwMTc8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==
</w:fldData>
        </w:fldChar>
      </w:r>
      <w:r w:rsidRPr="00363303">
        <w:rPr>
          <w:rFonts w:eastAsia="Times New Roman" w:cs="B Nazanin"/>
          <w:sz w:val="22"/>
          <w:szCs w:val="22"/>
          <w:rtl/>
          <w:lang w:bidi="fa-IR"/>
        </w:rPr>
        <w:instrText xml:space="preserve"> </w:instrText>
      </w:r>
      <w:r w:rsidRPr="00363303">
        <w:rPr>
          <w:rFonts w:eastAsia="Times New Roman" w:cs="B Nazanin"/>
          <w:sz w:val="22"/>
          <w:szCs w:val="22"/>
          <w:lang w:bidi="fa-IR"/>
        </w:rPr>
        <w:instrText xml:space="preserve">ADDIN EN.CITE </w:instrText>
      </w:r>
      <w:r w:rsidRPr="00363303">
        <w:rPr>
          <w:rFonts w:eastAsia="Times New Roman" w:cs="B Nazanin"/>
          <w:sz w:val="22"/>
          <w:szCs w:val="22"/>
          <w:lang w:bidi="fa-IR"/>
        </w:rPr>
        <w:fldChar w:fldCharType="begin">
          <w:fldData xml:space="preserve">PEVuZE5vdGU+PENpdGU+PEF1dGhvcj5TaGVpa2hvbGVzbGFtaTwvQXV0aG9yPjxZZWFyPjIwMTc8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==
</w:fldData>
        </w:fldChar>
      </w:r>
      <w:r w:rsidRPr="00363303">
        <w:rPr>
          <w:rFonts w:eastAsia="Times New Roman" w:cs="B Nazanin"/>
          <w:sz w:val="22"/>
          <w:szCs w:val="22"/>
          <w:lang w:bidi="fa-IR"/>
        </w:rPr>
        <w:instrText xml:space="preserve"> ADDIN EN.CITE.DATA </w:instrText>
      </w:r>
      <w:r w:rsidRPr="00363303">
        <w:rPr>
          <w:rFonts w:eastAsia="Times New Roman" w:cs="B Nazanin"/>
          <w:sz w:val="22"/>
          <w:szCs w:val="22"/>
          <w:lang w:bidi="fa-IR"/>
        </w:rPr>
      </w:r>
      <w:r w:rsidRPr="00363303">
        <w:rPr>
          <w:rFonts w:eastAsia="Times New Roman" w:cs="B Nazanin"/>
          <w:sz w:val="22"/>
          <w:szCs w:val="22"/>
          <w:lang w:bidi="fa-IR"/>
        </w:rPr>
        <w:fldChar w:fldCharType="end"/>
      </w:r>
      <w:r w:rsidRPr="00363303">
        <w:rPr>
          <w:rFonts w:eastAsia="Times New Roman" w:cs="B Nazanin"/>
          <w:sz w:val="22"/>
          <w:szCs w:val="22"/>
          <w:rtl/>
          <w:lang w:bidi="fa-IR"/>
        </w:rPr>
      </w:r>
      <w:r w:rsidRPr="00363303">
        <w:rPr>
          <w:rFonts w:eastAsia="Times New Roman" w:cs="B Nazanin"/>
          <w:sz w:val="22"/>
          <w:szCs w:val="22"/>
          <w:rtl/>
          <w:lang w:bidi="fa-IR"/>
        </w:rPr>
        <w:fldChar w:fldCharType="separate"/>
      </w:r>
      <w:r w:rsidRPr="00363303">
        <w:rPr>
          <w:rFonts w:eastAsia="Times New Roman" w:cs="B Nazanin"/>
          <w:noProof/>
          <w:sz w:val="22"/>
          <w:szCs w:val="22"/>
          <w:rtl/>
          <w:lang w:bidi="fa-IR"/>
        </w:rPr>
        <w:t>[4, 8, 9]</w:t>
      </w:r>
      <w:r w:rsidRPr="00363303">
        <w:rPr>
          <w:rFonts w:eastAsia="Times New Roman" w:cs="B Nazanin"/>
          <w:sz w:val="22"/>
          <w:szCs w:val="22"/>
          <w:rtl/>
          <w:lang w:bidi="fa-IR"/>
        </w:rPr>
        <w:fldChar w:fldCharType="end"/>
      </w:r>
      <w:r w:rsidRPr="00363303">
        <w:rPr>
          <w:rFonts w:eastAsia="Times New Roman" w:cs="B Nazanin" w:hint="cs"/>
          <w:sz w:val="22"/>
          <w:szCs w:val="22"/>
          <w:rtl/>
          <w:lang w:bidi="fa-IR"/>
        </w:rPr>
        <w:t>.</w:t>
      </w:r>
    </w:p>
    <w:p w14:paraId="263D975A" w14:textId="77777777" w:rsidR="00760329" w:rsidRPr="00363303" w:rsidRDefault="00760329" w:rsidP="00760329">
      <w:pPr>
        <w:bidi/>
        <w:jc w:val="both"/>
        <w:rPr>
          <w:rFonts w:eastAsia="Times New Roman" w:cs="B Nazanin"/>
          <w:sz w:val="22"/>
          <w:szCs w:val="22"/>
          <w:rtl/>
          <w:lang w:bidi="fa-IR"/>
        </w:rPr>
      </w:pPr>
    </w:p>
    <w:p w14:paraId="4AA14C20" w14:textId="7FB74583" w:rsidR="00363303" w:rsidRPr="00363303" w:rsidRDefault="00FB6B6D" w:rsidP="00363303">
      <w:pPr>
        <w:bidi/>
        <w:ind w:firstLine="397"/>
        <w:rPr>
          <w:rFonts w:eastAsia="Times New Roman" w:cs="B Nazanin"/>
          <w:sz w:val="24"/>
          <w:szCs w:val="24"/>
        </w:rPr>
      </w:pPr>
      <w:r>
        <w:rPr>
          <w:rFonts w:eastAsia="Times New Roman" w:cs="B Nazanin" w:hint="cs"/>
          <w:sz w:val="18"/>
          <w:szCs w:val="18"/>
          <w:rtl/>
          <w:lang w:bidi="fa-IR"/>
        </w:rPr>
        <w:t>جدول 1.</w:t>
      </w:r>
      <w:r w:rsidR="00363303" w:rsidRPr="00363303">
        <w:rPr>
          <w:rFonts w:eastAsia="Times New Roman" w:cs="B Nazanin" w:hint="cs"/>
          <w:sz w:val="18"/>
          <w:szCs w:val="18"/>
          <w:rtl/>
          <w:lang w:bidi="fa-IR"/>
        </w:rPr>
        <w:t xml:space="preserve"> معادلات حاکم بر </w:t>
      </w:r>
      <w:r w:rsidR="00F90805">
        <w:rPr>
          <w:rFonts w:eastAsia="Times New Roman" w:cs="B Nazanin" w:hint="cs"/>
          <w:sz w:val="18"/>
          <w:szCs w:val="18"/>
          <w:rtl/>
          <w:lang w:bidi="fa-IR"/>
        </w:rPr>
        <w:t>فرو</w:t>
      </w:r>
      <w:r w:rsidR="00363303" w:rsidRPr="00363303">
        <w:rPr>
          <w:rFonts w:eastAsia="Times New Roman" w:cs="B Nazanin" w:hint="cs"/>
          <w:sz w:val="18"/>
          <w:szCs w:val="18"/>
          <w:rtl/>
          <w:lang w:bidi="fa-IR"/>
        </w:rPr>
        <w:t>سیال</w:t>
      </w:r>
    </w:p>
    <w:tbl>
      <w:tblPr>
        <w:bidiVisual/>
        <w:tblW w:w="734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56"/>
        <w:gridCol w:w="5485"/>
      </w:tblGrid>
      <w:tr w:rsidR="00363303" w:rsidRPr="00363303" w14:paraId="55F9F4BA" w14:textId="77777777" w:rsidTr="00480BF4">
        <w:trPr>
          <w:jc w:val="center"/>
        </w:trPr>
        <w:tc>
          <w:tcPr>
            <w:tcW w:w="1856" w:type="dxa"/>
            <w:shd w:val="clear" w:color="auto" w:fill="D9D9D9"/>
          </w:tcPr>
          <w:p w14:paraId="28F23BB2" w14:textId="77777777" w:rsidR="00363303" w:rsidRPr="00363303" w:rsidRDefault="00363303" w:rsidP="00363303">
            <w:pPr>
              <w:bidi/>
              <w:ind w:firstLine="397"/>
              <w:rPr>
                <w:rFonts w:eastAsia="Times New Roman" w:cs="B Nazanin"/>
                <w:sz w:val="18"/>
                <w:szCs w:val="18"/>
                <w:rtl/>
                <w:lang w:bidi="fa-IR"/>
              </w:rPr>
            </w:pPr>
            <w:r w:rsidRPr="00363303">
              <w:rPr>
                <w:rFonts w:eastAsia="Times New Roman" w:cs="B Nazanin" w:hint="cs"/>
                <w:sz w:val="18"/>
                <w:szCs w:val="18"/>
                <w:rtl/>
                <w:lang w:bidi="fa-IR"/>
              </w:rPr>
              <w:t>معادله پیوستگی</w:t>
            </w:r>
          </w:p>
        </w:tc>
        <w:tc>
          <w:tcPr>
            <w:tcW w:w="5485" w:type="dxa"/>
            <w:shd w:val="clear" w:color="auto" w:fill="auto"/>
          </w:tcPr>
          <w:p w14:paraId="6FE8EDDC" w14:textId="06B433FB" w:rsidR="00363303" w:rsidRPr="00363303" w:rsidRDefault="00EF61AB" w:rsidP="00363303">
            <w:pPr>
              <w:bidi/>
              <w:ind w:firstLine="397"/>
              <w:rPr>
                <w:rFonts w:eastAsia="Times New Roman" w:cs="B Zar"/>
                <w:sz w:val="18"/>
                <w:szCs w:val="18"/>
                <w:rtl/>
                <w:lang w:bidi="fa-IR"/>
              </w:rPr>
            </w:pPr>
            <m:oMathPara>
              <m:oMath>
                <m:sSub>
                  <m:sSubPr>
                    <m:ctrlPr>
                      <w:rPr>
                        <w:rFonts w:ascii="Cambria Math" w:eastAsia="Calibri" w:hAnsi="Cambria Math" w:cs="Arial"/>
                        <w:sz w:val="18"/>
                        <w:szCs w:val="18"/>
                      </w:rPr>
                    </m:ctrlPr>
                  </m:sSubPr>
                  <m:e>
                    <m:r>
                      <w:rPr>
                        <w:rFonts w:ascii="Cambria Math" w:eastAsia="Calibri" w:hAnsi="Cambria Math" w:cs="Arial"/>
                        <w:sz w:val="18"/>
                        <w:szCs w:val="18"/>
                      </w:rPr>
                      <m:t>ρ</m:t>
                    </m:r>
                  </m:e>
                  <m:sub>
                    <m:r>
                      <w:rPr>
                        <w:rFonts w:ascii="Cambria Math" w:eastAsia="Calibri" w:hAnsi="Cambria Math" w:cs="Arial"/>
                        <w:sz w:val="18"/>
                        <w:szCs w:val="18"/>
                      </w:rPr>
                      <m:t>nf</m:t>
                    </m:r>
                  </m:sub>
                </m:sSub>
                <m:r>
                  <m:rPr>
                    <m:sty m:val="p"/>
                  </m:rPr>
                  <w:rPr>
                    <w:rFonts w:ascii="Cambria Math" w:eastAsia="Calibri" w:hAnsi="Cambria Math" w:cs="Arial"/>
                    <w:sz w:val="18"/>
                    <w:szCs w:val="18"/>
                  </w:rPr>
                  <m:t>∇</m:t>
                </m:r>
                <m:r>
                  <w:rPr>
                    <w:rFonts w:ascii="Cambria Math" w:eastAsia="Calibri" w:hAnsi="Cambria Math" w:cs="Arial"/>
                    <w:sz w:val="18"/>
                    <w:szCs w:val="18"/>
                  </w:rPr>
                  <m:t>∙</m:t>
                </m:r>
                <m:d>
                  <m:dPr>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u</m:t>
                        </m:r>
                      </m:e>
                      <m:sub>
                        <m:r>
                          <w:rPr>
                            <w:rFonts w:ascii="Cambria Math" w:eastAsia="Calibri" w:hAnsi="Cambria Math" w:cs="Arial"/>
                            <w:sz w:val="18"/>
                            <w:szCs w:val="18"/>
                          </w:rPr>
                          <m:t>nf</m:t>
                        </m:r>
                      </m:sub>
                    </m:sSub>
                  </m:e>
                </m:d>
                <m:r>
                  <w:rPr>
                    <w:rFonts w:ascii="Cambria Math" w:eastAsia="Calibri" w:hAnsi="Cambria Math" w:cs="Arial"/>
                    <w:sz w:val="18"/>
                    <w:szCs w:val="18"/>
                  </w:rPr>
                  <m:t>=0</m:t>
                </m:r>
              </m:oMath>
            </m:oMathPara>
          </w:p>
        </w:tc>
      </w:tr>
      <w:tr w:rsidR="00363303" w:rsidRPr="00363303" w14:paraId="73A8DA3C" w14:textId="77777777" w:rsidTr="00480BF4">
        <w:trPr>
          <w:jc w:val="center"/>
        </w:trPr>
        <w:tc>
          <w:tcPr>
            <w:tcW w:w="1856" w:type="dxa"/>
            <w:shd w:val="clear" w:color="auto" w:fill="D9D9D9"/>
          </w:tcPr>
          <w:p w14:paraId="712E5B4F" w14:textId="77777777" w:rsidR="00363303" w:rsidRPr="00363303" w:rsidRDefault="00363303" w:rsidP="00363303">
            <w:pPr>
              <w:bidi/>
              <w:ind w:firstLine="397"/>
              <w:rPr>
                <w:rFonts w:eastAsia="Times New Roman" w:cs="B Nazanin"/>
                <w:sz w:val="18"/>
                <w:szCs w:val="18"/>
                <w:rtl/>
                <w:lang w:bidi="fa-IR"/>
              </w:rPr>
            </w:pPr>
            <w:r w:rsidRPr="00363303">
              <w:rPr>
                <w:rFonts w:eastAsia="Times New Roman" w:cs="B Nazanin" w:hint="cs"/>
                <w:sz w:val="18"/>
                <w:szCs w:val="18"/>
                <w:rtl/>
                <w:lang w:bidi="fa-IR"/>
              </w:rPr>
              <w:t>معادله حرکت</w:t>
            </w:r>
          </w:p>
        </w:tc>
        <w:tc>
          <w:tcPr>
            <w:tcW w:w="5485" w:type="dxa"/>
            <w:shd w:val="clear" w:color="auto" w:fill="auto"/>
          </w:tcPr>
          <w:tbl>
            <w:tblPr>
              <w:bidiVisual/>
              <w:tblW w:w="0" w:type="auto"/>
              <w:tblLook w:val="04A0" w:firstRow="1" w:lastRow="0" w:firstColumn="1" w:lastColumn="0" w:noHBand="0" w:noVBand="1"/>
            </w:tblPr>
            <w:tblGrid>
              <w:gridCol w:w="1761"/>
              <w:gridCol w:w="3508"/>
            </w:tblGrid>
            <w:tr w:rsidR="00363303" w:rsidRPr="00363303" w14:paraId="524710B7" w14:textId="77777777" w:rsidTr="009C2D0D">
              <w:tc>
                <w:tcPr>
                  <w:tcW w:w="2137" w:type="dxa"/>
                  <w:shd w:val="clear" w:color="auto" w:fill="auto"/>
                </w:tcPr>
                <w:p w14:paraId="1A71DA71" w14:textId="5AB1F366" w:rsidR="00363303" w:rsidRPr="00363303" w:rsidRDefault="00480BF4" w:rsidP="00363303">
                  <w:pPr>
                    <w:bidi/>
                    <w:rPr>
                      <w:rFonts w:eastAsia="Times New Roman" w:cs="B Zar"/>
                      <w:sz w:val="18"/>
                      <w:szCs w:val="18"/>
                    </w:rPr>
                  </w:pPr>
                  <m:oMath>
                    <m:r>
                      <w:rPr>
                        <w:rFonts w:ascii="Cambria Math" w:eastAsia="Calibri" w:hAnsi="Cambria Math"/>
                        <w:sz w:val="18"/>
                        <w:szCs w:val="18"/>
                      </w:rPr>
                      <m:t>F=</m:t>
                    </m:r>
                    <m:sSub>
                      <m:sSubPr>
                        <m:ctrlPr>
                          <w:rPr>
                            <w:rFonts w:ascii="Cambria Math" w:eastAsia="Calibri" w:hAnsi="Cambria Math"/>
                            <w:i/>
                            <w:sz w:val="18"/>
                            <w:szCs w:val="18"/>
                          </w:rPr>
                        </m:ctrlPr>
                      </m:sSubPr>
                      <m:e>
                        <m:r>
                          <w:rPr>
                            <w:rFonts w:ascii="Cambria Math" w:eastAsia="Calibri" w:hAnsi="Cambria Math"/>
                            <w:sz w:val="18"/>
                            <w:szCs w:val="18"/>
                          </w:rPr>
                          <m:t>μ</m:t>
                        </m:r>
                      </m:e>
                      <m:sub>
                        <m:r>
                          <w:rPr>
                            <w:rFonts w:ascii="Cambria Math" w:eastAsia="Calibri" w:hAnsi="Cambria Math"/>
                            <w:sz w:val="18"/>
                            <w:szCs w:val="18"/>
                          </w:rPr>
                          <m:t>0</m:t>
                        </m:r>
                      </m:sub>
                    </m:sSub>
                    <m:box>
                      <m:boxPr>
                        <m:opEmu m:val="1"/>
                        <m:ctrlPr>
                          <w:rPr>
                            <w:rFonts w:ascii="Cambria Math" w:eastAsia="Calibri" w:hAnsi="Cambria Math"/>
                            <w:i/>
                            <w:sz w:val="18"/>
                            <w:szCs w:val="18"/>
                          </w:rPr>
                        </m:ctrlPr>
                      </m:boxPr>
                      <m:e>
                        <m:acc>
                          <m:accPr>
                            <m:chr m:val="⃗"/>
                            <m:ctrlPr>
                              <w:rPr>
                                <w:rFonts w:ascii="Cambria Math" w:eastAsia="Calibri" w:hAnsi="Cambria Math"/>
                                <w:i/>
                                <w:sz w:val="18"/>
                                <w:szCs w:val="18"/>
                              </w:rPr>
                            </m:ctrlPr>
                          </m:accPr>
                          <m:e>
                            <m:r>
                              <w:rPr>
                                <w:rFonts w:ascii="Cambria Math" w:eastAsia="Calibri" w:hAnsi="Cambria Math"/>
                                <w:sz w:val="18"/>
                                <w:szCs w:val="18"/>
                              </w:rPr>
                              <m:t>M</m:t>
                            </m:r>
                          </m:e>
                        </m:acc>
                        <m:r>
                          <w:rPr>
                            <w:rFonts w:ascii="Cambria Math" w:eastAsia="Calibri" w:hAnsi="Cambria Math"/>
                            <w:sz w:val="18"/>
                            <w:szCs w:val="18"/>
                          </w:rPr>
                          <m:t>∙</m:t>
                        </m:r>
                        <m:r>
                          <m:rPr>
                            <m:sty m:val="p"/>
                          </m:rPr>
                          <w:rPr>
                            <w:rFonts w:ascii="Cambria Math" w:eastAsia="Calibri" w:hAnsi="Cambria Math"/>
                            <w:sz w:val="18"/>
                            <w:szCs w:val="18"/>
                          </w:rPr>
                          <m:t>∇</m:t>
                        </m:r>
                        <m:acc>
                          <m:accPr>
                            <m:chr m:val="⃗"/>
                            <m:ctrlPr>
                              <w:rPr>
                                <w:rFonts w:ascii="Cambria Math" w:eastAsia="Calibri" w:hAnsi="Cambria Math"/>
                                <w:i/>
                                <w:sz w:val="18"/>
                                <w:szCs w:val="18"/>
                              </w:rPr>
                            </m:ctrlPr>
                          </m:accPr>
                          <m:e>
                            <m:r>
                              <w:rPr>
                                <w:rFonts w:ascii="Cambria Math" w:eastAsia="Calibri" w:hAnsi="Cambria Math"/>
                                <w:sz w:val="18"/>
                                <w:szCs w:val="18"/>
                              </w:rPr>
                              <m:t>H</m:t>
                            </m:r>
                          </m:e>
                        </m:acc>
                      </m:e>
                    </m:box>
                  </m:oMath>
                  <w:r w:rsidR="00363303" w:rsidRPr="00363303">
                    <w:rPr>
                      <w:rFonts w:eastAsia="Times New Roman" w:cs="B Zar"/>
                      <w:sz w:val="18"/>
                      <w:szCs w:val="18"/>
                    </w:rPr>
                    <w:t xml:space="preserve">, </w:t>
                  </w:r>
                </w:p>
              </w:tc>
              <w:tc>
                <w:tcPr>
                  <w:tcW w:w="4475" w:type="dxa"/>
                  <w:shd w:val="clear" w:color="auto" w:fill="auto"/>
                </w:tcPr>
                <w:p w14:paraId="1CD5D487" w14:textId="4637CA1E" w:rsidR="00363303" w:rsidRPr="00363303" w:rsidRDefault="00EF61AB" w:rsidP="00363303">
                  <w:pPr>
                    <w:bidi/>
                    <w:rPr>
                      <w:rFonts w:eastAsia="Times New Roman" w:cs="B Zar"/>
                      <w:sz w:val="18"/>
                      <w:szCs w:val="18"/>
                      <w:rtl/>
                      <w:lang w:bidi="fa-IR"/>
                    </w:rPr>
                  </w:pPr>
                  <m:oMathPara>
                    <m:oMathParaPr>
                      <m:jc m:val="left"/>
                    </m:oMathParaP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ρ</m:t>
                          </m:r>
                        </m:e>
                        <m:sub>
                          <m:r>
                            <w:rPr>
                              <w:rFonts w:ascii="Cambria Math" w:eastAsia="Calibri" w:hAnsi="Cambria Math" w:cs="Arial"/>
                              <w:sz w:val="18"/>
                              <w:szCs w:val="18"/>
                            </w:rPr>
                            <m:t>nf</m:t>
                          </m:r>
                        </m:sub>
                      </m:sSub>
                      <m:d>
                        <m:dPr>
                          <m:ctrlPr>
                            <w:rPr>
                              <w:rFonts w:ascii="Cambria Math" w:eastAsia="Calibri" w:hAnsi="Cambria Math"/>
                              <w:i/>
                              <w:sz w:val="18"/>
                              <w:szCs w:val="18"/>
                            </w:rPr>
                          </m:ctrlPr>
                        </m:dPr>
                        <m:e>
                          <m:sSub>
                            <m:sSubPr>
                              <m:ctrlPr>
                                <w:rPr>
                                  <w:rFonts w:ascii="Cambria Math" w:eastAsia="Calibri" w:hAnsi="Cambria Math"/>
                                  <w:i/>
                                  <w:sz w:val="18"/>
                                  <w:szCs w:val="18"/>
                                </w:rPr>
                              </m:ctrlPr>
                            </m:sSubPr>
                            <m:e>
                              <m:r>
                                <w:rPr>
                                  <w:rFonts w:ascii="Cambria Math" w:eastAsia="Calibri" w:hAnsi="Cambria Math"/>
                                  <w:sz w:val="18"/>
                                  <w:szCs w:val="18"/>
                                </w:rPr>
                                <m:t>u</m:t>
                              </m:r>
                            </m:e>
                            <m:sub>
                              <m:r>
                                <w:rPr>
                                  <w:rFonts w:ascii="Cambria Math" w:eastAsia="Calibri" w:hAnsi="Cambria Math"/>
                                  <w:sz w:val="18"/>
                                  <w:szCs w:val="18"/>
                                </w:rPr>
                                <m:t>nf</m:t>
                              </m:r>
                            </m:sub>
                          </m:sSub>
                          <m:r>
                            <w:rPr>
                              <w:rFonts w:ascii="Cambria Math" w:eastAsia="Calibri" w:hAnsi="Cambria Math"/>
                              <w:sz w:val="18"/>
                              <w:szCs w:val="18"/>
                            </w:rPr>
                            <m:t>∙</m:t>
                          </m:r>
                          <m:r>
                            <m:rPr>
                              <m:sty m:val="p"/>
                            </m:rPr>
                            <w:rPr>
                              <w:rFonts w:ascii="Cambria Math" w:eastAsia="Calibri" w:hAnsi="Cambria Math"/>
                              <w:sz w:val="18"/>
                              <w:szCs w:val="18"/>
                            </w:rPr>
                            <m:t>∇</m:t>
                          </m:r>
                        </m:e>
                      </m:d>
                      <m:sSub>
                        <m:sSubPr>
                          <m:ctrlPr>
                            <w:rPr>
                              <w:rFonts w:ascii="Cambria Math" w:eastAsia="Calibri" w:hAnsi="Cambria Math"/>
                              <w:i/>
                              <w:sz w:val="18"/>
                              <w:szCs w:val="18"/>
                            </w:rPr>
                          </m:ctrlPr>
                        </m:sSubPr>
                        <m:e>
                          <m:r>
                            <w:rPr>
                              <w:rFonts w:ascii="Cambria Math" w:eastAsia="Calibri" w:hAnsi="Cambria Math"/>
                              <w:sz w:val="18"/>
                              <w:szCs w:val="18"/>
                            </w:rPr>
                            <m:t>u</m:t>
                          </m:r>
                        </m:e>
                        <m:sub>
                          <m:r>
                            <w:rPr>
                              <w:rFonts w:ascii="Cambria Math" w:eastAsia="Calibri" w:hAnsi="Cambria Math"/>
                              <w:sz w:val="18"/>
                              <w:szCs w:val="18"/>
                            </w:rPr>
                            <m:t>nf</m:t>
                          </m:r>
                        </m:sub>
                      </m:sSub>
                      <m:r>
                        <w:rPr>
                          <w:rFonts w:ascii="Cambria Math" w:eastAsia="Calibri" w:hAnsi="Cambria Math"/>
                          <w:sz w:val="18"/>
                          <w:szCs w:val="18"/>
                        </w:rPr>
                        <m:t>=-</m:t>
                      </m:r>
                      <m:r>
                        <m:rPr>
                          <m:sty m:val="p"/>
                        </m:rPr>
                        <w:rPr>
                          <w:rFonts w:ascii="Cambria Math" w:eastAsia="Calibri" w:hAnsi="Cambria Math"/>
                          <w:sz w:val="18"/>
                          <w:szCs w:val="18"/>
                        </w:rPr>
                        <m:t>∇</m:t>
                      </m:r>
                      <m:r>
                        <w:rPr>
                          <w:rFonts w:ascii="Cambria Math" w:eastAsia="Calibri" w:hAnsi="Cambria Math"/>
                          <w:sz w:val="18"/>
                          <w:szCs w:val="18"/>
                        </w:rPr>
                        <m:t>∙P+</m:t>
                      </m:r>
                      <m:sSub>
                        <m:sSubPr>
                          <m:ctrlPr>
                            <w:rPr>
                              <w:rFonts w:ascii="Cambria Math" w:eastAsia="Calibri" w:hAnsi="Cambria Math"/>
                              <w:i/>
                              <w:sz w:val="18"/>
                              <w:szCs w:val="18"/>
                            </w:rPr>
                          </m:ctrlPr>
                        </m:sSubPr>
                        <m:e>
                          <m:r>
                            <w:rPr>
                              <w:rFonts w:ascii="Cambria Math" w:eastAsia="Calibri" w:hAnsi="Cambria Math"/>
                              <w:sz w:val="18"/>
                              <w:szCs w:val="18"/>
                            </w:rPr>
                            <m:t>μ</m:t>
                          </m:r>
                        </m:e>
                        <m:sub>
                          <m:r>
                            <w:rPr>
                              <w:rFonts w:ascii="Cambria Math" w:eastAsia="Calibri" w:hAnsi="Cambria Math"/>
                              <w:sz w:val="18"/>
                              <w:szCs w:val="18"/>
                            </w:rPr>
                            <m:t>nf</m:t>
                          </m:r>
                        </m:sub>
                      </m:sSub>
                      <m:sSup>
                        <m:sSupPr>
                          <m:ctrlPr>
                            <w:rPr>
                              <w:rFonts w:ascii="Cambria Math" w:eastAsia="Calibri" w:hAnsi="Cambria Math"/>
                              <w:i/>
                              <w:sz w:val="18"/>
                              <w:szCs w:val="18"/>
                            </w:rPr>
                          </m:ctrlPr>
                        </m:sSupPr>
                        <m:e>
                          <m:r>
                            <m:rPr>
                              <m:sty m:val="p"/>
                            </m:rPr>
                            <w:rPr>
                              <w:rFonts w:ascii="Cambria Math" w:eastAsia="Calibri" w:hAnsi="Cambria Math"/>
                              <w:sz w:val="18"/>
                              <w:szCs w:val="18"/>
                            </w:rPr>
                            <m:t>∇</m:t>
                          </m:r>
                        </m:e>
                        <m:sup>
                          <m:r>
                            <w:rPr>
                              <w:rFonts w:ascii="Cambria Math" w:eastAsia="Calibri" w:hAnsi="Cambria Math"/>
                              <w:sz w:val="18"/>
                              <w:szCs w:val="18"/>
                            </w:rPr>
                            <m:t>2</m:t>
                          </m:r>
                        </m:sup>
                      </m:sSup>
                      <m:sSub>
                        <m:sSubPr>
                          <m:ctrlPr>
                            <w:rPr>
                              <w:rFonts w:ascii="Cambria Math" w:eastAsia="Calibri" w:hAnsi="Cambria Math"/>
                              <w:i/>
                              <w:sz w:val="18"/>
                              <w:szCs w:val="18"/>
                            </w:rPr>
                          </m:ctrlPr>
                        </m:sSubPr>
                        <m:e>
                          <m:r>
                            <w:rPr>
                              <w:rFonts w:ascii="Cambria Math" w:eastAsia="Calibri" w:hAnsi="Cambria Math"/>
                              <w:sz w:val="18"/>
                              <w:szCs w:val="18"/>
                            </w:rPr>
                            <m:t>u</m:t>
                          </m:r>
                        </m:e>
                        <m:sub>
                          <m:r>
                            <w:rPr>
                              <w:rFonts w:ascii="Cambria Math" w:eastAsia="Calibri" w:hAnsi="Cambria Math"/>
                              <w:sz w:val="18"/>
                              <w:szCs w:val="18"/>
                            </w:rPr>
                            <m:t>nf</m:t>
                          </m:r>
                        </m:sub>
                      </m:sSub>
                      <m:r>
                        <w:rPr>
                          <w:rFonts w:ascii="Cambria Math" w:eastAsia="Calibri" w:hAnsi="Cambria Math"/>
                          <w:sz w:val="18"/>
                          <w:szCs w:val="18"/>
                        </w:rPr>
                        <m:t>+F</m:t>
                      </m:r>
                    </m:oMath>
                  </m:oMathPara>
                </w:p>
              </w:tc>
            </w:tr>
          </w:tbl>
          <w:p w14:paraId="0B5915E0" w14:textId="77777777" w:rsidR="00363303" w:rsidRPr="00363303" w:rsidRDefault="00363303" w:rsidP="00363303">
            <w:pPr>
              <w:bidi/>
              <w:jc w:val="left"/>
              <w:rPr>
                <w:rFonts w:eastAsia="Times New Roman" w:cs="B Zar"/>
                <w:sz w:val="18"/>
                <w:szCs w:val="18"/>
                <w:rtl/>
                <w:lang w:bidi="fa-IR"/>
              </w:rPr>
            </w:pPr>
          </w:p>
        </w:tc>
      </w:tr>
      <w:tr w:rsidR="00363303" w:rsidRPr="00363303" w14:paraId="3788594D" w14:textId="77777777" w:rsidTr="00480BF4">
        <w:trPr>
          <w:jc w:val="center"/>
        </w:trPr>
        <w:tc>
          <w:tcPr>
            <w:tcW w:w="1856" w:type="dxa"/>
            <w:shd w:val="clear" w:color="auto" w:fill="D9D9D9"/>
          </w:tcPr>
          <w:p w14:paraId="2FC921EA" w14:textId="77777777" w:rsidR="00363303" w:rsidRPr="00363303" w:rsidRDefault="00363303" w:rsidP="00363303">
            <w:pPr>
              <w:bidi/>
              <w:ind w:firstLine="397"/>
              <w:rPr>
                <w:rFonts w:eastAsia="Times New Roman" w:cs="B Nazanin"/>
                <w:sz w:val="18"/>
                <w:szCs w:val="18"/>
                <w:rtl/>
                <w:lang w:bidi="fa-IR"/>
              </w:rPr>
            </w:pPr>
            <w:r w:rsidRPr="00363303">
              <w:rPr>
                <w:rFonts w:eastAsia="Times New Roman" w:cs="B Nazanin" w:hint="cs"/>
                <w:sz w:val="18"/>
                <w:szCs w:val="18"/>
                <w:rtl/>
                <w:lang w:bidi="fa-IR"/>
              </w:rPr>
              <w:t>معادله انرژی</w:t>
            </w:r>
          </w:p>
        </w:tc>
        <w:tc>
          <w:tcPr>
            <w:tcW w:w="5485" w:type="dxa"/>
            <w:shd w:val="clear" w:color="auto" w:fill="auto"/>
          </w:tcPr>
          <w:p w14:paraId="5226DA0F" w14:textId="7B4019F3" w:rsidR="00363303" w:rsidRPr="00363303" w:rsidRDefault="00EF61AB" w:rsidP="00363303">
            <w:pPr>
              <w:bidi/>
              <w:ind w:firstLine="397"/>
              <w:rPr>
                <w:rFonts w:eastAsia="Times New Roman" w:cs="B Zar"/>
                <w:sz w:val="18"/>
                <w:szCs w:val="18"/>
                <w:rtl/>
                <w:lang w:bidi="fa-IR"/>
              </w:rPr>
            </w:pPr>
            <m:oMathPara>
              <m:oMath>
                <m:sSub>
                  <m:sSubPr>
                    <m:ctrlPr>
                      <w:rPr>
                        <w:rFonts w:ascii="Cambria Math" w:eastAsia="Calibri" w:hAnsi="Cambria Math"/>
                        <w:i/>
                        <w:sz w:val="18"/>
                        <w:szCs w:val="18"/>
                      </w:rPr>
                    </m:ctrlPr>
                  </m:sSubPr>
                  <m:e>
                    <m:r>
                      <w:rPr>
                        <w:rFonts w:ascii="Cambria Math" w:eastAsia="Calibri" w:hAnsi="Cambria Math"/>
                        <w:sz w:val="18"/>
                        <w:szCs w:val="18"/>
                      </w:rPr>
                      <m:t>ρ</m:t>
                    </m:r>
                  </m:e>
                  <m:sub>
                    <m:r>
                      <w:rPr>
                        <w:rFonts w:ascii="Cambria Math" w:eastAsia="Calibri" w:hAnsi="Cambria Math"/>
                        <w:sz w:val="18"/>
                        <w:szCs w:val="18"/>
                      </w:rPr>
                      <m:t>nf</m:t>
                    </m:r>
                  </m:sub>
                </m:sSub>
                <m:sSub>
                  <m:sSubPr>
                    <m:ctrlPr>
                      <w:rPr>
                        <w:rFonts w:ascii="Cambria Math" w:eastAsia="Calibri" w:hAnsi="Cambria Math"/>
                        <w:i/>
                        <w:sz w:val="18"/>
                        <w:szCs w:val="18"/>
                      </w:rPr>
                    </m:ctrlPr>
                  </m:sSubPr>
                  <m:e>
                    <m:r>
                      <w:rPr>
                        <w:rFonts w:ascii="Cambria Math" w:eastAsia="Calibri" w:hAnsi="Cambria Math"/>
                        <w:sz w:val="18"/>
                        <w:szCs w:val="18"/>
                      </w:rPr>
                      <m:t>C</m:t>
                    </m:r>
                  </m:e>
                  <m:sub>
                    <m:sSub>
                      <m:sSubPr>
                        <m:ctrlPr>
                          <w:rPr>
                            <w:rFonts w:ascii="Cambria Math" w:eastAsia="Calibri" w:hAnsi="Cambria Math"/>
                            <w:i/>
                            <w:sz w:val="18"/>
                            <w:szCs w:val="18"/>
                          </w:rPr>
                        </m:ctrlPr>
                      </m:sSubPr>
                      <m:e>
                        <m:r>
                          <w:rPr>
                            <w:rFonts w:ascii="Cambria Math" w:eastAsia="Calibri" w:hAnsi="Cambria Math"/>
                            <w:sz w:val="18"/>
                            <w:szCs w:val="18"/>
                          </w:rPr>
                          <m:t>p</m:t>
                        </m:r>
                      </m:e>
                      <m:sub>
                        <m:r>
                          <w:rPr>
                            <w:rFonts w:ascii="Cambria Math" w:eastAsia="Calibri" w:hAnsi="Cambria Math"/>
                            <w:sz w:val="18"/>
                            <w:szCs w:val="18"/>
                          </w:rPr>
                          <m:t>nf</m:t>
                        </m:r>
                      </m:sub>
                    </m:sSub>
                  </m:sub>
                </m:sSub>
                <m:sSub>
                  <m:sSubPr>
                    <m:ctrlPr>
                      <w:rPr>
                        <w:rFonts w:ascii="Cambria Math" w:eastAsia="Calibri" w:hAnsi="Cambria Math"/>
                        <w:i/>
                        <w:sz w:val="18"/>
                        <w:szCs w:val="18"/>
                      </w:rPr>
                    </m:ctrlPr>
                  </m:sSubPr>
                  <m:e>
                    <m:r>
                      <w:rPr>
                        <w:rFonts w:ascii="Cambria Math" w:eastAsia="Calibri" w:hAnsi="Cambria Math"/>
                        <w:sz w:val="18"/>
                        <w:szCs w:val="18"/>
                      </w:rPr>
                      <m:t>u</m:t>
                    </m:r>
                  </m:e>
                  <m:sub>
                    <m:r>
                      <w:rPr>
                        <w:rFonts w:ascii="Cambria Math" w:eastAsia="Calibri" w:hAnsi="Cambria Math"/>
                        <w:sz w:val="18"/>
                        <w:szCs w:val="18"/>
                      </w:rPr>
                      <m:t>nf</m:t>
                    </m:r>
                  </m:sub>
                </m:sSub>
                <m:r>
                  <w:rPr>
                    <w:rFonts w:ascii="Cambria Math" w:eastAsia="Calibri" w:hAnsi="Cambria Math"/>
                    <w:sz w:val="18"/>
                    <w:szCs w:val="18"/>
                  </w:rPr>
                  <m:t>∙</m:t>
                </m:r>
                <m:r>
                  <m:rPr>
                    <m:sty m:val="p"/>
                  </m:rPr>
                  <w:rPr>
                    <w:rFonts w:ascii="Cambria Math" w:eastAsia="Calibri" w:hAnsi="Cambria Math"/>
                    <w:sz w:val="18"/>
                    <w:szCs w:val="18"/>
                  </w:rPr>
                  <m:t>∇</m:t>
                </m:r>
                <m:r>
                  <w:rPr>
                    <w:rFonts w:ascii="Cambria Math" w:eastAsia="Calibri" w:hAnsi="Cambria Math"/>
                    <w:sz w:val="18"/>
                    <w:szCs w:val="18"/>
                  </w:rPr>
                  <m:t xml:space="preserve">T + </m:t>
                </m:r>
                <m:sSub>
                  <m:sSubPr>
                    <m:ctrlPr>
                      <w:rPr>
                        <w:rFonts w:ascii="Cambria Math" w:eastAsia="Calibri" w:hAnsi="Cambria Math"/>
                        <w:i/>
                        <w:sz w:val="18"/>
                        <w:szCs w:val="18"/>
                      </w:rPr>
                    </m:ctrlPr>
                  </m:sSubPr>
                  <m:e>
                    <m:r>
                      <w:rPr>
                        <w:rFonts w:ascii="Cambria Math" w:eastAsia="Calibri" w:hAnsi="Cambria Math"/>
                        <w:sz w:val="18"/>
                        <w:szCs w:val="18"/>
                      </w:rPr>
                      <m:t>μ</m:t>
                    </m:r>
                  </m:e>
                  <m:sub>
                    <m:r>
                      <w:rPr>
                        <w:rFonts w:ascii="Cambria Math" w:eastAsia="Calibri" w:hAnsi="Cambria Math"/>
                        <w:sz w:val="18"/>
                        <w:szCs w:val="18"/>
                      </w:rPr>
                      <m:t>0</m:t>
                    </m:r>
                  </m:sub>
                </m:sSub>
                <m:r>
                  <w:rPr>
                    <w:rFonts w:ascii="Cambria Math" w:eastAsia="Calibri" w:hAnsi="Cambria Math"/>
                    <w:sz w:val="18"/>
                    <w:szCs w:val="18"/>
                  </w:rPr>
                  <m:t>T</m:t>
                </m:r>
                <m:sSub>
                  <m:sSubPr>
                    <m:ctrlPr>
                      <w:rPr>
                        <w:rFonts w:ascii="Cambria Math" w:eastAsia="Calibri" w:hAnsi="Cambria Math"/>
                        <w:i/>
                        <w:sz w:val="18"/>
                        <w:szCs w:val="18"/>
                      </w:rPr>
                    </m:ctrlPr>
                  </m:sSubPr>
                  <m:e>
                    <m:d>
                      <m:dPr>
                        <m:ctrlPr>
                          <w:rPr>
                            <w:rFonts w:ascii="Cambria Math" w:eastAsia="Calibri" w:hAnsi="Cambria Math"/>
                            <w:i/>
                            <w:sz w:val="18"/>
                            <w:szCs w:val="18"/>
                          </w:rPr>
                        </m:ctrlPr>
                      </m:dPr>
                      <m:e>
                        <m:f>
                          <m:fPr>
                            <m:ctrlPr>
                              <w:rPr>
                                <w:rFonts w:ascii="Cambria Math" w:eastAsia="Calibri" w:hAnsi="Cambria Math"/>
                                <w:i/>
                                <w:sz w:val="18"/>
                                <w:szCs w:val="18"/>
                              </w:rPr>
                            </m:ctrlPr>
                          </m:fPr>
                          <m:num>
                            <m:r>
                              <w:rPr>
                                <w:rFonts w:ascii="Cambria Math" w:eastAsia="Calibri" w:hAnsi="Cambria Math"/>
                                <w:sz w:val="18"/>
                                <w:szCs w:val="18"/>
                              </w:rPr>
                              <m:t>∂</m:t>
                            </m:r>
                            <m:acc>
                              <m:accPr>
                                <m:chr m:val="⃗"/>
                                <m:ctrlPr>
                                  <w:rPr>
                                    <w:rFonts w:ascii="Cambria Math" w:eastAsia="Calibri" w:hAnsi="Cambria Math"/>
                                    <w:i/>
                                    <w:sz w:val="18"/>
                                    <w:szCs w:val="18"/>
                                  </w:rPr>
                                </m:ctrlPr>
                              </m:accPr>
                              <m:e>
                                <m:r>
                                  <w:rPr>
                                    <w:rFonts w:ascii="Cambria Math" w:eastAsia="Calibri" w:hAnsi="Cambria Math"/>
                                    <w:sz w:val="18"/>
                                    <w:szCs w:val="18"/>
                                  </w:rPr>
                                  <m:t>M</m:t>
                                </m:r>
                              </m:e>
                            </m:acc>
                          </m:num>
                          <m:den>
                            <m:r>
                              <w:rPr>
                                <w:rFonts w:ascii="Cambria Math" w:eastAsia="Calibri" w:hAnsi="Cambria Math"/>
                                <w:sz w:val="18"/>
                                <w:szCs w:val="18"/>
                              </w:rPr>
                              <m:t>∂T</m:t>
                            </m:r>
                          </m:den>
                        </m:f>
                      </m:e>
                    </m:d>
                  </m:e>
                  <m:sub>
                    <m:acc>
                      <m:accPr>
                        <m:chr m:val="⃗"/>
                        <m:ctrlPr>
                          <w:rPr>
                            <w:rFonts w:ascii="Cambria Math" w:eastAsia="Calibri" w:hAnsi="Cambria Math"/>
                            <w:i/>
                            <w:sz w:val="18"/>
                            <w:szCs w:val="18"/>
                          </w:rPr>
                        </m:ctrlPr>
                      </m:accPr>
                      <m:e>
                        <m:r>
                          <w:rPr>
                            <w:rFonts w:ascii="Cambria Math" w:eastAsia="Calibri" w:hAnsi="Cambria Math"/>
                            <w:sz w:val="18"/>
                            <w:szCs w:val="18"/>
                          </w:rPr>
                          <m:t>H</m:t>
                        </m:r>
                      </m:e>
                    </m:acc>
                  </m:sub>
                </m:sSub>
                <m:r>
                  <w:rPr>
                    <w:rFonts w:ascii="Cambria Math" w:eastAsia="Calibri" w:hAnsi="Cambria Math"/>
                    <w:sz w:val="18"/>
                    <w:szCs w:val="18"/>
                  </w:rPr>
                  <m:t>∙</m:t>
                </m:r>
                <m:r>
                  <m:rPr>
                    <m:sty m:val="p"/>
                  </m:rPr>
                  <w:rPr>
                    <w:rFonts w:ascii="Cambria Math" w:eastAsia="Calibri" w:hAnsi="Cambria Math"/>
                    <w:sz w:val="18"/>
                    <w:szCs w:val="18"/>
                  </w:rPr>
                  <m:t>∇</m:t>
                </m:r>
                <m:acc>
                  <m:accPr>
                    <m:chr m:val="⃗"/>
                    <m:ctrlPr>
                      <w:rPr>
                        <w:rFonts w:ascii="Cambria Math" w:eastAsia="Calibri" w:hAnsi="Cambria Math"/>
                        <w:i/>
                        <w:sz w:val="18"/>
                        <w:szCs w:val="18"/>
                      </w:rPr>
                    </m:ctrlPr>
                  </m:accPr>
                  <m:e>
                    <m:r>
                      <w:rPr>
                        <w:rFonts w:ascii="Cambria Math" w:eastAsia="Calibri" w:hAnsi="Cambria Math"/>
                        <w:sz w:val="18"/>
                        <w:szCs w:val="18"/>
                      </w:rPr>
                      <m:t>H</m:t>
                    </m:r>
                  </m:e>
                </m:acc>
                <m:r>
                  <w:rPr>
                    <w:rFonts w:ascii="Cambria Math" w:eastAsia="Calibri" w:hAnsi="Cambria Math"/>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K</m:t>
                    </m:r>
                  </m:e>
                  <m:sub>
                    <m:r>
                      <w:rPr>
                        <w:rFonts w:ascii="Cambria Math" w:eastAsia="Calibri" w:hAnsi="Cambria Math" w:cs="Arial"/>
                        <w:sz w:val="18"/>
                        <w:szCs w:val="18"/>
                      </w:rPr>
                      <m:t>nf</m:t>
                    </m:r>
                  </m:sub>
                </m:sSub>
                <m:sSup>
                  <m:sSupPr>
                    <m:ctrlPr>
                      <w:rPr>
                        <w:rFonts w:ascii="Cambria Math" w:eastAsia="Calibri" w:hAnsi="Cambria Math" w:cs="Arial"/>
                        <w:sz w:val="18"/>
                        <w:szCs w:val="18"/>
                      </w:rPr>
                    </m:ctrlPr>
                  </m:sSupPr>
                  <m:e>
                    <m:r>
                      <m:rPr>
                        <m:sty m:val="p"/>
                      </m:rPr>
                      <w:rPr>
                        <w:rFonts w:ascii="Cambria Math" w:eastAsia="Calibri" w:hAnsi="Cambria Math" w:cs="Arial"/>
                        <w:sz w:val="18"/>
                        <w:szCs w:val="18"/>
                      </w:rPr>
                      <m:t>∇</m:t>
                    </m:r>
                  </m:e>
                  <m:sup>
                    <m:r>
                      <w:rPr>
                        <w:rFonts w:ascii="Cambria Math" w:eastAsia="Calibri" w:hAnsi="Cambria Math" w:cs="Arial"/>
                        <w:sz w:val="18"/>
                        <w:szCs w:val="18"/>
                      </w:rPr>
                      <m:t>2</m:t>
                    </m:r>
                  </m:sup>
                </m:sSup>
                <m:r>
                  <w:rPr>
                    <w:rFonts w:ascii="Cambria Math" w:eastAsia="Calibri" w:hAnsi="Cambria Math" w:cs="Arial"/>
                    <w:sz w:val="18"/>
                    <w:szCs w:val="18"/>
                  </w:rPr>
                  <m:t>T</m:t>
                </m:r>
              </m:oMath>
            </m:oMathPara>
          </w:p>
        </w:tc>
      </w:tr>
      <w:tr w:rsidR="00363303" w:rsidRPr="00363303" w14:paraId="4ACD8119" w14:textId="77777777" w:rsidTr="00480BF4">
        <w:trPr>
          <w:trHeight w:val="962"/>
          <w:jc w:val="center"/>
        </w:trPr>
        <w:tc>
          <w:tcPr>
            <w:tcW w:w="1856" w:type="dxa"/>
            <w:shd w:val="clear" w:color="auto" w:fill="D9D9D9"/>
          </w:tcPr>
          <w:p w14:paraId="04D6AF60" w14:textId="77777777" w:rsidR="00363303" w:rsidRPr="00363303" w:rsidRDefault="00363303" w:rsidP="00363303">
            <w:pPr>
              <w:bidi/>
              <w:ind w:firstLine="397"/>
              <w:rPr>
                <w:rFonts w:eastAsia="Times New Roman" w:cs="B Nazanin"/>
                <w:sz w:val="18"/>
                <w:szCs w:val="18"/>
                <w:rtl/>
                <w:lang w:bidi="fa-IR"/>
              </w:rPr>
            </w:pPr>
            <w:r w:rsidRPr="00363303">
              <w:rPr>
                <w:rFonts w:eastAsia="Times New Roman" w:cs="B Nazanin" w:hint="cs"/>
                <w:sz w:val="18"/>
                <w:szCs w:val="18"/>
                <w:rtl/>
                <w:lang w:bidi="fa-IR"/>
              </w:rPr>
              <w:t>معادله ماکسول</w:t>
            </w:r>
          </w:p>
        </w:tc>
        <w:tc>
          <w:tcPr>
            <w:tcW w:w="5485" w:type="dxa"/>
            <w:shd w:val="clear" w:color="auto" w:fill="auto"/>
          </w:tcPr>
          <w:tbl>
            <w:tblPr>
              <w:bidiVisual/>
              <w:tblW w:w="0" w:type="auto"/>
              <w:jc w:val="center"/>
              <w:tblLook w:val="04A0" w:firstRow="1" w:lastRow="0" w:firstColumn="1" w:lastColumn="0" w:noHBand="0" w:noVBand="1"/>
            </w:tblPr>
            <w:tblGrid>
              <w:gridCol w:w="2093"/>
              <w:gridCol w:w="2011"/>
            </w:tblGrid>
            <w:tr w:rsidR="00363303" w:rsidRPr="00363303" w14:paraId="36D2E005" w14:textId="77777777" w:rsidTr="00480BF4">
              <w:trPr>
                <w:trHeight w:val="620"/>
                <w:jc w:val="center"/>
              </w:trPr>
              <w:tc>
                <w:tcPr>
                  <w:tcW w:w="2093" w:type="dxa"/>
                  <w:shd w:val="clear" w:color="auto" w:fill="auto"/>
                </w:tcPr>
                <w:p w14:paraId="3B12A588" w14:textId="3DC5762B" w:rsidR="00363303" w:rsidRPr="00363303" w:rsidRDefault="00EF61AB" w:rsidP="00363303">
                  <w:pPr>
                    <w:rPr>
                      <w:rFonts w:eastAsia="Times New Roman" w:cs="B Zar"/>
                      <w:sz w:val="18"/>
                      <w:szCs w:val="18"/>
                      <w:rtl/>
                    </w:rPr>
                  </w:pPr>
                  <m:oMath>
                    <m:acc>
                      <m:accPr>
                        <m:chr m:val="⃗"/>
                        <m:ctrlPr>
                          <w:rPr>
                            <w:rFonts w:ascii="Cambria Math" w:eastAsia="Calibri" w:hAnsi="Cambria Math" w:cs="Arial"/>
                            <w:sz w:val="18"/>
                            <w:szCs w:val="18"/>
                          </w:rPr>
                        </m:ctrlPr>
                      </m:accPr>
                      <m:e>
                        <m:r>
                          <w:rPr>
                            <w:rFonts w:ascii="Cambria Math" w:eastAsia="Calibri" w:hAnsi="Cambria Math" w:cs="Arial"/>
                            <w:sz w:val="18"/>
                            <w:szCs w:val="18"/>
                          </w:rPr>
                          <m:t>B</m:t>
                        </m:r>
                      </m:e>
                    </m:acc>
                  </m:oMath>
                  <w:r w:rsidR="00363303" w:rsidRPr="00363303">
                    <w:rPr>
                      <w:rFonts w:eastAsia="Times New Roman" w:cs="B Zar"/>
                      <w:sz w:val="18"/>
                      <w:szCs w:val="18"/>
                    </w:rPr>
                    <w:t>=</w:t>
                  </w:r>
                  <m:oMath>
                    <m:d>
                      <m:dPr>
                        <m:begChr m:val="{"/>
                        <m:endChr m:val="}"/>
                        <m:ctrlPr>
                          <w:rPr>
                            <w:rFonts w:ascii="Cambria Math" w:eastAsia="Times New Roman" w:hAnsi="Cambria Math" w:cs="Arial"/>
                            <w:i/>
                            <w:sz w:val="18"/>
                            <w:szCs w:val="18"/>
                          </w:rPr>
                        </m:ctrlPr>
                      </m:dPr>
                      <m:e>
                        <m:eqArr>
                          <m:eqArrPr>
                            <m:ctrlPr>
                              <w:rPr>
                                <w:rFonts w:ascii="Cambria Math" w:eastAsia="Times New Roman" w:hAnsi="Cambria Math" w:cs="Arial"/>
                                <w:i/>
                                <w:sz w:val="18"/>
                                <w:szCs w:val="18"/>
                              </w:rPr>
                            </m:ctrlPr>
                          </m:eqArrPr>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μ</m:t>
                                </m:r>
                              </m:e>
                              <m:sub>
                                <m:r>
                                  <w:rPr>
                                    <w:rFonts w:ascii="Cambria Math" w:eastAsia="Times New Roman" w:hAnsi="Cambria Math" w:cs="Arial"/>
                                    <w:sz w:val="18"/>
                                    <w:szCs w:val="18"/>
                                  </w:rPr>
                                  <m:t>0</m:t>
                                </m:r>
                              </m:sub>
                            </m:sSub>
                            <m:sSub>
                              <m:sSubPr>
                                <m:ctrlPr>
                                  <w:rPr>
                                    <w:rFonts w:ascii="Cambria Math" w:eastAsia="Times New Roman" w:hAnsi="Cambria Math" w:cs="Arial"/>
                                    <w:i/>
                                    <w:sz w:val="18"/>
                                    <w:szCs w:val="18"/>
                                  </w:rPr>
                                </m:ctrlPr>
                              </m:sSubPr>
                              <m:e>
                                <m:r>
                                  <w:rPr>
                                    <w:rFonts w:ascii="Cambria Math" w:eastAsia="Times New Roman" w:hAnsi="Cambria Math" w:cs="Arial"/>
                                    <w:sz w:val="18"/>
                                    <w:szCs w:val="18"/>
                                  </w:rPr>
                                  <m:t>μ</m:t>
                                </m:r>
                              </m:e>
                              <m:sub>
                                <m:r>
                                  <w:rPr>
                                    <w:rFonts w:ascii="Cambria Math" w:eastAsia="Times New Roman" w:hAnsi="Cambria Math" w:cs="Arial"/>
                                    <w:sz w:val="18"/>
                                    <w:szCs w:val="18"/>
                                  </w:rPr>
                                  <m:t>r</m:t>
                                </m:r>
                              </m:sub>
                            </m:sSub>
                            <m:acc>
                              <m:accPr>
                                <m:chr m:val="⃗"/>
                                <m:ctrlPr>
                                  <w:rPr>
                                    <w:rFonts w:ascii="Cambria Math" w:eastAsia="Times New Roman" w:hAnsi="Cambria Math" w:cs="Arial"/>
                                    <w:i/>
                                    <w:sz w:val="18"/>
                                    <w:szCs w:val="18"/>
                                  </w:rPr>
                                </m:ctrlPr>
                              </m:accPr>
                              <m:e>
                                <m:r>
                                  <w:rPr>
                                    <w:rFonts w:ascii="Cambria Math" w:eastAsia="Times New Roman" w:hAnsi="Cambria Math" w:cs="Arial"/>
                                    <w:sz w:val="18"/>
                                    <w:szCs w:val="18"/>
                                  </w:rPr>
                                  <m:t>H</m:t>
                                </m:r>
                              </m:e>
                            </m:acc>
                            <m:r>
                              <w:rPr>
                                <w:rFonts w:ascii="Cambria Math" w:eastAsia="Times New Roman" w:hAnsi="Cambria Math" w:cs="Arial"/>
                                <w:sz w:val="18"/>
                                <w:szCs w:val="18"/>
                              </w:rPr>
                              <m:t>+</m:t>
                            </m:r>
                            <m:sSub>
                              <m:sSubPr>
                                <m:ctrlPr>
                                  <w:rPr>
                                    <w:rFonts w:ascii="Cambria Math" w:eastAsia="Times New Roman" w:hAnsi="Cambria Math" w:cs="Arial"/>
                                    <w:i/>
                                    <w:sz w:val="18"/>
                                    <w:szCs w:val="18"/>
                                  </w:rPr>
                                </m:ctrlPr>
                              </m:sSubPr>
                              <m:e>
                                <m:r>
                                  <w:rPr>
                                    <w:rFonts w:ascii="Cambria Math" w:eastAsia="Times New Roman" w:hAnsi="Cambria Math" w:cs="Arial"/>
                                    <w:sz w:val="18"/>
                                    <w:szCs w:val="18"/>
                                  </w:rPr>
                                  <m:t>B</m:t>
                                </m:r>
                              </m:e>
                              <m:sub>
                                <m:r>
                                  <w:rPr>
                                    <w:rFonts w:ascii="Cambria Math" w:eastAsia="Times New Roman" w:hAnsi="Cambria Math" w:cs="Arial"/>
                                    <w:sz w:val="18"/>
                                    <w:szCs w:val="18"/>
                                  </w:rPr>
                                  <m:t>r</m:t>
                                </m:r>
                              </m:sub>
                            </m:sSub>
                          </m:e>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μ</m:t>
                                </m:r>
                              </m:e>
                              <m:sub>
                                <m:r>
                                  <w:rPr>
                                    <w:rFonts w:ascii="Cambria Math" w:eastAsia="Times New Roman" w:hAnsi="Cambria Math" w:cs="Arial"/>
                                    <w:sz w:val="18"/>
                                    <w:szCs w:val="18"/>
                                  </w:rPr>
                                  <m:t>0</m:t>
                                </m:r>
                              </m:sub>
                            </m:sSub>
                            <m:acc>
                              <m:accPr>
                                <m:chr m:val="⃗"/>
                                <m:ctrlPr>
                                  <w:rPr>
                                    <w:rFonts w:ascii="Cambria Math" w:eastAsia="Times New Roman" w:hAnsi="Cambria Math" w:cs="Arial"/>
                                    <w:i/>
                                    <w:sz w:val="18"/>
                                    <w:szCs w:val="18"/>
                                  </w:rPr>
                                </m:ctrlPr>
                              </m:accPr>
                              <m:e>
                                <m:r>
                                  <w:rPr>
                                    <w:rFonts w:ascii="Cambria Math" w:eastAsia="Times New Roman" w:hAnsi="Cambria Math" w:cs="Arial"/>
                                    <w:sz w:val="18"/>
                                    <w:szCs w:val="18"/>
                                  </w:rPr>
                                  <m:t>H</m:t>
                                </m:r>
                              </m:e>
                            </m:acc>
                            <m:r>
                              <w:rPr>
                                <w:rFonts w:ascii="Cambria Math" w:eastAsia="Times New Roman" w:hAnsi="Cambria Math" w:cs="Arial"/>
                                <w:sz w:val="18"/>
                                <w:szCs w:val="18"/>
                              </w:rPr>
                              <m:t xml:space="preserve">          </m:t>
                            </m:r>
                            <m:ctrlPr>
                              <w:rPr>
                                <w:rFonts w:ascii="Cambria Math" w:eastAsia="Cambria Math" w:hAnsi="Cambria Math" w:cs="Cambria Math"/>
                                <w:i/>
                                <w:sz w:val="18"/>
                                <w:szCs w:val="18"/>
                              </w:rPr>
                            </m:ctrlPr>
                          </m:e>
                          <m:e>
                            <m:sSub>
                              <m:sSubPr>
                                <m:ctrlPr>
                                  <w:rPr>
                                    <w:rFonts w:ascii="Cambria Math" w:eastAsia="Times New Roman" w:hAnsi="Cambria Math" w:cs="Arial"/>
                                    <w:i/>
                                    <w:sz w:val="18"/>
                                    <w:szCs w:val="18"/>
                                  </w:rPr>
                                </m:ctrlPr>
                              </m:sSubPr>
                              <m:e>
                                <m:r>
                                  <w:rPr>
                                    <w:rFonts w:ascii="Cambria Math" w:eastAsia="Times New Roman" w:hAnsi="Cambria Math" w:cs="Arial"/>
                                    <w:sz w:val="18"/>
                                    <w:szCs w:val="18"/>
                                  </w:rPr>
                                  <m:t>μ</m:t>
                                </m:r>
                              </m:e>
                              <m:sub>
                                <m:r>
                                  <w:rPr>
                                    <w:rFonts w:ascii="Cambria Math" w:eastAsia="Times New Roman" w:hAnsi="Cambria Math" w:cs="Arial"/>
                                    <w:sz w:val="18"/>
                                    <w:szCs w:val="18"/>
                                  </w:rPr>
                                  <m:t>0</m:t>
                                </m:r>
                              </m:sub>
                            </m:sSub>
                            <m:d>
                              <m:dPr>
                                <m:ctrlPr>
                                  <w:rPr>
                                    <w:rFonts w:ascii="Cambria Math" w:eastAsia="Times New Roman" w:hAnsi="Cambria Math" w:cs="Arial"/>
                                    <w:i/>
                                    <w:sz w:val="18"/>
                                    <w:szCs w:val="18"/>
                                  </w:rPr>
                                </m:ctrlPr>
                              </m:dPr>
                              <m:e>
                                <m:acc>
                                  <m:accPr>
                                    <m:chr m:val="⃗"/>
                                    <m:ctrlPr>
                                      <w:rPr>
                                        <w:rFonts w:ascii="Cambria Math" w:eastAsia="Times New Roman" w:hAnsi="Cambria Math" w:cs="Arial"/>
                                        <w:i/>
                                        <w:sz w:val="18"/>
                                        <w:szCs w:val="18"/>
                                      </w:rPr>
                                    </m:ctrlPr>
                                  </m:accPr>
                                  <m:e>
                                    <m:r>
                                      <w:rPr>
                                        <w:rFonts w:ascii="Cambria Math" w:eastAsia="Times New Roman" w:hAnsi="Cambria Math" w:cs="Arial"/>
                                        <w:sz w:val="18"/>
                                        <w:szCs w:val="18"/>
                                      </w:rPr>
                                      <m:t>H</m:t>
                                    </m:r>
                                  </m:e>
                                </m:acc>
                                <m:r>
                                  <w:rPr>
                                    <w:rFonts w:ascii="Cambria Math" w:eastAsia="Times New Roman" w:hAnsi="Cambria Math" w:cs="Arial"/>
                                    <w:sz w:val="18"/>
                                    <w:szCs w:val="18"/>
                                  </w:rPr>
                                  <m:t>+</m:t>
                                </m:r>
                                <m:acc>
                                  <m:accPr>
                                    <m:chr m:val="⃗"/>
                                    <m:ctrlPr>
                                      <w:rPr>
                                        <w:rFonts w:ascii="Cambria Math" w:eastAsia="Times New Roman" w:hAnsi="Cambria Math" w:cs="Arial"/>
                                        <w:i/>
                                        <w:sz w:val="18"/>
                                        <w:szCs w:val="18"/>
                                      </w:rPr>
                                    </m:ctrlPr>
                                  </m:accPr>
                                  <m:e>
                                    <m:r>
                                      <w:rPr>
                                        <w:rFonts w:ascii="Cambria Math" w:eastAsia="Times New Roman" w:hAnsi="Cambria Math" w:cs="Arial"/>
                                        <w:sz w:val="18"/>
                                        <w:szCs w:val="18"/>
                                      </w:rPr>
                                      <m:t>M</m:t>
                                    </m:r>
                                  </m:e>
                                </m:acc>
                              </m:e>
                            </m:d>
                          </m:e>
                        </m:eqArr>
                      </m:e>
                    </m:d>
                  </m:oMath>
                </w:p>
              </w:tc>
              <w:tc>
                <w:tcPr>
                  <w:tcW w:w="2011" w:type="dxa"/>
                  <w:shd w:val="clear" w:color="auto" w:fill="auto"/>
                </w:tcPr>
                <w:p w14:paraId="556519F6" w14:textId="4356B36F" w:rsidR="00363303" w:rsidRPr="00363303" w:rsidRDefault="00480BF4" w:rsidP="00363303">
                  <w:pPr>
                    <w:bidi/>
                    <w:rPr>
                      <w:rFonts w:eastAsia="Times New Roman" w:cs="B Zar"/>
                      <w:sz w:val="18"/>
                      <w:szCs w:val="18"/>
                      <w:rtl/>
                    </w:rPr>
                  </w:pPr>
                  <m:oMathPara>
                    <m:oMathParaPr>
                      <m:jc m:val="left"/>
                    </m:oMathParaPr>
                    <m:oMath>
                      <m:r>
                        <m:rPr>
                          <m:sty m:val="p"/>
                        </m:rPr>
                        <w:rPr>
                          <w:rFonts w:ascii="Cambria Math" w:eastAsia="Calibri" w:hAnsi="Cambria Math" w:cs="Arial"/>
                          <w:sz w:val="18"/>
                          <w:szCs w:val="18"/>
                        </w:rPr>
                        <m:t>∇</m:t>
                      </m:r>
                      <m:r>
                        <w:rPr>
                          <w:rFonts w:ascii="Cambria Math" w:eastAsia="Calibri" w:hAnsi="Cambria Math" w:cs="Arial"/>
                          <w:sz w:val="18"/>
                          <w:szCs w:val="18"/>
                        </w:rPr>
                        <m:t>×</m:t>
                      </m:r>
                      <m:acc>
                        <m:accPr>
                          <m:chr m:val="⃗"/>
                          <m:ctrlPr>
                            <w:rPr>
                              <w:rFonts w:ascii="Cambria Math" w:eastAsia="Calibri" w:hAnsi="Cambria Math" w:cs="Arial"/>
                              <w:i/>
                              <w:sz w:val="18"/>
                              <w:szCs w:val="18"/>
                            </w:rPr>
                          </m:ctrlPr>
                        </m:accPr>
                        <m:e>
                          <m:r>
                            <w:rPr>
                              <w:rFonts w:ascii="Cambria Math" w:eastAsia="Calibri" w:hAnsi="Cambria Math" w:cs="Arial"/>
                              <w:sz w:val="18"/>
                              <w:szCs w:val="18"/>
                            </w:rPr>
                            <m:t>H</m:t>
                          </m:r>
                        </m:e>
                      </m:acc>
                      <m:r>
                        <w:rPr>
                          <w:rFonts w:ascii="Cambria Math" w:eastAsia="Calibri" w:hAnsi="Cambria Math" w:cs="Arial"/>
                          <w:sz w:val="18"/>
                          <w:szCs w:val="18"/>
                        </w:rPr>
                        <m:t>=J</m:t>
                      </m:r>
                    </m:oMath>
                  </m:oMathPara>
                </w:p>
                <w:p w14:paraId="22A1DE1E" w14:textId="02280F9F" w:rsidR="00363303" w:rsidRPr="00363303" w:rsidRDefault="00480BF4" w:rsidP="00363303">
                  <w:pPr>
                    <w:bidi/>
                    <w:rPr>
                      <w:rFonts w:eastAsia="Times New Roman" w:cs="B Zar"/>
                      <w:sz w:val="18"/>
                      <w:szCs w:val="18"/>
                    </w:rPr>
                  </w:pPr>
                  <m:oMathPara>
                    <m:oMathParaPr>
                      <m:jc m:val="left"/>
                    </m:oMathParaPr>
                    <m:oMath>
                      <m:r>
                        <m:rPr>
                          <m:sty m:val="p"/>
                        </m:rPr>
                        <w:rPr>
                          <w:rFonts w:ascii="Cambria Math" w:eastAsia="Calibri" w:hAnsi="Cambria Math" w:cs="Arial"/>
                          <w:sz w:val="18"/>
                          <w:szCs w:val="18"/>
                        </w:rPr>
                        <m:t>∇</m:t>
                      </m:r>
                      <m:r>
                        <w:rPr>
                          <w:rFonts w:ascii="Cambria Math" w:eastAsia="Calibri" w:hAnsi="Cambria Math" w:cs="Arial"/>
                          <w:sz w:val="18"/>
                          <w:szCs w:val="18"/>
                        </w:rPr>
                        <m:t>∙</m:t>
                      </m:r>
                      <m:acc>
                        <m:accPr>
                          <m:chr m:val="⃗"/>
                          <m:ctrlPr>
                            <w:rPr>
                              <w:rFonts w:ascii="Cambria Math" w:eastAsia="Calibri" w:hAnsi="Cambria Math" w:cs="Arial"/>
                              <w:i/>
                              <w:sz w:val="18"/>
                              <w:szCs w:val="18"/>
                            </w:rPr>
                          </m:ctrlPr>
                        </m:accPr>
                        <m:e>
                          <m:r>
                            <w:rPr>
                              <w:rFonts w:ascii="Cambria Math" w:eastAsia="Calibri" w:hAnsi="Cambria Math" w:cs="Arial"/>
                              <w:sz w:val="18"/>
                              <w:szCs w:val="18"/>
                            </w:rPr>
                            <m:t>B</m:t>
                          </m:r>
                        </m:e>
                      </m:acc>
                      <m:r>
                        <w:rPr>
                          <w:rFonts w:ascii="Cambria Math" w:eastAsia="Calibri" w:hAnsi="Cambria Math" w:cs="Arial"/>
                          <w:sz w:val="18"/>
                          <w:szCs w:val="18"/>
                        </w:rPr>
                        <m:t>=0</m:t>
                      </m:r>
                    </m:oMath>
                  </m:oMathPara>
                </w:p>
              </w:tc>
            </w:tr>
          </w:tbl>
          <w:p w14:paraId="52E8DF5B" w14:textId="77777777" w:rsidR="00363303" w:rsidRPr="00363303" w:rsidRDefault="00363303" w:rsidP="00363303">
            <w:pPr>
              <w:jc w:val="left"/>
              <w:rPr>
                <w:rFonts w:eastAsia="Times New Roman" w:cs="B Zar"/>
                <w:sz w:val="18"/>
                <w:szCs w:val="18"/>
                <w:rtl/>
                <w:lang w:bidi="fa-IR"/>
              </w:rPr>
            </w:pPr>
          </w:p>
        </w:tc>
      </w:tr>
    </w:tbl>
    <w:p w14:paraId="48DE6A28" w14:textId="77777777" w:rsidR="00363303" w:rsidRPr="00363303" w:rsidRDefault="00363303" w:rsidP="00363303">
      <w:pPr>
        <w:bidi/>
        <w:ind w:firstLine="397"/>
        <w:jc w:val="both"/>
        <w:rPr>
          <w:rFonts w:eastAsia="Times New Roman" w:cs="B Zar"/>
          <w:sz w:val="28"/>
          <w:szCs w:val="28"/>
          <w:lang w:bidi="fa-IR"/>
        </w:rPr>
      </w:pPr>
    </w:p>
    <w:p w14:paraId="179B64B7" w14:textId="2ACD022B" w:rsidR="00363303" w:rsidRDefault="00363303" w:rsidP="005E3A40">
      <w:pPr>
        <w:bidi/>
        <w:jc w:val="both"/>
        <w:rPr>
          <w:rFonts w:eastAsia="Times New Roman" w:cs="B Nazanin"/>
          <w:sz w:val="22"/>
          <w:szCs w:val="22"/>
          <w:rtl/>
          <w:lang w:bidi="fa-IR"/>
        </w:rPr>
      </w:pPr>
      <w:r w:rsidRPr="00363303">
        <w:rPr>
          <w:rFonts w:eastAsia="Times New Roman" w:cs="B Nazanin" w:hint="cs"/>
          <w:sz w:val="22"/>
          <w:szCs w:val="22"/>
          <w:rtl/>
          <w:lang w:bidi="fa-IR"/>
        </w:rPr>
        <w:t xml:space="preserve">برای حل معادلات حاکم بر مساله نیاز بود مقادیر برخی پارامترها در مرزها مشخص شود. بر این اساس سرعت و دمای سیال در ورودی برابر با </w:t>
      </w:r>
      <w:r w:rsidRPr="00363303">
        <w:rPr>
          <w:rFonts w:eastAsia="Times New Roman" w:cs="B Nazanin"/>
        </w:rPr>
        <w:t>U</w:t>
      </w:r>
      <w:r w:rsidRPr="00363303">
        <w:rPr>
          <w:rFonts w:eastAsia="Times New Roman" w:cs="B Nazanin"/>
          <w:vertAlign w:val="subscript"/>
        </w:rPr>
        <w:t>0</w:t>
      </w:r>
      <w:r w:rsidRPr="00363303">
        <w:rPr>
          <w:rFonts w:eastAsia="Times New Roman" w:cs="B Nazanin" w:hint="cs"/>
          <w:rtl/>
          <w:lang w:bidi="fa-IR"/>
        </w:rPr>
        <w:t xml:space="preserve"> </w:t>
      </w:r>
      <w:r w:rsidRPr="00363303">
        <w:rPr>
          <w:rFonts w:eastAsia="Times New Roman" w:cs="B Nazanin" w:hint="cs"/>
          <w:sz w:val="22"/>
          <w:szCs w:val="22"/>
          <w:rtl/>
          <w:lang w:bidi="fa-IR"/>
        </w:rPr>
        <w:t xml:space="preserve">و </w:t>
      </w:r>
      <w:r w:rsidRPr="00363303">
        <w:rPr>
          <w:rFonts w:eastAsia="Times New Roman" w:cs="B Nazanin"/>
          <w:sz w:val="22"/>
          <w:szCs w:val="22"/>
        </w:rPr>
        <w:t xml:space="preserve"> </w:t>
      </w:r>
      <w:r w:rsidRPr="00363303">
        <w:rPr>
          <w:rFonts w:eastAsia="Times New Roman" w:cs="B Nazanin"/>
        </w:rPr>
        <w:t>T</w:t>
      </w:r>
      <w:r w:rsidRPr="00363303">
        <w:rPr>
          <w:rFonts w:eastAsia="Times New Roman" w:cs="B Nazanin"/>
          <w:vertAlign w:val="subscript"/>
        </w:rPr>
        <w:t>0</w:t>
      </w:r>
      <w:r w:rsidRPr="00363303">
        <w:rPr>
          <w:rFonts w:eastAsia="Times New Roman" w:cs="B Nazanin" w:hint="cs"/>
          <w:sz w:val="22"/>
          <w:szCs w:val="22"/>
          <w:rtl/>
          <w:lang w:bidi="fa-IR"/>
        </w:rPr>
        <w:t>در نظر گرفته شد. در خروجی کانال فشار نسبی برابر با صفر فرض شد. همچنین بر روی دیواره‌های کانال شار حرارتی ثابت اعمال شد و شرط عدم لغزش برای دیواره ها در نظر گرفته شد. مساله در شدت میدان مغناطیسی ثابت (</w:t>
      </w:r>
      <w:r w:rsidRPr="00363303">
        <w:rPr>
          <w:rFonts w:eastAsia="Times New Roman" w:cs="B Nazanin"/>
        </w:rPr>
        <w:t>Br= 0.4 T</w:t>
      </w:r>
      <w:r w:rsidRPr="00363303">
        <w:rPr>
          <w:rFonts w:eastAsia="Times New Roman" w:cs="B Nazanin" w:hint="cs"/>
          <w:sz w:val="22"/>
          <w:szCs w:val="22"/>
          <w:rtl/>
          <w:lang w:bidi="fa-IR"/>
        </w:rPr>
        <w:t>) و مقادیر مختلف عدد رینولدز (100، 200، 400 و 800) و فاصله مگنت از کانال (</w:t>
      </w:r>
      <w:r w:rsidRPr="00363303">
        <w:rPr>
          <w:rFonts w:eastAsia="Times New Roman" w:cs="B Nazanin"/>
          <w:lang w:bidi="fa-IR"/>
        </w:rPr>
        <w:t>L=</w:t>
      </w:r>
      <w:r w:rsidRPr="00363303">
        <w:rPr>
          <w:rFonts w:eastAsia="Times New Roman" w:cs="B Nazanin"/>
        </w:rPr>
        <w:t>10,20,30,40 mm</w:t>
      </w:r>
      <w:r w:rsidRPr="00363303">
        <w:rPr>
          <w:rFonts w:eastAsia="Times New Roman" w:cs="B Nazanin" w:hint="cs"/>
          <w:sz w:val="22"/>
          <w:szCs w:val="22"/>
          <w:rtl/>
          <w:lang w:bidi="fa-IR"/>
        </w:rPr>
        <w:t>) بررسی شد.</w:t>
      </w:r>
    </w:p>
    <w:p w14:paraId="15D8E398" w14:textId="77777777" w:rsidR="00234A69" w:rsidRPr="00363303" w:rsidRDefault="00234A69" w:rsidP="00234A69">
      <w:pPr>
        <w:bidi/>
        <w:jc w:val="both"/>
        <w:rPr>
          <w:rFonts w:eastAsia="Times New Roman" w:cs="B Nazanin"/>
          <w:sz w:val="22"/>
          <w:szCs w:val="22"/>
          <w:rtl/>
          <w:lang w:bidi="fa-IR"/>
        </w:rPr>
      </w:pPr>
    </w:p>
    <w:p w14:paraId="09A20EDA" w14:textId="6CBB5DDF" w:rsidR="00363303" w:rsidRPr="00234A69" w:rsidRDefault="00B65A8A" w:rsidP="002F7860">
      <w:pPr>
        <w:pStyle w:val="Els-body-text"/>
        <w:bidi/>
        <w:spacing w:line="240" w:lineRule="auto"/>
        <w:ind w:hanging="23"/>
        <w:rPr>
          <w:rFonts w:cs="B Nazanin"/>
          <w:b/>
          <w:bCs/>
          <w:sz w:val="22"/>
          <w:szCs w:val="22"/>
          <w:lang w:bidi="fa-IR"/>
        </w:rPr>
      </w:pPr>
      <w:r>
        <w:rPr>
          <w:rFonts w:cs="B Nazanin" w:hint="cs"/>
          <w:b/>
          <w:bCs/>
          <w:sz w:val="22"/>
          <w:szCs w:val="22"/>
          <w:rtl/>
          <w:lang w:bidi="fa-IR"/>
        </w:rPr>
        <w:t xml:space="preserve">3. </w:t>
      </w:r>
      <w:r w:rsidR="00234A69" w:rsidRPr="00234A69">
        <w:rPr>
          <w:rFonts w:cs="B Nazanin" w:hint="cs"/>
          <w:b/>
          <w:bCs/>
          <w:sz w:val="22"/>
          <w:szCs w:val="22"/>
          <w:rtl/>
          <w:lang w:bidi="fa-IR"/>
        </w:rPr>
        <w:t>حل عددی</w:t>
      </w:r>
    </w:p>
    <w:p w14:paraId="1664209E" w14:textId="77777777" w:rsidR="00234A69" w:rsidRDefault="00234A69" w:rsidP="00234A69">
      <w:pPr>
        <w:pStyle w:val="Els-body-text"/>
        <w:bidi/>
        <w:spacing w:line="240" w:lineRule="auto"/>
        <w:ind w:firstLine="0"/>
        <w:rPr>
          <w:rFonts w:cs="B Nazanin"/>
          <w:sz w:val="22"/>
          <w:szCs w:val="22"/>
          <w:rtl/>
          <w:lang w:bidi="fa-IR"/>
        </w:rPr>
      </w:pPr>
    </w:p>
    <w:p w14:paraId="516CF726" w14:textId="6BD07900" w:rsidR="00234A69" w:rsidRPr="00FB6B6D" w:rsidRDefault="00234A69" w:rsidP="00234A69">
      <w:pPr>
        <w:bidi/>
        <w:jc w:val="both"/>
        <w:rPr>
          <w:rFonts w:eastAsia="Times New Roman" w:cs="B Nazanin"/>
          <w:noProof/>
          <w:sz w:val="22"/>
          <w:szCs w:val="22"/>
          <w:rtl/>
          <w:lang w:bidi="fa-IR"/>
        </w:rPr>
      </w:pPr>
      <w:r w:rsidRPr="00FB6B6D">
        <w:rPr>
          <w:rFonts w:eastAsia="Times New Roman" w:cs="B Nazanin" w:hint="cs"/>
          <w:sz w:val="22"/>
          <w:szCs w:val="22"/>
          <w:rtl/>
          <w:lang w:bidi="fa-IR"/>
        </w:rPr>
        <w:t xml:space="preserve">برای حل همزمان معادلات حاکم بر این مساله شامل معادلات انرژی و معادلات ناویر استوکس از روش المان محدود گالرکین استفاده شد. همچنین برای حل معادلات غیرخطی و رسیدن به معیار همگرایی </w:t>
      </w:r>
      <w:r w:rsidRPr="00FB6B6D">
        <w:rPr>
          <w:rFonts w:eastAsia="Times New Roman" w:cs="B Nazanin"/>
        </w:rPr>
        <w:t>10</w:t>
      </w:r>
      <w:r w:rsidRPr="00FB6B6D">
        <w:rPr>
          <w:rFonts w:eastAsia="Times New Roman" w:cs="B Nazanin"/>
          <w:vertAlign w:val="superscript"/>
        </w:rPr>
        <w:t>-6</w:t>
      </w:r>
      <w:r w:rsidRPr="00FB6B6D">
        <w:rPr>
          <w:rFonts w:eastAsia="Times New Roman" w:cs="B Nazanin" w:hint="cs"/>
          <w:sz w:val="22"/>
          <w:szCs w:val="22"/>
          <w:rtl/>
          <w:lang w:bidi="fa-IR"/>
        </w:rPr>
        <w:t xml:space="preserve"> از روش حل تکراری نیوتن رافسون </w:t>
      </w:r>
      <w:r w:rsidRPr="00FB6B6D">
        <w:rPr>
          <w:rFonts w:eastAsia="Times New Roman" w:cs="B Nazanin" w:hint="cs"/>
          <w:sz w:val="22"/>
          <w:szCs w:val="22"/>
          <w:rtl/>
        </w:rPr>
        <w:t>استفاده شد</w:t>
      </w:r>
      <w:r w:rsidRPr="00FB6B6D">
        <w:rPr>
          <w:rFonts w:eastAsia="Times New Roman" w:cs="B Nazanin"/>
          <w:sz w:val="22"/>
          <w:szCs w:val="22"/>
          <w:rtl/>
        </w:rPr>
        <w:fldChar w:fldCharType="begin"/>
      </w:r>
      <w:r w:rsidRPr="00FB6B6D">
        <w:rPr>
          <w:rFonts w:eastAsia="Times New Roman" w:cs="B Nazanin"/>
          <w:sz w:val="22"/>
          <w:szCs w:val="22"/>
          <w:rtl/>
        </w:rPr>
        <w:instrText xml:space="preserve"> </w:instrText>
      </w:r>
      <w:r w:rsidRPr="00FB6B6D">
        <w:rPr>
          <w:rFonts w:eastAsia="Times New Roman" w:cs="B Nazanin"/>
          <w:sz w:val="22"/>
          <w:szCs w:val="22"/>
        </w:rPr>
        <w:instrText>ADDIN EN.CITE &lt;EndNote&gt;&lt;Cite&gt;&lt;Author&gt;Dinarvand&lt;/Author&gt;&lt;Year&gt;2021&lt;/Year&gt;&lt;RecNum&gt;1&lt;/RecNum&gt;&lt;DisplayText&gt;[2]&lt;/DisplayText&gt;&lt;record&gt;&lt;rec-number&gt;1&lt;/rec-number&gt;&lt;foreign-keys&gt;&lt;key app="EN" db-id="a55990fdnw2adce2v93x9vs25tvd2a0s0szf" timestamp="1618659947"&gt;1&lt;/key&gt;&lt;/foreign-keys&gt;&lt;ref-type name="Journal Article"&gt;17&lt;/ref-type&gt;&lt;contributors&gt;&lt;authors&gt;&lt;author&gt;Dinarvand, Maryam&lt;/author&gt;&lt;author&gt;Abolhasani, Mahdieh&lt;/author&gt;&lt;author&gt;Hormozi, Faramarz&lt;/author&gt;&lt;author&gt;Bahrami, Zohreh&lt;/author&gt;&lt;/authors&gt;&lt;/contributors&gt;&lt;titles</w:instrText>
      </w:r>
      <w:r w:rsidRPr="00FB6B6D">
        <w:rPr>
          <w:rFonts w:eastAsia="Times New Roman" w:cs="B Nazanin"/>
          <w:sz w:val="22"/>
          <w:szCs w:val="22"/>
          <w:rtl/>
        </w:rPr>
        <w:instrText>&gt;&lt;</w:instrText>
      </w:r>
      <w:r w:rsidRPr="00FB6B6D">
        <w:rPr>
          <w:rFonts w:eastAsia="Times New Roman" w:cs="B Nazanin"/>
          <w:sz w:val="22"/>
          <w:szCs w:val="22"/>
        </w:rPr>
        <w:instrText>title&gt;Cooling capacity of magnetic nanofluid in presence of magnetic field based on first and second laws of thermodynamics analysis&lt;/title&gt;&lt;secondary-title&gt;Energy Sources, Part A: Recovery, Utilization, and Environmental Effects&lt;/secondary-title&gt;&lt;/titles&gt;&lt;periodical&gt;&lt;full-title&gt;Energy Sources, Part A: Recovery, Utilization, and Environmental Effects&lt;/full-title&gt;&lt;/periodical&gt;&lt;pages&gt;1-17&lt;/pages&gt;&lt;dates&gt;&lt;year&gt;2021&lt;/year&gt;&lt;/dates&gt;&lt;isbn&gt;1556-7036&lt;/isbn&gt;&lt;urls&gt;&lt;/urls&gt;&lt;/record&gt;&lt;/Cite&gt;&lt;/EndNote&gt;</w:instrText>
      </w:r>
      <w:r w:rsidRPr="00FB6B6D">
        <w:rPr>
          <w:rFonts w:eastAsia="Times New Roman" w:cs="B Nazanin"/>
          <w:sz w:val="22"/>
          <w:szCs w:val="22"/>
          <w:rtl/>
        </w:rPr>
        <w:fldChar w:fldCharType="separate"/>
      </w:r>
      <w:r w:rsidRPr="00FB6B6D">
        <w:rPr>
          <w:rFonts w:eastAsia="Times New Roman" w:cs="B Nazanin"/>
          <w:noProof/>
          <w:sz w:val="22"/>
          <w:szCs w:val="22"/>
          <w:rtl/>
        </w:rPr>
        <w:t>[2]</w:t>
      </w:r>
      <w:r w:rsidRPr="00FB6B6D">
        <w:rPr>
          <w:rFonts w:eastAsia="Times New Roman" w:cs="B Nazanin"/>
          <w:sz w:val="22"/>
          <w:szCs w:val="22"/>
          <w:rtl/>
        </w:rPr>
        <w:fldChar w:fldCharType="end"/>
      </w:r>
      <w:r w:rsidRPr="00FB6B6D">
        <w:rPr>
          <w:rFonts w:eastAsia="Times New Roman" w:cs="B Nazanin" w:hint="cs"/>
          <w:sz w:val="22"/>
          <w:szCs w:val="22"/>
          <w:rtl/>
        </w:rPr>
        <w:t xml:space="preserve">. </w:t>
      </w:r>
      <w:r w:rsidRPr="00FB6B6D">
        <w:rPr>
          <w:rFonts w:eastAsia="Times New Roman" w:cs="B Nazanin" w:hint="cs"/>
          <w:noProof/>
          <w:sz w:val="22"/>
          <w:szCs w:val="22"/>
          <w:rtl/>
          <w:lang w:bidi="fa-IR"/>
        </w:rPr>
        <w:t>به منظور یافتن شبکه بندی مناسب برای حل مساله، و اطمینان از اینکه نتایج به دست آمده مستقل از تعداد المنت است، شبکه های مختلف با تعداد المنت های متفاوت مورد بررسی قرار گرفت. با مقایسه نتایج  به دست آمده مشاهده شد که در حالتی که تعداد شبکه بیشتر از 60381 شد در مقدار عدد ناسلت متوسط تاثیر قابل توجهی مشاهده نمی‌شود به همین دلیل و همچنین به خاطرکاهش هزینه محاسبات و زمان اجرا، تعداد شبکه 60381 به عنوان شبکه مناسب در نظر گرفته شد.</w:t>
      </w:r>
    </w:p>
    <w:p w14:paraId="5C523CAD" w14:textId="1B390887" w:rsidR="00234A69" w:rsidRDefault="00234A69" w:rsidP="00D92E15">
      <w:pPr>
        <w:bidi/>
        <w:jc w:val="both"/>
        <w:rPr>
          <w:rFonts w:eastAsia="Times New Roman" w:cs="B Nazanin"/>
          <w:sz w:val="22"/>
          <w:szCs w:val="22"/>
          <w:rtl/>
          <w:lang w:bidi="fa-IR"/>
        </w:rPr>
      </w:pPr>
      <w:r w:rsidRPr="00234A69">
        <w:rPr>
          <w:rFonts w:eastAsia="Times New Roman" w:cs="B Nazanin" w:hint="cs"/>
          <w:sz w:val="22"/>
          <w:szCs w:val="22"/>
          <w:rtl/>
          <w:lang w:bidi="fa-IR"/>
        </w:rPr>
        <w:t xml:space="preserve">به منظور بررسی اعتبار حلگر عددی و اطمینان از صحت داده‌های حاصل از شبیه سازی حاضر، با در نظر گرفتن آب مقطر به عنوان سیال خنک کننده در یک مجرا تحت شار ثابت،  مقادیر عدد ناسلت محاسبه شده توسط شبیه سازی با مقادیر پیش بینی شده از رابطه شا </w:t>
      </w:r>
      <w:r w:rsidRPr="00234A69">
        <w:rPr>
          <w:rFonts w:eastAsia="Times New Roman" w:cs="B Nazanin"/>
          <w:sz w:val="22"/>
          <w:szCs w:val="22"/>
          <w:rtl/>
          <w:lang w:bidi="fa-IR"/>
        </w:rPr>
        <w:fldChar w:fldCharType="begin"/>
      </w:r>
      <w:r w:rsidRPr="00234A69">
        <w:rPr>
          <w:rFonts w:eastAsia="Times New Roman" w:cs="B Nazanin"/>
          <w:sz w:val="22"/>
          <w:szCs w:val="22"/>
          <w:rtl/>
          <w:lang w:bidi="fa-IR"/>
        </w:rPr>
        <w:instrText xml:space="preserve"> </w:instrText>
      </w:r>
      <w:r w:rsidRPr="00234A69">
        <w:rPr>
          <w:rFonts w:eastAsia="Times New Roman" w:cs="B Nazanin"/>
          <w:sz w:val="22"/>
          <w:szCs w:val="22"/>
          <w:lang w:bidi="fa-IR"/>
        </w:rPr>
        <w:instrText>ADDIN EN.CITE &lt;EndNote&gt;&lt;Cite&gt;&lt;Author&gt;Hong&lt;/Author&gt;&lt;Year&gt;1999&lt;/Year&gt;&lt;RecNum&gt;44&lt;/RecNum&gt;&lt;DisplayText&gt;[10]&lt;/DisplayText&gt;&lt;record&gt;&lt;rec-number&gt;44&lt;/rec-number&gt;&lt;foreign-keys&gt;&lt;key app="EN" db-id="a55990fdnw2adce2v93x9vs25tvd2a0s0szf" timestamp="1620590782"&gt;44&lt;/key&gt;&lt;/foreign-keys&gt;&lt;ref-type name="Report"&gt;27&lt;/ref-type&gt;&lt;contributors&gt;&lt;authors&gt;&lt;author&gt;Hong, Soong Hun&lt;/author&gt;&lt;author&gt;Hrnjak, PS&lt;/author&gt;&lt;/authors&gt;&lt;/contributors&gt;&lt;titles&gt;&lt;title&gt;Heat transfer in thermally developing flow of fluids with high Prandtl numbers preceding and following U-bend&lt;/title&gt;&lt;/titles&gt;&lt;dates&gt;&lt;year&gt;1999&lt;/year&gt;&lt;/dates&gt;&lt;publisher&gt;Air Conditioning and Refrigeration Center. College of Engineering …&lt;/publisher&gt;&lt;urls&gt;&lt;/urls&gt;&lt;/record&gt;&lt;/Cite&gt;&lt;/EndNote&gt;</w:instrText>
      </w:r>
      <w:r w:rsidRPr="00234A69">
        <w:rPr>
          <w:rFonts w:eastAsia="Times New Roman" w:cs="B Nazanin"/>
          <w:sz w:val="22"/>
          <w:szCs w:val="22"/>
          <w:rtl/>
          <w:lang w:bidi="fa-IR"/>
        </w:rPr>
        <w:fldChar w:fldCharType="separate"/>
      </w:r>
      <w:r w:rsidRPr="00234A69">
        <w:rPr>
          <w:rFonts w:eastAsia="Times New Roman" w:cs="B Nazanin"/>
          <w:noProof/>
          <w:sz w:val="22"/>
          <w:szCs w:val="22"/>
          <w:rtl/>
          <w:lang w:bidi="fa-IR"/>
        </w:rPr>
        <w:t>[10]</w:t>
      </w:r>
      <w:r w:rsidRPr="00234A69">
        <w:rPr>
          <w:rFonts w:eastAsia="Times New Roman" w:cs="B Nazanin"/>
          <w:sz w:val="22"/>
          <w:szCs w:val="22"/>
          <w:rtl/>
          <w:lang w:bidi="fa-IR"/>
        </w:rPr>
        <w:fldChar w:fldCharType="end"/>
      </w:r>
      <w:r w:rsidRPr="00234A69">
        <w:rPr>
          <w:rFonts w:eastAsia="Times New Roman" w:cs="B Nazanin" w:hint="cs"/>
          <w:sz w:val="22"/>
          <w:szCs w:val="22"/>
          <w:rtl/>
          <w:lang w:bidi="fa-IR"/>
        </w:rPr>
        <w:t xml:space="preserve"> مقایسه شد. در شکل 2 نتایج این مقایسه برای جریان آرام در عدد رینولدز 400 نشان داده شده است. با مقایسه نتایج، تطابق خوبی بین مقادیر محاسبه شده در کار حاضر و مقادیر پیش بینی شده از رابطه شا مشاهده می‌شود </w:t>
      </w:r>
      <w:r w:rsidRPr="00234A69">
        <w:rPr>
          <w:rFonts w:eastAsia="Times New Roman" w:cs="B Nazanin"/>
          <w:sz w:val="22"/>
          <w:szCs w:val="22"/>
          <w:rtl/>
          <w:lang w:bidi="fa-IR"/>
        </w:rPr>
        <w:fldChar w:fldCharType="begin"/>
      </w:r>
      <w:r w:rsidRPr="00234A69">
        <w:rPr>
          <w:rFonts w:eastAsia="Times New Roman" w:cs="B Nazanin"/>
          <w:sz w:val="22"/>
          <w:szCs w:val="22"/>
          <w:rtl/>
          <w:lang w:bidi="fa-IR"/>
        </w:rPr>
        <w:instrText xml:space="preserve"> </w:instrText>
      </w:r>
      <w:r w:rsidRPr="00234A69">
        <w:rPr>
          <w:rFonts w:eastAsia="Times New Roman" w:cs="B Nazanin"/>
          <w:sz w:val="22"/>
          <w:szCs w:val="22"/>
          <w:lang w:bidi="fa-IR"/>
        </w:rPr>
        <w:instrText>ADDIN EN.CITE &lt;EndNote&gt;&lt;Cite&gt;&lt;Author&gt;Hong&lt;/Author&gt;&lt;Year&gt;1999&lt;/Year&gt;&lt;RecNum&gt;44&lt;/RecNum&gt;&lt;DisplayText&gt;[10]&lt;/DisplayText&gt;&lt;record&gt;&lt;rec-number&gt;44&lt;/rec-number&gt;&lt;foreign-keys&gt;&lt;key app="EN" db-id="a55990fdnw2adce2v93x9vs25tvd2a0s0szf" timestamp="1620590782"&gt;44&lt;/key&gt;&lt;/foreign-keys&gt;&lt;ref-type name="Report"&gt;27&lt;/ref-type&gt;&lt;contributors&gt;&lt;authors&gt;&lt;author&gt;Hong, Soong Hun&lt;/author&gt;&lt;author&gt;Hrnjak, PS&lt;/author&gt;&lt;/authors&gt;&lt;/contributors&gt;&lt;titles&gt;&lt;title&gt;Heat transfer in thermally developing flow of fluids with high Prandtl numbers preceding and following U-bend&lt;/title&gt;&lt;/titles&gt;&lt;dates&gt;&lt;year&gt;1999&lt;/year&gt;&lt;/dates&gt;&lt;publisher&gt;Air Conditioning and Refrigeration Center. College of Engineering …&lt;/publisher&gt;&lt;urls&gt;&lt;/urls&gt;&lt;/record&gt;&lt;/Cite&gt;&lt;/EndNote&gt;</w:instrText>
      </w:r>
      <w:r w:rsidRPr="00234A69">
        <w:rPr>
          <w:rFonts w:eastAsia="Times New Roman" w:cs="B Nazanin"/>
          <w:sz w:val="22"/>
          <w:szCs w:val="22"/>
          <w:rtl/>
          <w:lang w:bidi="fa-IR"/>
        </w:rPr>
        <w:fldChar w:fldCharType="separate"/>
      </w:r>
      <w:r w:rsidRPr="00234A69">
        <w:rPr>
          <w:rFonts w:eastAsia="Times New Roman" w:cs="B Nazanin"/>
          <w:noProof/>
          <w:sz w:val="22"/>
          <w:szCs w:val="22"/>
          <w:rtl/>
          <w:lang w:bidi="fa-IR"/>
        </w:rPr>
        <w:t>[10]</w:t>
      </w:r>
      <w:r w:rsidRPr="00234A69">
        <w:rPr>
          <w:rFonts w:eastAsia="Times New Roman" w:cs="B Nazanin"/>
          <w:sz w:val="22"/>
          <w:szCs w:val="22"/>
          <w:rtl/>
          <w:lang w:bidi="fa-IR"/>
        </w:rPr>
        <w:fldChar w:fldCharType="end"/>
      </w:r>
      <w:r w:rsidRPr="00234A69">
        <w:rPr>
          <w:rFonts w:eastAsia="Times New Roman" w:cs="B Nazanin" w:hint="cs"/>
          <w:sz w:val="22"/>
          <w:szCs w:val="22"/>
          <w:rtl/>
          <w:lang w:bidi="fa-IR"/>
        </w:rPr>
        <w:t>.</w:t>
      </w:r>
    </w:p>
    <w:p w14:paraId="7608F251" w14:textId="77777777" w:rsidR="00760329" w:rsidRPr="00234A69" w:rsidRDefault="00760329" w:rsidP="00760329">
      <w:pPr>
        <w:bidi/>
        <w:jc w:val="both"/>
        <w:rPr>
          <w:rFonts w:eastAsia="Times New Roman" w:cs="B Nazanin"/>
          <w:sz w:val="22"/>
          <w:szCs w:val="22"/>
          <w:rtl/>
          <w:lang w:bidi="fa-IR"/>
        </w:rPr>
      </w:pPr>
    </w:p>
    <w:p w14:paraId="59EEAAD0" w14:textId="10D80D2C" w:rsidR="00234A69" w:rsidRPr="00234A69" w:rsidRDefault="00234A69" w:rsidP="00234A69">
      <w:pPr>
        <w:bidi/>
        <w:rPr>
          <w:rFonts w:eastAsia="Times New Roman" w:cs="B Zar"/>
          <w:sz w:val="28"/>
          <w:szCs w:val="28"/>
          <w:rtl/>
          <w:lang w:bidi="fa-IR"/>
        </w:rPr>
      </w:pPr>
      <w:r w:rsidRPr="00234A69">
        <w:rPr>
          <w:rFonts w:eastAsia="Times New Roman" w:cs="B Zar"/>
          <w:noProof/>
          <w:sz w:val="28"/>
          <w:szCs w:val="28"/>
        </w:rPr>
        <w:drawing>
          <wp:inline distT="0" distB="0" distL="0" distR="0" wp14:anchorId="16C9A934" wp14:editId="473329D1">
            <wp:extent cx="2101850" cy="1760855"/>
            <wp:effectExtent l="0" t="0" r="0" b="0"/>
            <wp:docPr id="4" name="Picture 4" descr="C:\Users\ziggurat\Desktop\teta\Fig\valid N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ziggurat\Desktop\teta\Fig\valid Nu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850" cy="1760855"/>
                    </a:xfrm>
                    <a:prstGeom prst="rect">
                      <a:avLst/>
                    </a:prstGeom>
                    <a:noFill/>
                    <a:ln>
                      <a:noFill/>
                    </a:ln>
                  </pic:spPr>
                </pic:pic>
              </a:graphicData>
            </a:graphic>
          </wp:inline>
        </w:drawing>
      </w:r>
    </w:p>
    <w:p w14:paraId="341BD1F8" w14:textId="0A99F25D" w:rsidR="00234A69" w:rsidRPr="00234A69" w:rsidRDefault="00234A69" w:rsidP="00234A69">
      <w:pPr>
        <w:bidi/>
        <w:rPr>
          <w:rFonts w:eastAsia="Times New Roman" w:cs="B Nazanin"/>
          <w:rtl/>
          <w:lang w:bidi="fa-IR"/>
        </w:rPr>
      </w:pPr>
      <w:r w:rsidRPr="00234A69">
        <w:rPr>
          <w:rFonts w:eastAsia="Times New Roman" w:cs="B Nazanin" w:hint="cs"/>
          <w:rtl/>
          <w:lang w:bidi="fa-IR"/>
        </w:rPr>
        <w:t>شکل2</w:t>
      </w:r>
      <w:r w:rsidR="00FB6B6D">
        <w:rPr>
          <w:rFonts w:eastAsia="Times New Roman" w:cs="B Nazanin" w:hint="cs"/>
          <w:rtl/>
          <w:lang w:bidi="fa-IR"/>
        </w:rPr>
        <w:t>.</w:t>
      </w:r>
      <w:r w:rsidRPr="00234A69">
        <w:rPr>
          <w:rFonts w:eastAsia="Times New Roman" w:cs="B Nazanin" w:hint="cs"/>
          <w:rtl/>
          <w:lang w:bidi="fa-IR"/>
        </w:rPr>
        <w:t xml:space="preserve"> مقایسه مقادیرعدد ناسلت حاصل از شبیه سازی و معادله شا </w:t>
      </w:r>
      <w:r w:rsidRPr="00234A69">
        <w:rPr>
          <w:rFonts w:eastAsia="Times New Roman" w:cs="B Nazanin"/>
          <w:rtl/>
          <w:lang w:bidi="fa-IR"/>
        </w:rPr>
        <w:fldChar w:fldCharType="begin"/>
      </w:r>
      <w:r w:rsidRPr="00234A69">
        <w:rPr>
          <w:rFonts w:eastAsia="Times New Roman" w:cs="B Nazanin"/>
          <w:rtl/>
          <w:lang w:bidi="fa-IR"/>
        </w:rPr>
        <w:instrText xml:space="preserve"> </w:instrText>
      </w:r>
      <w:r w:rsidRPr="00234A69">
        <w:rPr>
          <w:rFonts w:eastAsia="Times New Roman" w:cs="B Nazanin"/>
          <w:lang w:bidi="fa-IR"/>
        </w:rPr>
        <w:instrText>ADDIN EN.CITE &lt;EndNote&gt;&lt;Cite&gt;&lt;Author&gt;Hong&lt;/Author&gt;&lt;Year&gt;1999&lt;/Year&gt;&lt;RecNum&gt;44&lt;/RecNum&gt;&lt;DisplayText&gt;[10]&lt;/DisplayText&gt;&lt;record&gt;&lt;rec-number&gt;44&lt;/rec-number&gt;&lt;foreign-keys&gt;&lt;key app="EN" db-id="a55990fdnw2adce2v93x9vs25tvd2a0s0szf" timestamp="1620590782"&gt;44&lt;/key&gt;&lt;/foreign-keys&gt;&lt;ref-type name="Report"&gt;27&lt;/ref-type&gt;&lt;contributors&gt;&lt;authors&gt;&lt;author&gt;Hong, Soong Hun&lt;/author&gt;&lt;author&gt;Hrnjak, PS&lt;/author&gt;&lt;/authors&gt;&lt;/contributors&gt;&lt;titles&gt;&lt;title&gt;Heat transfer in thermally developing flow of fluids with high Prandtl numbers preceding and following U-bend&lt;/title&gt;&lt;/titles&gt;&lt;dates&gt;&lt;year&gt;1999&lt;/year&gt;&lt;/dates&gt;&lt;publisher&gt;Air Conditioning and Refrigeration Center. College of Engineering …&lt;/publisher&gt;&lt;urls&gt;&lt;/urls&gt;&lt;/record&gt;&lt;/Cite&gt;&lt;/EndNote&gt;</w:instrText>
      </w:r>
      <w:r w:rsidRPr="00234A69">
        <w:rPr>
          <w:rFonts w:eastAsia="Times New Roman" w:cs="B Nazanin"/>
          <w:rtl/>
          <w:lang w:bidi="fa-IR"/>
        </w:rPr>
        <w:fldChar w:fldCharType="separate"/>
      </w:r>
      <w:r w:rsidRPr="00234A69">
        <w:rPr>
          <w:rFonts w:eastAsia="Times New Roman" w:cs="B Nazanin"/>
          <w:noProof/>
          <w:rtl/>
          <w:lang w:bidi="fa-IR"/>
        </w:rPr>
        <w:t>[10]</w:t>
      </w:r>
      <w:r w:rsidRPr="00234A69">
        <w:rPr>
          <w:rFonts w:eastAsia="Times New Roman" w:cs="B Nazanin"/>
          <w:rtl/>
          <w:lang w:bidi="fa-IR"/>
        </w:rPr>
        <w:fldChar w:fldCharType="end"/>
      </w:r>
      <w:r w:rsidRPr="00234A69">
        <w:rPr>
          <w:rFonts w:eastAsia="Times New Roman" w:cs="B Nazanin" w:hint="cs"/>
          <w:rtl/>
          <w:lang w:bidi="fa-IR"/>
        </w:rPr>
        <w:t xml:space="preserve"> </w:t>
      </w:r>
    </w:p>
    <w:p w14:paraId="12254553" w14:textId="045AB0B6" w:rsidR="00234A69" w:rsidRDefault="00234A69" w:rsidP="00363303">
      <w:pPr>
        <w:pStyle w:val="Els-body-text"/>
        <w:bidi/>
        <w:spacing w:line="240" w:lineRule="auto"/>
        <w:ind w:firstLine="0"/>
        <w:rPr>
          <w:rFonts w:cs="B Nazanin"/>
          <w:sz w:val="22"/>
          <w:szCs w:val="22"/>
          <w:rtl/>
          <w:lang w:bidi="fa-IR"/>
        </w:rPr>
      </w:pPr>
    </w:p>
    <w:p w14:paraId="39C73428" w14:textId="77777777" w:rsidR="00FB6B6D" w:rsidRPr="00FB6B6D" w:rsidRDefault="00FB6B6D" w:rsidP="00FB6B6D">
      <w:pPr>
        <w:bidi/>
        <w:rPr>
          <w:rFonts w:eastAsia="Times New Roman" w:cs="B Zar"/>
          <w:sz w:val="24"/>
          <w:szCs w:val="24"/>
          <w:rtl/>
          <w:lang w:bidi="fa-IR"/>
        </w:rPr>
      </w:pPr>
    </w:p>
    <w:p w14:paraId="2A28ADD6" w14:textId="25A3CC94" w:rsidR="00FB6B6D" w:rsidRDefault="00B65A8A" w:rsidP="00B65A8A">
      <w:pPr>
        <w:bidi/>
        <w:jc w:val="both"/>
        <w:rPr>
          <w:rFonts w:eastAsia="Times New Roman" w:cs="B Nazanin"/>
          <w:b/>
          <w:bCs/>
          <w:sz w:val="22"/>
          <w:szCs w:val="22"/>
        </w:rPr>
      </w:pPr>
      <w:r>
        <w:rPr>
          <w:rFonts w:eastAsia="Times New Roman" w:cs="B Nazanin" w:hint="cs"/>
          <w:b/>
          <w:bCs/>
          <w:sz w:val="22"/>
          <w:szCs w:val="22"/>
          <w:rtl/>
        </w:rPr>
        <w:t>4.</w:t>
      </w:r>
      <w:r w:rsidR="00FB6B6D" w:rsidRPr="00D92E15">
        <w:rPr>
          <w:rFonts w:eastAsia="Times New Roman" w:cs="B Nazanin"/>
          <w:b/>
          <w:bCs/>
          <w:sz w:val="22"/>
          <w:szCs w:val="22"/>
          <w:rtl/>
        </w:rPr>
        <w:t xml:space="preserve"> </w:t>
      </w:r>
      <w:r w:rsidR="00FB6B6D" w:rsidRPr="00D92E15">
        <w:rPr>
          <w:rFonts w:eastAsia="Times New Roman" w:cs="B Nazanin" w:hint="cs"/>
          <w:b/>
          <w:bCs/>
          <w:sz w:val="22"/>
          <w:szCs w:val="22"/>
          <w:rtl/>
        </w:rPr>
        <w:t>بحث و نتایج</w:t>
      </w:r>
    </w:p>
    <w:p w14:paraId="64E59F5B" w14:textId="77777777" w:rsidR="00D92E15" w:rsidRPr="00D92E15" w:rsidRDefault="00D92E15" w:rsidP="00D92E15">
      <w:pPr>
        <w:bidi/>
        <w:ind w:left="360"/>
        <w:jc w:val="both"/>
        <w:rPr>
          <w:rFonts w:eastAsia="Times New Roman" w:cs="B Nazanin"/>
          <w:b/>
          <w:bCs/>
          <w:sz w:val="22"/>
          <w:szCs w:val="22"/>
          <w:rtl/>
        </w:rPr>
      </w:pPr>
    </w:p>
    <w:p w14:paraId="75A1B345" w14:textId="551B1444" w:rsidR="00FB6B6D" w:rsidRDefault="00FB6B6D" w:rsidP="00D92E15">
      <w:pPr>
        <w:bidi/>
        <w:jc w:val="both"/>
        <w:rPr>
          <w:rFonts w:eastAsia="Times New Roman" w:cs="B Nazanin"/>
          <w:sz w:val="22"/>
          <w:szCs w:val="22"/>
          <w:rtl/>
        </w:rPr>
      </w:pPr>
      <w:r w:rsidRPr="00FB6B6D">
        <w:rPr>
          <w:rFonts w:eastAsia="Times New Roman" w:cs="B Nazanin" w:hint="cs"/>
          <w:sz w:val="22"/>
          <w:szCs w:val="22"/>
          <w:rtl/>
        </w:rPr>
        <w:t>در این بررسی با شبیه سازی مگنت ها در چهار فاصله مختلف در اطراف کانال، ابتدا اثر تغییر فاصله مگنت بر شدت میدان مغناطیسی و نیروی کلوین و سپس تغییر دمای دیواره و مقدار انتقال حرارت در حالت‌های مختلف مورد بررسی قرار گرفت.</w:t>
      </w:r>
    </w:p>
    <w:p w14:paraId="0AE5616D" w14:textId="77777777" w:rsidR="00D92E15" w:rsidRPr="00FB6B6D" w:rsidRDefault="00D92E15" w:rsidP="00D92E15">
      <w:pPr>
        <w:bidi/>
        <w:jc w:val="both"/>
        <w:rPr>
          <w:rFonts w:eastAsia="Times New Roman" w:cs="B Nazanin"/>
          <w:sz w:val="22"/>
          <w:szCs w:val="22"/>
          <w:rtl/>
        </w:rPr>
      </w:pPr>
    </w:p>
    <w:p w14:paraId="576757AD" w14:textId="7D52043D" w:rsidR="00FB6B6D" w:rsidRPr="00FB6B6D" w:rsidRDefault="00FB6B6D" w:rsidP="00FB6B6D">
      <w:pPr>
        <w:bidi/>
        <w:jc w:val="both"/>
        <w:rPr>
          <w:rFonts w:eastAsia="Times New Roman" w:cs="B Nazanin"/>
          <w:b/>
          <w:bCs/>
          <w:sz w:val="22"/>
          <w:szCs w:val="22"/>
          <w:rtl/>
        </w:rPr>
      </w:pPr>
      <w:r w:rsidRPr="00FB6B6D">
        <w:rPr>
          <w:rFonts w:eastAsia="Times New Roman" w:cs="B Nazanin" w:hint="cs"/>
          <w:b/>
          <w:bCs/>
          <w:sz w:val="22"/>
          <w:szCs w:val="22"/>
          <w:rtl/>
        </w:rPr>
        <w:t>4-1</w:t>
      </w:r>
      <w:r w:rsidR="00D92E15">
        <w:rPr>
          <w:rFonts w:eastAsia="Times New Roman" w:cs="B Nazanin" w:hint="cs"/>
          <w:b/>
          <w:bCs/>
          <w:sz w:val="22"/>
          <w:szCs w:val="22"/>
          <w:rtl/>
        </w:rPr>
        <w:t>.</w:t>
      </w:r>
      <w:r w:rsidRPr="00FB6B6D">
        <w:rPr>
          <w:rFonts w:eastAsia="Times New Roman" w:cs="B Nazanin"/>
          <w:b/>
          <w:bCs/>
          <w:sz w:val="22"/>
          <w:szCs w:val="22"/>
          <w:rtl/>
        </w:rPr>
        <w:t xml:space="preserve"> </w:t>
      </w:r>
      <w:r w:rsidRPr="00FB6B6D">
        <w:rPr>
          <w:rFonts w:eastAsia="Times New Roman" w:cs="B Nazanin" w:hint="cs"/>
          <w:b/>
          <w:bCs/>
          <w:sz w:val="22"/>
          <w:szCs w:val="22"/>
          <w:rtl/>
        </w:rPr>
        <w:t>اثر فاصله مگنت‌ها بر شدت میدان مغناطیسی و نیروی کلوین</w:t>
      </w:r>
    </w:p>
    <w:p w14:paraId="02DE1A09" w14:textId="77777777" w:rsidR="00760329" w:rsidRDefault="00FB6B6D" w:rsidP="00D92E15">
      <w:pPr>
        <w:bidi/>
        <w:jc w:val="both"/>
        <w:rPr>
          <w:rFonts w:eastAsia="Times New Roman" w:cs="B Nazanin"/>
          <w:sz w:val="22"/>
          <w:szCs w:val="22"/>
          <w:rtl/>
          <w:lang w:bidi="fa-IR"/>
        </w:rPr>
      </w:pPr>
      <w:r w:rsidRPr="00FB6B6D">
        <w:rPr>
          <w:rFonts w:eastAsia="Times New Roman" w:cs="B Nazanin" w:hint="cs"/>
          <w:sz w:val="22"/>
          <w:szCs w:val="22"/>
          <w:rtl/>
          <w:lang w:bidi="fa-IR"/>
        </w:rPr>
        <w:t xml:space="preserve">برای بررسی اثر فاصله قرارگیری مگنت‌ها بر شدت میدان مغناطیسی و نیروی کلوین، دو مگنت در بالا و پایین کانال، در چهار فاصله مختلف شبیه سازی شدند. در هر مورد شبیه سازی، قطب‌های مخالف مگنت‌ها به سمت یکدیگر بودند. شکل 3 اثر فاصله مگنت بر شدت میدان مغناطیسی و مقدار نیروی کلوین ایجاد شده در محور عبوری از مرکز کانال را نشان می‌دهد. </w:t>
      </w:r>
      <w:r w:rsidRPr="00FB6B6D">
        <w:rPr>
          <w:rFonts w:eastAsia="Times New Roman" w:cs="B Nazanin" w:hint="cs"/>
          <w:sz w:val="22"/>
          <w:szCs w:val="22"/>
          <w:rtl/>
        </w:rPr>
        <w:t>در شکل 3، عدد رینولدر (200) و مقدار درصد حجمی نانوذره (5 درصد) ثابت در نظر گرفته شده است. با توجه به</w:t>
      </w:r>
      <w:r w:rsidRPr="00FB6B6D">
        <w:rPr>
          <w:rFonts w:eastAsia="Times New Roman" w:cs="B Nazanin" w:hint="cs"/>
          <w:sz w:val="22"/>
          <w:szCs w:val="22"/>
          <w:rtl/>
          <w:lang w:bidi="fa-IR"/>
        </w:rPr>
        <w:t xml:space="preserve"> شکل 3 (الف) مشاهده می‌شود که شدت میدان مغناطیسی به وجود آمده در تمام حالات در ناحیه ای (300-400 میلیمتری) که مگنت ها حضور دارند بیشترین مقدار خود را دارد، و با کاهش فاصله مگنت‌ها از کانال، شدت میدان مغناطیسی به وجود آمده افزایش می‌یابد. از آنجا که مقدار نیروی کلوین به طور مستقیم با شدت میدان مغناطیسی رابطه دارد در شکل 3 (ب) نیز مشاهده </w:t>
      </w:r>
      <w:r w:rsidRPr="00FB6B6D">
        <w:rPr>
          <w:rFonts w:eastAsia="Times New Roman" w:cs="B Nazanin" w:hint="cs"/>
          <w:sz w:val="22"/>
          <w:szCs w:val="22"/>
          <w:rtl/>
          <w:lang w:bidi="fa-IR"/>
        </w:rPr>
        <w:lastRenderedPageBreak/>
        <w:t xml:space="preserve">می‌شود که با کاهش فاصله مگنت‌ها همانطور که انتظار می‌رود مقدار نیروی کلوین افزایش می‌یابد. همچنین با توجه به شکل 3، ماکزیمم نیروی کلوین در ابتدا (300 میلیمتری) و انتهای (400 میلیمتری) مگنت‌ها، یعنی جایی که بیشترین گرادیان میدان مغناطیسی وجود دارد، مشاهده می‌شود. </w:t>
      </w:r>
    </w:p>
    <w:p w14:paraId="329B5A32" w14:textId="50450503" w:rsidR="00FB6B6D" w:rsidRPr="00FB6B6D" w:rsidRDefault="00FB6B6D" w:rsidP="00760329">
      <w:pPr>
        <w:bidi/>
        <w:jc w:val="both"/>
        <w:rPr>
          <w:rFonts w:eastAsia="Times New Roman" w:cs="B Nazanin"/>
          <w:sz w:val="22"/>
          <w:szCs w:val="22"/>
          <w:rtl/>
          <w:lang w:bidi="fa-IR"/>
        </w:rPr>
      </w:pPr>
      <w:r w:rsidRPr="00FB6B6D">
        <w:rPr>
          <w:rFonts w:eastAsia="Times New Roman" w:cs="B Nazanin" w:hint="cs"/>
          <w:sz w:val="22"/>
          <w:szCs w:val="22"/>
          <w:rtl/>
          <w:lang w:bidi="fa-IR"/>
        </w:rPr>
        <w:t xml:space="preserve"> </w:t>
      </w:r>
    </w:p>
    <w:tbl>
      <w:tblPr>
        <w:bidiVisual/>
        <w:tblW w:w="0" w:type="auto"/>
        <w:jc w:val="center"/>
        <w:tblLook w:val="04A0" w:firstRow="1" w:lastRow="0" w:firstColumn="1" w:lastColumn="0" w:noHBand="0" w:noVBand="1"/>
      </w:tblPr>
      <w:tblGrid>
        <w:gridCol w:w="5063"/>
        <w:gridCol w:w="4296"/>
      </w:tblGrid>
      <w:tr w:rsidR="00FB6B6D" w:rsidRPr="00FB6B6D" w14:paraId="31C84FC3" w14:textId="77777777" w:rsidTr="009C2D0D">
        <w:trPr>
          <w:jc w:val="center"/>
        </w:trPr>
        <w:tc>
          <w:tcPr>
            <w:tcW w:w="5063" w:type="dxa"/>
            <w:shd w:val="clear" w:color="auto" w:fill="auto"/>
          </w:tcPr>
          <w:p w14:paraId="0CDFFB8C" w14:textId="6EF7EB95" w:rsidR="00FB6B6D" w:rsidRPr="00FB6B6D" w:rsidRDefault="00FB6B6D" w:rsidP="00FB6B6D">
            <w:pPr>
              <w:bidi/>
              <w:rPr>
                <w:rFonts w:eastAsia="Times New Roman" w:cs="B Zar"/>
                <w:sz w:val="28"/>
                <w:szCs w:val="28"/>
                <w:rtl/>
              </w:rPr>
            </w:pPr>
            <w:r w:rsidRPr="00FB6B6D">
              <w:rPr>
                <w:rFonts w:eastAsia="Times New Roman" w:cs="B Nazanin"/>
                <w:noProof/>
                <w:sz w:val="24"/>
                <w:szCs w:val="24"/>
              </w:rPr>
              <w:drawing>
                <wp:inline distT="0" distB="0" distL="0" distR="0" wp14:anchorId="0E726178" wp14:editId="572D9713">
                  <wp:extent cx="2370645" cy="1882404"/>
                  <wp:effectExtent l="0" t="0" r="0" b="3810"/>
                  <wp:docPr id="9" name="Picture 9" descr="C:\Users\ziggurat\Desktop\teta0-di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iggurat\Desktop\teta0-dis\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951" cy="1891381"/>
                          </a:xfrm>
                          <a:prstGeom prst="rect">
                            <a:avLst/>
                          </a:prstGeom>
                          <a:noFill/>
                          <a:ln>
                            <a:noFill/>
                          </a:ln>
                        </pic:spPr>
                      </pic:pic>
                    </a:graphicData>
                  </a:graphic>
                </wp:inline>
              </w:drawing>
            </w:r>
          </w:p>
        </w:tc>
        <w:tc>
          <w:tcPr>
            <w:tcW w:w="4238" w:type="dxa"/>
            <w:shd w:val="clear" w:color="auto" w:fill="auto"/>
          </w:tcPr>
          <w:p w14:paraId="07C1D300" w14:textId="0D51529A" w:rsidR="00FB6B6D" w:rsidRPr="00FB6B6D" w:rsidRDefault="00FB6B6D" w:rsidP="00FB6B6D">
            <w:pPr>
              <w:bidi/>
              <w:rPr>
                <w:rFonts w:eastAsia="Times New Roman" w:cs="B Zar"/>
                <w:sz w:val="28"/>
                <w:szCs w:val="28"/>
                <w:rtl/>
              </w:rPr>
            </w:pPr>
            <w:r w:rsidRPr="00FB6B6D">
              <w:rPr>
                <w:rFonts w:eastAsia="Times New Roman" w:cs="B Nazanin"/>
                <w:noProof/>
                <w:sz w:val="24"/>
                <w:szCs w:val="24"/>
              </w:rPr>
              <w:drawing>
                <wp:inline distT="0" distB="0" distL="0" distR="0" wp14:anchorId="5511FC67" wp14:editId="6A9B25EA">
                  <wp:extent cx="2588820" cy="1880209"/>
                  <wp:effectExtent l="0" t="0" r="2540" b="6350"/>
                  <wp:docPr id="8" name="Picture 8" descr="C:\Users\ziggurat\Desktop\teta0-dis\F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iggurat\Desktop\teta0-dis\F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7034" cy="1893437"/>
                          </a:xfrm>
                          <a:prstGeom prst="rect">
                            <a:avLst/>
                          </a:prstGeom>
                          <a:noFill/>
                          <a:ln>
                            <a:noFill/>
                          </a:ln>
                        </pic:spPr>
                      </pic:pic>
                    </a:graphicData>
                  </a:graphic>
                </wp:inline>
              </w:drawing>
            </w:r>
          </w:p>
        </w:tc>
      </w:tr>
    </w:tbl>
    <w:p w14:paraId="6CA8BE7C" w14:textId="0B040C1A" w:rsidR="00FB6B6D" w:rsidRPr="00FB6B6D" w:rsidRDefault="00FB6B6D" w:rsidP="00FB6B6D">
      <w:pPr>
        <w:bidi/>
        <w:ind w:firstLine="397"/>
        <w:rPr>
          <w:rFonts w:eastAsia="Times New Roman" w:cs="B Nazanin"/>
          <w:sz w:val="24"/>
          <w:szCs w:val="24"/>
          <w:rtl/>
        </w:rPr>
      </w:pPr>
      <w:r w:rsidRPr="00FB6B6D">
        <w:rPr>
          <w:rFonts w:eastAsia="Times New Roman" w:cs="B Nazanin" w:hint="cs"/>
          <w:sz w:val="18"/>
          <w:szCs w:val="18"/>
          <w:rtl/>
        </w:rPr>
        <w:t>شکل 3</w:t>
      </w:r>
      <w:r w:rsidR="00D92E15">
        <w:rPr>
          <w:rFonts w:eastAsia="Times New Roman" w:cs="B Nazanin" w:hint="cs"/>
          <w:sz w:val="18"/>
          <w:szCs w:val="18"/>
          <w:rtl/>
        </w:rPr>
        <w:t>.</w:t>
      </w:r>
      <w:r w:rsidRPr="00FB6B6D">
        <w:rPr>
          <w:rFonts w:eastAsia="Times New Roman" w:cs="B Nazanin" w:hint="cs"/>
          <w:sz w:val="18"/>
          <w:szCs w:val="18"/>
          <w:rtl/>
        </w:rPr>
        <w:t xml:space="preserve"> اثر فاصله مگنت ها از کانال بر، الف) شدت میدان مغناطیسی، ب) مقدار نیروی کلوین</w:t>
      </w:r>
    </w:p>
    <w:p w14:paraId="20A0824D" w14:textId="77777777" w:rsidR="00FB6B6D" w:rsidRPr="00FB6B6D" w:rsidRDefault="00FB6B6D" w:rsidP="00FB6B6D">
      <w:pPr>
        <w:bidi/>
        <w:ind w:firstLine="397"/>
        <w:jc w:val="both"/>
        <w:rPr>
          <w:rFonts w:eastAsia="Times New Roman" w:cs="B Zar"/>
          <w:sz w:val="28"/>
          <w:szCs w:val="28"/>
          <w:lang w:bidi="fa-IR"/>
        </w:rPr>
      </w:pPr>
    </w:p>
    <w:p w14:paraId="48B38323" w14:textId="77777777" w:rsidR="00FB6B6D" w:rsidRPr="00FB6B6D" w:rsidRDefault="00FB6B6D" w:rsidP="00FB6B6D">
      <w:pPr>
        <w:bidi/>
        <w:jc w:val="both"/>
        <w:rPr>
          <w:rFonts w:eastAsia="Times New Roman" w:cs="B Zar"/>
          <w:b/>
          <w:bCs/>
          <w:sz w:val="24"/>
          <w:szCs w:val="24"/>
          <w:rtl/>
        </w:rPr>
      </w:pPr>
      <w:r w:rsidRPr="00FB6B6D">
        <w:rPr>
          <w:rFonts w:eastAsia="Times New Roman" w:cs="B Zar" w:hint="cs"/>
          <w:b/>
          <w:bCs/>
          <w:sz w:val="24"/>
          <w:szCs w:val="24"/>
          <w:rtl/>
        </w:rPr>
        <w:t>4-2</w:t>
      </w:r>
      <w:r w:rsidRPr="00FB6B6D">
        <w:rPr>
          <w:rFonts w:eastAsia="Times New Roman" w:cs="B Zar"/>
          <w:b/>
          <w:bCs/>
          <w:sz w:val="24"/>
          <w:szCs w:val="24"/>
          <w:rtl/>
        </w:rPr>
        <w:t xml:space="preserve">- </w:t>
      </w:r>
      <w:r w:rsidRPr="00FB6B6D">
        <w:rPr>
          <w:rFonts w:eastAsia="Times New Roman" w:cs="B Zar" w:hint="cs"/>
          <w:b/>
          <w:bCs/>
          <w:sz w:val="24"/>
          <w:szCs w:val="24"/>
          <w:rtl/>
        </w:rPr>
        <w:t>اثر فاصله مگنت‌ها بر دمای دیواره کانال و عدد ناسلت</w:t>
      </w:r>
    </w:p>
    <w:p w14:paraId="29BAB447" w14:textId="1D998BDC" w:rsidR="00FB6B6D" w:rsidRDefault="00FB6B6D" w:rsidP="00FB6B6D">
      <w:pPr>
        <w:bidi/>
        <w:jc w:val="both"/>
        <w:rPr>
          <w:rFonts w:eastAsia="Times New Roman" w:cs="B Nazanin"/>
          <w:sz w:val="22"/>
          <w:szCs w:val="22"/>
          <w:rtl/>
        </w:rPr>
      </w:pPr>
      <w:r w:rsidRPr="00FB6B6D">
        <w:rPr>
          <w:rFonts w:eastAsia="Times New Roman" w:cs="B Nazanin" w:hint="cs"/>
          <w:sz w:val="22"/>
          <w:szCs w:val="22"/>
          <w:rtl/>
        </w:rPr>
        <w:t xml:space="preserve">شکل 4 اثر فاصله مگنت‌ها بر تغییرات دمای دیواره کانال و تغییرات عدد ناسلت را نشان می‌دهد. با توجه به شکل 4 (الف) مشاهده می‌شود که با توجه به اعمال شار حرارتی ثابت بر دیواره، دمای دیواره کانال از ابتدا تا انتها به تدریج افزایش می‌یابد. با افزایش رینولدز و بالارفتن سرعت حرکت سیال، کاهش دمای دیواره مشاهده می‌شود. از طرفی به دلیل حضور مگنت، نواسانات دمای دیواره به وضوح دیده می‌شود. همانطور که مشاهده می‌شود با کاهش فاصله مگنت‌ها از دیواره و </w:t>
      </w:r>
      <w:r w:rsidRPr="00FB6B6D">
        <w:rPr>
          <w:rFonts w:eastAsia="Times New Roman" w:cs="B Nazanin" w:hint="cs"/>
          <w:sz w:val="22"/>
          <w:szCs w:val="22"/>
          <w:rtl/>
          <w:lang w:bidi="fa-IR"/>
        </w:rPr>
        <w:t>افزایش</w:t>
      </w:r>
      <w:r w:rsidRPr="00FB6B6D">
        <w:rPr>
          <w:rFonts w:eastAsia="Times New Roman" w:cs="B Nazanin" w:hint="cs"/>
          <w:sz w:val="22"/>
          <w:szCs w:val="22"/>
          <w:rtl/>
        </w:rPr>
        <w:t xml:space="preserve"> شدت میدان مغناطیسی، نوسانات و کاهش دمای دیواره افزایش می‌یابد. همچنین مشاهده می‌شود که، نوسانات دمای دیواره در اثر حضور میدان مغناطیسی با کاهش عدد رینولدز به طور چشمگیری قابل مشاهده است.</w:t>
      </w:r>
    </w:p>
    <w:p w14:paraId="2697406E" w14:textId="77777777" w:rsidR="00760329" w:rsidRPr="00FB6B6D" w:rsidRDefault="00760329" w:rsidP="00760329">
      <w:pPr>
        <w:bidi/>
        <w:jc w:val="both"/>
        <w:rPr>
          <w:rFonts w:eastAsia="Times New Roman" w:cs="B Nazanin"/>
          <w:sz w:val="22"/>
          <w:szCs w:val="22"/>
          <w:rtl/>
        </w:rPr>
      </w:pPr>
    </w:p>
    <w:tbl>
      <w:tblPr>
        <w:bidiVisual/>
        <w:tblW w:w="0" w:type="auto"/>
        <w:jc w:val="center"/>
        <w:tblLook w:val="04A0" w:firstRow="1" w:lastRow="0" w:firstColumn="1" w:lastColumn="0" w:noHBand="0" w:noVBand="1"/>
      </w:tblPr>
      <w:tblGrid>
        <w:gridCol w:w="4723"/>
        <w:gridCol w:w="4651"/>
      </w:tblGrid>
      <w:tr w:rsidR="00D22C90" w:rsidRPr="00FB6B6D" w14:paraId="29CB5626" w14:textId="77777777" w:rsidTr="009C2D0D">
        <w:trPr>
          <w:jc w:val="center"/>
        </w:trPr>
        <w:tc>
          <w:tcPr>
            <w:tcW w:w="4650" w:type="dxa"/>
            <w:shd w:val="clear" w:color="auto" w:fill="auto"/>
          </w:tcPr>
          <w:p w14:paraId="7AA2C41B" w14:textId="5BB47488" w:rsidR="00FB6B6D" w:rsidRPr="00FB6B6D" w:rsidRDefault="00D22C90" w:rsidP="00FB6B6D">
            <w:pPr>
              <w:bidi/>
              <w:rPr>
                <w:rFonts w:eastAsia="Times New Roman" w:cs="B Zar"/>
                <w:b/>
                <w:bCs/>
                <w:sz w:val="24"/>
                <w:szCs w:val="24"/>
                <w:rtl/>
              </w:rPr>
            </w:pPr>
            <w:r w:rsidRPr="00D22C90">
              <w:rPr>
                <w:rFonts w:eastAsia="Times New Roman" w:cs="B Zar"/>
                <w:b/>
                <w:bCs/>
                <w:noProof/>
                <w:sz w:val="24"/>
                <w:szCs w:val="24"/>
                <w:rtl/>
              </w:rPr>
              <w:drawing>
                <wp:inline distT="0" distB="0" distL="0" distR="0" wp14:anchorId="17E04FEA" wp14:editId="27A77448">
                  <wp:extent cx="2861953" cy="2222261"/>
                  <wp:effectExtent l="0" t="0" r="0" b="6985"/>
                  <wp:docPr id="11" name="Picture 11" descr="D:\مقاله کنفرانسی ارسال نشده\1-اثر فاصله مگنت\teta0-dis\Twall-edi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مقاله کنفرانسی ارسال نشده\1-اثر فاصله مگنت\teta0-dis\Twall-edit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2488" cy="2230441"/>
                          </a:xfrm>
                          <a:prstGeom prst="rect">
                            <a:avLst/>
                          </a:prstGeom>
                          <a:noFill/>
                          <a:ln>
                            <a:noFill/>
                          </a:ln>
                        </pic:spPr>
                      </pic:pic>
                    </a:graphicData>
                  </a:graphic>
                </wp:inline>
              </w:drawing>
            </w:r>
          </w:p>
        </w:tc>
        <w:tc>
          <w:tcPr>
            <w:tcW w:w="4651" w:type="dxa"/>
            <w:shd w:val="clear" w:color="auto" w:fill="auto"/>
          </w:tcPr>
          <w:p w14:paraId="514A487A" w14:textId="465B8AD3" w:rsidR="00FB6B6D" w:rsidRPr="00FB6B6D" w:rsidRDefault="00394FF5" w:rsidP="00FB6B6D">
            <w:pPr>
              <w:bidi/>
              <w:rPr>
                <w:rFonts w:eastAsia="Times New Roman" w:cs="B Zar"/>
                <w:b/>
                <w:bCs/>
                <w:sz w:val="24"/>
                <w:szCs w:val="24"/>
                <w:rtl/>
              </w:rPr>
            </w:pPr>
            <w:r w:rsidRPr="00394FF5">
              <w:rPr>
                <w:rFonts w:eastAsia="Times New Roman" w:cs="B Zar"/>
                <w:b/>
                <w:bCs/>
                <w:noProof/>
                <w:sz w:val="24"/>
                <w:szCs w:val="24"/>
                <w:rtl/>
              </w:rPr>
              <w:drawing>
                <wp:inline distT="0" distB="0" distL="0" distR="0" wp14:anchorId="74B54458" wp14:editId="6BE46CA6">
                  <wp:extent cx="2759009" cy="2185060"/>
                  <wp:effectExtent l="0" t="0" r="3810" b="5715"/>
                  <wp:docPr id="10" name="Picture 10" descr="D:\مقاله کنفرانسی ارسال نشده\1-اثر فاصله مگنت\teta0-dis\Nu-edi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مقاله کنفرانسی ارسال نشده\1-اثر فاصله مگنت\teta0-dis\Nu-edit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4156" cy="2197056"/>
                          </a:xfrm>
                          <a:prstGeom prst="rect">
                            <a:avLst/>
                          </a:prstGeom>
                          <a:noFill/>
                          <a:ln>
                            <a:noFill/>
                          </a:ln>
                        </pic:spPr>
                      </pic:pic>
                    </a:graphicData>
                  </a:graphic>
                </wp:inline>
              </w:drawing>
            </w:r>
          </w:p>
        </w:tc>
      </w:tr>
    </w:tbl>
    <w:p w14:paraId="78B4C3DF" w14:textId="4BA80C90" w:rsidR="00FB6B6D" w:rsidRPr="00FB6B6D" w:rsidRDefault="00D92E15" w:rsidP="00FB6B6D">
      <w:pPr>
        <w:bidi/>
        <w:rPr>
          <w:rFonts w:eastAsia="Times New Roman" w:cs="B Nazanin"/>
          <w:sz w:val="18"/>
          <w:szCs w:val="18"/>
          <w:rtl/>
        </w:rPr>
      </w:pPr>
      <w:r>
        <w:rPr>
          <w:rFonts w:eastAsia="Times New Roman" w:cs="B Nazanin" w:hint="cs"/>
          <w:sz w:val="18"/>
          <w:szCs w:val="18"/>
          <w:rtl/>
        </w:rPr>
        <w:t>شکل 4.</w:t>
      </w:r>
      <w:r w:rsidR="00FB6B6D" w:rsidRPr="00FB6B6D">
        <w:rPr>
          <w:rFonts w:eastAsia="Times New Roman" w:cs="B Nazanin" w:hint="cs"/>
          <w:sz w:val="18"/>
          <w:szCs w:val="18"/>
          <w:rtl/>
        </w:rPr>
        <w:t xml:space="preserve"> اثر فاصله مگنت‌ها بر (الف) دمای دیواره کانال، (ب) تغییرات عدد ناسلت</w:t>
      </w:r>
    </w:p>
    <w:p w14:paraId="053C391E" w14:textId="77777777" w:rsidR="00760329" w:rsidRDefault="00760329" w:rsidP="00FB6B6D">
      <w:pPr>
        <w:bidi/>
        <w:jc w:val="both"/>
        <w:rPr>
          <w:rFonts w:eastAsia="Times New Roman" w:cs="B Nazanin"/>
          <w:sz w:val="22"/>
          <w:szCs w:val="22"/>
        </w:rPr>
      </w:pPr>
    </w:p>
    <w:p w14:paraId="49CB3A92" w14:textId="4F231B0A" w:rsidR="00FB6B6D" w:rsidRDefault="00FB6B6D" w:rsidP="00760329">
      <w:pPr>
        <w:bidi/>
        <w:jc w:val="both"/>
        <w:rPr>
          <w:rFonts w:eastAsia="Times New Roman" w:cs="B Nazanin"/>
          <w:sz w:val="22"/>
          <w:szCs w:val="22"/>
          <w:rtl/>
        </w:rPr>
      </w:pPr>
      <w:r w:rsidRPr="00FB6B6D">
        <w:rPr>
          <w:rFonts w:eastAsia="Times New Roman" w:cs="B Nazanin" w:hint="cs"/>
          <w:sz w:val="22"/>
          <w:szCs w:val="22"/>
          <w:rtl/>
        </w:rPr>
        <w:t>در شکل 4 (ب)، تغییرات عدد ناسلت در طول کانال نشان داده شده است. در این شکل نیز مشاهده می‌شود که عدد ناسلت علاوه بر اینکه با افزایش عدد رینولدز افزایش می‌یابد، در حضور مگنت‌ها و با افزایش شدت میدان مغناطیسی نیز دچار نوسان و افزایش موضعی می</w:t>
      </w:r>
      <w:r w:rsidRPr="00FB6B6D">
        <w:rPr>
          <w:rFonts w:eastAsia="Times New Roman"/>
          <w:sz w:val="22"/>
          <w:szCs w:val="22"/>
          <w:cs/>
        </w:rPr>
        <w:t>‎</w:t>
      </w:r>
      <w:r w:rsidRPr="00FB6B6D">
        <w:rPr>
          <w:rFonts w:eastAsia="Times New Roman" w:cs="B Nazanin" w:hint="cs"/>
          <w:sz w:val="22"/>
          <w:szCs w:val="22"/>
          <w:rtl/>
        </w:rPr>
        <w:t xml:space="preserve">شود. در این </w:t>
      </w:r>
      <w:r w:rsidRPr="00FB6B6D">
        <w:rPr>
          <w:rFonts w:eastAsia="Times New Roman" w:cs="B Nazanin" w:hint="cs"/>
          <w:sz w:val="22"/>
          <w:szCs w:val="22"/>
          <w:rtl/>
        </w:rPr>
        <w:lastRenderedPageBreak/>
        <w:t>حالت نیز اثر فاصله مگنت ها در رینولدز‌های پایین موثرتر است و به خوبی قابل مشاهده است. به طوری که در رینولدز 100 در فاصله 10 میلیمتری مگنت‌ها از کانال، عدد ناسلت به صورت موضعی در برخی نقاط تا حدود 11 درصد نسبت به حالت بدون میدان مغناطیسی افزایش داشته است.</w:t>
      </w:r>
    </w:p>
    <w:p w14:paraId="10D12F25" w14:textId="77777777" w:rsidR="00760329" w:rsidRPr="00FB6B6D" w:rsidRDefault="00760329" w:rsidP="00760329">
      <w:pPr>
        <w:bidi/>
        <w:jc w:val="both"/>
        <w:rPr>
          <w:rFonts w:eastAsia="Times New Roman" w:cs="B Nazanin"/>
          <w:sz w:val="22"/>
          <w:szCs w:val="22"/>
        </w:rPr>
      </w:pPr>
    </w:p>
    <w:p w14:paraId="1492D6EC" w14:textId="6F5B635A" w:rsidR="00FB6B6D" w:rsidRPr="00FB6B6D" w:rsidRDefault="00FB6B6D" w:rsidP="002F7860">
      <w:pPr>
        <w:bidi/>
        <w:jc w:val="both"/>
        <w:rPr>
          <w:rFonts w:eastAsia="Times New Roman" w:cs="B Nazanin"/>
          <w:b/>
          <w:bCs/>
          <w:sz w:val="22"/>
          <w:szCs w:val="22"/>
          <w:rtl/>
        </w:rPr>
      </w:pPr>
      <w:r w:rsidRPr="00FB6B6D">
        <w:rPr>
          <w:rFonts w:eastAsia="Times New Roman" w:cs="B Nazanin"/>
          <w:b/>
          <w:bCs/>
          <w:sz w:val="22"/>
          <w:szCs w:val="22"/>
          <w:rtl/>
        </w:rPr>
        <w:t>5</w:t>
      </w:r>
      <w:r w:rsidR="002F7860">
        <w:rPr>
          <w:rFonts w:eastAsia="Times New Roman" w:cs="B Nazanin"/>
          <w:b/>
          <w:bCs/>
          <w:sz w:val="22"/>
          <w:szCs w:val="22"/>
        </w:rPr>
        <w:t>.</w:t>
      </w:r>
      <w:r w:rsidRPr="00FB6B6D">
        <w:rPr>
          <w:rFonts w:eastAsia="Times New Roman" w:cs="B Nazanin"/>
          <w:b/>
          <w:bCs/>
          <w:sz w:val="22"/>
          <w:szCs w:val="22"/>
          <w:rtl/>
        </w:rPr>
        <w:t xml:space="preserve"> </w:t>
      </w:r>
      <w:r w:rsidRPr="00FB6B6D">
        <w:rPr>
          <w:rFonts w:eastAsia="Times New Roman" w:cs="B Nazanin" w:hint="cs"/>
          <w:b/>
          <w:bCs/>
          <w:sz w:val="22"/>
          <w:szCs w:val="22"/>
          <w:rtl/>
        </w:rPr>
        <w:t>نتیجه گیری</w:t>
      </w:r>
    </w:p>
    <w:p w14:paraId="5AB07925" w14:textId="77777777" w:rsidR="00760329" w:rsidRDefault="00760329" w:rsidP="00D92E15">
      <w:pPr>
        <w:bidi/>
        <w:jc w:val="both"/>
        <w:rPr>
          <w:rFonts w:eastAsia="Times New Roman" w:cs="B Nazanin"/>
          <w:sz w:val="22"/>
          <w:szCs w:val="22"/>
          <w:rtl/>
          <w:lang w:bidi="fa-IR"/>
        </w:rPr>
      </w:pPr>
    </w:p>
    <w:p w14:paraId="604BD414" w14:textId="440A501E" w:rsidR="00FB6B6D" w:rsidRPr="00FB6B6D" w:rsidRDefault="00FB6B6D" w:rsidP="00760329">
      <w:pPr>
        <w:bidi/>
        <w:jc w:val="both"/>
        <w:rPr>
          <w:rFonts w:eastAsia="Times New Roman" w:cs="B Nazanin"/>
          <w:sz w:val="22"/>
          <w:szCs w:val="22"/>
          <w:lang w:bidi="fa-IR"/>
        </w:rPr>
      </w:pPr>
      <w:r w:rsidRPr="00FB6B6D">
        <w:rPr>
          <w:rFonts w:eastAsia="Times New Roman" w:cs="B Nazanin" w:hint="cs"/>
          <w:sz w:val="22"/>
          <w:szCs w:val="22"/>
          <w:rtl/>
          <w:lang w:bidi="fa-IR"/>
        </w:rPr>
        <w:t>در این مطالعه، از شبیه سازی دو بعدی دو مگنت در اطراف یه کانال تحت شار حرارتی ثابت استفاده شد، و اثر فاصله دو مگنت از هم بر شدت میدان مغناطیسی، نیروی کلوین و انتقال حرارت فروسیال بررسی شد. نتایج به دست آمده نشان داد كه با کاهش فاصله بین دو مگنت شدت میدان مغناطیسی و همچنین مقدار نیروی کلوین افزایش می‌یابد. حضور میدان مغناطیسی بر رفتار هیدرودینامیکی و انتقال حرارت فروسیال موثر است و با کاهش عدد رینولدز این اثر به صورت چشم گیرتر قابل مشاهده است. در رینولدز پایین (100) و با قرار گرفتن مگنت‌ها در فاصله 10 میلیمتری از کانال، عدد ناسلت موضعی، نسبت به حالت بدون مگنت حدود 11 درصد افزایش خواهد داشت. همچنين، کاهش عدد رینولدز باعث کاهش انتقال حرارت و کاهش عدد ناسلت می‌شود که با استفاده از حضور میدان مغناطیسی تا حدی می‌توان بر این اثر غلبه کرد و در رینولدز پایین انتقال حرارت را افزایش داد.</w:t>
      </w:r>
    </w:p>
    <w:p w14:paraId="5813F3E2" w14:textId="77777777" w:rsidR="00FB6B6D" w:rsidRPr="00FB6B6D" w:rsidRDefault="00FB6B6D" w:rsidP="00FB6B6D">
      <w:pPr>
        <w:bidi/>
        <w:ind w:firstLine="397"/>
        <w:jc w:val="both"/>
        <w:rPr>
          <w:rFonts w:eastAsia="Times New Roman" w:cs="B Zar"/>
          <w:sz w:val="28"/>
          <w:szCs w:val="28"/>
          <w:rtl/>
          <w:lang w:bidi="fa-IR"/>
        </w:rPr>
      </w:pPr>
    </w:p>
    <w:p w14:paraId="107FFF2B" w14:textId="688545D9" w:rsidR="00FB6B6D" w:rsidRDefault="00760329" w:rsidP="00FB6B6D">
      <w:pPr>
        <w:bidi/>
        <w:jc w:val="both"/>
        <w:rPr>
          <w:rFonts w:eastAsia="Times New Roman" w:cs="B Zar"/>
          <w:b/>
          <w:bCs/>
          <w:sz w:val="28"/>
          <w:szCs w:val="28"/>
          <w:rtl/>
          <w:lang w:bidi="fa-IR"/>
        </w:rPr>
      </w:pPr>
      <w:r>
        <w:rPr>
          <w:rFonts w:eastAsia="Times New Roman" w:cs="B Zar"/>
          <w:b/>
          <w:bCs/>
          <w:sz w:val="28"/>
          <w:szCs w:val="28"/>
          <w:rtl/>
        </w:rPr>
        <w:t>م</w:t>
      </w:r>
      <w:r>
        <w:rPr>
          <w:rFonts w:eastAsia="Times New Roman" w:cs="B Zar" w:hint="cs"/>
          <w:b/>
          <w:bCs/>
          <w:sz w:val="28"/>
          <w:szCs w:val="28"/>
          <w:rtl/>
        </w:rPr>
        <w:t>نابع</w:t>
      </w:r>
    </w:p>
    <w:p w14:paraId="5BD59595" w14:textId="77777777" w:rsidR="00B5571C" w:rsidRPr="00FB6B6D" w:rsidRDefault="00B5571C" w:rsidP="00B5571C">
      <w:pPr>
        <w:bidi/>
        <w:jc w:val="both"/>
        <w:rPr>
          <w:rFonts w:eastAsia="Times New Roman" w:cs="B Zar"/>
          <w:b/>
          <w:bCs/>
          <w:sz w:val="28"/>
          <w:szCs w:val="28"/>
          <w:rtl/>
          <w:lang w:bidi="fa-IR"/>
        </w:rPr>
      </w:pPr>
    </w:p>
    <w:p w14:paraId="196CD4D6" w14:textId="7AD23B2B" w:rsidR="00FB6B6D" w:rsidRPr="00FB6B6D" w:rsidRDefault="00FB6B6D" w:rsidP="00FB6B6D">
      <w:pPr>
        <w:ind w:left="720" w:hanging="720"/>
        <w:jc w:val="both"/>
        <w:rPr>
          <w:rFonts w:eastAsia="Times New Roman"/>
          <w:noProof/>
          <w:sz w:val="16"/>
          <w:szCs w:val="16"/>
        </w:rPr>
      </w:pPr>
      <w:r w:rsidRPr="00FB6B6D">
        <w:rPr>
          <w:rFonts w:eastAsia="Times New Roman" w:cs="B Zar"/>
          <w:noProof/>
          <w:sz w:val="16"/>
          <w:szCs w:val="16"/>
        </w:rPr>
        <w:fldChar w:fldCharType="begin"/>
      </w:r>
      <w:r w:rsidRPr="00FB6B6D">
        <w:rPr>
          <w:rFonts w:eastAsia="Times New Roman" w:cs="B Zar"/>
          <w:noProof/>
          <w:sz w:val="16"/>
          <w:szCs w:val="16"/>
        </w:rPr>
        <w:instrText xml:space="preserve"> ADDIN EN.REFLIST </w:instrText>
      </w:r>
      <w:r w:rsidRPr="00FB6B6D">
        <w:rPr>
          <w:rFonts w:eastAsia="Times New Roman" w:cs="B Zar"/>
          <w:noProof/>
          <w:sz w:val="16"/>
          <w:szCs w:val="16"/>
        </w:rPr>
        <w:fldChar w:fldCharType="separate"/>
      </w:r>
      <w:r w:rsidRPr="00FB6B6D">
        <w:rPr>
          <w:rFonts w:eastAsia="Times New Roman"/>
          <w:noProof/>
          <w:sz w:val="16"/>
          <w:szCs w:val="16"/>
        </w:rPr>
        <w:t>[1]</w:t>
      </w:r>
      <w:r w:rsidRPr="00FB6B6D">
        <w:rPr>
          <w:rFonts w:eastAsia="Times New Roman"/>
          <w:noProof/>
          <w:sz w:val="16"/>
          <w:szCs w:val="16"/>
        </w:rPr>
        <w:tab/>
        <w:t>Kurnia,</w:t>
      </w:r>
      <w:r w:rsidR="00E07DB1" w:rsidRPr="00B5571C">
        <w:rPr>
          <w:rFonts w:eastAsia="Times New Roman"/>
          <w:noProof/>
          <w:sz w:val="16"/>
          <w:szCs w:val="16"/>
        </w:rPr>
        <w:t xml:space="preserve"> </w:t>
      </w:r>
      <w:r w:rsidR="00E07DB1" w:rsidRPr="00B5571C">
        <w:rPr>
          <w:rFonts w:eastAsia="Times New Roman"/>
          <w:noProof/>
          <w:sz w:val="16"/>
          <w:szCs w:val="16"/>
          <w:lang w:bidi="fa-IR"/>
        </w:rPr>
        <w:t>J, C.,</w:t>
      </w:r>
      <w:r w:rsidR="00E07DB1" w:rsidRPr="00B5571C">
        <w:rPr>
          <w:rFonts w:eastAsia="Times New Roman"/>
          <w:noProof/>
          <w:sz w:val="16"/>
          <w:szCs w:val="16"/>
        </w:rPr>
        <w:t xml:space="preserve"> </w:t>
      </w:r>
      <w:r w:rsidRPr="00FB6B6D">
        <w:rPr>
          <w:rFonts w:eastAsia="Times New Roman"/>
          <w:noProof/>
          <w:sz w:val="16"/>
          <w:szCs w:val="16"/>
        </w:rPr>
        <w:t>Chaedir,</w:t>
      </w:r>
      <w:r w:rsidR="00E07DB1" w:rsidRPr="00B5571C">
        <w:rPr>
          <w:rFonts w:eastAsia="Times New Roman"/>
          <w:noProof/>
          <w:sz w:val="16"/>
          <w:szCs w:val="16"/>
        </w:rPr>
        <w:t xml:space="preserve"> B, A., and </w:t>
      </w:r>
      <w:r w:rsidRPr="00FB6B6D">
        <w:rPr>
          <w:rFonts w:eastAsia="Times New Roman"/>
          <w:noProof/>
          <w:sz w:val="16"/>
          <w:szCs w:val="16"/>
        </w:rPr>
        <w:t>Sasmito,</w:t>
      </w:r>
      <w:r w:rsidR="00E07DB1" w:rsidRPr="00B5571C">
        <w:rPr>
          <w:rFonts w:eastAsia="Times New Roman"/>
          <w:noProof/>
          <w:sz w:val="16"/>
          <w:szCs w:val="16"/>
        </w:rPr>
        <w:t xml:space="preserve"> A, P., 2020.</w:t>
      </w:r>
      <w:r w:rsidRPr="00FB6B6D">
        <w:rPr>
          <w:rFonts w:eastAsia="Times New Roman"/>
          <w:noProof/>
          <w:sz w:val="16"/>
          <w:szCs w:val="16"/>
        </w:rPr>
        <w:t xml:space="preserve"> Laminar convective heat transfer in helical tube with twisted tape insert, Int. J. Heat Mass Transfer, 150</w:t>
      </w:r>
      <w:r w:rsidR="00E07DB1" w:rsidRPr="00B5571C">
        <w:rPr>
          <w:rFonts w:eastAsia="Times New Roman"/>
          <w:noProof/>
          <w:sz w:val="16"/>
          <w:szCs w:val="16"/>
        </w:rPr>
        <w:t>,</w:t>
      </w:r>
      <w:r w:rsidRPr="00FB6B6D">
        <w:rPr>
          <w:rFonts w:eastAsia="Times New Roman"/>
          <w:noProof/>
          <w:sz w:val="16"/>
          <w:szCs w:val="16"/>
        </w:rPr>
        <w:t xml:space="preserve"> 119309.</w:t>
      </w:r>
    </w:p>
    <w:p w14:paraId="7F2DE2C4" w14:textId="2229F693" w:rsidR="00FB6B6D" w:rsidRPr="00FB6B6D" w:rsidRDefault="00E07DB1" w:rsidP="00FB6B6D">
      <w:pPr>
        <w:ind w:left="720" w:hanging="720"/>
        <w:jc w:val="both"/>
        <w:rPr>
          <w:rFonts w:eastAsia="Times New Roman"/>
          <w:noProof/>
          <w:sz w:val="16"/>
          <w:szCs w:val="16"/>
        </w:rPr>
      </w:pPr>
      <w:r w:rsidRPr="00B5571C">
        <w:rPr>
          <w:rFonts w:eastAsia="Times New Roman"/>
          <w:noProof/>
          <w:sz w:val="16"/>
          <w:szCs w:val="16"/>
        </w:rPr>
        <w:t>[2]</w:t>
      </w:r>
      <w:r w:rsidRPr="00B5571C">
        <w:rPr>
          <w:rFonts w:eastAsia="Times New Roman"/>
          <w:noProof/>
          <w:sz w:val="16"/>
          <w:szCs w:val="16"/>
        </w:rPr>
        <w:tab/>
      </w:r>
      <w:r w:rsidR="00FB6B6D" w:rsidRPr="00FB6B6D">
        <w:rPr>
          <w:rFonts w:eastAsia="Times New Roman"/>
          <w:noProof/>
          <w:sz w:val="16"/>
          <w:szCs w:val="16"/>
        </w:rPr>
        <w:t>Dinarvand,</w:t>
      </w:r>
      <w:r w:rsidRPr="00B5571C">
        <w:rPr>
          <w:rFonts w:eastAsia="Times New Roman"/>
          <w:noProof/>
          <w:sz w:val="16"/>
          <w:szCs w:val="16"/>
        </w:rPr>
        <w:t xml:space="preserve"> M., </w:t>
      </w:r>
      <w:r w:rsidR="00FB6B6D" w:rsidRPr="00FB6B6D">
        <w:rPr>
          <w:rFonts w:eastAsia="Times New Roman"/>
          <w:noProof/>
          <w:sz w:val="16"/>
          <w:szCs w:val="16"/>
        </w:rPr>
        <w:t>Abolhasani,</w:t>
      </w:r>
      <w:r w:rsidRPr="00B5571C">
        <w:rPr>
          <w:rFonts w:eastAsia="Times New Roman"/>
          <w:noProof/>
          <w:sz w:val="16"/>
          <w:szCs w:val="16"/>
        </w:rPr>
        <w:t xml:space="preserve"> M., </w:t>
      </w:r>
      <w:r w:rsidR="00FB6B6D" w:rsidRPr="00FB6B6D">
        <w:rPr>
          <w:rFonts w:eastAsia="Times New Roman"/>
          <w:noProof/>
          <w:sz w:val="16"/>
          <w:szCs w:val="16"/>
        </w:rPr>
        <w:t>Hormozi,</w:t>
      </w:r>
      <w:r w:rsidRPr="00B5571C">
        <w:rPr>
          <w:rFonts w:eastAsia="Times New Roman"/>
          <w:noProof/>
          <w:sz w:val="16"/>
          <w:szCs w:val="16"/>
        </w:rPr>
        <w:t xml:space="preserve"> F., and</w:t>
      </w:r>
      <w:r w:rsidR="00FB6B6D" w:rsidRPr="00FB6B6D">
        <w:rPr>
          <w:rFonts w:eastAsia="Times New Roman"/>
          <w:noProof/>
          <w:sz w:val="16"/>
          <w:szCs w:val="16"/>
        </w:rPr>
        <w:t xml:space="preserve"> Bahrami,</w:t>
      </w:r>
      <w:r w:rsidRPr="00B5571C">
        <w:rPr>
          <w:rFonts w:eastAsia="Times New Roman"/>
          <w:noProof/>
          <w:sz w:val="16"/>
          <w:szCs w:val="16"/>
        </w:rPr>
        <w:t xml:space="preserve"> Z., 2021.</w:t>
      </w:r>
      <w:r w:rsidR="00FB6B6D" w:rsidRPr="00FB6B6D">
        <w:rPr>
          <w:rFonts w:eastAsia="Times New Roman"/>
          <w:noProof/>
          <w:sz w:val="16"/>
          <w:szCs w:val="16"/>
        </w:rPr>
        <w:t xml:space="preserve"> Cooling capacity of magnetic nanofluid in presence of magnetic field based on first and second laws of thermodynamics analysis, Energy Sources, Part A, 1-17.</w:t>
      </w:r>
    </w:p>
    <w:p w14:paraId="1E616EEB" w14:textId="54A100C1" w:rsidR="00FB6B6D" w:rsidRPr="00FB6B6D" w:rsidRDefault="00EC4618" w:rsidP="00FB6B6D">
      <w:pPr>
        <w:ind w:left="720" w:hanging="720"/>
        <w:jc w:val="both"/>
        <w:rPr>
          <w:rFonts w:eastAsia="Times New Roman"/>
          <w:noProof/>
          <w:sz w:val="16"/>
          <w:szCs w:val="16"/>
        </w:rPr>
      </w:pPr>
      <w:r w:rsidRPr="00B5571C">
        <w:rPr>
          <w:rFonts w:eastAsia="Times New Roman"/>
          <w:noProof/>
          <w:sz w:val="16"/>
          <w:szCs w:val="16"/>
        </w:rPr>
        <w:t>[3]</w:t>
      </w:r>
      <w:r w:rsidRPr="00B5571C">
        <w:rPr>
          <w:rFonts w:eastAsia="Times New Roman"/>
          <w:noProof/>
          <w:sz w:val="16"/>
          <w:szCs w:val="16"/>
        </w:rPr>
        <w:tab/>
      </w:r>
      <w:r w:rsidR="00FB6B6D" w:rsidRPr="00FB6B6D">
        <w:rPr>
          <w:rFonts w:eastAsia="Times New Roman"/>
          <w:noProof/>
          <w:sz w:val="16"/>
          <w:szCs w:val="16"/>
        </w:rPr>
        <w:t>Shyam,</w:t>
      </w:r>
      <w:r w:rsidRPr="00B5571C">
        <w:rPr>
          <w:rFonts w:eastAsia="Times New Roman"/>
          <w:noProof/>
          <w:sz w:val="16"/>
          <w:szCs w:val="16"/>
        </w:rPr>
        <w:t xml:space="preserve"> S., </w:t>
      </w:r>
      <w:r w:rsidR="00FB6B6D" w:rsidRPr="00FB6B6D">
        <w:rPr>
          <w:rFonts w:eastAsia="Times New Roman"/>
          <w:noProof/>
          <w:sz w:val="16"/>
          <w:szCs w:val="16"/>
        </w:rPr>
        <w:t>Mehta,</w:t>
      </w:r>
      <w:r w:rsidRPr="00B5571C">
        <w:rPr>
          <w:rFonts w:eastAsia="Times New Roman"/>
          <w:noProof/>
          <w:sz w:val="16"/>
          <w:szCs w:val="16"/>
        </w:rPr>
        <w:t xml:space="preserve"> B.,</w:t>
      </w:r>
      <w:r w:rsidR="006D0DDA" w:rsidRPr="00B5571C">
        <w:rPr>
          <w:rFonts w:eastAsia="Times New Roman"/>
          <w:noProof/>
          <w:sz w:val="16"/>
          <w:szCs w:val="16"/>
        </w:rPr>
        <w:t xml:space="preserve"> </w:t>
      </w:r>
      <w:r w:rsidR="00FB6B6D" w:rsidRPr="00FB6B6D">
        <w:rPr>
          <w:rFonts w:eastAsia="Times New Roman"/>
          <w:noProof/>
          <w:sz w:val="16"/>
          <w:szCs w:val="16"/>
        </w:rPr>
        <w:t>Mondal,</w:t>
      </w:r>
      <w:r w:rsidR="006D0DDA" w:rsidRPr="00B5571C">
        <w:rPr>
          <w:rFonts w:eastAsia="Times New Roman"/>
          <w:noProof/>
          <w:sz w:val="16"/>
          <w:szCs w:val="16"/>
        </w:rPr>
        <w:t xml:space="preserve"> P, K., and </w:t>
      </w:r>
      <w:r w:rsidR="00FB6B6D" w:rsidRPr="00FB6B6D">
        <w:rPr>
          <w:rFonts w:eastAsia="Times New Roman"/>
          <w:noProof/>
          <w:sz w:val="16"/>
          <w:szCs w:val="16"/>
        </w:rPr>
        <w:t>Wongwises,</w:t>
      </w:r>
      <w:r w:rsidR="006D0DDA" w:rsidRPr="00B5571C">
        <w:rPr>
          <w:rFonts w:eastAsia="Times New Roman"/>
          <w:noProof/>
          <w:sz w:val="16"/>
          <w:szCs w:val="16"/>
        </w:rPr>
        <w:t xml:space="preserve"> S., 2019.</w:t>
      </w:r>
      <w:r w:rsidR="00FB6B6D" w:rsidRPr="00FB6B6D">
        <w:rPr>
          <w:rFonts w:eastAsia="Times New Roman"/>
          <w:noProof/>
          <w:sz w:val="16"/>
          <w:szCs w:val="16"/>
        </w:rPr>
        <w:t xml:space="preserve"> Investigation into the thermo-hydrodynamics of ferrofluid flow under the influence of constant and alternating magnetic field by InfraRed Thermography, Int. J. Heat Mass Transfer, 135</w:t>
      </w:r>
      <w:r w:rsidR="006D0DDA" w:rsidRPr="00B5571C">
        <w:rPr>
          <w:rFonts w:eastAsia="Times New Roman"/>
          <w:noProof/>
          <w:sz w:val="16"/>
          <w:szCs w:val="16"/>
        </w:rPr>
        <w:t xml:space="preserve">, </w:t>
      </w:r>
      <w:r w:rsidR="00FB6B6D" w:rsidRPr="00FB6B6D">
        <w:rPr>
          <w:rFonts w:eastAsia="Times New Roman"/>
          <w:noProof/>
          <w:sz w:val="16"/>
          <w:szCs w:val="16"/>
        </w:rPr>
        <w:t>1233-1247.</w:t>
      </w:r>
    </w:p>
    <w:p w14:paraId="1AE8EEA3" w14:textId="285C8399" w:rsidR="00FB6B6D" w:rsidRPr="00FB6B6D" w:rsidRDefault="00FC15AC" w:rsidP="00FB6B6D">
      <w:pPr>
        <w:ind w:left="720" w:hanging="720"/>
        <w:jc w:val="both"/>
        <w:rPr>
          <w:rFonts w:eastAsia="Times New Roman"/>
          <w:noProof/>
          <w:sz w:val="16"/>
          <w:szCs w:val="16"/>
        </w:rPr>
      </w:pPr>
      <w:r w:rsidRPr="00B5571C">
        <w:rPr>
          <w:rFonts w:eastAsia="Times New Roman"/>
          <w:noProof/>
          <w:sz w:val="16"/>
          <w:szCs w:val="16"/>
        </w:rPr>
        <w:t>[4]</w:t>
      </w:r>
      <w:r w:rsidRPr="00B5571C">
        <w:rPr>
          <w:rFonts w:eastAsia="Times New Roman"/>
          <w:noProof/>
          <w:sz w:val="16"/>
          <w:szCs w:val="16"/>
        </w:rPr>
        <w:tab/>
      </w:r>
      <w:r w:rsidR="00FB6B6D" w:rsidRPr="00FB6B6D">
        <w:rPr>
          <w:rFonts w:eastAsia="Times New Roman"/>
          <w:noProof/>
          <w:sz w:val="16"/>
          <w:szCs w:val="16"/>
        </w:rPr>
        <w:t>Sheikholeslami</w:t>
      </w:r>
      <w:r w:rsidRPr="00B5571C">
        <w:rPr>
          <w:rFonts w:eastAsia="Times New Roman"/>
          <w:noProof/>
          <w:sz w:val="16"/>
          <w:szCs w:val="16"/>
        </w:rPr>
        <w:t xml:space="preserve">, M., and </w:t>
      </w:r>
      <w:r w:rsidR="00FB6B6D" w:rsidRPr="00FB6B6D">
        <w:rPr>
          <w:rFonts w:eastAsia="Times New Roman"/>
          <w:noProof/>
          <w:sz w:val="16"/>
          <w:szCs w:val="16"/>
        </w:rPr>
        <w:t>Rokni,</w:t>
      </w:r>
      <w:r w:rsidR="00B5571C">
        <w:rPr>
          <w:rFonts w:eastAsia="Times New Roman"/>
          <w:noProof/>
          <w:sz w:val="16"/>
          <w:szCs w:val="16"/>
        </w:rPr>
        <w:t xml:space="preserve"> H, B., 2</w:t>
      </w:r>
      <w:r w:rsidRPr="00B5571C">
        <w:rPr>
          <w:rFonts w:eastAsia="Times New Roman"/>
          <w:noProof/>
          <w:sz w:val="16"/>
          <w:szCs w:val="16"/>
        </w:rPr>
        <w:t>017.</w:t>
      </w:r>
      <w:r w:rsidR="00FB6B6D" w:rsidRPr="00FB6B6D">
        <w:rPr>
          <w:rFonts w:eastAsia="Times New Roman"/>
          <w:noProof/>
          <w:sz w:val="16"/>
          <w:szCs w:val="16"/>
        </w:rPr>
        <w:t xml:space="preserve"> Simulation of nanofluid heat transfer in presence of magnetic field: A review, Int. J. Heat Mass Transfer, 115</w:t>
      </w:r>
      <w:r w:rsidRPr="00B5571C">
        <w:rPr>
          <w:rFonts w:eastAsia="Times New Roman"/>
          <w:noProof/>
          <w:sz w:val="16"/>
          <w:szCs w:val="16"/>
        </w:rPr>
        <w:t>,</w:t>
      </w:r>
      <w:r w:rsidR="00FB6B6D" w:rsidRPr="00FB6B6D">
        <w:rPr>
          <w:rFonts w:eastAsia="Times New Roman"/>
          <w:noProof/>
          <w:sz w:val="16"/>
          <w:szCs w:val="16"/>
        </w:rPr>
        <w:t xml:space="preserve"> 1203-1233.</w:t>
      </w:r>
    </w:p>
    <w:p w14:paraId="75179EB4" w14:textId="2DE57952" w:rsidR="00FB6B6D" w:rsidRPr="00FB6B6D" w:rsidRDefault="00FC15AC" w:rsidP="00FB6B6D">
      <w:pPr>
        <w:ind w:left="720" w:hanging="720"/>
        <w:jc w:val="both"/>
        <w:rPr>
          <w:rFonts w:eastAsia="Times New Roman"/>
          <w:noProof/>
          <w:sz w:val="16"/>
          <w:szCs w:val="16"/>
        </w:rPr>
      </w:pPr>
      <w:r w:rsidRPr="00B5571C">
        <w:rPr>
          <w:rFonts w:eastAsia="Times New Roman"/>
          <w:noProof/>
          <w:sz w:val="16"/>
          <w:szCs w:val="16"/>
        </w:rPr>
        <w:t>[5]</w:t>
      </w:r>
      <w:r w:rsidRPr="00B5571C">
        <w:rPr>
          <w:rFonts w:eastAsia="Times New Roman"/>
          <w:noProof/>
          <w:sz w:val="16"/>
          <w:szCs w:val="16"/>
        </w:rPr>
        <w:tab/>
      </w:r>
      <w:r w:rsidR="00FB6B6D" w:rsidRPr="00FB6B6D">
        <w:rPr>
          <w:rFonts w:eastAsia="Times New Roman"/>
          <w:noProof/>
          <w:sz w:val="16"/>
          <w:szCs w:val="16"/>
        </w:rPr>
        <w:t>Aminfar,</w:t>
      </w:r>
      <w:r w:rsidRPr="00B5571C">
        <w:rPr>
          <w:rFonts w:eastAsia="Times New Roman"/>
          <w:noProof/>
          <w:sz w:val="16"/>
          <w:szCs w:val="16"/>
        </w:rPr>
        <w:t xml:space="preserve"> H., </w:t>
      </w:r>
      <w:r w:rsidR="00FB6B6D" w:rsidRPr="00FB6B6D">
        <w:rPr>
          <w:rFonts w:eastAsia="Times New Roman"/>
          <w:noProof/>
          <w:sz w:val="16"/>
          <w:szCs w:val="16"/>
        </w:rPr>
        <w:t>Mohammadpourfard,</w:t>
      </w:r>
      <w:r w:rsidRPr="00B5571C">
        <w:rPr>
          <w:rFonts w:eastAsia="Times New Roman"/>
          <w:noProof/>
          <w:sz w:val="16"/>
          <w:szCs w:val="16"/>
        </w:rPr>
        <w:t xml:space="preserve"> M., and </w:t>
      </w:r>
      <w:r w:rsidR="00FB6B6D" w:rsidRPr="00FB6B6D">
        <w:rPr>
          <w:rFonts w:eastAsia="Times New Roman"/>
          <w:noProof/>
          <w:sz w:val="16"/>
          <w:szCs w:val="16"/>
        </w:rPr>
        <w:t>Mohseni,</w:t>
      </w:r>
      <w:r w:rsidRPr="00B5571C">
        <w:rPr>
          <w:rFonts w:eastAsia="Times New Roman"/>
          <w:noProof/>
          <w:sz w:val="16"/>
          <w:szCs w:val="16"/>
        </w:rPr>
        <w:t xml:space="preserve"> F., 2012.</w:t>
      </w:r>
      <w:r w:rsidR="00FB6B6D" w:rsidRPr="00FB6B6D">
        <w:rPr>
          <w:rFonts w:eastAsia="Times New Roman"/>
          <w:noProof/>
          <w:sz w:val="16"/>
          <w:szCs w:val="16"/>
        </w:rPr>
        <w:t xml:space="preserve"> Two-phase mixture model simulation of the hydro-thermal behavior of an electrical conductive ferrofluid in the presence of magnetic fields, J. Magn. Magn. Mater., </w:t>
      </w:r>
      <w:r w:rsidRPr="00B5571C">
        <w:rPr>
          <w:rFonts w:eastAsia="Times New Roman"/>
          <w:noProof/>
          <w:sz w:val="16"/>
          <w:szCs w:val="16"/>
        </w:rPr>
        <w:t xml:space="preserve">324, </w:t>
      </w:r>
      <w:r w:rsidR="00FB6B6D" w:rsidRPr="00FB6B6D">
        <w:rPr>
          <w:rFonts w:eastAsia="Times New Roman"/>
          <w:noProof/>
          <w:sz w:val="16"/>
          <w:szCs w:val="16"/>
        </w:rPr>
        <w:t>830-842.</w:t>
      </w:r>
    </w:p>
    <w:p w14:paraId="26306823" w14:textId="4EF6E9E8" w:rsidR="00FB6B6D" w:rsidRPr="00FB6B6D" w:rsidRDefault="00FB6B6D" w:rsidP="00FB6B6D">
      <w:pPr>
        <w:ind w:left="720" w:hanging="720"/>
        <w:jc w:val="both"/>
        <w:rPr>
          <w:rFonts w:eastAsia="Times New Roman"/>
          <w:noProof/>
          <w:sz w:val="16"/>
          <w:szCs w:val="16"/>
        </w:rPr>
      </w:pPr>
      <w:r w:rsidRPr="00FB6B6D">
        <w:rPr>
          <w:rFonts w:eastAsia="Times New Roman"/>
          <w:noProof/>
          <w:sz w:val="16"/>
          <w:szCs w:val="16"/>
        </w:rPr>
        <w:t>[6</w:t>
      </w:r>
      <w:r w:rsidR="00CE5D20" w:rsidRPr="00B5571C">
        <w:rPr>
          <w:rFonts w:eastAsia="Times New Roman"/>
          <w:noProof/>
          <w:sz w:val="16"/>
          <w:szCs w:val="16"/>
        </w:rPr>
        <w:t>]</w:t>
      </w:r>
      <w:r w:rsidR="00CE5D20" w:rsidRPr="00B5571C">
        <w:rPr>
          <w:rFonts w:eastAsia="Times New Roman"/>
          <w:noProof/>
          <w:sz w:val="16"/>
          <w:szCs w:val="16"/>
        </w:rPr>
        <w:tab/>
      </w:r>
      <w:r w:rsidRPr="00FB6B6D">
        <w:rPr>
          <w:rFonts w:eastAsia="Times New Roman"/>
          <w:noProof/>
          <w:sz w:val="16"/>
          <w:szCs w:val="16"/>
        </w:rPr>
        <w:t>Ghasemian,</w:t>
      </w:r>
      <w:r w:rsidR="00CE5D20" w:rsidRPr="00B5571C">
        <w:rPr>
          <w:rFonts w:eastAsia="Times New Roman"/>
          <w:noProof/>
          <w:sz w:val="16"/>
          <w:szCs w:val="16"/>
        </w:rPr>
        <w:t xml:space="preserve"> M., </w:t>
      </w:r>
      <w:r w:rsidRPr="00FB6B6D">
        <w:rPr>
          <w:rFonts w:eastAsia="Times New Roman"/>
          <w:noProof/>
          <w:sz w:val="16"/>
          <w:szCs w:val="16"/>
        </w:rPr>
        <w:t>Ashrafi,</w:t>
      </w:r>
      <w:r w:rsidR="00CE5D20" w:rsidRPr="00B5571C">
        <w:rPr>
          <w:rFonts w:eastAsia="Times New Roman"/>
          <w:noProof/>
          <w:sz w:val="16"/>
          <w:szCs w:val="16"/>
        </w:rPr>
        <w:t xml:space="preserve"> Z, N., </w:t>
      </w:r>
      <w:r w:rsidRPr="00FB6B6D">
        <w:rPr>
          <w:rFonts w:eastAsia="Times New Roman"/>
          <w:noProof/>
          <w:sz w:val="16"/>
          <w:szCs w:val="16"/>
        </w:rPr>
        <w:t>Goharkhah,</w:t>
      </w:r>
      <w:r w:rsidR="00CE5D20" w:rsidRPr="00B5571C">
        <w:rPr>
          <w:rFonts w:eastAsia="Times New Roman"/>
          <w:noProof/>
          <w:sz w:val="16"/>
          <w:szCs w:val="16"/>
        </w:rPr>
        <w:t xml:space="preserve"> M., and </w:t>
      </w:r>
      <w:r w:rsidRPr="00FB6B6D">
        <w:rPr>
          <w:rFonts w:eastAsia="Times New Roman"/>
          <w:noProof/>
          <w:sz w:val="16"/>
          <w:szCs w:val="16"/>
        </w:rPr>
        <w:t>Ashjaee,</w:t>
      </w:r>
      <w:r w:rsidR="00CE5D20" w:rsidRPr="00B5571C">
        <w:rPr>
          <w:rFonts w:eastAsia="Times New Roman"/>
          <w:noProof/>
          <w:sz w:val="16"/>
          <w:szCs w:val="16"/>
        </w:rPr>
        <w:t xml:space="preserve"> M., 2015.</w:t>
      </w:r>
      <w:r w:rsidRPr="00FB6B6D">
        <w:rPr>
          <w:rFonts w:eastAsia="Times New Roman"/>
          <w:noProof/>
          <w:sz w:val="16"/>
          <w:szCs w:val="16"/>
        </w:rPr>
        <w:t xml:space="preserve"> Heat transfer characteristics of Fe</w:t>
      </w:r>
      <w:r w:rsidRPr="00FB6B6D">
        <w:rPr>
          <w:rFonts w:eastAsia="Times New Roman"/>
          <w:noProof/>
          <w:sz w:val="16"/>
          <w:szCs w:val="16"/>
          <w:vertAlign w:val="subscript"/>
        </w:rPr>
        <w:t>3</w:t>
      </w:r>
      <w:r w:rsidRPr="00FB6B6D">
        <w:rPr>
          <w:rFonts w:eastAsia="Times New Roman"/>
          <w:noProof/>
          <w:sz w:val="16"/>
          <w:szCs w:val="16"/>
        </w:rPr>
        <w:t>O</w:t>
      </w:r>
      <w:r w:rsidRPr="00FB6B6D">
        <w:rPr>
          <w:rFonts w:eastAsia="Times New Roman"/>
          <w:noProof/>
          <w:sz w:val="16"/>
          <w:szCs w:val="16"/>
          <w:vertAlign w:val="subscript"/>
        </w:rPr>
        <w:t>4</w:t>
      </w:r>
      <w:r w:rsidRPr="00FB6B6D">
        <w:rPr>
          <w:rFonts w:eastAsia="Times New Roman"/>
          <w:noProof/>
          <w:sz w:val="16"/>
          <w:szCs w:val="16"/>
        </w:rPr>
        <w:t xml:space="preserve"> ferrofluid flowing in a mini channel under constant and alternating magnetic fields, J. Magn. Magn. Mater, 381</w:t>
      </w:r>
      <w:r w:rsidR="00CE5D20" w:rsidRPr="00B5571C">
        <w:rPr>
          <w:rFonts w:eastAsia="Times New Roman"/>
          <w:noProof/>
          <w:sz w:val="16"/>
          <w:szCs w:val="16"/>
        </w:rPr>
        <w:t xml:space="preserve">, </w:t>
      </w:r>
      <w:r w:rsidRPr="00FB6B6D">
        <w:rPr>
          <w:rFonts w:eastAsia="Times New Roman"/>
          <w:noProof/>
          <w:sz w:val="16"/>
          <w:szCs w:val="16"/>
        </w:rPr>
        <w:t>158-167.</w:t>
      </w:r>
    </w:p>
    <w:p w14:paraId="2A17CD39" w14:textId="57C10300" w:rsidR="00FB6B6D" w:rsidRPr="00FB6B6D" w:rsidRDefault="00F56DD6" w:rsidP="00FB6B6D">
      <w:pPr>
        <w:ind w:left="720" w:hanging="720"/>
        <w:jc w:val="both"/>
        <w:rPr>
          <w:rFonts w:eastAsia="Times New Roman"/>
          <w:noProof/>
          <w:sz w:val="16"/>
          <w:szCs w:val="16"/>
        </w:rPr>
      </w:pPr>
      <w:r w:rsidRPr="00B5571C">
        <w:rPr>
          <w:rFonts w:eastAsia="Times New Roman"/>
          <w:noProof/>
          <w:sz w:val="16"/>
          <w:szCs w:val="16"/>
        </w:rPr>
        <w:t>[7]</w:t>
      </w:r>
      <w:r w:rsidRPr="00B5571C">
        <w:rPr>
          <w:rFonts w:eastAsia="Times New Roman"/>
          <w:noProof/>
          <w:sz w:val="16"/>
          <w:szCs w:val="16"/>
        </w:rPr>
        <w:tab/>
      </w:r>
      <w:r w:rsidR="00FB6B6D" w:rsidRPr="00FB6B6D">
        <w:rPr>
          <w:rFonts w:eastAsia="Times New Roman"/>
          <w:noProof/>
          <w:sz w:val="16"/>
          <w:szCs w:val="16"/>
        </w:rPr>
        <w:t>Shakiba</w:t>
      </w:r>
      <w:r w:rsidRPr="00B5571C">
        <w:rPr>
          <w:rFonts w:eastAsia="Times New Roman"/>
          <w:noProof/>
          <w:sz w:val="16"/>
          <w:szCs w:val="16"/>
        </w:rPr>
        <w:t xml:space="preserve">, A., and </w:t>
      </w:r>
      <w:r w:rsidR="00FB6B6D" w:rsidRPr="00FB6B6D">
        <w:rPr>
          <w:rFonts w:eastAsia="Times New Roman"/>
          <w:noProof/>
          <w:sz w:val="16"/>
          <w:szCs w:val="16"/>
        </w:rPr>
        <w:t>Vahedi,</w:t>
      </w:r>
      <w:r w:rsidRPr="00B5571C">
        <w:rPr>
          <w:rFonts w:eastAsia="Times New Roman"/>
          <w:noProof/>
          <w:sz w:val="16"/>
          <w:szCs w:val="16"/>
        </w:rPr>
        <w:t xml:space="preserve"> K., 2016.</w:t>
      </w:r>
      <w:r w:rsidR="00FB6B6D" w:rsidRPr="00FB6B6D">
        <w:rPr>
          <w:rFonts w:eastAsia="Times New Roman"/>
          <w:noProof/>
          <w:sz w:val="16"/>
          <w:szCs w:val="16"/>
        </w:rPr>
        <w:t xml:space="preserve"> Numerical analysis of magnetic field effects on hydro-thermal behavior of a magnetic nanofluid in a double pipe heat exchanger, J. Magn. Magn. Mater., 402</w:t>
      </w:r>
      <w:r w:rsidRPr="00B5571C">
        <w:rPr>
          <w:rFonts w:eastAsia="Times New Roman"/>
          <w:noProof/>
          <w:sz w:val="16"/>
          <w:szCs w:val="16"/>
        </w:rPr>
        <w:t xml:space="preserve">, </w:t>
      </w:r>
      <w:r w:rsidR="00FB6B6D" w:rsidRPr="00FB6B6D">
        <w:rPr>
          <w:rFonts w:eastAsia="Times New Roman"/>
          <w:noProof/>
          <w:sz w:val="16"/>
          <w:szCs w:val="16"/>
        </w:rPr>
        <w:t>131-142.</w:t>
      </w:r>
    </w:p>
    <w:p w14:paraId="6E28DA9F" w14:textId="1047CDCF" w:rsidR="00FB6B6D" w:rsidRPr="00FB6B6D" w:rsidRDefault="00F56DD6" w:rsidP="00FB6B6D">
      <w:pPr>
        <w:ind w:left="720" w:hanging="720"/>
        <w:jc w:val="both"/>
        <w:rPr>
          <w:rFonts w:eastAsia="Times New Roman"/>
          <w:noProof/>
          <w:sz w:val="16"/>
          <w:szCs w:val="16"/>
        </w:rPr>
      </w:pPr>
      <w:r w:rsidRPr="00B5571C">
        <w:rPr>
          <w:rFonts w:eastAsia="Times New Roman"/>
          <w:noProof/>
          <w:sz w:val="16"/>
          <w:szCs w:val="16"/>
        </w:rPr>
        <w:t>[8]</w:t>
      </w:r>
      <w:r w:rsidRPr="00B5571C">
        <w:rPr>
          <w:rFonts w:eastAsia="Times New Roman"/>
          <w:noProof/>
          <w:sz w:val="16"/>
          <w:szCs w:val="16"/>
        </w:rPr>
        <w:tab/>
      </w:r>
      <w:r w:rsidR="00FB6B6D" w:rsidRPr="00FB6B6D">
        <w:rPr>
          <w:rFonts w:eastAsia="Times New Roman"/>
          <w:noProof/>
          <w:sz w:val="16"/>
          <w:szCs w:val="16"/>
        </w:rPr>
        <w:t>Fadaei,</w:t>
      </w:r>
      <w:r w:rsidRPr="00B5571C">
        <w:rPr>
          <w:rFonts w:eastAsia="Times New Roman"/>
          <w:noProof/>
          <w:sz w:val="16"/>
          <w:szCs w:val="16"/>
        </w:rPr>
        <w:t xml:space="preserve"> F., </w:t>
      </w:r>
      <w:r w:rsidR="00FB6B6D" w:rsidRPr="00FB6B6D">
        <w:rPr>
          <w:rFonts w:eastAsia="Times New Roman"/>
          <w:noProof/>
          <w:sz w:val="16"/>
          <w:szCs w:val="16"/>
        </w:rPr>
        <w:t>Shahrokhi,</w:t>
      </w:r>
      <w:r w:rsidRPr="00B5571C">
        <w:rPr>
          <w:rFonts w:eastAsia="Times New Roman"/>
          <w:noProof/>
          <w:sz w:val="16"/>
          <w:szCs w:val="16"/>
        </w:rPr>
        <w:t xml:space="preserve"> M.,</w:t>
      </w:r>
      <w:r w:rsidR="00FB6B6D" w:rsidRPr="00FB6B6D">
        <w:rPr>
          <w:rFonts w:eastAsia="Times New Roman"/>
          <w:noProof/>
          <w:sz w:val="16"/>
          <w:szCs w:val="16"/>
        </w:rPr>
        <w:t xml:space="preserve"> Dehkordi,</w:t>
      </w:r>
      <w:r w:rsidRPr="00B5571C">
        <w:rPr>
          <w:rFonts w:eastAsia="Times New Roman"/>
          <w:noProof/>
          <w:sz w:val="16"/>
          <w:szCs w:val="16"/>
        </w:rPr>
        <w:t xml:space="preserve"> A, M., and </w:t>
      </w:r>
      <w:r w:rsidR="00FB6B6D" w:rsidRPr="00FB6B6D">
        <w:rPr>
          <w:rFonts w:eastAsia="Times New Roman"/>
          <w:noProof/>
          <w:sz w:val="16"/>
          <w:szCs w:val="16"/>
        </w:rPr>
        <w:t>Abbasi,</w:t>
      </w:r>
      <w:r w:rsidRPr="00B5571C">
        <w:rPr>
          <w:rFonts w:eastAsia="Times New Roman"/>
          <w:noProof/>
          <w:sz w:val="16"/>
          <w:szCs w:val="16"/>
        </w:rPr>
        <w:t xml:space="preserve"> Z., 2017.</w:t>
      </w:r>
      <w:r w:rsidR="00FB6B6D" w:rsidRPr="00FB6B6D">
        <w:rPr>
          <w:rFonts w:eastAsia="Times New Roman"/>
          <w:noProof/>
          <w:sz w:val="16"/>
          <w:szCs w:val="16"/>
        </w:rPr>
        <w:t xml:space="preserve"> Heat transfer enhancement of Fe</w:t>
      </w:r>
      <w:r w:rsidR="00FB6B6D" w:rsidRPr="00FB6B6D">
        <w:rPr>
          <w:rFonts w:eastAsia="Times New Roman"/>
          <w:noProof/>
          <w:sz w:val="16"/>
          <w:szCs w:val="16"/>
          <w:vertAlign w:val="subscript"/>
        </w:rPr>
        <w:t>3</w:t>
      </w:r>
      <w:r w:rsidR="00FB6B6D" w:rsidRPr="00FB6B6D">
        <w:rPr>
          <w:rFonts w:eastAsia="Times New Roman"/>
          <w:noProof/>
          <w:sz w:val="16"/>
          <w:szCs w:val="16"/>
        </w:rPr>
        <w:t>O</w:t>
      </w:r>
      <w:r w:rsidR="00FB6B6D" w:rsidRPr="00FB6B6D">
        <w:rPr>
          <w:rFonts w:eastAsia="Times New Roman"/>
          <w:noProof/>
          <w:sz w:val="16"/>
          <w:szCs w:val="16"/>
          <w:vertAlign w:val="subscript"/>
        </w:rPr>
        <w:t>4</w:t>
      </w:r>
      <w:r w:rsidR="00FB6B6D" w:rsidRPr="00FB6B6D">
        <w:rPr>
          <w:rFonts w:eastAsia="Times New Roman"/>
          <w:noProof/>
          <w:sz w:val="16"/>
          <w:szCs w:val="16"/>
        </w:rPr>
        <w:t xml:space="preserve"> ferrofluids in the presence of magnetic field, J. Magn. Magn. Mater., 429</w:t>
      </w:r>
      <w:r w:rsidRPr="00B5571C">
        <w:rPr>
          <w:rFonts w:eastAsia="Times New Roman"/>
          <w:noProof/>
          <w:sz w:val="16"/>
          <w:szCs w:val="16"/>
        </w:rPr>
        <w:t>,</w:t>
      </w:r>
      <w:r w:rsidR="00FB6B6D" w:rsidRPr="00FB6B6D">
        <w:rPr>
          <w:rFonts w:eastAsia="Times New Roman"/>
          <w:noProof/>
          <w:sz w:val="16"/>
          <w:szCs w:val="16"/>
        </w:rPr>
        <w:t xml:space="preserve"> 314-323.</w:t>
      </w:r>
    </w:p>
    <w:p w14:paraId="3057FA94" w14:textId="60569C76" w:rsidR="00FB6B6D" w:rsidRPr="00FB6B6D" w:rsidRDefault="00CA0E35" w:rsidP="00FB6B6D">
      <w:pPr>
        <w:ind w:left="720" w:hanging="720"/>
        <w:jc w:val="both"/>
        <w:rPr>
          <w:rFonts w:eastAsia="Times New Roman"/>
          <w:noProof/>
          <w:sz w:val="16"/>
          <w:szCs w:val="16"/>
        </w:rPr>
      </w:pPr>
      <w:r w:rsidRPr="00B5571C">
        <w:rPr>
          <w:rFonts w:eastAsia="Times New Roman"/>
          <w:noProof/>
          <w:sz w:val="16"/>
          <w:szCs w:val="16"/>
        </w:rPr>
        <w:t>[9]</w:t>
      </w:r>
      <w:r w:rsidRPr="00B5571C">
        <w:rPr>
          <w:rFonts w:eastAsia="Times New Roman"/>
          <w:noProof/>
          <w:sz w:val="16"/>
          <w:szCs w:val="16"/>
        </w:rPr>
        <w:tab/>
      </w:r>
      <w:r w:rsidR="00FB6B6D" w:rsidRPr="00FB6B6D">
        <w:rPr>
          <w:rFonts w:eastAsia="Times New Roman"/>
          <w:noProof/>
          <w:sz w:val="16"/>
          <w:szCs w:val="16"/>
        </w:rPr>
        <w:t>Asfer,</w:t>
      </w:r>
      <w:r w:rsidRPr="00B5571C">
        <w:rPr>
          <w:rFonts w:eastAsia="Times New Roman"/>
          <w:noProof/>
          <w:sz w:val="16"/>
          <w:szCs w:val="16"/>
        </w:rPr>
        <w:t xml:space="preserve"> M., </w:t>
      </w:r>
      <w:r w:rsidR="00FB6B6D" w:rsidRPr="00FB6B6D">
        <w:rPr>
          <w:rFonts w:eastAsia="Times New Roman"/>
          <w:noProof/>
          <w:sz w:val="16"/>
          <w:szCs w:val="16"/>
        </w:rPr>
        <w:t>Mehta,</w:t>
      </w:r>
      <w:r w:rsidRPr="00B5571C">
        <w:rPr>
          <w:rFonts w:eastAsia="Times New Roman"/>
          <w:noProof/>
          <w:sz w:val="16"/>
          <w:szCs w:val="16"/>
        </w:rPr>
        <w:t xml:space="preserve"> B., </w:t>
      </w:r>
      <w:r w:rsidR="00FB6B6D" w:rsidRPr="00FB6B6D">
        <w:rPr>
          <w:rFonts w:eastAsia="Times New Roman"/>
          <w:noProof/>
          <w:sz w:val="16"/>
          <w:szCs w:val="16"/>
        </w:rPr>
        <w:t>Kumar,</w:t>
      </w:r>
      <w:r w:rsidRPr="00B5571C">
        <w:rPr>
          <w:rFonts w:eastAsia="Times New Roman"/>
          <w:noProof/>
          <w:sz w:val="16"/>
          <w:szCs w:val="16"/>
        </w:rPr>
        <w:t xml:space="preserve"> A., </w:t>
      </w:r>
      <w:r w:rsidR="00FB6B6D" w:rsidRPr="00FB6B6D">
        <w:rPr>
          <w:rFonts w:eastAsia="Times New Roman"/>
          <w:noProof/>
          <w:sz w:val="16"/>
          <w:szCs w:val="16"/>
        </w:rPr>
        <w:t>Khandekar,</w:t>
      </w:r>
      <w:r w:rsidRPr="00B5571C">
        <w:rPr>
          <w:rFonts w:eastAsia="Times New Roman"/>
          <w:noProof/>
          <w:sz w:val="16"/>
          <w:szCs w:val="16"/>
        </w:rPr>
        <w:t xml:space="preserve"> S., and </w:t>
      </w:r>
      <w:r w:rsidR="00FB6B6D" w:rsidRPr="00FB6B6D">
        <w:rPr>
          <w:rFonts w:eastAsia="Times New Roman"/>
          <w:noProof/>
          <w:sz w:val="16"/>
          <w:szCs w:val="16"/>
        </w:rPr>
        <w:t>Panigrahi,</w:t>
      </w:r>
      <w:r w:rsidRPr="00B5571C">
        <w:rPr>
          <w:rFonts w:eastAsia="Times New Roman"/>
          <w:noProof/>
          <w:sz w:val="16"/>
          <w:szCs w:val="16"/>
        </w:rPr>
        <w:t xml:space="preserve"> P, K., 2016.</w:t>
      </w:r>
      <w:r w:rsidR="00FB6B6D" w:rsidRPr="00FB6B6D">
        <w:rPr>
          <w:rFonts w:eastAsia="Times New Roman"/>
          <w:noProof/>
          <w:sz w:val="16"/>
          <w:szCs w:val="16"/>
        </w:rPr>
        <w:t xml:space="preserve"> Effect of magnetic field on laminar convective heat transfer characteristics of ferrofluid flowing through a circular stainless steel tube, Int. J. Heat Fluid Flow,</w:t>
      </w:r>
      <w:r w:rsidRPr="00B5571C">
        <w:rPr>
          <w:rFonts w:eastAsia="Times New Roman"/>
          <w:noProof/>
          <w:sz w:val="16"/>
          <w:szCs w:val="16"/>
        </w:rPr>
        <w:t xml:space="preserve"> 59,</w:t>
      </w:r>
      <w:r w:rsidR="00FB6B6D" w:rsidRPr="00FB6B6D">
        <w:rPr>
          <w:rFonts w:eastAsia="Times New Roman"/>
          <w:noProof/>
          <w:sz w:val="16"/>
          <w:szCs w:val="16"/>
        </w:rPr>
        <w:t xml:space="preserve"> 74-86.</w:t>
      </w:r>
    </w:p>
    <w:p w14:paraId="3A34BA23" w14:textId="4EE02522" w:rsidR="00FB6B6D" w:rsidRPr="00FB6B6D" w:rsidRDefault="00810E9A" w:rsidP="00FB6B6D">
      <w:pPr>
        <w:ind w:left="720" w:hanging="720"/>
        <w:jc w:val="both"/>
        <w:rPr>
          <w:rFonts w:eastAsia="Times New Roman"/>
          <w:noProof/>
          <w:sz w:val="16"/>
          <w:szCs w:val="16"/>
        </w:rPr>
      </w:pPr>
      <w:r w:rsidRPr="00B5571C">
        <w:rPr>
          <w:rFonts w:eastAsia="Times New Roman"/>
          <w:noProof/>
          <w:sz w:val="16"/>
          <w:szCs w:val="16"/>
        </w:rPr>
        <w:t>[10]</w:t>
      </w:r>
      <w:r w:rsidRPr="00B5571C">
        <w:rPr>
          <w:rFonts w:eastAsia="Times New Roman"/>
          <w:noProof/>
          <w:sz w:val="16"/>
          <w:szCs w:val="16"/>
        </w:rPr>
        <w:tab/>
      </w:r>
      <w:r w:rsidR="00FB6B6D" w:rsidRPr="00FB6B6D">
        <w:rPr>
          <w:rFonts w:eastAsia="Times New Roman"/>
          <w:noProof/>
          <w:sz w:val="16"/>
          <w:szCs w:val="16"/>
        </w:rPr>
        <w:t>Hong</w:t>
      </w:r>
      <w:r w:rsidRPr="00B5571C">
        <w:rPr>
          <w:rFonts w:eastAsia="Times New Roman"/>
          <w:noProof/>
          <w:sz w:val="16"/>
          <w:szCs w:val="16"/>
        </w:rPr>
        <w:t xml:space="preserve">, S, H., and </w:t>
      </w:r>
      <w:r w:rsidR="00FB6B6D" w:rsidRPr="00FB6B6D">
        <w:rPr>
          <w:rFonts w:eastAsia="Times New Roman"/>
          <w:noProof/>
          <w:sz w:val="16"/>
          <w:szCs w:val="16"/>
        </w:rPr>
        <w:t>Hrnjak,</w:t>
      </w:r>
      <w:r w:rsidRPr="00B5571C">
        <w:rPr>
          <w:rFonts w:eastAsia="Times New Roman"/>
          <w:noProof/>
          <w:sz w:val="16"/>
          <w:szCs w:val="16"/>
        </w:rPr>
        <w:t xml:space="preserve"> P., 1999.</w:t>
      </w:r>
      <w:r w:rsidR="00FB6B6D" w:rsidRPr="00FB6B6D">
        <w:rPr>
          <w:rFonts w:eastAsia="Times New Roman"/>
          <w:noProof/>
          <w:sz w:val="16"/>
          <w:szCs w:val="16"/>
        </w:rPr>
        <w:t xml:space="preserve"> Heat transfer in thermally developing flow of fluids with high Prandtl numbers preceding and following U-bend, Air Conditioning and Refrigeration Cent</w:t>
      </w:r>
      <w:r w:rsidRPr="00B5571C">
        <w:rPr>
          <w:rFonts w:eastAsia="Times New Roman"/>
          <w:noProof/>
          <w:sz w:val="16"/>
          <w:szCs w:val="16"/>
        </w:rPr>
        <w:t>er. College of Engineering </w:t>
      </w:r>
      <w:r w:rsidR="00FB6B6D" w:rsidRPr="00FB6B6D">
        <w:rPr>
          <w:rFonts w:eastAsia="Times New Roman"/>
          <w:noProof/>
          <w:sz w:val="16"/>
          <w:szCs w:val="16"/>
        </w:rPr>
        <w:t>.</w:t>
      </w:r>
    </w:p>
    <w:p w14:paraId="13D5974D" w14:textId="76723E6A" w:rsidR="00FB6B6D" w:rsidRPr="00FB6B6D" w:rsidRDefault="00FB6B6D" w:rsidP="00760329">
      <w:pPr>
        <w:tabs>
          <w:tab w:val="left" w:pos="85"/>
        </w:tabs>
        <w:bidi/>
        <w:jc w:val="both"/>
        <w:rPr>
          <w:rFonts w:eastAsia="Times New Roman" w:cs="B Zar"/>
          <w:color w:val="FF0000"/>
          <w:sz w:val="16"/>
          <w:szCs w:val="16"/>
        </w:rPr>
      </w:pPr>
      <w:r w:rsidRPr="00FB6B6D">
        <w:rPr>
          <w:rFonts w:eastAsia="Times New Roman" w:cs="B Zar"/>
          <w:noProof/>
          <w:sz w:val="16"/>
          <w:szCs w:val="16"/>
        </w:rPr>
        <w:fldChar w:fldCharType="end"/>
      </w:r>
      <w:r w:rsidRPr="00FB6B6D">
        <w:rPr>
          <w:rFonts w:eastAsia="Times New Roman" w:cs="B Zar"/>
          <w:noProof/>
          <w:sz w:val="16"/>
          <w:szCs w:val="16"/>
        </w:rPr>
        <w:tab/>
      </w:r>
    </w:p>
    <w:p w14:paraId="2639D66A" w14:textId="77777777" w:rsidR="00FB6B6D" w:rsidRDefault="00FB6B6D" w:rsidP="00FB6B6D">
      <w:pPr>
        <w:pStyle w:val="Els-body-text"/>
        <w:bidi/>
        <w:spacing w:line="240" w:lineRule="auto"/>
        <w:ind w:firstLine="0"/>
        <w:rPr>
          <w:rFonts w:cs="B Nazanin"/>
          <w:sz w:val="22"/>
          <w:szCs w:val="22"/>
          <w:rtl/>
          <w:lang w:bidi="fa-IR"/>
        </w:rPr>
      </w:pPr>
    </w:p>
    <w:p w14:paraId="51FC2963" w14:textId="6C8AE5AD" w:rsidR="00E73A2A" w:rsidRPr="003B0D68" w:rsidRDefault="0051713B" w:rsidP="00760329">
      <w:pPr>
        <w:pStyle w:val="Els-body-text"/>
        <w:bidi/>
        <w:spacing w:line="240" w:lineRule="auto"/>
        <w:ind w:firstLine="0"/>
        <w:rPr>
          <w:rFonts w:cs="B Nazanin"/>
          <w:b/>
          <w:bCs/>
          <w:sz w:val="22"/>
          <w:szCs w:val="22"/>
          <w:rtl/>
          <w:lang w:bidi="fa-IR"/>
        </w:rPr>
      </w:pPr>
      <w:r>
        <w:rPr>
          <w:rFonts w:cs="B Nazanin" w:hint="cs"/>
          <w:sz w:val="22"/>
          <w:szCs w:val="22"/>
          <w:rtl/>
          <w:lang w:bidi="fa-IR"/>
        </w:rPr>
        <w:t xml:space="preserve"> </w:t>
      </w:r>
    </w:p>
    <w:p w14:paraId="22DE365E" w14:textId="77777777" w:rsidR="00BB11E6" w:rsidRPr="006D4100" w:rsidRDefault="00BB11E6" w:rsidP="00BB11E6">
      <w:pPr>
        <w:rPr>
          <w:rFonts w:cs="B Zar"/>
          <w:b/>
          <w:bCs/>
          <w:sz w:val="32"/>
          <w:szCs w:val="34"/>
        </w:rPr>
      </w:pPr>
    </w:p>
    <w:p w14:paraId="796B85D6" w14:textId="19A165DC" w:rsidR="000C2AC4" w:rsidRDefault="000C2AC4" w:rsidP="00BB11E6">
      <w:pPr>
        <w:rPr>
          <w:rFonts w:cs="B Zar"/>
          <w:b/>
          <w:bCs/>
          <w:sz w:val="32"/>
          <w:szCs w:val="34"/>
        </w:rPr>
      </w:pPr>
    </w:p>
    <w:p w14:paraId="5FCD56B4" w14:textId="6384108E" w:rsidR="00B5571C" w:rsidRDefault="00B5571C" w:rsidP="00BB11E6">
      <w:pPr>
        <w:rPr>
          <w:rFonts w:cs="B Zar"/>
          <w:b/>
          <w:bCs/>
          <w:sz w:val="32"/>
          <w:szCs w:val="34"/>
        </w:rPr>
      </w:pPr>
    </w:p>
    <w:p w14:paraId="5C7BF745" w14:textId="1AC9EA2F" w:rsidR="00B5571C" w:rsidRDefault="00B5571C" w:rsidP="00BB11E6">
      <w:pPr>
        <w:rPr>
          <w:rFonts w:cs="B Zar"/>
          <w:b/>
          <w:bCs/>
          <w:sz w:val="32"/>
          <w:szCs w:val="34"/>
        </w:rPr>
      </w:pPr>
    </w:p>
    <w:p w14:paraId="4F29D7ED" w14:textId="134D8A8C" w:rsidR="00B5571C" w:rsidRDefault="00B5571C" w:rsidP="00BB11E6">
      <w:pPr>
        <w:rPr>
          <w:rFonts w:cs="B Zar"/>
          <w:b/>
          <w:bCs/>
          <w:sz w:val="32"/>
          <w:szCs w:val="34"/>
        </w:rPr>
      </w:pPr>
    </w:p>
    <w:p w14:paraId="20C8E278" w14:textId="55A4E59E" w:rsidR="00B5571C" w:rsidRDefault="00B5571C" w:rsidP="00BB11E6">
      <w:pPr>
        <w:rPr>
          <w:rFonts w:cs="B Zar"/>
          <w:b/>
          <w:bCs/>
          <w:sz w:val="32"/>
          <w:szCs w:val="34"/>
        </w:rPr>
      </w:pPr>
    </w:p>
    <w:p w14:paraId="3209B7F0" w14:textId="39E24E5A" w:rsidR="00B5571C" w:rsidRDefault="00B5571C" w:rsidP="00BB11E6">
      <w:pPr>
        <w:rPr>
          <w:rFonts w:cs="B Zar"/>
          <w:b/>
          <w:bCs/>
          <w:sz w:val="32"/>
          <w:szCs w:val="34"/>
        </w:rPr>
      </w:pPr>
    </w:p>
    <w:p w14:paraId="39E49635" w14:textId="11633BFC" w:rsidR="00B5571C" w:rsidRDefault="00B5571C" w:rsidP="00BB11E6">
      <w:pPr>
        <w:rPr>
          <w:rFonts w:cs="B Zar"/>
          <w:b/>
          <w:bCs/>
          <w:sz w:val="32"/>
          <w:szCs w:val="34"/>
        </w:rPr>
      </w:pPr>
    </w:p>
    <w:p w14:paraId="2700E606" w14:textId="77777777" w:rsidR="00B5571C" w:rsidRDefault="00B5571C" w:rsidP="00BB11E6">
      <w:pPr>
        <w:rPr>
          <w:rFonts w:cs="B Zar"/>
          <w:b/>
          <w:bCs/>
          <w:sz w:val="32"/>
          <w:szCs w:val="34"/>
          <w:rtl/>
        </w:rPr>
      </w:pPr>
    </w:p>
    <w:p w14:paraId="26D56DBF" w14:textId="39CC9B38" w:rsidR="00BB11E6" w:rsidRPr="00BB11E6" w:rsidRDefault="00BB11E6" w:rsidP="00BB11E6">
      <w:pPr>
        <w:rPr>
          <w:rFonts w:cs="B Zar"/>
          <w:b/>
          <w:bCs/>
          <w:sz w:val="24"/>
          <w:szCs w:val="16"/>
        </w:rPr>
      </w:pPr>
      <w:r w:rsidRPr="00BB11E6">
        <w:rPr>
          <w:rFonts w:cs="B Zar"/>
          <w:b/>
          <w:bCs/>
          <w:sz w:val="24"/>
          <w:szCs w:val="16"/>
        </w:rPr>
        <w:t xml:space="preserve">The effect of magnet distance from the channel containing </w:t>
      </w:r>
      <w:proofErr w:type="spellStart"/>
      <w:r w:rsidRPr="00BB11E6">
        <w:rPr>
          <w:rFonts w:cs="B Zar"/>
          <w:b/>
          <w:bCs/>
          <w:sz w:val="24"/>
          <w:szCs w:val="16"/>
        </w:rPr>
        <w:t>ferrofluid</w:t>
      </w:r>
      <w:proofErr w:type="spellEnd"/>
      <w:r w:rsidRPr="00BB11E6">
        <w:rPr>
          <w:rFonts w:cs="B Zar"/>
          <w:b/>
          <w:bCs/>
          <w:sz w:val="24"/>
          <w:szCs w:val="16"/>
        </w:rPr>
        <w:t xml:space="preserve"> on magnetic field intensity, Kelvin force and heat transfer</w:t>
      </w:r>
    </w:p>
    <w:p w14:paraId="64DFFDD8" w14:textId="77777777" w:rsidR="00BB11E6" w:rsidRPr="006D4100" w:rsidRDefault="00BB11E6" w:rsidP="00BB11E6">
      <w:pPr>
        <w:rPr>
          <w:rFonts w:cs="B Zar"/>
          <w:b/>
          <w:bCs/>
          <w:color w:val="FF0000"/>
          <w:sz w:val="32"/>
          <w:szCs w:val="16"/>
        </w:rPr>
      </w:pPr>
    </w:p>
    <w:p w14:paraId="001A2FEC" w14:textId="7658AECF" w:rsidR="00BB11E6" w:rsidRPr="000C2AC4" w:rsidRDefault="00BB11E6" w:rsidP="00BB11E6">
      <w:pPr>
        <w:rPr>
          <w:rFonts w:cs="B Zar"/>
          <w:b/>
          <w:bCs/>
          <w:szCs w:val="16"/>
          <w:rtl/>
        </w:rPr>
      </w:pPr>
      <w:r w:rsidRPr="000C2AC4">
        <w:rPr>
          <w:rFonts w:cs="B Zar"/>
          <w:b/>
          <w:bCs/>
          <w:szCs w:val="16"/>
        </w:rPr>
        <w:t>Maryam dinarvand</w:t>
      </w:r>
      <w:r w:rsidR="00F90B2C" w:rsidRPr="00F90B2C">
        <w:rPr>
          <w:rFonts w:cs="B Zar"/>
          <w:b/>
          <w:bCs/>
          <w:szCs w:val="16"/>
          <w:vertAlign w:val="superscript"/>
        </w:rPr>
        <w:t>1</w:t>
      </w:r>
      <w:r w:rsidRPr="000C2AC4">
        <w:rPr>
          <w:rFonts w:cs="B Zar"/>
          <w:b/>
          <w:bCs/>
          <w:szCs w:val="16"/>
        </w:rPr>
        <w:t xml:space="preserve">, </w:t>
      </w:r>
      <w:proofErr w:type="spellStart"/>
      <w:r w:rsidRPr="000C2AC4">
        <w:rPr>
          <w:rFonts w:cs="B Zar"/>
          <w:b/>
          <w:bCs/>
          <w:szCs w:val="16"/>
        </w:rPr>
        <w:t>Mahdieh</w:t>
      </w:r>
      <w:proofErr w:type="spellEnd"/>
      <w:r w:rsidRPr="000C2AC4">
        <w:rPr>
          <w:rFonts w:cs="B Zar"/>
          <w:b/>
          <w:bCs/>
          <w:szCs w:val="16"/>
        </w:rPr>
        <w:t xml:space="preserve"> abolhasani</w:t>
      </w:r>
      <w:r w:rsidR="00F90B2C" w:rsidRPr="00F90B2C">
        <w:rPr>
          <w:rFonts w:cs="B Zar"/>
          <w:b/>
          <w:bCs/>
          <w:szCs w:val="16"/>
          <w:vertAlign w:val="superscript"/>
        </w:rPr>
        <w:t>2</w:t>
      </w:r>
      <w:r w:rsidRPr="000C2AC4">
        <w:rPr>
          <w:rFonts w:cs="B Zar"/>
          <w:b/>
          <w:bCs/>
          <w:szCs w:val="16"/>
        </w:rPr>
        <w:t xml:space="preserve">*, </w:t>
      </w:r>
      <w:proofErr w:type="spellStart"/>
      <w:r w:rsidRPr="000C2AC4">
        <w:rPr>
          <w:rFonts w:cs="B Zar"/>
          <w:b/>
          <w:bCs/>
          <w:szCs w:val="16"/>
        </w:rPr>
        <w:t>Faramarz</w:t>
      </w:r>
      <w:proofErr w:type="spellEnd"/>
      <w:r w:rsidRPr="000C2AC4">
        <w:rPr>
          <w:rFonts w:cs="B Zar"/>
          <w:b/>
          <w:bCs/>
          <w:szCs w:val="16"/>
        </w:rPr>
        <w:t xml:space="preserve"> hormozi</w:t>
      </w:r>
      <w:r w:rsidR="00F90B2C" w:rsidRPr="00F90B2C">
        <w:rPr>
          <w:rFonts w:cs="B Zar"/>
          <w:b/>
          <w:bCs/>
          <w:szCs w:val="16"/>
          <w:vertAlign w:val="superscript"/>
        </w:rPr>
        <w:t>3</w:t>
      </w:r>
      <w:r w:rsidRPr="000C2AC4">
        <w:rPr>
          <w:rFonts w:cs="B Zar"/>
          <w:b/>
          <w:bCs/>
          <w:szCs w:val="16"/>
        </w:rPr>
        <w:t xml:space="preserve">, </w:t>
      </w:r>
      <w:proofErr w:type="spellStart"/>
      <w:r w:rsidRPr="000C2AC4">
        <w:rPr>
          <w:rFonts w:cs="B Zar"/>
          <w:b/>
          <w:bCs/>
          <w:szCs w:val="16"/>
        </w:rPr>
        <w:t>Zohreh</w:t>
      </w:r>
      <w:proofErr w:type="spellEnd"/>
      <w:r w:rsidRPr="000C2AC4">
        <w:rPr>
          <w:rFonts w:cs="B Zar"/>
          <w:b/>
          <w:bCs/>
          <w:szCs w:val="16"/>
        </w:rPr>
        <w:t xml:space="preserve"> bahrami</w:t>
      </w:r>
      <w:r w:rsidR="00F90B2C" w:rsidRPr="00F90B2C">
        <w:rPr>
          <w:rFonts w:cs="B Zar"/>
          <w:b/>
          <w:bCs/>
          <w:szCs w:val="16"/>
          <w:vertAlign w:val="superscript"/>
        </w:rPr>
        <w:t>4</w:t>
      </w:r>
    </w:p>
    <w:p w14:paraId="0340E25A" w14:textId="3A30A1AE" w:rsidR="006A0FE5" w:rsidRDefault="00F90B2C" w:rsidP="006A0FE5">
      <w:pPr>
        <w:rPr>
          <w:rStyle w:val="fontstyle01"/>
          <w:i w:val="0"/>
          <w:iCs w:val="0"/>
        </w:rPr>
      </w:pPr>
      <w:r w:rsidRPr="00F90B2C">
        <w:rPr>
          <w:rStyle w:val="fontstyle01"/>
          <w:i w:val="0"/>
          <w:iCs w:val="0"/>
          <w:vertAlign w:val="superscript"/>
        </w:rPr>
        <w:t>1</w:t>
      </w:r>
      <w:r w:rsidR="006A0FE5" w:rsidRPr="006A0FE5">
        <w:rPr>
          <w:rStyle w:val="fontstyle01"/>
          <w:i w:val="0"/>
          <w:iCs w:val="0"/>
        </w:rPr>
        <w:t>Faculty of Chemical, Petroleum and Gas Engineering, Semnan University, Semnan, Iran.</w:t>
      </w:r>
    </w:p>
    <w:p w14:paraId="76B76F5E" w14:textId="2816B746" w:rsidR="00F90B2C" w:rsidRPr="00F90B2C" w:rsidRDefault="00F90B2C" w:rsidP="006A0FE5">
      <w:pPr>
        <w:rPr>
          <w:rStyle w:val="fontstyle01"/>
        </w:rPr>
      </w:pPr>
      <w:r w:rsidRPr="00F90B2C">
        <w:rPr>
          <w:rStyle w:val="fontstyle01"/>
          <w:i w:val="0"/>
          <w:iCs w:val="0"/>
          <w:vertAlign w:val="superscript"/>
        </w:rPr>
        <w:t>2</w:t>
      </w:r>
      <w:r w:rsidRPr="00F90B2C">
        <w:rPr>
          <w:rStyle w:val="fontstyle01"/>
          <w:i w:val="0"/>
          <w:iCs w:val="0"/>
        </w:rPr>
        <w:t>Faculty of Nanotechnology, Semnan University, Semnan, Iran</w:t>
      </w:r>
    </w:p>
    <w:p w14:paraId="1983AF96" w14:textId="242504B9" w:rsidR="00BB11E6" w:rsidRPr="000C2AC4" w:rsidRDefault="000C2AC4" w:rsidP="00BB11E6">
      <w:pPr>
        <w:rPr>
          <w:rFonts w:cs="B Zar"/>
          <w:bCs/>
        </w:rPr>
      </w:pPr>
      <w:r w:rsidRPr="000C2AC4">
        <w:rPr>
          <w:rFonts w:cs="B Zar"/>
          <w:bCs/>
          <w:color w:val="000000"/>
        </w:rPr>
        <w:t>*</w:t>
      </w:r>
      <w:r w:rsidR="00BB11E6" w:rsidRPr="000C2AC4">
        <w:rPr>
          <w:rFonts w:cs="B Zar"/>
          <w:bCs/>
          <w:color w:val="000000"/>
        </w:rPr>
        <w:t xml:space="preserve"> m.abolhasani@semnan.ac.ir</w:t>
      </w:r>
    </w:p>
    <w:p w14:paraId="6BF3C00F" w14:textId="77777777" w:rsidR="00BB11E6" w:rsidRDefault="00BB11E6" w:rsidP="00BB11E6">
      <w:pPr>
        <w:rPr>
          <w:rFonts w:cs="B Zar"/>
        </w:rPr>
      </w:pPr>
    </w:p>
    <w:p w14:paraId="011BE159" w14:textId="77777777" w:rsidR="00BB11E6" w:rsidRPr="006D4100" w:rsidRDefault="00BB11E6" w:rsidP="00BB11E6">
      <w:pPr>
        <w:rPr>
          <w:rFonts w:cs="B Zar"/>
        </w:rPr>
      </w:pPr>
    </w:p>
    <w:p w14:paraId="25A0BFC4" w14:textId="77777777" w:rsidR="00BB11E6" w:rsidRPr="006D4100" w:rsidRDefault="00BB11E6" w:rsidP="00BB11E6">
      <w:pPr>
        <w:rPr>
          <w:rFonts w:cs="B Zar"/>
        </w:rPr>
      </w:pPr>
    </w:p>
    <w:p w14:paraId="22E99108" w14:textId="77777777" w:rsidR="00BB11E6" w:rsidRPr="006D4100" w:rsidRDefault="00BB11E6" w:rsidP="00BB11E6">
      <w:pPr>
        <w:jc w:val="both"/>
        <w:rPr>
          <w:rFonts w:cs="B Zar"/>
          <w:b/>
          <w:bCs/>
          <w:lang w:val="da-DK"/>
        </w:rPr>
      </w:pPr>
      <w:r w:rsidRPr="006D4100">
        <w:rPr>
          <w:rFonts w:cs="B Zar"/>
          <w:b/>
          <w:bCs/>
          <w:sz w:val="24"/>
          <w:szCs w:val="24"/>
          <w:lang w:val="da-DK"/>
        </w:rPr>
        <w:t>Abstract</w:t>
      </w:r>
    </w:p>
    <w:p w14:paraId="756DA22D" w14:textId="77777777" w:rsidR="00BB11E6" w:rsidRPr="000C2AC4" w:rsidRDefault="00BB11E6" w:rsidP="00BB11E6">
      <w:pPr>
        <w:jc w:val="both"/>
        <w:rPr>
          <w:rFonts w:cs="B Zar"/>
          <w:sz w:val="22"/>
          <w:szCs w:val="22"/>
        </w:rPr>
      </w:pPr>
      <w:r w:rsidRPr="000C2AC4">
        <w:rPr>
          <w:rFonts w:cs="B Zar"/>
          <w:sz w:val="22"/>
          <w:szCs w:val="22"/>
        </w:rPr>
        <w:t xml:space="preserve">In this study, the effect of magnetic field distance on heat transfer of </w:t>
      </w:r>
      <w:proofErr w:type="spellStart"/>
      <w:r w:rsidRPr="000C2AC4">
        <w:rPr>
          <w:rFonts w:cs="B Zar"/>
          <w:sz w:val="22"/>
          <w:szCs w:val="22"/>
        </w:rPr>
        <w:t>ferrofluid</w:t>
      </w:r>
      <w:proofErr w:type="spellEnd"/>
      <w:r w:rsidRPr="000C2AC4">
        <w:rPr>
          <w:rFonts w:cs="B Zar"/>
          <w:sz w:val="22"/>
          <w:szCs w:val="22"/>
        </w:rPr>
        <w:t xml:space="preserve"> (water / Fe</w:t>
      </w:r>
      <w:r w:rsidRPr="000C2AC4">
        <w:rPr>
          <w:rFonts w:cs="B Zar"/>
          <w:sz w:val="22"/>
          <w:szCs w:val="22"/>
          <w:vertAlign w:val="subscript"/>
        </w:rPr>
        <w:t>3</w:t>
      </w:r>
      <w:r w:rsidRPr="000C2AC4">
        <w:rPr>
          <w:rFonts w:cs="B Zar"/>
          <w:sz w:val="22"/>
          <w:szCs w:val="22"/>
        </w:rPr>
        <w:t>O</w:t>
      </w:r>
      <w:r w:rsidRPr="000C2AC4">
        <w:rPr>
          <w:rFonts w:cs="B Zar"/>
          <w:sz w:val="22"/>
          <w:szCs w:val="22"/>
          <w:vertAlign w:val="subscript"/>
        </w:rPr>
        <w:t>4</w:t>
      </w:r>
      <w:r w:rsidRPr="000C2AC4">
        <w:rPr>
          <w:rFonts w:cs="B Zar"/>
          <w:sz w:val="22"/>
          <w:szCs w:val="22"/>
        </w:rPr>
        <w:t xml:space="preserve">) in a horizontal channel under constant heat flux was investigated numerically. To create a magnetic field, two permanent magnets were considered and simulated at different distances (10, 20, 30, and 40 mm) around the channel. By simulating magnets at different distances, in the first, the intensity of the magnetic field and the amount of Kelvin force, and then the wall temperature and </w:t>
      </w:r>
      <w:proofErr w:type="spellStart"/>
      <w:r w:rsidRPr="000C2AC4">
        <w:rPr>
          <w:rFonts w:cs="B Zar"/>
          <w:sz w:val="22"/>
          <w:szCs w:val="22"/>
        </w:rPr>
        <w:t>Nusselt</w:t>
      </w:r>
      <w:proofErr w:type="spellEnd"/>
      <w:r w:rsidRPr="000C2AC4">
        <w:rPr>
          <w:rFonts w:cs="B Zar"/>
          <w:sz w:val="22"/>
          <w:szCs w:val="22"/>
        </w:rPr>
        <w:t xml:space="preserve"> number were investigated. In this simulation, the strength of the magnets, 0.4 Tesla, the fraction volume of nanoparticles, 5%, and the Reynolds number in the range of 100 to 800 were considered. The results showed that in low Reynolds using the presence of a magnetic field, heat transfer can be increased so that in this study, the local </w:t>
      </w:r>
      <w:proofErr w:type="spellStart"/>
      <w:r w:rsidRPr="000C2AC4">
        <w:rPr>
          <w:rFonts w:cs="B Zar"/>
          <w:sz w:val="22"/>
          <w:szCs w:val="22"/>
        </w:rPr>
        <w:t>Nusselt</w:t>
      </w:r>
      <w:proofErr w:type="spellEnd"/>
      <w:r w:rsidRPr="000C2AC4">
        <w:rPr>
          <w:rFonts w:cs="B Zar"/>
          <w:sz w:val="22"/>
          <w:szCs w:val="22"/>
        </w:rPr>
        <w:t xml:space="preserve"> number increases about 11% when the Reynolds number is 100.</w:t>
      </w:r>
    </w:p>
    <w:p w14:paraId="09F39EBC" w14:textId="77777777" w:rsidR="00BB11E6" w:rsidRDefault="00BB11E6" w:rsidP="00BB11E6">
      <w:pPr>
        <w:jc w:val="both"/>
        <w:rPr>
          <w:rFonts w:cs="B Zar"/>
          <w:color w:val="FF0000"/>
        </w:rPr>
      </w:pPr>
    </w:p>
    <w:p w14:paraId="621D5043" w14:textId="77777777" w:rsidR="00BB11E6" w:rsidRPr="006D4100" w:rsidRDefault="00BB11E6" w:rsidP="00BB11E6">
      <w:pPr>
        <w:jc w:val="both"/>
        <w:rPr>
          <w:rFonts w:cs="B Zar"/>
          <w:lang w:val="en-GB"/>
        </w:rPr>
      </w:pPr>
      <w:r w:rsidRPr="006D4100">
        <w:rPr>
          <w:rFonts w:cs="B Zar"/>
          <w:b/>
          <w:lang w:val="en-GB"/>
        </w:rPr>
        <w:t>Keywords</w:t>
      </w:r>
      <w:r w:rsidRPr="006D4100">
        <w:rPr>
          <w:rFonts w:cs="B Zar"/>
          <w:b/>
          <w:bCs/>
          <w:lang w:val="en-GB"/>
        </w:rPr>
        <w:t>:</w:t>
      </w:r>
      <w:r>
        <w:rPr>
          <w:rFonts w:cs="B Zar"/>
          <w:lang w:val="en-GB"/>
        </w:rPr>
        <w:t xml:space="preserve"> Magnetic field, Kelvin force, </w:t>
      </w:r>
      <w:proofErr w:type="spellStart"/>
      <w:r>
        <w:rPr>
          <w:rFonts w:cs="B Zar"/>
          <w:lang w:val="en-GB"/>
        </w:rPr>
        <w:t>Ferrofluid</w:t>
      </w:r>
      <w:proofErr w:type="spellEnd"/>
      <w:r>
        <w:rPr>
          <w:rFonts w:cs="B Zar"/>
          <w:lang w:val="en-GB"/>
        </w:rPr>
        <w:t xml:space="preserve">, </w:t>
      </w:r>
      <w:proofErr w:type="spellStart"/>
      <w:r>
        <w:rPr>
          <w:rFonts w:cs="B Zar"/>
          <w:lang w:val="en-GB"/>
        </w:rPr>
        <w:t>Nusselt</w:t>
      </w:r>
      <w:proofErr w:type="spellEnd"/>
      <w:r>
        <w:rPr>
          <w:rFonts w:cs="B Zar"/>
          <w:lang w:val="en-GB"/>
        </w:rPr>
        <w:t xml:space="preserve"> number.</w:t>
      </w:r>
    </w:p>
    <w:p w14:paraId="199CFC80" w14:textId="77777777" w:rsidR="00BB11E6" w:rsidRDefault="00BB11E6" w:rsidP="00BB11E6">
      <w:pPr>
        <w:jc w:val="both"/>
        <w:rPr>
          <w:rFonts w:cs="B Zar"/>
          <w:sz w:val="22"/>
          <w:szCs w:val="22"/>
        </w:rPr>
      </w:pPr>
    </w:p>
    <w:p w14:paraId="368F6C07" w14:textId="77777777" w:rsidR="00BB11E6" w:rsidRDefault="00BB11E6" w:rsidP="00BB11E6">
      <w:pPr>
        <w:jc w:val="both"/>
        <w:rPr>
          <w:rFonts w:cs="B Zar"/>
          <w:sz w:val="22"/>
          <w:szCs w:val="22"/>
        </w:rPr>
      </w:pPr>
    </w:p>
    <w:p w14:paraId="373024DB" w14:textId="77777777" w:rsidR="00BB11E6" w:rsidRPr="006D4100" w:rsidRDefault="00BB11E6" w:rsidP="00BB11E6">
      <w:pPr>
        <w:jc w:val="both"/>
        <w:rPr>
          <w:rFonts w:cs="B Zar"/>
          <w:sz w:val="22"/>
          <w:szCs w:val="22"/>
        </w:rPr>
      </w:pPr>
    </w:p>
    <w:sectPr w:rsidR="00BB11E6" w:rsidRPr="006D4100" w:rsidSect="00734C02">
      <w:headerReference w:type="default" r:id="rId14"/>
      <w:pgSz w:w="11909" w:h="16834" w:code="9"/>
      <w:pgMar w:top="2880" w:right="994" w:bottom="1440" w:left="1440" w:header="0" w:footer="0" w:gutter="0"/>
      <w:cols w:space="36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233E2" w14:textId="77777777" w:rsidR="00EF61AB" w:rsidRDefault="00EF61AB" w:rsidP="00E21D3D">
      <w:r>
        <w:separator/>
      </w:r>
    </w:p>
  </w:endnote>
  <w:endnote w:type="continuationSeparator" w:id="0">
    <w:p w14:paraId="0985B473" w14:textId="77777777" w:rsidR="00EF61AB" w:rsidRDefault="00EF61AB" w:rsidP="00E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80000000" w:usb2="00000008" w:usb3="00000000" w:csb0="00000051" w:csb1="00000000"/>
  </w:font>
  <w:font w:name="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Yagut">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A79C9" w14:textId="77777777" w:rsidR="00EF61AB" w:rsidRDefault="00EF61AB" w:rsidP="00E21D3D">
      <w:r>
        <w:separator/>
      </w:r>
    </w:p>
  </w:footnote>
  <w:footnote w:type="continuationSeparator" w:id="0">
    <w:p w14:paraId="3519BF4E" w14:textId="77777777" w:rsidR="00EF61AB" w:rsidRDefault="00EF61AB" w:rsidP="00E21D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B496" w14:textId="0AA5CC02" w:rsidR="0051713B" w:rsidRPr="00FA6626" w:rsidRDefault="00FA6626" w:rsidP="00FA6626">
    <w:pPr>
      <w:pStyle w:val="Header"/>
      <w:ind w:left="-1418"/>
    </w:pPr>
    <w:r>
      <w:rPr>
        <w:noProof/>
      </w:rPr>
      <w:drawing>
        <wp:inline distT="0" distB="0" distL="0" distR="0" wp14:anchorId="1590195C" wp14:editId="477A6C8A">
          <wp:extent cx="7530860" cy="1635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3920" cy="16379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1E53"/>
    <w:multiLevelType w:val="multilevel"/>
    <w:tmpl w:val="67F479E8"/>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3"/>
      <w:suff w:val="space"/>
      <w:lvlText w:val="شکل (%1-%6) "/>
      <w:lvlJc w:val="left"/>
      <w:pPr>
        <w:ind w:left="0" w:firstLine="0"/>
      </w:pPr>
      <w:rPr>
        <w:rFonts w:cs="Lotus" w:hint="cs"/>
        <w:bCs w:val="0"/>
        <w:iCs w:val="0"/>
        <w:szCs w:val="24"/>
      </w:rPr>
    </w:lvl>
    <w:lvl w:ilvl="6">
      <w:start w:val="1"/>
      <w:numFmt w:val="decimal"/>
      <w:lvlRestart w:val="1"/>
      <w:pStyle w:val="a4"/>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5"/>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C307283"/>
    <w:multiLevelType w:val="hybridMultilevel"/>
    <w:tmpl w:val="C4C8A5D0"/>
    <w:lvl w:ilvl="0" w:tplc="9E8E51FC">
      <w:start w:val="1"/>
      <w:numFmt w:val="decimal"/>
      <w:lvlText w:val="[%1]"/>
      <w:lvlJc w:val="left"/>
      <w:pPr>
        <w:ind w:left="720" w:hanging="360"/>
      </w:pPr>
      <w:rPr>
        <w:rFonts w:ascii="Times New Roman" w:hAnsi="Times New Roman" w:cs="Yagut"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25E52"/>
    <w:multiLevelType w:val="hybridMultilevel"/>
    <w:tmpl w:val="A2DE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DD37A73"/>
    <w:multiLevelType w:val="hybridMultilevel"/>
    <w:tmpl w:val="72081FBE"/>
    <w:lvl w:ilvl="0" w:tplc="51B4BB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978DC"/>
    <w:multiLevelType w:val="hybridMultilevel"/>
    <w:tmpl w:val="3112D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9167C"/>
    <w:multiLevelType w:val="hybridMultilevel"/>
    <w:tmpl w:val="D618D6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5481E5E"/>
    <w:multiLevelType w:val="hybridMultilevel"/>
    <w:tmpl w:val="F566FF6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7531D"/>
    <w:multiLevelType w:val="hybridMultilevel"/>
    <w:tmpl w:val="AB125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5" w15:restartNumberingAfterBreak="0">
    <w:nsid w:val="5C0A272D"/>
    <w:multiLevelType w:val="hybridMultilevel"/>
    <w:tmpl w:val="6B1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6EDE0467"/>
    <w:multiLevelType w:val="hybridMultilevel"/>
    <w:tmpl w:val="48E0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A70DA"/>
    <w:multiLevelType w:val="multilevel"/>
    <w:tmpl w:val="3A182D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6"/>
  </w:num>
  <w:num w:numId="3">
    <w:abstractNumId w:val="2"/>
  </w:num>
  <w:num w:numId="4">
    <w:abstractNumId w:val="10"/>
  </w:num>
  <w:num w:numId="5">
    <w:abstractNumId w:val="10"/>
  </w:num>
  <w:num w:numId="6">
    <w:abstractNumId w:val="10"/>
  </w:num>
  <w:num w:numId="7">
    <w:abstractNumId w:val="10"/>
  </w:num>
  <w:num w:numId="8">
    <w:abstractNumId w:val="13"/>
  </w:num>
  <w:num w:numId="9">
    <w:abstractNumId w:val="17"/>
  </w:num>
  <w:num w:numId="10">
    <w:abstractNumId w:val="6"/>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8"/>
  </w:num>
  <w:num w:numId="15">
    <w:abstractNumId w:val="15"/>
  </w:num>
  <w:num w:numId="16">
    <w:abstractNumId w:val="7"/>
  </w:num>
  <w:num w:numId="17">
    <w:abstractNumId w:val="19"/>
  </w:num>
  <w:num w:numId="18">
    <w:abstractNumId w:val="9"/>
  </w:num>
  <w:num w:numId="19">
    <w:abstractNumId w:val="0"/>
  </w:num>
  <w:num w:numId="20">
    <w:abstractNumId w:val="11"/>
  </w:num>
  <w:num w:numId="21">
    <w:abstractNumId w:val="3"/>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yNzAxtDQyMDYzMTNR0lEKTi0uzszPAykwrgUA75sycSwAAAA="/>
  </w:docVars>
  <w:rsids>
    <w:rsidRoot w:val="00ED13D6"/>
    <w:rsid w:val="00027B88"/>
    <w:rsid w:val="00044911"/>
    <w:rsid w:val="00046D61"/>
    <w:rsid w:val="0005400F"/>
    <w:rsid w:val="000607F5"/>
    <w:rsid w:val="00062C87"/>
    <w:rsid w:val="0008693B"/>
    <w:rsid w:val="000A6071"/>
    <w:rsid w:val="000C2AC4"/>
    <w:rsid w:val="000C6EC8"/>
    <w:rsid w:val="000D3658"/>
    <w:rsid w:val="000E2CF7"/>
    <w:rsid w:val="00160E85"/>
    <w:rsid w:val="00184198"/>
    <w:rsid w:val="001E13FE"/>
    <w:rsid w:val="001F455A"/>
    <w:rsid w:val="001F67DF"/>
    <w:rsid w:val="00234A69"/>
    <w:rsid w:val="00266EB6"/>
    <w:rsid w:val="00291562"/>
    <w:rsid w:val="002A2116"/>
    <w:rsid w:val="002B295D"/>
    <w:rsid w:val="002B6874"/>
    <w:rsid w:val="002D545B"/>
    <w:rsid w:val="002F7860"/>
    <w:rsid w:val="00331B67"/>
    <w:rsid w:val="00353AF2"/>
    <w:rsid w:val="00363303"/>
    <w:rsid w:val="00363375"/>
    <w:rsid w:val="00394FF5"/>
    <w:rsid w:val="003B0D68"/>
    <w:rsid w:val="003D4731"/>
    <w:rsid w:val="003E2D8C"/>
    <w:rsid w:val="003E73C7"/>
    <w:rsid w:val="003F32D3"/>
    <w:rsid w:val="003F3F32"/>
    <w:rsid w:val="00402A26"/>
    <w:rsid w:val="00413ACC"/>
    <w:rsid w:val="004352B7"/>
    <w:rsid w:val="00452F19"/>
    <w:rsid w:val="00454BFA"/>
    <w:rsid w:val="00480BF4"/>
    <w:rsid w:val="00482B89"/>
    <w:rsid w:val="00495C42"/>
    <w:rsid w:val="004A1E84"/>
    <w:rsid w:val="004A67CF"/>
    <w:rsid w:val="004C1C69"/>
    <w:rsid w:val="004D71D4"/>
    <w:rsid w:val="004E5256"/>
    <w:rsid w:val="00506442"/>
    <w:rsid w:val="00510D51"/>
    <w:rsid w:val="0051713B"/>
    <w:rsid w:val="0052309E"/>
    <w:rsid w:val="00530EE5"/>
    <w:rsid w:val="005A14F6"/>
    <w:rsid w:val="005D610F"/>
    <w:rsid w:val="005E3A40"/>
    <w:rsid w:val="005E3E71"/>
    <w:rsid w:val="006129BD"/>
    <w:rsid w:val="0062644C"/>
    <w:rsid w:val="006521E6"/>
    <w:rsid w:val="00661C62"/>
    <w:rsid w:val="006724AB"/>
    <w:rsid w:val="006A0FE5"/>
    <w:rsid w:val="006B1046"/>
    <w:rsid w:val="006C31F0"/>
    <w:rsid w:val="006D0DDA"/>
    <w:rsid w:val="006D2D50"/>
    <w:rsid w:val="006E02FF"/>
    <w:rsid w:val="006E19C4"/>
    <w:rsid w:val="00706F89"/>
    <w:rsid w:val="0071572E"/>
    <w:rsid w:val="0073294F"/>
    <w:rsid w:val="00733803"/>
    <w:rsid w:val="00734C02"/>
    <w:rsid w:val="00751800"/>
    <w:rsid w:val="007522C8"/>
    <w:rsid w:val="00760329"/>
    <w:rsid w:val="007605FA"/>
    <w:rsid w:val="007717BF"/>
    <w:rsid w:val="00771D09"/>
    <w:rsid w:val="00780E1E"/>
    <w:rsid w:val="007A3A72"/>
    <w:rsid w:val="007B16D5"/>
    <w:rsid w:val="007C2B35"/>
    <w:rsid w:val="007C7889"/>
    <w:rsid w:val="00810E9A"/>
    <w:rsid w:val="00834C94"/>
    <w:rsid w:val="00837C4B"/>
    <w:rsid w:val="0085131F"/>
    <w:rsid w:val="00861413"/>
    <w:rsid w:val="00872E3E"/>
    <w:rsid w:val="008802CF"/>
    <w:rsid w:val="00883AC1"/>
    <w:rsid w:val="008B1EE9"/>
    <w:rsid w:val="008D6DA0"/>
    <w:rsid w:val="008D79D3"/>
    <w:rsid w:val="008E3506"/>
    <w:rsid w:val="008F04F6"/>
    <w:rsid w:val="00900CE0"/>
    <w:rsid w:val="00926F89"/>
    <w:rsid w:val="0093792D"/>
    <w:rsid w:val="00950B38"/>
    <w:rsid w:val="009552AF"/>
    <w:rsid w:val="00960946"/>
    <w:rsid w:val="009C58B5"/>
    <w:rsid w:val="009D7DBB"/>
    <w:rsid w:val="009E00A3"/>
    <w:rsid w:val="009E277E"/>
    <w:rsid w:val="009F75F0"/>
    <w:rsid w:val="00A028D0"/>
    <w:rsid w:val="00A60EDB"/>
    <w:rsid w:val="00A6694D"/>
    <w:rsid w:val="00AE2678"/>
    <w:rsid w:val="00B0041B"/>
    <w:rsid w:val="00B27681"/>
    <w:rsid w:val="00B325FF"/>
    <w:rsid w:val="00B42944"/>
    <w:rsid w:val="00B5571C"/>
    <w:rsid w:val="00B57A1C"/>
    <w:rsid w:val="00B65A8A"/>
    <w:rsid w:val="00B7106D"/>
    <w:rsid w:val="00B82236"/>
    <w:rsid w:val="00B86607"/>
    <w:rsid w:val="00BA70D9"/>
    <w:rsid w:val="00BB11E6"/>
    <w:rsid w:val="00BD20ED"/>
    <w:rsid w:val="00C10A33"/>
    <w:rsid w:val="00C41E2A"/>
    <w:rsid w:val="00C60186"/>
    <w:rsid w:val="00C966D1"/>
    <w:rsid w:val="00CA0E35"/>
    <w:rsid w:val="00CB4AE3"/>
    <w:rsid w:val="00CC21D7"/>
    <w:rsid w:val="00CD0EEB"/>
    <w:rsid w:val="00CD3890"/>
    <w:rsid w:val="00CD6C53"/>
    <w:rsid w:val="00CD6E70"/>
    <w:rsid w:val="00CE1726"/>
    <w:rsid w:val="00CE5D20"/>
    <w:rsid w:val="00CF23A1"/>
    <w:rsid w:val="00D067E5"/>
    <w:rsid w:val="00D06B4E"/>
    <w:rsid w:val="00D15877"/>
    <w:rsid w:val="00D20C57"/>
    <w:rsid w:val="00D22C90"/>
    <w:rsid w:val="00D2712F"/>
    <w:rsid w:val="00D3782C"/>
    <w:rsid w:val="00D37991"/>
    <w:rsid w:val="00D530E5"/>
    <w:rsid w:val="00D55A94"/>
    <w:rsid w:val="00D6083B"/>
    <w:rsid w:val="00D7405C"/>
    <w:rsid w:val="00D82A97"/>
    <w:rsid w:val="00D92E15"/>
    <w:rsid w:val="00DC447F"/>
    <w:rsid w:val="00DC44E0"/>
    <w:rsid w:val="00DC5D85"/>
    <w:rsid w:val="00DD6E44"/>
    <w:rsid w:val="00DE28E9"/>
    <w:rsid w:val="00E02BE6"/>
    <w:rsid w:val="00E07DB1"/>
    <w:rsid w:val="00E21D3D"/>
    <w:rsid w:val="00E46C7E"/>
    <w:rsid w:val="00E66C73"/>
    <w:rsid w:val="00E7032A"/>
    <w:rsid w:val="00E703DE"/>
    <w:rsid w:val="00E73A2A"/>
    <w:rsid w:val="00E95481"/>
    <w:rsid w:val="00EB2FDF"/>
    <w:rsid w:val="00EB51B0"/>
    <w:rsid w:val="00EC4618"/>
    <w:rsid w:val="00ED13D6"/>
    <w:rsid w:val="00ED1DC7"/>
    <w:rsid w:val="00EF61AB"/>
    <w:rsid w:val="00F4395F"/>
    <w:rsid w:val="00F56DD6"/>
    <w:rsid w:val="00F83E64"/>
    <w:rsid w:val="00F86D4E"/>
    <w:rsid w:val="00F90805"/>
    <w:rsid w:val="00F90B2C"/>
    <w:rsid w:val="00FA6626"/>
    <w:rsid w:val="00FB3E7D"/>
    <w:rsid w:val="00FB6B6D"/>
    <w:rsid w:val="00FC15AC"/>
    <w:rsid w:val="00FE3EA8"/>
    <w:rsid w:val="00FF0D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D1D7D"/>
  <w15:docId w15:val="{E3A11361-EA45-4017-9B76-4CBACB87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rsid w:val="00E21D3D"/>
    <w:pPr>
      <w:tabs>
        <w:tab w:val="center" w:pos="4513"/>
        <w:tab w:val="right" w:pos="9026"/>
      </w:tabs>
    </w:pPr>
  </w:style>
  <w:style w:type="character" w:customStyle="1" w:styleId="HeaderChar">
    <w:name w:val="Header Char"/>
    <w:basedOn w:val="DefaultParagraphFont"/>
    <w:link w:val="Header"/>
    <w:rsid w:val="00E21D3D"/>
  </w:style>
  <w:style w:type="paragraph" w:styleId="Footer">
    <w:name w:val="footer"/>
    <w:basedOn w:val="Normal"/>
    <w:link w:val="FooterChar"/>
    <w:rsid w:val="00E21D3D"/>
    <w:pPr>
      <w:tabs>
        <w:tab w:val="center" w:pos="4513"/>
        <w:tab w:val="right" w:pos="9026"/>
      </w:tabs>
    </w:pPr>
  </w:style>
  <w:style w:type="character" w:customStyle="1" w:styleId="FooterChar">
    <w:name w:val="Footer Char"/>
    <w:basedOn w:val="DefaultParagraphFont"/>
    <w:link w:val="Footer"/>
    <w:rsid w:val="00E21D3D"/>
  </w:style>
  <w:style w:type="paragraph" w:styleId="BalloonText">
    <w:name w:val="Balloon Text"/>
    <w:basedOn w:val="Normal"/>
    <w:link w:val="BalloonTextChar"/>
    <w:rsid w:val="00E21D3D"/>
    <w:rPr>
      <w:rFonts w:ascii="Tahoma" w:hAnsi="Tahoma" w:cs="Tahoma"/>
      <w:sz w:val="16"/>
      <w:szCs w:val="16"/>
    </w:rPr>
  </w:style>
  <w:style w:type="character" w:customStyle="1" w:styleId="BalloonTextChar">
    <w:name w:val="Balloon Text Char"/>
    <w:link w:val="BalloonText"/>
    <w:rsid w:val="00E21D3D"/>
    <w:rPr>
      <w:rFonts w:ascii="Tahoma" w:hAnsi="Tahoma" w:cs="Tahoma"/>
      <w:sz w:val="16"/>
      <w:szCs w:val="16"/>
    </w:rPr>
  </w:style>
  <w:style w:type="paragraph" w:customStyle="1" w:styleId="Affiliations">
    <w:name w:val="Affiliations"/>
    <w:basedOn w:val="Normal"/>
    <w:rsid w:val="00661C62"/>
    <w:pPr>
      <w:spacing w:after="80"/>
    </w:pPr>
    <w:rPr>
      <w:rFonts w:ascii="Helvetica" w:eastAsia="Times New Roman" w:hAnsi="Helvetica"/>
    </w:rPr>
  </w:style>
  <w:style w:type="paragraph" w:customStyle="1" w:styleId="Els-body-text">
    <w:name w:val="Els-body-text"/>
    <w:rsid w:val="00E73A2A"/>
    <w:pPr>
      <w:spacing w:line="240" w:lineRule="exact"/>
      <w:ind w:firstLine="238"/>
      <w:jc w:val="both"/>
    </w:pPr>
    <w:rPr>
      <w:lang w:bidi="ar-SA"/>
    </w:rPr>
  </w:style>
  <w:style w:type="paragraph" w:customStyle="1" w:styleId="Els-1storder-head">
    <w:name w:val="Els-1storder-head"/>
    <w:next w:val="Els-body-text"/>
    <w:rsid w:val="00E73A2A"/>
    <w:pPr>
      <w:keepNext/>
      <w:numPr>
        <w:numId w:val="12"/>
      </w:numPr>
      <w:suppressAutoHyphens/>
      <w:spacing w:before="240" w:after="240" w:line="240" w:lineRule="exact"/>
    </w:pPr>
    <w:rPr>
      <w:b/>
      <w:lang w:bidi="ar-SA"/>
    </w:rPr>
  </w:style>
  <w:style w:type="paragraph" w:customStyle="1" w:styleId="Els-2ndorder-head">
    <w:name w:val="Els-2ndorder-head"/>
    <w:next w:val="Els-body-text"/>
    <w:rsid w:val="00E73A2A"/>
    <w:pPr>
      <w:keepNext/>
      <w:numPr>
        <w:ilvl w:val="1"/>
        <w:numId w:val="12"/>
      </w:numPr>
      <w:suppressAutoHyphens/>
      <w:spacing w:before="240" w:after="240" w:line="240" w:lineRule="exact"/>
    </w:pPr>
    <w:rPr>
      <w:i/>
      <w:lang w:bidi="ar-SA"/>
    </w:rPr>
  </w:style>
  <w:style w:type="paragraph" w:customStyle="1" w:styleId="Els-3rdorder-head">
    <w:name w:val="Els-3rdorder-head"/>
    <w:next w:val="Els-body-text"/>
    <w:rsid w:val="00E73A2A"/>
    <w:pPr>
      <w:keepNext/>
      <w:numPr>
        <w:ilvl w:val="2"/>
        <w:numId w:val="12"/>
      </w:numPr>
      <w:suppressAutoHyphens/>
      <w:spacing w:before="240" w:line="240" w:lineRule="exact"/>
    </w:pPr>
    <w:rPr>
      <w:i/>
      <w:lang w:bidi="ar-SA"/>
    </w:rPr>
  </w:style>
  <w:style w:type="paragraph" w:customStyle="1" w:styleId="Els-4thorder-head">
    <w:name w:val="Els-4thorder-head"/>
    <w:next w:val="Els-body-text"/>
    <w:rsid w:val="00E73A2A"/>
    <w:pPr>
      <w:keepNext/>
      <w:numPr>
        <w:ilvl w:val="3"/>
        <w:numId w:val="12"/>
      </w:numPr>
      <w:suppressAutoHyphens/>
      <w:spacing w:before="240" w:line="240" w:lineRule="exact"/>
    </w:pPr>
    <w:rPr>
      <w:i/>
      <w:lang w:bidi="ar-SA"/>
    </w:rPr>
  </w:style>
  <w:style w:type="paragraph" w:customStyle="1" w:styleId="Els-caption">
    <w:name w:val="Els-caption"/>
    <w:rsid w:val="00E73A2A"/>
    <w:pPr>
      <w:keepLines/>
      <w:spacing w:before="200" w:after="240" w:line="200" w:lineRule="exact"/>
    </w:pPr>
    <w:rPr>
      <w:sz w:val="16"/>
      <w:lang w:bidi="ar-SA"/>
    </w:rPr>
  </w:style>
  <w:style w:type="paragraph" w:customStyle="1" w:styleId="Els-footnote">
    <w:name w:val="Els-footnote"/>
    <w:rsid w:val="00E73A2A"/>
    <w:pPr>
      <w:keepLines/>
      <w:widowControl w:val="0"/>
      <w:spacing w:line="200" w:lineRule="exact"/>
      <w:ind w:firstLine="240"/>
      <w:jc w:val="both"/>
    </w:pPr>
    <w:rPr>
      <w:sz w:val="16"/>
      <w:lang w:bidi="ar-SA"/>
    </w:rPr>
  </w:style>
  <w:style w:type="paragraph" w:customStyle="1" w:styleId="Els-table-text">
    <w:name w:val="Els-table-text"/>
    <w:rsid w:val="00E73A2A"/>
    <w:pPr>
      <w:spacing w:after="80" w:line="200" w:lineRule="exact"/>
    </w:pPr>
    <w:rPr>
      <w:sz w:val="16"/>
      <w:lang w:bidi="ar-SA"/>
    </w:rPr>
  </w:style>
  <w:style w:type="paragraph" w:customStyle="1" w:styleId="Els-Title">
    <w:name w:val="Els-Title"/>
    <w:next w:val="Normal"/>
    <w:autoRedefine/>
    <w:rsid w:val="00E73A2A"/>
    <w:pPr>
      <w:widowControl w:val="0"/>
      <w:suppressAutoHyphens/>
      <w:bidi/>
      <w:spacing w:line="400" w:lineRule="exact"/>
      <w:ind w:left="90" w:hanging="90"/>
      <w:jc w:val="center"/>
    </w:pPr>
    <w:rPr>
      <w:rFonts w:cs="B Titr"/>
      <w:b/>
      <w:bCs/>
      <w:sz w:val="28"/>
      <w:szCs w:val="28"/>
    </w:rPr>
  </w:style>
  <w:style w:type="paragraph" w:customStyle="1" w:styleId="ColorfulList-Accent11">
    <w:name w:val="Colorful List - Accent 11"/>
    <w:basedOn w:val="Normal"/>
    <w:qFormat/>
    <w:rsid w:val="00E73A2A"/>
    <w:pPr>
      <w:ind w:left="720"/>
      <w:jc w:val="left"/>
    </w:pPr>
    <w:rPr>
      <w:rFonts w:ascii="Arial" w:eastAsia="Batang" w:hAnsi="Arial"/>
      <w:sz w:val="22"/>
      <w:szCs w:val="24"/>
      <w:lang w:eastAsia="ko-KR"/>
    </w:rPr>
  </w:style>
  <w:style w:type="table" w:styleId="TableGrid">
    <w:name w:val="Table Grid"/>
    <w:basedOn w:val="TableNormal"/>
    <w:uiPriority w:val="59"/>
    <w:rsid w:val="00E7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0186"/>
    <w:pPr>
      <w:spacing w:before="100" w:beforeAutospacing="1" w:after="100" w:afterAutospacing="1"/>
      <w:jc w:val="left"/>
    </w:pPr>
    <w:rPr>
      <w:rFonts w:eastAsia="Times New Roman"/>
      <w:sz w:val="24"/>
      <w:szCs w:val="24"/>
      <w:lang w:bidi="fa-IR"/>
    </w:rPr>
  </w:style>
  <w:style w:type="paragraph" w:styleId="ListParagraph">
    <w:name w:val="List Paragraph"/>
    <w:basedOn w:val="Normal"/>
    <w:uiPriority w:val="34"/>
    <w:qFormat/>
    <w:rsid w:val="00D06B4E"/>
    <w:pPr>
      <w:ind w:left="720"/>
      <w:contextualSpacing/>
    </w:pPr>
  </w:style>
  <w:style w:type="paragraph" w:customStyle="1" w:styleId="a">
    <w:name w:val="فصل"/>
    <w:next w:val="Normal"/>
    <w:rsid w:val="0062644C"/>
    <w:pPr>
      <w:widowControl w:val="0"/>
      <w:numPr>
        <w:numId w:val="19"/>
      </w:numPr>
      <w:tabs>
        <w:tab w:val="center" w:pos="4253"/>
      </w:tabs>
      <w:bidi/>
      <w:jc w:val="center"/>
      <w:outlineLvl w:val="0"/>
    </w:pPr>
    <w:rPr>
      <w:rFonts w:eastAsia="Times New Roman" w:cs="B Nazanin"/>
      <w:b/>
      <w:bCs/>
      <w:sz w:val="52"/>
      <w:szCs w:val="60"/>
    </w:rPr>
  </w:style>
  <w:style w:type="paragraph" w:customStyle="1" w:styleId="a4">
    <w:name w:val="فرمول"/>
    <w:next w:val="Normal"/>
    <w:rsid w:val="0062644C"/>
    <w:pPr>
      <w:widowControl w:val="0"/>
      <w:numPr>
        <w:ilvl w:val="6"/>
        <w:numId w:val="19"/>
      </w:numPr>
      <w:tabs>
        <w:tab w:val="right" w:pos="7938"/>
      </w:tabs>
      <w:kinsoku w:val="0"/>
      <w:overflowPunct w:val="0"/>
      <w:autoSpaceDE w:val="0"/>
      <w:autoSpaceDN w:val="0"/>
      <w:bidi/>
      <w:adjustRightInd w:val="0"/>
      <w:snapToGrid w:val="0"/>
      <w:textAlignment w:val="center"/>
      <w:outlineLvl w:val="6"/>
    </w:pPr>
    <w:rPr>
      <w:rFonts w:eastAsia="Times New Roman" w:cs="B Nazanin"/>
      <w:bCs/>
      <w:sz w:val="24"/>
      <w:szCs w:val="28"/>
    </w:rPr>
  </w:style>
  <w:style w:type="paragraph" w:customStyle="1" w:styleId="a3">
    <w:name w:val="زيرنويس شکل"/>
    <w:next w:val="Normal"/>
    <w:rsid w:val="0062644C"/>
    <w:pPr>
      <w:widowControl w:val="0"/>
      <w:numPr>
        <w:ilvl w:val="5"/>
        <w:numId w:val="19"/>
      </w:numPr>
      <w:bidi/>
      <w:adjustRightInd w:val="0"/>
      <w:snapToGrid w:val="0"/>
      <w:jc w:val="center"/>
      <w:outlineLvl w:val="5"/>
    </w:pPr>
    <w:rPr>
      <w:rFonts w:eastAsia="Times New Roman" w:cs="B Nazanin"/>
      <w:szCs w:val="24"/>
    </w:rPr>
  </w:style>
  <w:style w:type="paragraph" w:customStyle="1" w:styleId="a2">
    <w:name w:val="تيتر سوم"/>
    <w:basedOn w:val="a1"/>
    <w:rsid w:val="0062644C"/>
    <w:pPr>
      <w:numPr>
        <w:ilvl w:val="3"/>
      </w:numPr>
    </w:pPr>
  </w:style>
  <w:style w:type="paragraph" w:customStyle="1" w:styleId="a1">
    <w:name w:val="تيتر دوم"/>
    <w:next w:val="Normal"/>
    <w:rsid w:val="0062644C"/>
    <w:pPr>
      <w:keepNext/>
      <w:widowControl w:val="0"/>
      <w:numPr>
        <w:ilvl w:val="2"/>
        <w:numId w:val="19"/>
      </w:numPr>
      <w:bidi/>
      <w:outlineLvl w:val="2"/>
    </w:pPr>
    <w:rPr>
      <w:rFonts w:eastAsia="Times New Roman" w:cs="B Nazanin"/>
      <w:b/>
      <w:bCs/>
      <w:sz w:val="28"/>
      <w:szCs w:val="32"/>
      <w:lang w:bidi="ar-SA"/>
    </w:rPr>
  </w:style>
  <w:style w:type="paragraph" w:customStyle="1" w:styleId="a0">
    <w:name w:val="تيتر اول"/>
    <w:next w:val="Normal"/>
    <w:rsid w:val="0062644C"/>
    <w:pPr>
      <w:keepNext/>
      <w:widowControl w:val="0"/>
      <w:numPr>
        <w:ilvl w:val="1"/>
        <w:numId w:val="19"/>
      </w:numPr>
      <w:bidi/>
      <w:outlineLvl w:val="1"/>
    </w:pPr>
    <w:rPr>
      <w:rFonts w:eastAsia="Times New Roman" w:cs="B Nazanin"/>
      <w:b/>
      <w:bCs/>
      <w:sz w:val="32"/>
      <w:szCs w:val="36"/>
    </w:rPr>
  </w:style>
  <w:style w:type="paragraph" w:customStyle="1" w:styleId="a5">
    <w:name w:val="بالانويس جدول"/>
    <w:next w:val="Normal"/>
    <w:rsid w:val="0062644C"/>
    <w:pPr>
      <w:keepNext/>
      <w:numPr>
        <w:ilvl w:val="7"/>
        <w:numId w:val="19"/>
      </w:numPr>
      <w:bidi/>
      <w:jc w:val="center"/>
      <w:outlineLvl w:val="7"/>
    </w:pPr>
    <w:rPr>
      <w:rFonts w:eastAsia="Times New Roman" w:cs="B Nazanin"/>
      <w:szCs w:val="24"/>
    </w:rPr>
  </w:style>
  <w:style w:type="character" w:styleId="CommentReference">
    <w:name w:val="annotation reference"/>
    <w:basedOn w:val="DefaultParagraphFont"/>
    <w:semiHidden/>
    <w:unhideWhenUsed/>
    <w:rsid w:val="00184198"/>
    <w:rPr>
      <w:sz w:val="16"/>
      <w:szCs w:val="16"/>
    </w:rPr>
  </w:style>
  <w:style w:type="paragraph" w:styleId="CommentText">
    <w:name w:val="annotation text"/>
    <w:basedOn w:val="Normal"/>
    <w:link w:val="CommentTextChar"/>
    <w:semiHidden/>
    <w:unhideWhenUsed/>
    <w:rsid w:val="00184198"/>
  </w:style>
  <w:style w:type="character" w:customStyle="1" w:styleId="CommentTextChar">
    <w:name w:val="Comment Text Char"/>
    <w:basedOn w:val="DefaultParagraphFont"/>
    <w:link w:val="CommentText"/>
    <w:semiHidden/>
    <w:rsid w:val="00184198"/>
    <w:rPr>
      <w:lang w:bidi="ar-SA"/>
    </w:rPr>
  </w:style>
  <w:style w:type="paragraph" w:styleId="CommentSubject">
    <w:name w:val="annotation subject"/>
    <w:basedOn w:val="CommentText"/>
    <w:next w:val="CommentText"/>
    <w:link w:val="CommentSubjectChar"/>
    <w:semiHidden/>
    <w:unhideWhenUsed/>
    <w:rsid w:val="00184198"/>
    <w:rPr>
      <w:b/>
      <w:bCs/>
    </w:rPr>
  </w:style>
  <w:style w:type="character" w:customStyle="1" w:styleId="CommentSubjectChar">
    <w:name w:val="Comment Subject Char"/>
    <w:basedOn w:val="CommentTextChar"/>
    <w:link w:val="CommentSubject"/>
    <w:semiHidden/>
    <w:rsid w:val="00184198"/>
    <w:rPr>
      <w:b/>
      <w:bCs/>
      <w:lang w:bidi="ar-SA"/>
    </w:rPr>
  </w:style>
  <w:style w:type="character" w:customStyle="1" w:styleId="fontstyle01">
    <w:name w:val="fontstyle01"/>
    <w:basedOn w:val="DefaultParagraphFont"/>
    <w:rsid w:val="006A0FE5"/>
    <w:rPr>
      <w:rFonts w:ascii="Times New Roman" w:hAnsi="Times New Roman" w:cs="Times New 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398">
      <w:bodyDiv w:val="1"/>
      <w:marLeft w:val="0"/>
      <w:marRight w:val="0"/>
      <w:marTop w:val="0"/>
      <w:marBottom w:val="0"/>
      <w:divBdr>
        <w:top w:val="none" w:sz="0" w:space="0" w:color="auto"/>
        <w:left w:val="none" w:sz="0" w:space="0" w:color="auto"/>
        <w:bottom w:val="none" w:sz="0" w:space="0" w:color="auto"/>
        <w:right w:val="none" w:sz="0" w:space="0" w:color="auto"/>
      </w:divBdr>
    </w:div>
    <w:div w:id="13474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54DB-6C10-47DE-910D-7736E7EE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Abolhasani</cp:lastModifiedBy>
  <cp:revision>2</cp:revision>
  <dcterms:created xsi:type="dcterms:W3CDTF">2021-12-10T17:43:00Z</dcterms:created>
  <dcterms:modified xsi:type="dcterms:W3CDTF">2021-12-10T17:43:00Z</dcterms:modified>
</cp:coreProperties>
</file>