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67581" w14:textId="77777777" w:rsidR="00734C02" w:rsidRDefault="00734C02" w:rsidP="00734C02">
      <w:pPr>
        <w:autoSpaceDE w:val="0"/>
        <w:autoSpaceDN w:val="0"/>
        <w:bidi/>
        <w:adjustRightInd w:val="0"/>
        <w:spacing w:before="480" w:after="60"/>
        <w:ind w:right="567"/>
        <w:jc w:val="both"/>
        <w:outlineLvl w:val="0"/>
        <w:rPr>
          <w:rFonts w:cs="B Nazanin"/>
          <w:sz w:val="22"/>
          <w:szCs w:val="22"/>
          <w:lang w:bidi="fa-IR"/>
        </w:rPr>
      </w:pPr>
    </w:p>
    <w:p w14:paraId="5EAEAFF9" w14:textId="1A39B09E" w:rsidR="00A10D1A" w:rsidRDefault="00A10D1A" w:rsidP="008D0ABF">
      <w:pPr>
        <w:bidi/>
        <w:rPr>
          <w:rFonts w:cs="B Nazanin"/>
          <w:b/>
          <w:bCs/>
          <w:sz w:val="38"/>
          <w:szCs w:val="38"/>
          <w:rtl/>
        </w:rPr>
      </w:pPr>
      <w:r w:rsidRPr="00A10D1A">
        <w:rPr>
          <w:rFonts w:cs="B Nazanin"/>
          <w:b/>
          <w:bCs/>
          <w:sz w:val="38"/>
          <w:szCs w:val="38"/>
          <w:rtl/>
        </w:rPr>
        <w:t>به</w:t>
      </w:r>
      <w:r w:rsidRPr="00A10D1A">
        <w:rPr>
          <w:rFonts w:cs="B Nazanin" w:hint="cs"/>
          <w:b/>
          <w:bCs/>
          <w:sz w:val="38"/>
          <w:szCs w:val="38"/>
          <w:rtl/>
        </w:rPr>
        <w:t>بود</w:t>
      </w:r>
      <w:r w:rsidRPr="00A10D1A">
        <w:rPr>
          <w:rFonts w:cs="B Nazanin"/>
          <w:b/>
          <w:bCs/>
          <w:sz w:val="38"/>
          <w:szCs w:val="38"/>
          <w:rtl/>
        </w:rPr>
        <w:t xml:space="preserve"> عملکرد س</w:t>
      </w:r>
      <w:r w:rsidRPr="00A10D1A">
        <w:rPr>
          <w:rFonts w:cs="B Nazanin" w:hint="cs"/>
          <w:b/>
          <w:bCs/>
          <w:sz w:val="38"/>
          <w:szCs w:val="38"/>
          <w:rtl/>
        </w:rPr>
        <w:t>ی</w:t>
      </w:r>
      <w:r w:rsidRPr="00A10D1A">
        <w:rPr>
          <w:rFonts w:cs="B Nazanin" w:hint="eastAsia"/>
          <w:b/>
          <w:bCs/>
          <w:sz w:val="38"/>
          <w:szCs w:val="38"/>
          <w:rtl/>
        </w:rPr>
        <w:t>کلون</w:t>
      </w:r>
      <w:r w:rsidRPr="00A10D1A">
        <w:rPr>
          <w:rFonts w:cs="B Nazanin"/>
          <w:b/>
          <w:bCs/>
          <w:sz w:val="38"/>
          <w:szCs w:val="38"/>
          <w:rtl/>
        </w:rPr>
        <w:t xml:space="preserve"> در جداساز</w:t>
      </w:r>
      <w:r w:rsidRPr="00A10D1A">
        <w:rPr>
          <w:rFonts w:cs="B Nazanin" w:hint="cs"/>
          <w:b/>
          <w:bCs/>
          <w:sz w:val="38"/>
          <w:szCs w:val="38"/>
          <w:rtl/>
        </w:rPr>
        <w:t>ی</w:t>
      </w:r>
      <w:r w:rsidRPr="00A10D1A">
        <w:rPr>
          <w:rFonts w:cs="B Nazanin"/>
          <w:b/>
          <w:bCs/>
          <w:sz w:val="38"/>
          <w:szCs w:val="38"/>
          <w:rtl/>
        </w:rPr>
        <w:t xml:space="preserve"> ذرات از هوا با استفاده از د</w:t>
      </w:r>
      <w:r w:rsidRPr="00A10D1A">
        <w:rPr>
          <w:rFonts w:cs="B Nazanin" w:hint="cs"/>
          <w:b/>
          <w:bCs/>
          <w:sz w:val="38"/>
          <w:szCs w:val="38"/>
          <w:rtl/>
        </w:rPr>
        <w:t>ی</w:t>
      </w:r>
      <w:r w:rsidRPr="00A10D1A">
        <w:rPr>
          <w:rFonts w:cs="B Nazanin" w:hint="eastAsia"/>
          <w:b/>
          <w:bCs/>
          <w:sz w:val="38"/>
          <w:szCs w:val="38"/>
          <w:rtl/>
        </w:rPr>
        <w:t>نام</w:t>
      </w:r>
      <w:r w:rsidRPr="00A10D1A">
        <w:rPr>
          <w:rFonts w:cs="B Nazanin" w:hint="cs"/>
          <w:b/>
          <w:bCs/>
          <w:sz w:val="38"/>
          <w:szCs w:val="38"/>
          <w:rtl/>
        </w:rPr>
        <w:t>ی</w:t>
      </w:r>
      <w:r w:rsidRPr="00A10D1A">
        <w:rPr>
          <w:rFonts w:cs="B Nazanin" w:hint="eastAsia"/>
          <w:b/>
          <w:bCs/>
          <w:sz w:val="38"/>
          <w:szCs w:val="38"/>
          <w:rtl/>
        </w:rPr>
        <w:t>ک</w:t>
      </w:r>
      <w:r w:rsidRPr="00A10D1A">
        <w:rPr>
          <w:rFonts w:cs="B Nazanin"/>
          <w:b/>
          <w:bCs/>
          <w:sz w:val="38"/>
          <w:szCs w:val="38"/>
          <w:rtl/>
        </w:rPr>
        <w:t xml:space="preserve"> س</w:t>
      </w:r>
      <w:r w:rsidRPr="00A10D1A">
        <w:rPr>
          <w:rFonts w:cs="B Nazanin" w:hint="cs"/>
          <w:b/>
          <w:bCs/>
          <w:sz w:val="38"/>
          <w:szCs w:val="38"/>
          <w:rtl/>
        </w:rPr>
        <w:t>ی</w:t>
      </w:r>
      <w:r w:rsidRPr="00A10D1A">
        <w:rPr>
          <w:rFonts w:cs="B Nazanin" w:hint="eastAsia"/>
          <w:b/>
          <w:bCs/>
          <w:sz w:val="38"/>
          <w:szCs w:val="38"/>
          <w:rtl/>
        </w:rPr>
        <w:t>الات</w:t>
      </w:r>
      <w:r w:rsidRPr="00A10D1A">
        <w:rPr>
          <w:rFonts w:cs="B Nazanin"/>
          <w:b/>
          <w:bCs/>
          <w:sz w:val="38"/>
          <w:szCs w:val="38"/>
          <w:rtl/>
        </w:rPr>
        <w:t xml:space="preserve"> محاسبات</w:t>
      </w:r>
      <w:r w:rsidRPr="00A10D1A">
        <w:rPr>
          <w:rFonts w:cs="B Nazanin" w:hint="cs"/>
          <w:b/>
          <w:bCs/>
          <w:sz w:val="38"/>
          <w:szCs w:val="38"/>
          <w:rtl/>
        </w:rPr>
        <w:t>ی</w:t>
      </w:r>
    </w:p>
    <w:p w14:paraId="177A9B81" w14:textId="5C422EA6" w:rsidR="00D47C2A" w:rsidRPr="008D0ABF" w:rsidRDefault="00D47C2A" w:rsidP="008D0ABF">
      <w:pPr>
        <w:bidi/>
        <w:rPr>
          <w:rFonts w:cs="B Nazanin"/>
          <w:sz w:val="22"/>
          <w:szCs w:val="24"/>
          <w:vertAlign w:val="superscript"/>
          <w:rtl/>
        </w:rPr>
      </w:pPr>
      <w:r>
        <w:rPr>
          <w:rFonts w:eastAsia="Batang" w:cs="B Nazanin" w:hint="cs"/>
          <w:sz w:val="24"/>
          <w:szCs w:val="24"/>
          <w:rtl/>
          <w:lang w:eastAsia="ko-KR" w:bidi="fa-IR"/>
        </w:rPr>
        <w:t>امید بخشعلی</w:t>
      </w:r>
      <w:r w:rsidR="0051713B">
        <w:rPr>
          <w:rFonts w:eastAsia="Batang" w:cs="B Nazanin" w:hint="cs"/>
          <w:sz w:val="24"/>
          <w:szCs w:val="24"/>
          <w:rtl/>
          <w:lang w:eastAsia="ko-KR"/>
        </w:rPr>
        <w:t xml:space="preserve"> </w:t>
      </w:r>
      <w:r w:rsidR="00E73A2A">
        <w:rPr>
          <w:rFonts w:cs="B Nazanin" w:hint="cs"/>
          <w:sz w:val="22"/>
          <w:szCs w:val="24"/>
          <w:vertAlign w:val="superscript"/>
          <w:rtl/>
        </w:rPr>
        <w:t>1</w:t>
      </w:r>
      <w:r w:rsidR="00E73A2A">
        <w:rPr>
          <w:rFonts w:eastAsia="Batang" w:cs="B Nazanin" w:hint="cs"/>
          <w:sz w:val="24"/>
          <w:szCs w:val="24"/>
          <w:rtl/>
          <w:lang w:eastAsia="ko-KR" w:bidi="fa-IR"/>
        </w:rPr>
        <w:t>،</w:t>
      </w:r>
      <w:r w:rsidR="0051713B">
        <w:rPr>
          <w:rFonts w:cs="B Nazanin" w:hint="cs"/>
          <w:rtl/>
          <w:lang w:bidi="fa-IR"/>
        </w:rPr>
        <w:t xml:space="preserve"> </w:t>
      </w:r>
      <w:r w:rsidR="001A06AA">
        <w:rPr>
          <w:rFonts w:eastAsia="Batang" w:cs="B Nazanin" w:hint="cs"/>
          <w:sz w:val="24"/>
          <w:szCs w:val="24"/>
          <w:rtl/>
          <w:lang w:eastAsia="ko-KR"/>
        </w:rPr>
        <w:t>علیرضا میراولیای</w:t>
      </w:r>
      <w:r>
        <w:rPr>
          <w:rFonts w:eastAsia="Batang" w:cs="B Nazanin" w:hint="cs"/>
          <w:sz w:val="24"/>
          <w:szCs w:val="24"/>
          <w:rtl/>
          <w:lang w:eastAsia="ko-KR"/>
        </w:rPr>
        <w:t>ی</w:t>
      </w:r>
      <w:r w:rsidR="00E73A2A">
        <w:rPr>
          <w:rFonts w:cs="B Nazanin" w:hint="cs"/>
          <w:sz w:val="22"/>
          <w:szCs w:val="24"/>
          <w:vertAlign w:val="superscript"/>
          <w:rtl/>
        </w:rPr>
        <w:t>2</w:t>
      </w:r>
      <w:r>
        <w:rPr>
          <w:rFonts w:cs="B Nazanin" w:hint="cs"/>
          <w:sz w:val="22"/>
          <w:szCs w:val="24"/>
          <w:vertAlign w:val="superscript"/>
          <w:rtl/>
        </w:rPr>
        <w:t>*</w:t>
      </w:r>
    </w:p>
    <w:p w14:paraId="7F1B2BBC" w14:textId="16889B8C" w:rsidR="001A06AA" w:rsidRDefault="00E73A2A" w:rsidP="001A06AA">
      <w:pPr>
        <w:pStyle w:val="Affiliations"/>
        <w:bidi/>
        <w:rPr>
          <w:rFonts w:cs="B Nazanin"/>
          <w:rtl/>
          <w:lang w:bidi="fa-IR"/>
        </w:rPr>
      </w:pPr>
      <w:r w:rsidRPr="007C2B35">
        <w:rPr>
          <w:rFonts w:cs="B Nazanin" w:hint="cs"/>
          <w:vertAlign w:val="superscript"/>
          <w:rtl/>
          <w:lang w:bidi="fa-IR"/>
        </w:rPr>
        <w:t>1</w:t>
      </w:r>
      <w:r w:rsidR="007C2B35">
        <w:rPr>
          <w:rFonts w:cs="B Nazanin"/>
          <w:lang w:bidi="fa-IR"/>
        </w:rPr>
        <w:t xml:space="preserve"> </w:t>
      </w:r>
      <w:r w:rsidR="001A06AA" w:rsidRPr="001A06AA">
        <w:rPr>
          <w:rFonts w:cs="B Nazanin" w:hint="cs"/>
          <w:rtl/>
        </w:rPr>
        <w:t>دانشجوی کارشناسی ارشد مهندسی شیمی دانشگاه محقق اردبیلی</w:t>
      </w:r>
      <w:r w:rsidR="00FC7D48">
        <w:rPr>
          <w:rFonts w:cs="B Nazanin" w:hint="cs"/>
          <w:rtl/>
          <w:lang w:bidi="fa-IR"/>
        </w:rPr>
        <w:t>، اردبیل</w:t>
      </w:r>
    </w:p>
    <w:p w14:paraId="2538FE4E" w14:textId="326B4D9F" w:rsidR="00E73A2A" w:rsidRPr="00E7032A" w:rsidRDefault="001A06AA" w:rsidP="001A06AA">
      <w:pPr>
        <w:pStyle w:val="Affiliations"/>
        <w:bidi/>
        <w:rPr>
          <w:rFonts w:ascii="Times New Roman" w:hAnsi="Times New Roman" w:cs="B Nazanin"/>
          <w:lang w:bidi="fa-IR"/>
        </w:rPr>
      </w:pPr>
      <w:r w:rsidRPr="001A06AA">
        <w:rPr>
          <w:rFonts w:cs="B Nazanin" w:hint="cs"/>
          <w:vertAlign w:val="superscript"/>
          <w:rtl/>
          <w:lang w:bidi="fa-IR"/>
        </w:rPr>
        <w:t xml:space="preserve"> </w:t>
      </w:r>
      <w:r w:rsidR="00E73A2A">
        <w:rPr>
          <w:rFonts w:cs="B Nazanin" w:hint="cs"/>
          <w:vertAlign w:val="superscript"/>
          <w:rtl/>
          <w:lang w:bidi="fa-IR"/>
        </w:rPr>
        <w:t>2</w:t>
      </w:r>
      <w:r w:rsidR="0051713B">
        <w:rPr>
          <w:rFonts w:cs="B Nazanin" w:hint="cs"/>
          <w:rtl/>
          <w:lang w:bidi="fa-IR"/>
        </w:rPr>
        <w:t xml:space="preserve"> </w:t>
      </w:r>
      <w:r w:rsidRPr="001A06AA">
        <w:rPr>
          <w:rFonts w:cs="B Nazanin" w:hint="cs"/>
          <w:rtl/>
        </w:rPr>
        <w:t>استادیار گروه مهندسی شیمی دانشگاه محقق اردبیلی</w:t>
      </w:r>
      <w:r w:rsidR="00FC7D48">
        <w:rPr>
          <w:rFonts w:cs="B Nazanin" w:hint="cs"/>
          <w:rtl/>
        </w:rPr>
        <w:t>، اردبیل</w:t>
      </w:r>
    </w:p>
    <w:p w14:paraId="65606FCC" w14:textId="42E25BC2" w:rsidR="007C2B35" w:rsidRDefault="00606E6A" w:rsidP="007C2B35">
      <w:pPr>
        <w:pStyle w:val="Affiliations"/>
        <w:bidi/>
        <w:jc w:val="right"/>
        <w:rPr>
          <w:rFonts w:cs="B Nazanin"/>
          <w:rtl/>
          <w:lang w:bidi="fa-IR"/>
        </w:rPr>
      </w:pPr>
      <w:r>
        <w:rPr>
          <w:rFonts w:asciiTheme="majorBidi" w:hAnsiTheme="majorBidi" w:cstheme="majorBidi"/>
          <w:lang w:bidi="fa-IR"/>
        </w:rPr>
        <w:t xml:space="preserve"> </w:t>
      </w:r>
      <w:r w:rsidR="001A06AA" w:rsidRPr="001A06AA">
        <w:rPr>
          <w:rFonts w:asciiTheme="majorBidi" w:hAnsiTheme="majorBidi" w:cstheme="majorBidi"/>
          <w:lang w:bidi="fa-IR"/>
        </w:rPr>
        <w:t>armiroliaei@uma.ac.ir</w:t>
      </w:r>
      <w:r w:rsidR="007C2B35" w:rsidRPr="007C2B35">
        <w:rPr>
          <w:rFonts w:cs="B Nazanin" w:hint="cs"/>
          <w:vertAlign w:val="superscript"/>
          <w:rtl/>
          <w:lang w:bidi="fa-IR"/>
        </w:rPr>
        <w:t>*</w:t>
      </w:r>
    </w:p>
    <w:p w14:paraId="3FADC28C" w14:textId="77777777" w:rsidR="00E73A2A" w:rsidRDefault="00E73A2A" w:rsidP="00E73A2A">
      <w:pPr>
        <w:pStyle w:val="Affiliations"/>
        <w:bidi/>
        <w:rPr>
          <w:rFonts w:cs="B Nazanin"/>
          <w:lang w:bidi="fa-IR"/>
        </w:rPr>
      </w:pPr>
    </w:p>
    <w:p w14:paraId="080D3BBF" w14:textId="77777777" w:rsidR="00E73A2A" w:rsidRDefault="00E73A2A" w:rsidP="00E73A2A">
      <w:pPr>
        <w:bidi/>
        <w:spacing w:before="240" w:after="60"/>
        <w:jc w:val="both"/>
        <w:outlineLvl w:val="0"/>
        <w:rPr>
          <w:rFonts w:cs="B Nazanin"/>
          <w:sz w:val="22"/>
          <w:szCs w:val="22"/>
        </w:rPr>
      </w:pPr>
      <w:r>
        <w:rPr>
          <w:rFonts w:cs="B Nazanin" w:hint="cs"/>
          <w:b/>
          <w:bCs/>
          <w:sz w:val="24"/>
          <w:szCs w:val="24"/>
          <w:rtl/>
        </w:rPr>
        <w:t>چکيده</w:t>
      </w:r>
    </w:p>
    <w:p w14:paraId="3657D814" w14:textId="0F04BB72" w:rsidR="00E73A2A" w:rsidRDefault="00A67757" w:rsidP="00A67757">
      <w:pPr>
        <w:bidi/>
        <w:jc w:val="both"/>
        <w:rPr>
          <w:rFonts w:cs="B Nazanin"/>
          <w:b/>
          <w:bCs/>
          <w:sz w:val="22"/>
          <w:szCs w:val="22"/>
          <w:rtl/>
          <w:lang w:bidi="fa-IR"/>
        </w:rPr>
      </w:pPr>
      <w:r w:rsidRPr="00A67757">
        <w:rPr>
          <w:rFonts w:cs="B Nazanin" w:hint="cs"/>
          <w:sz w:val="22"/>
          <w:szCs w:val="22"/>
          <w:rtl/>
          <w:lang w:bidi="fa-IR"/>
        </w:rPr>
        <w:t>یکی از مهم</w:t>
      </w:r>
      <w:r w:rsidRPr="00A67757">
        <w:rPr>
          <w:rFonts w:cs="B Nazanin"/>
          <w:sz w:val="22"/>
          <w:szCs w:val="22"/>
          <w:rtl/>
          <w:lang w:bidi="fa-IR"/>
        </w:rPr>
        <w:softHyphen/>
      </w:r>
      <w:r w:rsidRPr="00A67757">
        <w:rPr>
          <w:rFonts w:cs="B Nazanin" w:hint="cs"/>
          <w:sz w:val="22"/>
          <w:szCs w:val="22"/>
          <w:rtl/>
          <w:lang w:bidi="fa-IR"/>
        </w:rPr>
        <w:t>ترین عوامل در بهبود عملکرد سیکلون</w:t>
      </w:r>
      <w:r w:rsidRPr="00A67757">
        <w:rPr>
          <w:rFonts w:cs="B Nazanin"/>
          <w:sz w:val="22"/>
          <w:szCs w:val="22"/>
          <w:rtl/>
          <w:lang w:bidi="fa-IR"/>
        </w:rPr>
        <w:softHyphen/>
      </w:r>
      <w:r w:rsidRPr="00A67757">
        <w:rPr>
          <w:rFonts w:cs="B Nazanin" w:hint="cs"/>
          <w:sz w:val="22"/>
          <w:szCs w:val="22"/>
          <w:rtl/>
          <w:lang w:bidi="fa-IR"/>
        </w:rPr>
        <w:t>ها تغییر در هندسه سیکلون می</w:t>
      </w:r>
      <w:r w:rsidRPr="00A67757">
        <w:rPr>
          <w:rFonts w:cs="B Nazanin"/>
          <w:sz w:val="22"/>
          <w:szCs w:val="22"/>
          <w:rtl/>
          <w:lang w:bidi="fa-IR"/>
        </w:rPr>
        <w:softHyphen/>
      </w:r>
      <w:r w:rsidRPr="00A67757">
        <w:rPr>
          <w:rFonts w:cs="B Nazanin" w:hint="cs"/>
          <w:sz w:val="22"/>
          <w:szCs w:val="22"/>
          <w:rtl/>
          <w:lang w:bidi="fa-IR"/>
        </w:rPr>
        <w:t>باشد. در این پژوهش با استفاده از دینامیک سیالات محاسباتی، اثر قرار دادن یک لوله</w:t>
      </w:r>
      <w:r w:rsidRPr="00A67757">
        <w:rPr>
          <w:rFonts w:cs="B Nazanin"/>
          <w:sz w:val="22"/>
          <w:szCs w:val="22"/>
          <w:rtl/>
          <w:lang w:bidi="fa-IR"/>
        </w:rPr>
        <w:softHyphen/>
      </w:r>
      <w:r w:rsidRPr="00A67757">
        <w:rPr>
          <w:rFonts w:cs="B Nazanin" w:hint="cs"/>
          <w:sz w:val="22"/>
          <w:szCs w:val="22"/>
          <w:rtl/>
          <w:lang w:bidi="fa-IR"/>
        </w:rPr>
        <w:t>ی توخالی در مرکز سیکلون در سه حالت با قطرهای مختلف بررسی شده است. نتایج شبیه</w:t>
      </w:r>
      <w:r w:rsidRPr="00A67757">
        <w:rPr>
          <w:rFonts w:cs="B Nazanin"/>
          <w:sz w:val="22"/>
          <w:szCs w:val="22"/>
          <w:rtl/>
          <w:lang w:bidi="fa-IR"/>
        </w:rPr>
        <w:softHyphen/>
      </w:r>
      <w:r w:rsidRPr="00A67757">
        <w:rPr>
          <w:rFonts w:cs="B Nazanin" w:hint="cs"/>
          <w:sz w:val="22"/>
          <w:szCs w:val="22"/>
          <w:rtl/>
          <w:lang w:bidi="fa-IR"/>
        </w:rPr>
        <w:t>سازی</w:t>
      </w:r>
      <w:r w:rsidRPr="00A67757">
        <w:rPr>
          <w:rFonts w:cs="B Nazanin"/>
          <w:sz w:val="22"/>
          <w:szCs w:val="22"/>
          <w:rtl/>
          <w:lang w:bidi="fa-IR"/>
        </w:rPr>
        <w:softHyphen/>
      </w:r>
      <w:r w:rsidRPr="00A67757">
        <w:rPr>
          <w:rFonts w:cs="B Nazanin" w:hint="cs"/>
          <w:sz w:val="22"/>
          <w:szCs w:val="22"/>
          <w:rtl/>
          <w:lang w:bidi="fa-IR"/>
        </w:rPr>
        <w:t>ها نشان داد که با کاهش قطر استوانه</w:t>
      </w:r>
      <w:r w:rsidRPr="00A67757">
        <w:rPr>
          <w:rFonts w:cs="B Nazanin"/>
          <w:sz w:val="22"/>
          <w:szCs w:val="22"/>
          <w:rtl/>
          <w:lang w:bidi="fa-IR"/>
        </w:rPr>
        <w:softHyphen/>
      </w:r>
      <w:r w:rsidRPr="00A67757">
        <w:rPr>
          <w:rFonts w:cs="B Nazanin" w:hint="cs"/>
          <w:sz w:val="22"/>
          <w:szCs w:val="22"/>
          <w:rtl/>
          <w:lang w:bidi="fa-IR"/>
        </w:rPr>
        <w:t>ی داخلی راندمان جداسازی افزایش می</w:t>
      </w:r>
      <w:r w:rsidRPr="00A67757">
        <w:rPr>
          <w:rFonts w:cs="B Nazanin"/>
          <w:sz w:val="22"/>
          <w:szCs w:val="22"/>
          <w:rtl/>
          <w:lang w:bidi="fa-IR"/>
        </w:rPr>
        <w:softHyphen/>
      </w:r>
      <w:r w:rsidRPr="00A67757">
        <w:rPr>
          <w:rFonts w:cs="B Nazanin" w:hint="cs"/>
          <w:sz w:val="22"/>
          <w:szCs w:val="22"/>
          <w:rtl/>
          <w:lang w:bidi="fa-IR"/>
        </w:rPr>
        <w:t>یابد. همچنین معلوم شد که با افزایش سرعت چرخش استوانه داخلی راندمان جداسازی افزایش می</w:t>
      </w:r>
      <w:r w:rsidRPr="00A67757">
        <w:rPr>
          <w:rFonts w:cs="B Nazanin"/>
          <w:sz w:val="22"/>
          <w:szCs w:val="22"/>
          <w:rtl/>
          <w:lang w:bidi="fa-IR"/>
        </w:rPr>
        <w:softHyphen/>
      </w:r>
      <w:r w:rsidRPr="00A67757">
        <w:rPr>
          <w:rFonts w:cs="B Nazanin" w:hint="cs"/>
          <w:sz w:val="22"/>
          <w:szCs w:val="22"/>
          <w:rtl/>
          <w:lang w:bidi="fa-IR"/>
        </w:rPr>
        <w:t>یابد</w:t>
      </w:r>
      <w:r>
        <w:rPr>
          <w:rFonts w:cs="B Nazanin" w:hint="cs"/>
          <w:sz w:val="22"/>
          <w:szCs w:val="22"/>
          <w:rtl/>
          <w:lang w:bidi="fa-IR"/>
        </w:rPr>
        <w:t>.</w:t>
      </w:r>
    </w:p>
    <w:p w14:paraId="630959CB" w14:textId="77777777" w:rsidR="00E73A2A" w:rsidRDefault="00E73A2A" w:rsidP="003F3F32">
      <w:pPr>
        <w:bidi/>
        <w:spacing w:before="240" w:after="60"/>
        <w:jc w:val="both"/>
        <w:outlineLvl w:val="0"/>
        <w:rPr>
          <w:rFonts w:cs="B Nazanin"/>
          <w:b/>
          <w:bCs/>
          <w:sz w:val="24"/>
          <w:szCs w:val="24"/>
          <w:rtl/>
          <w:lang w:bidi="fa-IR"/>
        </w:rPr>
      </w:pPr>
      <w:r>
        <w:rPr>
          <w:rFonts w:cs="B Nazanin" w:hint="cs"/>
          <w:b/>
          <w:bCs/>
          <w:sz w:val="24"/>
          <w:szCs w:val="24"/>
          <w:rtl/>
        </w:rPr>
        <w:t>واژ</w:t>
      </w:r>
      <w:r w:rsidR="003F3F32">
        <w:rPr>
          <w:rFonts w:cs="B Nazanin" w:hint="cs"/>
          <w:b/>
          <w:bCs/>
          <w:sz w:val="24"/>
          <w:szCs w:val="24"/>
          <w:rtl/>
        </w:rPr>
        <w:t xml:space="preserve">گان </w:t>
      </w:r>
      <w:r>
        <w:rPr>
          <w:rFonts w:cs="B Nazanin" w:hint="cs"/>
          <w:b/>
          <w:bCs/>
          <w:sz w:val="24"/>
          <w:szCs w:val="24"/>
          <w:rtl/>
        </w:rPr>
        <w:t>كليدي</w:t>
      </w:r>
      <w:r w:rsidR="003F3F32">
        <w:rPr>
          <w:rFonts w:cs="B Nazanin" w:hint="cs"/>
          <w:b/>
          <w:bCs/>
          <w:sz w:val="24"/>
          <w:szCs w:val="24"/>
          <w:rtl/>
        </w:rPr>
        <w:t>:</w:t>
      </w:r>
    </w:p>
    <w:p w14:paraId="78C6BB7A" w14:textId="5701E9E5" w:rsidR="00E73A2A" w:rsidRPr="00B6707F" w:rsidRDefault="0051713B" w:rsidP="00B6707F">
      <w:pPr>
        <w:pBdr>
          <w:bottom w:val="single" w:sz="6" w:space="1" w:color="auto"/>
        </w:pBdr>
        <w:bidi/>
        <w:jc w:val="both"/>
        <w:rPr>
          <w:rFonts w:cs="B Nazanin"/>
          <w:sz w:val="22"/>
          <w:szCs w:val="22"/>
          <w:rtl/>
          <w:lang w:bidi="fa-IR"/>
        </w:rPr>
      </w:pPr>
      <w:r w:rsidRPr="00B6707F">
        <w:rPr>
          <w:rFonts w:cs="B Nazanin" w:hint="cs"/>
          <w:sz w:val="22"/>
          <w:szCs w:val="22"/>
          <w:rtl/>
        </w:rPr>
        <w:t xml:space="preserve"> </w:t>
      </w:r>
      <w:r w:rsidR="00B6707F" w:rsidRPr="00B6707F">
        <w:rPr>
          <w:rFonts w:eastAsia="Batang" w:cs="B Nazanin" w:hint="cs"/>
          <w:sz w:val="22"/>
          <w:szCs w:val="22"/>
          <w:rtl/>
        </w:rPr>
        <w:t>افت فشار، بهینه</w:t>
      </w:r>
      <w:r w:rsidR="00B6707F" w:rsidRPr="00B6707F">
        <w:rPr>
          <w:rFonts w:eastAsia="Batang" w:cs="B Nazanin"/>
          <w:sz w:val="22"/>
          <w:szCs w:val="22"/>
          <w:rtl/>
        </w:rPr>
        <w:softHyphen/>
      </w:r>
      <w:r w:rsidR="00B6707F" w:rsidRPr="00B6707F">
        <w:rPr>
          <w:rFonts w:eastAsia="Batang" w:cs="B Nazanin" w:hint="cs"/>
          <w:sz w:val="22"/>
          <w:szCs w:val="22"/>
          <w:rtl/>
        </w:rPr>
        <w:t>سازی، راندمان، سیکلون</w:t>
      </w:r>
      <w:r w:rsidR="00151A88">
        <w:rPr>
          <w:rFonts w:eastAsia="Batang" w:cs="B Nazanin"/>
          <w:sz w:val="22"/>
          <w:szCs w:val="22"/>
        </w:rPr>
        <w:t>.</w:t>
      </w:r>
    </w:p>
    <w:p w14:paraId="7B132563" w14:textId="77777777" w:rsidR="00E73A2A" w:rsidRDefault="00E73A2A" w:rsidP="00E73A2A">
      <w:pPr>
        <w:pStyle w:val="Els-Title"/>
        <w:tabs>
          <w:tab w:val="left" w:pos="1752"/>
          <w:tab w:val="center" w:pos="4513"/>
        </w:tabs>
        <w:jc w:val="both"/>
        <w:rPr>
          <w:rFonts w:cs="B Nazanin"/>
          <w:sz w:val="22"/>
          <w:szCs w:val="22"/>
          <w:rtl/>
        </w:rPr>
      </w:pPr>
    </w:p>
    <w:p w14:paraId="288E40BA" w14:textId="6BD5C465" w:rsidR="00E73A2A" w:rsidRDefault="005C44DD" w:rsidP="00D06B4E">
      <w:pPr>
        <w:pStyle w:val="Els-footnote"/>
        <w:numPr>
          <w:ilvl w:val="0"/>
          <w:numId w:val="18"/>
        </w:numPr>
        <w:bidi/>
        <w:spacing w:before="120" w:after="120" w:line="240" w:lineRule="auto"/>
        <w:ind w:left="403"/>
        <w:rPr>
          <w:rFonts w:cs="B Nazanin"/>
          <w:b/>
          <w:bCs/>
          <w:sz w:val="22"/>
          <w:szCs w:val="22"/>
          <w:rtl/>
          <w:lang w:bidi="fa-IR"/>
        </w:rPr>
      </w:pPr>
      <w:r>
        <w:rPr>
          <w:rFonts w:cs="B Nazanin" w:hint="cs"/>
          <w:b/>
          <w:bCs/>
          <w:sz w:val="22"/>
          <w:szCs w:val="22"/>
          <w:rtl/>
          <w:lang w:bidi="fa-IR"/>
        </w:rPr>
        <w:t>مقدمه</w:t>
      </w:r>
    </w:p>
    <w:p w14:paraId="34CB196C" w14:textId="35C07429" w:rsidR="00A67757" w:rsidRPr="00A67757" w:rsidRDefault="005C44DD" w:rsidP="00A67757">
      <w:pPr>
        <w:bidi/>
        <w:spacing w:before="60" w:after="60"/>
        <w:jc w:val="both"/>
        <w:rPr>
          <w:rFonts w:cs="B Nazanin"/>
          <w:sz w:val="22"/>
          <w:szCs w:val="22"/>
          <w:rtl/>
        </w:rPr>
      </w:pPr>
      <w:r w:rsidRPr="005C44DD">
        <w:rPr>
          <w:rFonts w:cs="B Nazanin" w:hint="cs"/>
          <w:sz w:val="22"/>
          <w:szCs w:val="22"/>
          <w:rtl/>
        </w:rPr>
        <w:t>سيكلون</w:t>
      </w:r>
      <w:r w:rsidRPr="005C44DD">
        <w:rPr>
          <w:rFonts w:cs="B Nazanin"/>
          <w:sz w:val="22"/>
          <w:szCs w:val="22"/>
          <w:rtl/>
        </w:rPr>
        <w:softHyphen/>
      </w:r>
      <w:r w:rsidRPr="005C44DD">
        <w:rPr>
          <w:rFonts w:cs="B Nazanin" w:hint="cs"/>
          <w:sz w:val="22"/>
          <w:szCs w:val="22"/>
          <w:rtl/>
        </w:rPr>
        <w:t>ها</w:t>
      </w:r>
      <w:r w:rsidRPr="005C44DD">
        <w:rPr>
          <w:rFonts w:cs="B Nazanin"/>
          <w:sz w:val="22"/>
          <w:szCs w:val="22"/>
          <w:lang w:bidi="fa-IR"/>
        </w:rPr>
        <w:t xml:space="preserve"> </w:t>
      </w:r>
      <w:r w:rsidRPr="005C44DD">
        <w:rPr>
          <w:rFonts w:cs="B Nazanin" w:hint="cs"/>
          <w:sz w:val="22"/>
          <w:szCs w:val="22"/>
          <w:rtl/>
        </w:rPr>
        <w:t>يكي</w:t>
      </w:r>
      <w:r w:rsidRPr="005C44DD">
        <w:rPr>
          <w:rFonts w:cs="B Nazanin"/>
          <w:sz w:val="22"/>
          <w:szCs w:val="22"/>
          <w:lang w:bidi="fa-IR"/>
        </w:rPr>
        <w:t xml:space="preserve"> </w:t>
      </w:r>
      <w:r w:rsidRPr="005C44DD">
        <w:rPr>
          <w:rFonts w:cs="B Nazanin" w:hint="cs"/>
          <w:sz w:val="22"/>
          <w:szCs w:val="22"/>
          <w:rtl/>
        </w:rPr>
        <w:t>از</w:t>
      </w:r>
      <w:r w:rsidRPr="005C44DD">
        <w:rPr>
          <w:rFonts w:cs="B Nazanin"/>
          <w:sz w:val="22"/>
          <w:szCs w:val="22"/>
          <w:lang w:bidi="fa-IR"/>
        </w:rPr>
        <w:t xml:space="preserve"> </w:t>
      </w:r>
      <w:r w:rsidRPr="005C44DD">
        <w:rPr>
          <w:rFonts w:cs="B Nazanin" w:hint="cs"/>
          <w:sz w:val="22"/>
          <w:szCs w:val="22"/>
          <w:rtl/>
        </w:rPr>
        <w:t>متعارف</w:t>
      </w:r>
      <w:r w:rsidRPr="005C44DD">
        <w:rPr>
          <w:rFonts w:cs="B Nazanin"/>
          <w:sz w:val="22"/>
          <w:szCs w:val="22"/>
          <w:rtl/>
        </w:rPr>
        <w:softHyphen/>
      </w:r>
      <w:r w:rsidRPr="005C44DD">
        <w:rPr>
          <w:rFonts w:cs="B Nazanin" w:hint="cs"/>
          <w:sz w:val="22"/>
          <w:szCs w:val="22"/>
          <w:rtl/>
        </w:rPr>
        <w:t>ترين</w:t>
      </w:r>
      <w:r w:rsidRPr="005C44DD">
        <w:rPr>
          <w:rFonts w:cs="B Nazanin"/>
          <w:sz w:val="22"/>
          <w:szCs w:val="22"/>
          <w:lang w:bidi="fa-IR"/>
        </w:rPr>
        <w:t xml:space="preserve"> </w:t>
      </w:r>
      <w:r w:rsidRPr="005C44DD">
        <w:rPr>
          <w:rFonts w:cs="B Nazanin" w:hint="cs"/>
          <w:sz w:val="22"/>
          <w:szCs w:val="22"/>
          <w:rtl/>
        </w:rPr>
        <w:t>وسايل</w:t>
      </w:r>
      <w:r w:rsidRPr="005C44DD">
        <w:rPr>
          <w:rFonts w:cs="B Nazanin"/>
          <w:sz w:val="22"/>
          <w:szCs w:val="22"/>
          <w:lang w:bidi="fa-IR"/>
        </w:rPr>
        <w:t xml:space="preserve"> </w:t>
      </w:r>
      <w:r w:rsidRPr="005C44DD">
        <w:rPr>
          <w:rFonts w:cs="B Nazanin" w:hint="cs"/>
          <w:sz w:val="22"/>
          <w:szCs w:val="22"/>
          <w:rtl/>
        </w:rPr>
        <w:t>در</w:t>
      </w:r>
      <w:r w:rsidRPr="005C44DD">
        <w:rPr>
          <w:rFonts w:cs="B Nazanin"/>
          <w:sz w:val="22"/>
          <w:szCs w:val="22"/>
          <w:lang w:bidi="fa-IR"/>
        </w:rPr>
        <w:t xml:space="preserve"> </w:t>
      </w:r>
      <w:r w:rsidRPr="005C44DD">
        <w:rPr>
          <w:rFonts w:cs="B Nazanin" w:hint="cs"/>
          <w:sz w:val="22"/>
          <w:szCs w:val="22"/>
          <w:rtl/>
        </w:rPr>
        <w:t>حذف</w:t>
      </w:r>
      <w:r w:rsidRPr="005C44DD">
        <w:rPr>
          <w:rFonts w:cs="B Nazanin"/>
          <w:sz w:val="22"/>
          <w:szCs w:val="22"/>
          <w:lang w:bidi="fa-IR"/>
        </w:rPr>
        <w:t xml:space="preserve"> </w:t>
      </w:r>
      <w:r w:rsidRPr="005C44DD">
        <w:rPr>
          <w:rFonts w:cs="B Nazanin" w:hint="cs"/>
          <w:sz w:val="22"/>
          <w:szCs w:val="22"/>
          <w:rtl/>
        </w:rPr>
        <w:t>ذرات</w:t>
      </w:r>
      <w:r w:rsidRPr="005C44DD">
        <w:rPr>
          <w:rFonts w:cs="B Nazanin"/>
          <w:sz w:val="22"/>
          <w:szCs w:val="22"/>
          <w:lang w:bidi="fa-IR"/>
        </w:rPr>
        <w:t xml:space="preserve"> </w:t>
      </w:r>
      <w:r w:rsidRPr="005C44DD">
        <w:rPr>
          <w:rFonts w:cs="B Nazanin" w:hint="cs"/>
          <w:sz w:val="22"/>
          <w:szCs w:val="22"/>
          <w:rtl/>
        </w:rPr>
        <w:t>و</w:t>
      </w:r>
      <w:r w:rsidRPr="005C44DD">
        <w:rPr>
          <w:rFonts w:cs="B Nazanin"/>
          <w:sz w:val="22"/>
          <w:szCs w:val="22"/>
          <w:lang w:bidi="fa-IR"/>
        </w:rPr>
        <w:t xml:space="preserve"> </w:t>
      </w:r>
      <w:r w:rsidRPr="005C44DD">
        <w:rPr>
          <w:rFonts w:cs="B Nazanin" w:hint="cs"/>
          <w:sz w:val="22"/>
          <w:szCs w:val="22"/>
          <w:rtl/>
        </w:rPr>
        <w:t>جداسازي</w:t>
      </w:r>
      <w:r w:rsidRPr="005C44DD">
        <w:rPr>
          <w:rFonts w:cs="B Nazanin"/>
          <w:sz w:val="22"/>
          <w:szCs w:val="22"/>
          <w:lang w:bidi="fa-IR"/>
        </w:rPr>
        <w:t xml:space="preserve"> </w:t>
      </w:r>
      <w:r w:rsidRPr="005C44DD">
        <w:rPr>
          <w:rFonts w:cs="B Nazanin" w:hint="cs"/>
          <w:sz w:val="22"/>
          <w:szCs w:val="22"/>
          <w:rtl/>
        </w:rPr>
        <w:t>آنها</w:t>
      </w:r>
      <w:r w:rsidRPr="005C44DD">
        <w:rPr>
          <w:rFonts w:cs="B Nazanin"/>
          <w:sz w:val="22"/>
          <w:szCs w:val="22"/>
          <w:lang w:bidi="fa-IR"/>
        </w:rPr>
        <w:t xml:space="preserve"> </w:t>
      </w:r>
      <w:r w:rsidRPr="005C44DD">
        <w:rPr>
          <w:rFonts w:cs="B Nazanin" w:hint="cs"/>
          <w:sz w:val="22"/>
          <w:szCs w:val="22"/>
          <w:rtl/>
        </w:rPr>
        <w:t>از</w:t>
      </w:r>
      <w:r w:rsidRPr="005C44DD">
        <w:rPr>
          <w:rFonts w:cs="B Nazanin"/>
          <w:sz w:val="22"/>
          <w:szCs w:val="22"/>
          <w:lang w:bidi="fa-IR"/>
        </w:rPr>
        <w:t xml:space="preserve"> </w:t>
      </w:r>
      <w:r w:rsidRPr="005C44DD">
        <w:rPr>
          <w:rFonts w:cs="B Nazanin" w:hint="cs"/>
          <w:sz w:val="22"/>
          <w:szCs w:val="22"/>
          <w:rtl/>
        </w:rPr>
        <w:t>جريان</w:t>
      </w:r>
      <w:r w:rsidRPr="005C44DD">
        <w:rPr>
          <w:rFonts w:cs="B Nazanin"/>
          <w:sz w:val="22"/>
          <w:szCs w:val="22"/>
          <w:lang w:bidi="fa-IR"/>
        </w:rPr>
        <w:t xml:space="preserve"> </w:t>
      </w:r>
      <w:r w:rsidRPr="005C44DD">
        <w:rPr>
          <w:rFonts w:cs="B Nazanin" w:hint="cs"/>
          <w:sz w:val="22"/>
          <w:szCs w:val="22"/>
          <w:rtl/>
        </w:rPr>
        <w:t>گاز</w:t>
      </w:r>
      <w:r w:rsidRPr="005C44DD">
        <w:rPr>
          <w:rFonts w:cs="B Nazanin"/>
          <w:sz w:val="22"/>
          <w:szCs w:val="22"/>
          <w:lang w:bidi="fa-IR"/>
        </w:rPr>
        <w:t xml:space="preserve"> </w:t>
      </w:r>
      <w:r w:rsidRPr="005C44DD">
        <w:rPr>
          <w:rFonts w:cs="B Nazanin" w:hint="cs"/>
          <w:sz w:val="22"/>
          <w:szCs w:val="22"/>
          <w:rtl/>
        </w:rPr>
        <w:t>مي</w:t>
      </w:r>
      <w:r w:rsidRPr="005C44DD">
        <w:rPr>
          <w:rFonts w:cs="B Nazanin"/>
          <w:sz w:val="22"/>
          <w:szCs w:val="22"/>
          <w:rtl/>
        </w:rPr>
        <w:softHyphen/>
      </w:r>
      <w:r w:rsidRPr="005C44DD">
        <w:rPr>
          <w:rFonts w:cs="B Nazanin" w:hint="cs"/>
          <w:sz w:val="22"/>
          <w:szCs w:val="22"/>
          <w:rtl/>
        </w:rPr>
        <w:t>باشند. طراحي</w:t>
      </w:r>
      <w:r w:rsidRPr="005C44DD">
        <w:rPr>
          <w:rFonts w:cs="B Nazanin"/>
          <w:sz w:val="22"/>
          <w:szCs w:val="22"/>
          <w:lang w:bidi="fa-IR"/>
        </w:rPr>
        <w:t xml:space="preserve"> </w:t>
      </w:r>
      <w:r w:rsidRPr="005C44DD">
        <w:rPr>
          <w:rFonts w:cs="B Nazanin" w:hint="cs"/>
          <w:sz w:val="22"/>
          <w:szCs w:val="22"/>
          <w:rtl/>
        </w:rPr>
        <w:t>سيكلون</w:t>
      </w:r>
      <w:r w:rsidRPr="005C44DD">
        <w:rPr>
          <w:rFonts w:cs="B Nazanin"/>
          <w:sz w:val="22"/>
          <w:szCs w:val="22"/>
          <w:rtl/>
        </w:rPr>
        <w:softHyphen/>
      </w:r>
      <w:r w:rsidRPr="005C44DD">
        <w:rPr>
          <w:rFonts w:cs="B Nazanin" w:hint="cs"/>
          <w:sz w:val="22"/>
          <w:szCs w:val="22"/>
          <w:rtl/>
        </w:rPr>
        <w:t>ها</w:t>
      </w:r>
      <w:r w:rsidRPr="005C44DD">
        <w:rPr>
          <w:rFonts w:cs="B Nazanin"/>
          <w:sz w:val="22"/>
          <w:szCs w:val="22"/>
          <w:lang w:bidi="fa-IR"/>
        </w:rPr>
        <w:t xml:space="preserve"> </w:t>
      </w:r>
      <w:r w:rsidRPr="005C44DD">
        <w:rPr>
          <w:rFonts w:cs="B Nazanin" w:hint="cs"/>
          <w:sz w:val="22"/>
          <w:szCs w:val="22"/>
          <w:rtl/>
        </w:rPr>
        <w:t>تقريبا</w:t>
      </w:r>
      <w:r w:rsidRPr="005C44DD">
        <w:rPr>
          <w:rFonts w:cs="B Nazanin"/>
          <w:sz w:val="22"/>
          <w:szCs w:val="22"/>
          <w:lang w:bidi="fa-IR"/>
        </w:rPr>
        <w:t xml:space="preserve"> </w:t>
      </w:r>
      <w:r w:rsidRPr="005C44DD">
        <w:rPr>
          <w:rFonts w:cs="B Nazanin" w:hint="cs"/>
          <w:sz w:val="22"/>
          <w:szCs w:val="22"/>
          <w:rtl/>
        </w:rPr>
        <w:t>ساده</w:t>
      </w:r>
      <w:r w:rsidRPr="005C44DD">
        <w:rPr>
          <w:rFonts w:cs="B Nazanin"/>
          <w:sz w:val="22"/>
          <w:szCs w:val="22"/>
          <w:lang w:bidi="fa-IR"/>
        </w:rPr>
        <w:t xml:space="preserve"> </w:t>
      </w:r>
      <w:r w:rsidRPr="005C44DD">
        <w:rPr>
          <w:rFonts w:cs="B Nazanin" w:hint="cs"/>
          <w:sz w:val="22"/>
          <w:szCs w:val="22"/>
          <w:rtl/>
        </w:rPr>
        <w:t>بوده</w:t>
      </w:r>
      <w:r w:rsidRPr="005C44DD">
        <w:rPr>
          <w:rFonts w:cs="B Nazanin"/>
          <w:sz w:val="22"/>
          <w:szCs w:val="22"/>
          <w:lang w:bidi="fa-IR"/>
        </w:rPr>
        <w:t xml:space="preserve"> </w:t>
      </w:r>
      <w:r w:rsidRPr="005C44DD">
        <w:rPr>
          <w:rFonts w:cs="B Nazanin" w:hint="cs"/>
          <w:sz w:val="22"/>
          <w:szCs w:val="22"/>
          <w:rtl/>
        </w:rPr>
        <w:t>و داراي</w:t>
      </w:r>
      <w:r w:rsidRPr="005C44DD">
        <w:rPr>
          <w:rFonts w:cs="B Nazanin"/>
          <w:sz w:val="22"/>
          <w:szCs w:val="22"/>
          <w:lang w:bidi="fa-IR"/>
        </w:rPr>
        <w:t xml:space="preserve"> </w:t>
      </w:r>
      <w:r w:rsidRPr="005C44DD">
        <w:rPr>
          <w:rFonts w:cs="B Nazanin" w:hint="cs"/>
          <w:sz w:val="22"/>
          <w:szCs w:val="22"/>
          <w:rtl/>
        </w:rPr>
        <w:t>عملكردي</w:t>
      </w:r>
      <w:r w:rsidRPr="005C44DD">
        <w:rPr>
          <w:rFonts w:cs="B Nazanin"/>
          <w:sz w:val="22"/>
          <w:szCs w:val="22"/>
          <w:lang w:bidi="fa-IR"/>
        </w:rPr>
        <w:t xml:space="preserve"> </w:t>
      </w:r>
      <w:r w:rsidRPr="005C44DD">
        <w:rPr>
          <w:rFonts w:cs="B Nazanin" w:hint="cs"/>
          <w:sz w:val="22"/>
          <w:szCs w:val="22"/>
          <w:rtl/>
        </w:rPr>
        <w:t>ساده</w:t>
      </w:r>
      <w:r w:rsidRPr="005C44DD">
        <w:rPr>
          <w:rFonts w:cs="B Nazanin"/>
          <w:sz w:val="22"/>
          <w:szCs w:val="22"/>
          <w:lang w:bidi="fa-IR"/>
        </w:rPr>
        <w:t xml:space="preserve"> </w:t>
      </w:r>
      <w:r w:rsidRPr="005C44DD">
        <w:rPr>
          <w:rFonts w:cs="B Nazanin" w:hint="cs"/>
          <w:sz w:val="22"/>
          <w:szCs w:val="22"/>
          <w:rtl/>
        </w:rPr>
        <w:t>مي</w:t>
      </w:r>
      <w:r w:rsidRPr="005C44DD">
        <w:rPr>
          <w:rFonts w:cs="B Nazanin"/>
          <w:sz w:val="22"/>
          <w:szCs w:val="22"/>
          <w:rtl/>
        </w:rPr>
        <w:softHyphen/>
      </w:r>
      <w:r w:rsidRPr="005C44DD">
        <w:rPr>
          <w:rFonts w:cs="B Nazanin" w:hint="cs"/>
          <w:sz w:val="22"/>
          <w:szCs w:val="22"/>
          <w:rtl/>
        </w:rPr>
        <w:t>باشند</w:t>
      </w:r>
      <w:r w:rsidRPr="005C44DD">
        <w:rPr>
          <w:rFonts w:cs="B Nazanin"/>
          <w:sz w:val="22"/>
          <w:szCs w:val="22"/>
          <w:lang w:bidi="fa-IR"/>
        </w:rPr>
        <w:t xml:space="preserve"> </w:t>
      </w:r>
      <w:r w:rsidRPr="005C44DD">
        <w:rPr>
          <w:rFonts w:cs="B Nazanin" w:hint="cs"/>
          <w:sz w:val="22"/>
          <w:szCs w:val="22"/>
          <w:rtl/>
        </w:rPr>
        <w:t>كه</w:t>
      </w:r>
      <w:r w:rsidRPr="005C44DD">
        <w:rPr>
          <w:rFonts w:cs="B Nazanin"/>
          <w:sz w:val="22"/>
          <w:szCs w:val="22"/>
          <w:lang w:bidi="fa-IR"/>
        </w:rPr>
        <w:t xml:space="preserve"> </w:t>
      </w:r>
      <w:r w:rsidRPr="005C44DD">
        <w:rPr>
          <w:rFonts w:cs="B Nazanin" w:hint="cs"/>
          <w:sz w:val="22"/>
          <w:szCs w:val="22"/>
          <w:rtl/>
        </w:rPr>
        <w:t>به</w:t>
      </w:r>
      <w:r w:rsidRPr="005C44DD">
        <w:rPr>
          <w:rFonts w:cs="B Nazanin"/>
          <w:sz w:val="22"/>
          <w:szCs w:val="22"/>
          <w:lang w:bidi="fa-IR"/>
        </w:rPr>
        <w:t xml:space="preserve"> </w:t>
      </w:r>
      <w:r w:rsidRPr="005C44DD">
        <w:rPr>
          <w:rFonts w:cs="B Nazanin" w:hint="cs"/>
          <w:sz w:val="22"/>
          <w:szCs w:val="22"/>
          <w:rtl/>
        </w:rPr>
        <w:t>همين</w:t>
      </w:r>
      <w:r w:rsidRPr="005C44DD">
        <w:rPr>
          <w:rFonts w:cs="B Nazanin"/>
          <w:sz w:val="22"/>
          <w:szCs w:val="22"/>
          <w:lang w:bidi="fa-IR"/>
        </w:rPr>
        <w:t xml:space="preserve"> </w:t>
      </w:r>
      <w:r w:rsidRPr="005C44DD">
        <w:rPr>
          <w:rFonts w:cs="B Nazanin" w:hint="cs"/>
          <w:sz w:val="22"/>
          <w:szCs w:val="22"/>
          <w:rtl/>
        </w:rPr>
        <w:t>دليل</w:t>
      </w:r>
      <w:r w:rsidRPr="005C44DD">
        <w:rPr>
          <w:rFonts w:cs="B Nazanin"/>
          <w:sz w:val="22"/>
          <w:szCs w:val="22"/>
          <w:lang w:bidi="fa-IR"/>
        </w:rPr>
        <w:t xml:space="preserve"> </w:t>
      </w:r>
      <w:r w:rsidRPr="005C44DD">
        <w:rPr>
          <w:rFonts w:cs="B Nazanin" w:hint="cs"/>
          <w:sz w:val="22"/>
          <w:szCs w:val="22"/>
          <w:rtl/>
        </w:rPr>
        <w:t>از</w:t>
      </w:r>
      <w:r w:rsidRPr="005C44DD">
        <w:rPr>
          <w:rFonts w:cs="B Nazanin"/>
          <w:sz w:val="22"/>
          <w:szCs w:val="22"/>
          <w:lang w:bidi="fa-IR"/>
        </w:rPr>
        <w:t xml:space="preserve"> </w:t>
      </w:r>
      <w:r w:rsidRPr="005C44DD">
        <w:rPr>
          <w:rFonts w:cs="B Nazanin" w:hint="cs"/>
          <w:sz w:val="22"/>
          <w:szCs w:val="22"/>
          <w:rtl/>
        </w:rPr>
        <w:t>آن</w:t>
      </w:r>
      <w:r w:rsidRPr="005C44DD">
        <w:rPr>
          <w:rFonts w:cs="B Nazanin"/>
          <w:sz w:val="22"/>
          <w:szCs w:val="22"/>
          <w:rtl/>
        </w:rPr>
        <w:softHyphen/>
      </w:r>
      <w:r w:rsidRPr="005C44DD">
        <w:rPr>
          <w:rFonts w:cs="B Nazanin" w:hint="cs"/>
          <w:sz w:val="22"/>
          <w:szCs w:val="22"/>
          <w:rtl/>
        </w:rPr>
        <w:t>ها</w:t>
      </w:r>
      <w:r w:rsidRPr="005C44DD">
        <w:rPr>
          <w:rFonts w:cs="B Nazanin"/>
          <w:sz w:val="22"/>
          <w:szCs w:val="22"/>
          <w:lang w:bidi="fa-IR"/>
        </w:rPr>
        <w:t xml:space="preserve"> </w:t>
      </w:r>
      <w:r w:rsidRPr="005C44DD">
        <w:rPr>
          <w:rFonts w:cs="B Nazanin" w:hint="cs"/>
          <w:sz w:val="22"/>
          <w:szCs w:val="22"/>
          <w:rtl/>
        </w:rPr>
        <w:t>به طور</w:t>
      </w:r>
      <w:r w:rsidRPr="005C44DD">
        <w:rPr>
          <w:rFonts w:cs="B Nazanin"/>
          <w:sz w:val="22"/>
          <w:szCs w:val="22"/>
          <w:lang w:bidi="fa-IR"/>
        </w:rPr>
        <w:t xml:space="preserve"> </w:t>
      </w:r>
      <w:r w:rsidRPr="005C44DD">
        <w:rPr>
          <w:rFonts w:cs="B Nazanin" w:hint="cs"/>
          <w:sz w:val="22"/>
          <w:szCs w:val="22"/>
          <w:rtl/>
        </w:rPr>
        <w:t>وسيعي</w:t>
      </w:r>
      <w:r w:rsidRPr="005C44DD">
        <w:rPr>
          <w:rFonts w:cs="B Nazanin"/>
          <w:sz w:val="22"/>
          <w:szCs w:val="22"/>
          <w:lang w:bidi="fa-IR"/>
        </w:rPr>
        <w:t xml:space="preserve"> </w:t>
      </w:r>
      <w:r w:rsidRPr="005C44DD">
        <w:rPr>
          <w:rFonts w:cs="B Nazanin" w:hint="cs"/>
          <w:sz w:val="22"/>
          <w:szCs w:val="22"/>
          <w:rtl/>
        </w:rPr>
        <w:t>در</w:t>
      </w:r>
      <w:r w:rsidRPr="005C44DD">
        <w:rPr>
          <w:rFonts w:cs="B Nazanin"/>
          <w:sz w:val="22"/>
          <w:szCs w:val="22"/>
          <w:lang w:bidi="fa-IR"/>
        </w:rPr>
        <w:t xml:space="preserve"> </w:t>
      </w:r>
      <w:r w:rsidRPr="005C44DD">
        <w:rPr>
          <w:rFonts w:cs="B Nazanin" w:hint="cs"/>
          <w:sz w:val="22"/>
          <w:szCs w:val="22"/>
          <w:rtl/>
        </w:rPr>
        <w:t>كنترل</w:t>
      </w:r>
      <w:r w:rsidRPr="005C44DD">
        <w:rPr>
          <w:rFonts w:cs="B Nazanin"/>
          <w:sz w:val="22"/>
          <w:szCs w:val="22"/>
          <w:lang w:bidi="fa-IR"/>
        </w:rPr>
        <w:t xml:space="preserve"> </w:t>
      </w:r>
      <w:r w:rsidRPr="005C44DD">
        <w:rPr>
          <w:rFonts w:cs="B Nazanin" w:hint="cs"/>
          <w:sz w:val="22"/>
          <w:szCs w:val="22"/>
          <w:rtl/>
        </w:rPr>
        <w:t>ذرات</w:t>
      </w:r>
      <w:r w:rsidRPr="005C44DD">
        <w:rPr>
          <w:rFonts w:cs="B Nazanin"/>
          <w:sz w:val="22"/>
          <w:szCs w:val="22"/>
          <w:lang w:bidi="fa-IR"/>
        </w:rPr>
        <w:t xml:space="preserve"> </w:t>
      </w:r>
      <w:r w:rsidRPr="005C44DD">
        <w:rPr>
          <w:rFonts w:cs="B Nazanin" w:hint="cs"/>
          <w:sz w:val="22"/>
          <w:szCs w:val="22"/>
          <w:rtl/>
        </w:rPr>
        <w:t>غبار</w:t>
      </w:r>
      <w:r w:rsidRPr="005C44DD">
        <w:rPr>
          <w:rFonts w:cs="B Nazanin"/>
          <w:sz w:val="22"/>
          <w:szCs w:val="22"/>
          <w:lang w:bidi="fa-IR"/>
        </w:rPr>
        <w:t xml:space="preserve"> </w:t>
      </w:r>
      <w:r w:rsidRPr="005C44DD">
        <w:rPr>
          <w:rFonts w:cs="B Nazanin" w:hint="cs"/>
          <w:sz w:val="22"/>
          <w:szCs w:val="22"/>
          <w:rtl/>
        </w:rPr>
        <w:t>در</w:t>
      </w:r>
      <w:r w:rsidRPr="005C44DD">
        <w:rPr>
          <w:rFonts w:cs="B Nazanin"/>
          <w:sz w:val="22"/>
          <w:szCs w:val="22"/>
          <w:lang w:bidi="fa-IR"/>
        </w:rPr>
        <w:t xml:space="preserve"> </w:t>
      </w:r>
      <w:r w:rsidRPr="005C44DD">
        <w:rPr>
          <w:rFonts w:cs="B Nazanin" w:hint="cs"/>
          <w:sz w:val="22"/>
          <w:szCs w:val="22"/>
          <w:rtl/>
        </w:rPr>
        <w:t>كاربردهاي</w:t>
      </w:r>
      <w:r w:rsidRPr="005C44DD">
        <w:rPr>
          <w:rFonts w:cs="B Nazanin"/>
          <w:sz w:val="22"/>
          <w:szCs w:val="22"/>
          <w:lang w:bidi="fa-IR"/>
        </w:rPr>
        <w:t xml:space="preserve"> </w:t>
      </w:r>
      <w:r w:rsidRPr="005C44DD">
        <w:rPr>
          <w:rFonts w:cs="B Nazanin" w:hint="cs"/>
          <w:sz w:val="22"/>
          <w:szCs w:val="22"/>
          <w:rtl/>
        </w:rPr>
        <w:t>مختلف</w:t>
      </w:r>
      <w:r w:rsidRPr="005C44DD">
        <w:rPr>
          <w:rFonts w:cs="B Nazanin"/>
          <w:sz w:val="22"/>
          <w:szCs w:val="22"/>
          <w:lang w:bidi="fa-IR"/>
        </w:rPr>
        <w:t xml:space="preserve"> </w:t>
      </w:r>
      <w:r w:rsidRPr="005C44DD">
        <w:rPr>
          <w:rFonts w:cs="B Nazanin" w:hint="cs"/>
          <w:sz w:val="22"/>
          <w:szCs w:val="22"/>
          <w:rtl/>
        </w:rPr>
        <w:t>استفاده مي</w:t>
      </w:r>
      <w:r w:rsidRPr="005C44DD">
        <w:rPr>
          <w:rFonts w:cs="B Nazanin"/>
          <w:sz w:val="22"/>
          <w:szCs w:val="22"/>
          <w:rtl/>
        </w:rPr>
        <w:softHyphen/>
      </w:r>
      <w:r w:rsidRPr="005C44DD">
        <w:rPr>
          <w:rFonts w:cs="B Nazanin" w:hint="cs"/>
          <w:sz w:val="22"/>
          <w:szCs w:val="22"/>
          <w:rtl/>
        </w:rPr>
        <w:t>شود. سيكلون</w:t>
      </w:r>
      <w:r w:rsidRPr="005C44DD">
        <w:rPr>
          <w:rFonts w:cs="B Nazanin"/>
          <w:sz w:val="22"/>
          <w:szCs w:val="22"/>
          <w:rtl/>
        </w:rPr>
        <w:softHyphen/>
      </w:r>
      <w:r w:rsidRPr="005C44DD">
        <w:rPr>
          <w:rFonts w:cs="B Nazanin" w:hint="cs"/>
          <w:sz w:val="22"/>
          <w:szCs w:val="22"/>
          <w:rtl/>
        </w:rPr>
        <w:t>ها</w:t>
      </w:r>
      <w:r w:rsidRPr="005C44DD">
        <w:rPr>
          <w:rFonts w:cs="B Nazanin"/>
          <w:sz w:val="22"/>
          <w:szCs w:val="22"/>
          <w:lang w:bidi="fa-IR"/>
        </w:rPr>
        <w:t xml:space="preserve"> </w:t>
      </w:r>
      <w:r w:rsidRPr="005C44DD">
        <w:rPr>
          <w:rFonts w:cs="B Nazanin" w:hint="cs"/>
          <w:sz w:val="22"/>
          <w:szCs w:val="22"/>
          <w:rtl/>
        </w:rPr>
        <w:t>داراي</w:t>
      </w:r>
      <w:r w:rsidRPr="005C44DD">
        <w:rPr>
          <w:rFonts w:cs="B Nazanin"/>
          <w:sz w:val="22"/>
          <w:szCs w:val="22"/>
          <w:lang w:bidi="fa-IR"/>
        </w:rPr>
        <w:t xml:space="preserve"> </w:t>
      </w:r>
      <w:r w:rsidRPr="005C44DD">
        <w:rPr>
          <w:rFonts w:cs="B Nazanin" w:hint="cs"/>
          <w:sz w:val="22"/>
          <w:szCs w:val="22"/>
          <w:rtl/>
        </w:rPr>
        <w:t>سابقه</w:t>
      </w:r>
      <w:r w:rsidRPr="005C44DD">
        <w:rPr>
          <w:rFonts w:cs="B Nazanin"/>
          <w:sz w:val="22"/>
          <w:szCs w:val="22"/>
          <w:lang w:bidi="fa-IR"/>
        </w:rPr>
        <w:t xml:space="preserve"> </w:t>
      </w:r>
      <w:r w:rsidRPr="005C44DD">
        <w:rPr>
          <w:rFonts w:cs="B Nazanin" w:hint="cs"/>
          <w:sz w:val="22"/>
          <w:szCs w:val="22"/>
          <w:rtl/>
        </w:rPr>
        <w:t>طولاني</w:t>
      </w:r>
      <w:r w:rsidRPr="005C44DD">
        <w:rPr>
          <w:rFonts w:cs="B Nazanin"/>
          <w:sz w:val="22"/>
          <w:szCs w:val="22"/>
          <w:lang w:bidi="fa-IR"/>
        </w:rPr>
        <w:t xml:space="preserve"> </w:t>
      </w:r>
      <w:r w:rsidRPr="005C44DD">
        <w:rPr>
          <w:rFonts w:cs="B Nazanin" w:hint="cs"/>
          <w:sz w:val="22"/>
          <w:szCs w:val="22"/>
          <w:rtl/>
        </w:rPr>
        <w:t>در</w:t>
      </w:r>
      <w:r w:rsidRPr="005C44DD">
        <w:rPr>
          <w:rFonts w:cs="B Nazanin"/>
          <w:sz w:val="22"/>
          <w:szCs w:val="22"/>
          <w:lang w:bidi="fa-IR"/>
        </w:rPr>
        <w:t xml:space="preserve"> </w:t>
      </w:r>
      <w:r w:rsidRPr="005C44DD">
        <w:rPr>
          <w:rFonts w:cs="B Nazanin" w:hint="cs"/>
          <w:sz w:val="22"/>
          <w:szCs w:val="22"/>
          <w:rtl/>
        </w:rPr>
        <w:t>تصفيه</w:t>
      </w:r>
      <w:r w:rsidRPr="005C44DD">
        <w:rPr>
          <w:rFonts w:cs="B Nazanin"/>
          <w:sz w:val="22"/>
          <w:szCs w:val="22"/>
          <w:lang w:bidi="fa-IR"/>
        </w:rPr>
        <w:t xml:space="preserve"> </w:t>
      </w:r>
      <w:r w:rsidRPr="005C44DD">
        <w:rPr>
          <w:rFonts w:cs="B Nazanin" w:hint="cs"/>
          <w:sz w:val="22"/>
          <w:szCs w:val="22"/>
          <w:rtl/>
        </w:rPr>
        <w:t>هوا</w:t>
      </w:r>
      <w:r w:rsidRPr="005C44DD">
        <w:rPr>
          <w:rFonts w:cs="B Nazanin"/>
          <w:sz w:val="22"/>
          <w:szCs w:val="22"/>
          <w:lang w:bidi="fa-IR"/>
        </w:rPr>
        <w:t xml:space="preserve"> </w:t>
      </w:r>
      <w:r w:rsidRPr="005C44DD">
        <w:rPr>
          <w:rFonts w:cs="B Nazanin" w:hint="cs"/>
          <w:sz w:val="22"/>
          <w:szCs w:val="22"/>
          <w:rtl/>
        </w:rPr>
        <w:t>و</w:t>
      </w:r>
      <w:r w:rsidRPr="005C44DD">
        <w:rPr>
          <w:rFonts w:cs="B Nazanin"/>
          <w:sz w:val="22"/>
          <w:szCs w:val="22"/>
          <w:lang w:bidi="fa-IR"/>
        </w:rPr>
        <w:t xml:space="preserve"> </w:t>
      </w:r>
      <w:r w:rsidRPr="005C44DD">
        <w:rPr>
          <w:rFonts w:cs="B Nazanin" w:hint="cs"/>
          <w:sz w:val="22"/>
          <w:szCs w:val="22"/>
          <w:rtl/>
        </w:rPr>
        <w:t>در</w:t>
      </w:r>
      <w:r w:rsidRPr="005C44DD">
        <w:rPr>
          <w:rFonts w:cs="B Nazanin"/>
          <w:sz w:val="22"/>
          <w:szCs w:val="22"/>
          <w:lang w:bidi="fa-IR"/>
        </w:rPr>
        <w:t xml:space="preserve"> </w:t>
      </w:r>
      <w:r w:rsidRPr="005C44DD">
        <w:rPr>
          <w:rFonts w:cs="B Nazanin" w:hint="cs"/>
          <w:sz w:val="22"/>
          <w:szCs w:val="22"/>
          <w:rtl/>
        </w:rPr>
        <w:t>صنايع</w:t>
      </w:r>
      <w:r w:rsidRPr="005C44DD">
        <w:rPr>
          <w:rFonts w:cs="B Nazanin"/>
          <w:sz w:val="22"/>
          <w:szCs w:val="22"/>
          <w:lang w:bidi="fa-IR"/>
        </w:rPr>
        <w:t xml:space="preserve"> </w:t>
      </w:r>
      <w:r w:rsidRPr="005C44DD">
        <w:rPr>
          <w:rFonts w:cs="B Nazanin" w:hint="cs"/>
          <w:sz w:val="22"/>
          <w:szCs w:val="22"/>
          <w:rtl/>
        </w:rPr>
        <w:t>مختلف مي</w:t>
      </w:r>
      <w:r w:rsidRPr="005C44DD">
        <w:rPr>
          <w:rFonts w:cs="B Nazanin"/>
          <w:sz w:val="22"/>
          <w:szCs w:val="22"/>
          <w:rtl/>
        </w:rPr>
        <w:softHyphen/>
      </w:r>
      <w:r w:rsidRPr="005C44DD">
        <w:rPr>
          <w:rFonts w:cs="B Nazanin" w:hint="cs"/>
          <w:sz w:val="22"/>
          <w:szCs w:val="22"/>
          <w:rtl/>
        </w:rPr>
        <w:t>باشند،</w:t>
      </w:r>
      <w:r w:rsidRPr="005C44DD">
        <w:rPr>
          <w:rFonts w:cs="B Nazanin"/>
          <w:sz w:val="22"/>
          <w:szCs w:val="22"/>
          <w:lang w:bidi="fa-IR"/>
        </w:rPr>
        <w:t xml:space="preserve"> </w:t>
      </w:r>
      <w:r w:rsidRPr="005C44DD">
        <w:rPr>
          <w:rFonts w:cs="B Nazanin" w:hint="cs"/>
          <w:sz w:val="22"/>
          <w:szCs w:val="22"/>
          <w:rtl/>
        </w:rPr>
        <w:t>اما</w:t>
      </w:r>
      <w:r w:rsidRPr="005C44DD">
        <w:rPr>
          <w:rFonts w:cs="B Nazanin"/>
          <w:sz w:val="22"/>
          <w:szCs w:val="22"/>
          <w:lang w:bidi="fa-IR"/>
        </w:rPr>
        <w:t xml:space="preserve"> </w:t>
      </w:r>
      <w:r w:rsidRPr="005C44DD">
        <w:rPr>
          <w:rFonts w:cs="B Nazanin" w:hint="cs"/>
          <w:sz w:val="22"/>
          <w:szCs w:val="22"/>
          <w:rtl/>
        </w:rPr>
        <w:t>مكانيزم</w:t>
      </w:r>
      <w:r w:rsidRPr="005C44DD">
        <w:rPr>
          <w:rFonts w:cs="B Nazanin"/>
          <w:sz w:val="22"/>
          <w:szCs w:val="22"/>
          <w:lang w:bidi="fa-IR"/>
        </w:rPr>
        <w:t xml:space="preserve"> </w:t>
      </w:r>
      <w:r w:rsidRPr="005C44DD">
        <w:rPr>
          <w:rFonts w:cs="B Nazanin" w:hint="cs"/>
          <w:sz w:val="22"/>
          <w:szCs w:val="22"/>
          <w:rtl/>
        </w:rPr>
        <w:t>حذف</w:t>
      </w:r>
      <w:r w:rsidRPr="005C44DD">
        <w:rPr>
          <w:rFonts w:cs="B Nazanin"/>
          <w:sz w:val="22"/>
          <w:szCs w:val="22"/>
          <w:lang w:bidi="fa-IR"/>
        </w:rPr>
        <w:t xml:space="preserve"> </w:t>
      </w:r>
      <w:r w:rsidRPr="005C44DD">
        <w:rPr>
          <w:rFonts w:cs="B Nazanin" w:hint="cs"/>
          <w:sz w:val="22"/>
          <w:szCs w:val="22"/>
          <w:rtl/>
        </w:rPr>
        <w:t>ذرات</w:t>
      </w:r>
      <w:r w:rsidRPr="005C44DD">
        <w:rPr>
          <w:rFonts w:cs="B Nazanin"/>
          <w:sz w:val="22"/>
          <w:szCs w:val="22"/>
          <w:lang w:bidi="fa-IR"/>
        </w:rPr>
        <w:t xml:space="preserve"> </w:t>
      </w:r>
      <w:r w:rsidRPr="005C44DD">
        <w:rPr>
          <w:rFonts w:cs="B Nazanin" w:hint="cs"/>
          <w:sz w:val="22"/>
          <w:szCs w:val="22"/>
          <w:rtl/>
        </w:rPr>
        <w:t>در</w:t>
      </w:r>
      <w:r w:rsidRPr="005C44DD">
        <w:rPr>
          <w:rFonts w:cs="B Nazanin"/>
          <w:sz w:val="22"/>
          <w:szCs w:val="22"/>
          <w:lang w:bidi="fa-IR"/>
        </w:rPr>
        <w:t xml:space="preserve"> </w:t>
      </w:r>
      <w:r w:rsidRPr="005C44DD">
        <w:rPr>
          <w:rFonts w:cs="B Nazanin" w:hint="cs"/>
          <w:sz w:val="22"/>
          <w:szCs w:val="22"/>
          <w:rtl/>
        </w:rPr>
        <w:t>داخل</w:t>
      </w:r>
      <w:r w:rsidRPr="005C44DD">
        <w:rPr>
          <w:rFonts w:cs="B Nazanin"/>
          <w:sz w:val="22"/>
          <w:szCs w:val="22"/>
          <w:lang w:bidi="fa-IR"/>
        </w:rPr>
        <w:t xml:space="preserve"> </w:t>
      </w:r>
      <w:r w:rsidRPr="005C44DD">
        <w:rPr>
          <w:rFonts w:cs="B Nazanin" w:hint="cs"/>
          <w:sz w:val="22"/>
          <w:szCs w:val="22"/>
          <w:rtl/>
        </w:rPr>
        <w:t>سيكلون</w:t>
      </w:r>
      <w:r w:rsidRPr="005C44DD">
        <w:rPr>
          <w:rFonts w:cs="B Nazanin"/>
          <w:sz w:val="22"/>
          <w:szCs w:val="22"/>
          <w:lang w:bidi="fa-IR"/>
        </w:rPr>
        <w:t xml:space="preserve"> </w:t>
      </w:r>
      <w:r w:rsidRPr="005C44DD">
        <w:rPr>
          <w:rFonts w:cs="B Nazanin" w:hint="cs"/>
          <w:sz w:val="22"/>
          <w:szCs w:val="22"/>
          <w:rtl/>
        </w:rPr>
        <w:t>كمي</w:t>
      </w:r>
      <w:r w:rsidRPr="005C44DD">
        <w:rPr>
          <w:rFonts w:cs="B Nazanin"/>
          <w:sz w:val="22"/>
          <w:szCs w:val="22"/>
          <w:lang w:bidi="fa-IR"/>
        </w:rPr>
        <w:t xml:space="preserve"> </w:t>
      </w:r>
      <w:r w:rsidRPr="005C44DD">
        <w:rPr>
          <w:rFonts w:cs="B Nazanin" w:hint="cs"/>
          <w:sz w:val="22"/>
          <w:szCs w:val="22"/>
          <w:rtl/>
        </w:rPr>
        <w:t>پيچيده است</w:t>
      </w:r>
      <w:r>
        <w:rPr>
          <w:rFonts w:cs="B Nazanin" w:hint="cs"/>
          <w:sz w:val="22"/>
          <w:szCs w:val="22"/>
          <w:rtl/>
          <w:lang w:bidi="fa-IR"/>
        </w:rPr>
        <w:t xml:space="preserve"> </w:t>
      </w:r>
      <w:r>
        <w:rPr>
          <w:rFonts w:cs="B Nazanin"/>
          <w:sz w:val="22"/>
          <w:szCs w:val="22"/>
          <w:lang w:bidi="fa-IR"/>
        </w:rPr>
        <w:t>]</w:t>
      </w:r>
      <w:r>
        <w:rPr>
          <w:rFonts w:cs="B Nazanin" w:hint="cs"/>
          <w:sz w:val="22"/>
          <w:szCs w:val="22"/>
          <w:rtl/>
          <w:lang w:bidi="fa-IR"/>
        </w:rPr>
        <w:t>1</w:t>
      </w:r>
      <w:r>
        <w:rPr>
          <w:rFonts w:cs="B Nazanin"/>
          <w:sz w:val="22"/>
          <w:szCs w:val="22"/>
          <w:lang w:bidi="fa-IR"/>
        </w:rPr>
        <w:t>[</w:t>
      </w:r>
      <w:r>
        <w:rPr>
          <w:rFonts w:cs="B Nazanin" w:hint="cs"/>
          <w:sz w:val="22"/>
          <w:szCs w:val="22"/>
          <w:rtl/>
          <w:lang w:bidi="fa-IR"/>
        </w:rPr>
        <w:t>.</w:t>
      </w:r>
      <w:r w:rsidRPr="005C44DD">
        <w:rPr>
          <w:rFonts w:cs="B Nazanin" w:hint="cs"/>
          <w:sz w:val="22"/>
          <w:szCs w:val="22"/>
          <w:rtl/>
        </w:rPr>
        <w:t xml:space="preserve"> هندسه</w:t>
      </w:r>
      <w:r w:rsidRPr="005C44DD">
        <w:rPr>
          <w:rFonts w:cs="B Nazanin"/>
          <w:sz w:val="22"/>
          <w:szCs w:val="22"/>
          <w:lang w:bidi="fa-IR"/>
        </w:rPr>
        <w:t xml:space="preserve"> </w:t>
      </w:r>
      <w:r w:rsidRPr="005C44DD">
        <w:rPr>
          <w:rFonts w:cs="B Nazanin" w:hint="cs"/>
          <w:sz w:val="22"/>
          <w:szCs w:val="22"/>
          <w:rtl/>
        </w:rPr>
        <w:t>سيكلون شامل</w:t>
      </w:r>
      <w:r w:rsidRPr="005C44DD">
        <w:rPr>
          <w:rFonts w:cs="B Nazanin"/>
          <w:sz w:val="22"/>
          <w:szCs w:val="22"/>
          <w:lang w:bidi="fa-IR"/>
        </w:rPr>
        <w:t xml:space="preserve"> </w:t>
      </w:r>
      <w:r w:rsidRPr="005C44DD">
        <w:rPr>
          <w:rFonts w:cs="B Nazanin" w:hint="cs"/>
          <w:sz w:val="22"/>
          <w:szCs w:val="22"/>
          <w:rtl/>
        </w:rPr>
        <w:t>قطر</w:t>
      </w:r>
      <w:r w:rsidRPr="005C44DD">
        <w:rPr>
          <w:rFonts w:cs="B Nazanin"/>
          <w:sz w:val="22"/>
          <w:szCs w:val="22"/>
          <w:lang w:bidi="fa-IR"/>
        </w:rPr>
        <w:t xml:space="preserve"> </w:t>
      </w:r>
      <w:r w:rsidRPr="005C44DD">
        <w:rPr>
          <w:rFonts w:cs="B Nazanin" w:hint="cs"/>
          <w:sz w:val="22"/>
          <w:szCs w:val="22"/>
          <w:rtl/>
        </w:rPr>
        <w:t xml:space="preserve">بدنه سیکلون </w:t>
      </w:r>
      <w:r w:rsidRPr="005C44DD">
        <w:rPr>
          <w:rFonts w:cs="B Nazanin"/>
          <w:lang w:bidi="fa-IR"/>
        </w:rPr>
        <w:t>D</w:t>
      </w:r>
      <w:r w:rsidRPr="005C44DD">
        <w:rPr>
          <w:rFonts w:cs="B Nazanin"/>
          <w:vertAlign w:val="subscript"/>
          <w:lang w:bidi="fa-IR"/>
        </w:rPr>
        <w:t>c</w:t>
      </w:r>
      <w:r w:rsidRPr="005C44DD">
        <w:rPr>
          <w:rFonts w:cs="B Nazanin" w:hint="cs"/>
          <w:sz w:val="22"/>
          <w:szCs w:val="22"/>
          <w:rtl/>
        </w:rPr>
        <w:t xml:space="preserve">، </w:t>
      </w:r>
      <w:r w:rsidRPr="005C44DD">
        <w:rPr>
          <w:rFonts w:cs="B Nazanin"/>
          <w:sz w:val="22"/>
          <w:szCs w:val="22"/>
          <w:rtl/>
        </w:rPr>
        <w:t>ارتفاع کلی سیکلون</w:t>
      </w:r>
      <w:r w:rsidRPr="005C44DD">
        <w:rPr>
          <w:rFonts w:cs="B Nazanin" w:hint="cs"/>
          <w:sz w:val="22"/>
          <w:szCs w:val="22"/>
          <w:rtl/>
        </w:rPr>
        <w:t xml:space="preserve"> </w:t>
      </w:r>
      <w:r w:rsidRPr="005C44DD">
        <w:rPr>
          <w:rFonts w:cs="B Nazanin"/>
          <w:lang w:bidi="fa-IR"/>
        </w:rPr>
        <w:t>H</w:t>
      </w:r>
      <w:r w:rsidRPr="005C44DD">
        <w:rPr>
          <w:rFonts w:cs="B Nazanin" w:hint="cs"/>
          <w:sz w:val="22"/>
          <w:szCs w:val="22"/>
          <w:rtl/>
        </w:rPr>
        <w:t>،</w:t>
      </w:r>
      <w:r w:rsidRPr="005C44DD">
        <w:rPr>
          <w:rFonts w:cs="B Nazanin"/>
          <w:sz w:val="22"/>
          <w:szCs w:val="22"/>
          <w:rtl/>
        </w:rPr>
        <w:t xml:space="preserve"> ارتفاع بدنه</w:t>
      </w:r>
      <w:r w:rsidRPr="005C44DD">
        <w:rPr>
          <w:rFonts w:cs="B Nazanin"/>
          <w:sz w:val="22"/>
          <w:szCs w:val="22"/>
          <w:rtl/>
        </w:rPr>
        <w:softHyphen/>
        <w:t>ی سیکلون</w:t>
      </w:r>
      <w:r w:rsidRPr="005C44DD">
        <w:rPr>
          <w:rFonts w:cs="B Nazanin" w:hint="cs"/>
          <w:sz w:val="22"/>
          <w:szCs w:val="22"/>
          <w:rtl/>
        </w:rPr>
        <w:t xml:space="preserve"> </w:t>
      </w:r>
      <w:r w:rsidRPr="005C44DD">
        <w:rPr>
          <w:rFonts w:cs="B Nazanin"/>
          <w:lang w:bidi="fa-IR"/>
        </w:rPr>
        <w:t>h</w:t>
      </w:r>
      <w:r w:rsidRPr="005C44DD">
        <w:rPr>
          <w:rFonts w:cs="B Nazanin" w:hint="cs"/>
          <w:sz w:val="22"/>
          <w:szCs w:val="22"/>
          <w:rtl/>
        </w:rPr>
        <w:t xml:space="preserve">، </w:t>
      </w:r>
      <w:r w:rsidRPr="005C44DD">
        <w:rPr>
          <w:rFonts w:cs="B Nazanin"/>
          <w:sz w:val="22"/>
          <w:szCs w:val="22"/>
          <w:rtl/>
        </w:rPr>
        <w:t>ارتفاع قسمت مخروطی</w:t>
      </w:r>
      <w:r w:rsidRPr="005C44DD">
        <w:rPr>
          <w:rFonts w:cs="B Nazanin" w:hint="cs"/>
          <w:sz w:val="22"/>
          <w:szCs w:val="22"/>
          <w:rtl/>
        </w:rPr>
        <w:t xml:space="preserve"> </w:t>
      </w:r>
      <w:proofErr w:type="spellStart"/>
      <w:r w:rsidRPr="005C44DD">
        <w:rPr>
          <w:rFonts w:cs="B Nazanin"/>
          <w:lang w:bidi="fa-IR"/>
        </w:rPr>
        <w:t>h</w:t>
      </w:r>
      <w:r w:rsidRPr="005C44DD">
        <w:rPr>
          <w:rFonts w:cs="B Nazanin"/>
          <w:vertAlign w:val="subscript"/>
          <w:lang w:bidi="fa-IR"/>
        </w:rPr>
        <w:t>c</w:t>
      </w:r>
      <w:proofErr w:type="spellEnd"/>
      <w:r w:rsidRPr="005C44DD">
        <w:rPr>
          <w:rFonts w:cs="B Nazanin" w:hint="cs"/>
          <w:sz w:val="22"/>
          <w:szCs w:val="22"/>
          <w:rtl/>
        </w:rPr>
        <w:t xml:space="preserve">، </w:t>
      </w:r>
      <w:r w:rsidRPr="005C44DD">
        <w:rPr>
          <w:rFonts w:cs="B Nazanin"/>
          <w:sz w:val="22"/>
          <w:szCs w:val="22"/>
          <w:rtl/>
        </w:rPr>
        <w:t>قطر انتهایی قسمت مخروطی</w:t>
      </w:r>
      <w:r w:rsidRPr="005C44DD">
        <w:rPr>
          <w:rFonts w:cs="B Nazanin" w:hint="cs"/>
          <w:sz w:val="22"/>
          <w:szCs w:val="22"/>
          <w:rtl/>
        </w:rPr>
        <w:t xml:space="preserve"> </w:t>
      </w:r>
      <w:r w:rsidRPr="005C44DD">
        <w:rPr>
          <w:rFonts w:cs="B Nazanin"/>
          <w:lang w:bidi="fa-IR"/>
        </w:rPr>
        <w:t>B</w:t>
      </w:r>
      <w:r w:rsidRPr="005C44DD">
        <w:rPr>
          <w:rFonts w:cs="B Nazanin" w:hint="cs"/>
          <w:rtl/>
        </w:rPr>
        <w:t xml:space="preserve"> </w:t>
      </w:r>
      <w:r w:rsidRPr="005C44DD">
        <w:rPr>
          <w:rFonts w:cs="B Nazanin" w:hint="cs"/>
          <w:sz w:val="22"/>
          <w:szCs w:val="22"/>
          <w:rtl/>
        </w:rPr>
        <w:t>می</w:t>
      </w:r>
      <w:r w:rsidRPr="005C44DD">
        <w:rPr>
          <w:rFonts w:cs="B Nazanin"/>
          <w:sz w:val="22"/>
          <w:szCs w:val="22"/>
          <w:rtl/>
        </w:rPr>
        <w:softHyphen/>
      </w:r>
      <w:r w:rsidRPr="005C44DD">
        <w:rPr>
          <w:rFonts w:cs="B Nazanin" w:hint="cs"/>
          <w:sz w:val="22"/>
          <w:szCs w:val="22"/>
          <w:rtl/>
        </w:rPr>
        <w:t>باشد كه</w:t>
      </w:r>
      <w:r w:rsidRPr="005C44DD">
        <w:rPr>
          <w:rFonts w:cs="B Nazanin"/>
          <w:sz w:val="22"/>
          <w:szCs w:val="22"/>
          <w:lang w:bidi="fa-IR"/>
        </w:rPr>
        <w:t xml:space="preserve"> </w:t>
      </w:r>
      <w:r w:rsidRPr="005C44DD">
        <w:rPr>
          <w:rFonts w:cs="B Nazanin" w:hint="cs"/>
          <w:sz w:val="22"/>
          <w:szCs w:val="22"/>
          <w:rtl/>
        </w:rPr>
        <w:t>توزيع</w:t>
      </w:r>
      <w:r w:rsidRPr="005C44DD">
        <w:rPr>
          <w:rFonts w:cs="B Nazanin"/>
          <w:sz w:val="22"/>
          <w:szCs w:val="22"/>
          <w:lang w:bidi="fa-IR"/>
        </w:rPr>
        <w:t xml:space="preserve"> </w:t>
      </w:r>
      <w:r w:rsidRPr="005C44DD">
        <w:rPr>
          <w:rFonts w:cs="B Nazanin" w:hint="cs"/>
          <w:sz w:val="22"/>
          <w:szCs w:val="22"/>
          <w:rtl/>
        </w:rPr>
        <w:t>ميدان</w:t>
      </w:r>
      <w:r w:rsidRPr="005C44DD">
        <w:rPr>
          <w:rFonts w:cs="B Nazanin"/>
          <w:sz w:val="22"/>
          <w:szCs w:val="22"/>
          <w:lang w:bidi="fa-IR"/>
        </w:rPr>
        <w:t xml:space="preserve"> </w:t>
      </w:r>
      <w:r w:rsidRPr="005C44DD">
        <w:rPr>
          <w:rFonts w:cs="B Nazanin" w:hint="cs"/>
          <w:sz w:val="22"/>
          <w:szCs w:val="22"/>
          <w:rtl/>
        </w:rPr>
        <w:t>جريان</w:t>
      </w:r>
      <w:r w:rsidRPr="005C44DD">
        <w:rPr>
          <w:rFonts w:cs="B Nazanin"/>
          <w:sz w:val="22"/>
          <w:szCs w:val="22"/>
          <w:lang w:bidi="fa-IR"/>
        </w:rPr>
        <w:t xml:space="preserve"> </w:t>
      </w:r>
      <w:r w:rsidRPr="005C44DD">
        <w:rPr>
          <w:rFonts w:cs="B Nazanin" w:hint="cs"/>
          <w:sz w:val="22"/>
          <w:szCs w:val="22"/>
          <w:rtl/>
        </w:rPr>
        <w:t>سه</w:t>
      </w:r>
      <w:r w:rsidRPr="005C44DD">
        <w:rPr>
          <w:rFonts w:cs="B Nazanin"/>
          <w:sz w:val="22"/>
          <w:szCs w:val="22"/>
          <w:lang w:bidi="fa-IR"/>
        </w:rPr>
        <w:t xml:space="preserve"> </w:t>
      </w:r>
      <w:r w:rsidRPr="005C44DD">
        <w:rPr>
          <w:rFonts w:cs="B Nazanin" w:hint="cs"/>
          <w:sz w:val="22"/>
          <w:szCs w:val="22"/>
          <w:rtl/>
        </w:rPr>
        <w:t>بعدي</w:t>
      </w:r>
      <w:r w:rsidRPr="005C44DD">
        <w:rPr>
          <w:rFonts w:cs="B Nazanin"/>
          <w:sz w:val="22"/>
          <w:szCs w:val="22"/>
          <w:lang w:bidi="fa-IR"/>
        </w:rPr>
        <w:t xml:space="preserve"> </w:t>
      </w:r>
      <w:r w:rsidRPr="005C44DD">
        <w:rPr>
          <w:rFonts w:cs="B Nazanin" w:hint="cs"/>
          <w:sz w:val="22"/>
          <w:szCs w:val="22"/>
          <w:rtl/>
        </w:rPr>
        <w:t>در</w:t>
      </w:r>
      <w:r w:rsidRPr="005C44DD">
        <w:rPr>
          <w:rFonts w:cs="B Nazanin"/>
          <w:sz w:val="22"/>
          <w:szCs w:val="22"/>
          <w:lang w:bidi="fa-IR"/>
        </w:rPr>
        <w:t xml:space="preserve"> </w:t>
      </w:r>
      <w:r w:rsidRPr="005C44DD">
        <w:rPr>
          <w:rFonts w:cs="B Nazanin" w:hint="cs"/>
          <w:sz w:val="22"/>
          <w:szCs w:val="22"/>
          <w:rtl/>
        </w:rPr>
        <w:t>داخل</w:t>
      </w:r>
      <w:r w:rsidRPr="005C44DD">
        <w:rPr>
          <w:rFonts w:cs="B Nazanin"/>
          <w:sz w:val="22"/>
          <w:szCs w:val="22"/>
          <w:lang w:bidi="fa-IR"/>
        </w:rPr>
        <w:t xml:space="preserve"> </w:t>
      </w:r>
      <w:r w:rsidRPr="005C44DD">
        <w:rPr>
          <w:rFonts w:cs="B Nazanin" w:hint="cs"/>
          <w:sz w:val="22"/>
          <w:szCs w:val="22"/>
          <w:rtl/>
        </w:rPr>
        <w:t>اين هندسه</w:t>
      </w:r>
      <w:r w:rsidRPr="005C44DD">
        <w:rPr>
          <w:rFonts w:cs="B Nazanin"/>
          <w:sz w:val="22"/>
          <w:szCs w:val="22"/>
          <w:lang w:bidi="fa-IR"/>
        </w:rPr>
        <w:t xml:space="preserve"> </w:t>
      </w:r>
      <w:r w:rsidRPr="005C44DD">
        <w:rPr>
          <w:rFonts w:cs="B Nazanin" w:hint="cs"/>
          <w:sz w:val="22"/>
          <w:szCs w:val="22"/>
          <w:rtl/>
        </w:rPr>
        <w:t>و</w:t>
      </w:r>
      <w:r w:rsidRPr="005C44DD">
        <w:rPr>
          <w:rFonts w:cs="B Nazanin"/>
          <w:sz w:val="22"/>
          <w:szCs w:val="22"/>
          <w:lang w:bidi="fa-IR"/>
        </w:rPr>
        <w:t xml:space="preserve"> </w:t>
      </w:r>
      <w:r w:rsidRPr="005C44DD">
        <w:rPr>
          <w:rFonts w:cs="B Nazanin" w:hint="cs"/>
          <w:sz w:val="22"/>
          <w:szCs w:val="22"/>
          <w:rtl/>
        </w:rPr>
        <w:t>مدل</w:t>
      </w:r>
      <w:r w:rsidRPr="005C44DD">
        <w:rPr>
          <w:rFonts w:cs="B Nazanin"/>
          <w:sz w:val="22"/>
          <w:szCs w:val="22"/>
          <w:rtl/>
        </w:rPr>
        <w:softHyphen/>
      </w:r>
      <w:r w:rsidRPr="005C44DD">
        <w:rPr>
          <w:rFonts w:cs="B Nazanin" w:hint="cs"/>
          <w:sz w:val="22"/>
          <w:szCs w:val="22"/>
          <w:rtl/>
        </w:rPr>
        <w:t>سازي</w:t>
      </w:r>
      <w:r w:rsidRPr="005C44DD">
        <w:rPr>
          <w:rFonts w:cs="B Nazanin"/>
          <w:sz w:val="22"/>
          <w:szCs w:val="22"/>
          <w:lang w:bidi="fa-IR"/>
        </w:rPr>
        <w:t xml:space="preserve"> </w:t>
      </w:r>
      <w:r w:rsidRPr="005C44DD">
        <w:rPr>
          <w:rFonts w:cs="B Nazanin" w:hint="cs"/>
          <w:sz w:val="22"/>
          <w:szCs w:val="22"/>
          <w:rtl/>
        </w:rPr>
        <w:t>حركت</w:t>
      </w:r>
      <w:r w:rsidRPr="005C44DD">
        <w:rPr>
          <w:rFonts w:cs="B Nazanin"/>
          <w:sz w:val="22"/>
          <w:szCs w:val="22"/>
          <w:lang w:bidi="fa-IR"/>
        </w:rPr>
        <w:t xml:space="preserve"> </w:t>
      </w:r>
      <w:r w:rsidRPr="005C44DD">
        <w:rPr>
          <w:rFonts w:cs="B Nazanin" w:hint="cs"/>
          <w:sz w:val="22"/>
          <w:szCs w:val="22"/>
          <w:rtl/>
        </w:rPr>
        <w:t>ذرات</w:t>
      </w:r>
      <w:r w:rsidRPr="005C44DD">
        <w:rPr>
          <w:rFonts w:cs="B Nazanin"/>
          <w:sz w:val="22"/>
          <w:szCs w:val="22"/>
          <w:lang w:bidi="fa-IR"/>
        </w:rPr>
        <w:t xml:space="preserve"> </w:t>
      </w:r>
      <w:r w:rsidRPr="005C44DD">
        <w:rPr>
          <w:rFonts w:cs="B Nazanin" w:hint="cs"/>
          <w:sz w:val="22"/>
          <w:szCs w:val="22"/>
          <w:rtl/>
        </w:rPr>
        <w:t>در</w:t>
      </w:r>
      <w:r w:rsidRPr="005C44DD">
        <w:rPr>
          <w:rFonts w:cs="B Nazanin"/>
          <w:sz w:val="22"/>
          <w:szCs w:val="22"/>
          <w:lang w:bidi="fa-IR"/>
        </w:rPr>
        <w:t xml:space="preserve"> </w:t>
      </w:r>
      <w:r w:rsidRPr="005C44DD">
        <w:rPr>
          <w:rFonts w:cs="B Nazanin" w:hint="cs"/>
          <w:sz w:val="22"/>
          <w:szCs w:val="22"/>
          <w:rtl/>
        </w:rPr>
        <w:t>داخل آن</w:t>
      </w:r>
      <w:r w:rsidRPr="005C44DD">
        <w:rPr>
          <w:rFonts w:cs="B Nazanin"/>
          <w:sz w:val="22"/>
          <w:szCs w:val="22"/>
          <w:lang w:bidi="fa-IR"/>
        </w:rPr>
        <w:t xml:space="preserve"> </w:t>
      </w:r>
      <w:r w:rsidRPr="005C44DD">
        <w:rPr>
          <w:rFonts w:cs="B Nazanin" w:hint="cs"/>
          <w:sz w:val="22"/>
          <w:szCs w:val="22"/>
          <w:rtl/>
        </w:rPr>
        <w:t>را</w:t>
      </w:r>
      <w:r w:rsidRPr="005C44DD">
        <w:rPr>
          <w:rFonts w:cs="B Nazanin"/>
          <w:sz w:val="22"/>
          <w:szCs w:val="22"/>
          <w:lang w:bidi="fa-IR"/>
        </w:rPr>
        <w:t xml:space="preserve"> </w:t>
      </w:r>
      <w:r w:rsidRPr="005C44DD">
        <w:rPr>
          <w:rFonts w:cs="B Nazanin" w:hint="cs"/>
          <w:sz w:val="22"/>
          <w:szCs w:val="22"/>
          <w:rtl/>
        </w:rPr>
        <w:t>بسيار</w:t>
      </w:r>
      <w:r w:rsidRPr="005C44DD">
        <w:rPr>
          <w:rFonts w:cs="B Nazanin"/>
          <w:sz w:val="22"/>
          <w:szCs w:val="22"/>
          <w:lang w:bidi="fa-IR"/>
        </w:rPr>
        <w:t xml:space="preserve"> </w:t>
      </w:r>
      <w:r w:rsidRPr="005C44DD">
        <w:rPr>
          <w:rFonts w:cs="B Nazanin" w:hint="cs"/>
          <w:sz w:val="22"/>
          <w:szCs w:val="22"/>
          <w:rtl/>
        </w:rPr>
        <w:t>پيچيده می</w:t>
      </w:r>
      <w:r w:rsidRPr="005C44DD">
        <w:rPr>
          <w:rFonts w:cs="B Nazanin"/>
          <w:sz w:val="22"/>
          <w:szCs w:val="22"/>
          <w:rtl/>
        </w:rPr>
        <w:softHyphen/>
      </w:r>
      <w:r w:rsidRPr="005C44DD">
        <w:rPr>
          <w:rFonts w:cs="B Nazanin" w:hint="cs"/>
          <w:sz w:val="22"/>
          <w:szCs w:val="22"/>
          <w:rtl/>
        </w:rPr>
        <w:t>کند. در</w:t>
      </w:r>
      <w:r w:rsidRPr="005C44DD">
        <w:rPr>
          <w:rFonts w:cs="B Nazanin"/>
          <w:sz w:val="22"/>
          <w:szCs w:val="22"/>
          <w:lang w:bidi="fa-IR"/>
        </w:rPr>
        <w:t xml:space="preserve"> </w:t>
      </w:r>
      <w:r w:rsidRPr="005C44DD">
        <w:rPr>
          <w:rFonts w:cs="B Nazanin" w:hint="cs"/>
          <w:sz w:val="22"/>
          <w:szCs w:val="22"/>
          <w:rtl/>
        </w:rPr>
        <w:t>جريان</w:t>
      </w:r>
      <w:r w:rsidRPr="005C44DD">
        <w:rPr>
          <w:rFonts w:cs="B Nazanin"/>
          <w:sz w:val="22"/>
          <w:szCs w:val="22"/>
          <w:rtl/>
        </w:rPr>
        <w:softHyphen/>
      </w:r>
      <w:r w:rsidRPr="005C44DD">
        <w:rPr>
          <w:rFonts w:cs="B Nazanin" w:hint="cs"/>
          <w:sz w:val="22"/>
          <w:szCs w:val="22"/>
          <w:rtl/>
        </w:rPr>
        <w:t>هاي</w:t>
      </w:r>
      <w:r w:rsidRPr="005C44DD">
        <w:rPr>
          <w:rFonts w:cs="B Nazanin"/>
          <w:sz w:val="22"/>
          <w:szCs w:val="22"/>
          <w:lang w:bidi="fa-IR"/>
        </w:rPr>
        <w:t xml:space="preserve"> </w:t>
      </w:r>
      <w:r w:rsidRPr="005C44DD">
        <w:rPr>
          <w:rFonts w:cs="B Nazanin" w:hint="cs"/>
          <w:sz w:val="22"/>
          <w:szCs w:val="22"/>
          <w:rtl/>
        </w:rPr>
        <w:t>شديداً</w:t>
      </w:r>
      <w:r w:rsidRPr="005C44DD">
        <w:rPr>
          <w:rFonts w:cs="B Nazanin"/>
          <w:sz w:val="22"/>
          <w:szCs w:val="22"/>
          <w:lang w:bidi="fa-IR"/>
        </w:rPr>
        <w:t xml:space="preserve"> </w:t>
      </w:r>
      <w:r w:rsidRPr="005C44DD">
        <w:rPr>
          <w:rFonts w:cs="B Nazanin" w:hint="cs"/>
          <w:sz w:val="22"/>
          <w:szCs w:val="22"/>
          <w:rtl/>
        </w:rPr>
        <w:t>چرخشي</w:t>
      </w:r>
      <w:r w:rsidRPr="005C44DD">
        <w:rPr>
          <w:rFonts w:cs="B Nazanin"/>
          <w:sz w:val="22"/>
          <w:szCs w:val="22"/>
          <w:lang w:bidi="fa-IR"/>
        </w:rPr>
        <w:t xml:space="preserve"> </w:t>
      </w:r>
      <w:r w:rsidRPr="005C44DD">
        <w:rPr>
          <w:rFonts w:cs="B Nazanin" w:hint="cs"/>
          <w:sz w:val="22"/>
          <w:szCs w:val="22"/>
          <w:rtl/>
        </w:rPr>
        <w:t>داخل سیکلون استفاده</w:t>
      </w:r>
      <w:r w:rsidRPr="005C44DD">
        <w:rPr>
          <w:rFonts w:cs="B Nazanin"/>
          <w:sz w:val="22"/>
          <w:szCs w:val="22"/>
          <w:lang w:bidi="fa-IR"/>
        </w:rPr>
        <w:t xml:space="preserve"> </w:t>
      </w:r>
      <w:r w:rsidRPr="005C44DD">
        <w:rPr>
          <w:rFonts w:cs="B Nazanin" w:hint="cs"/>
          <w:sz w:val="22"/>
          <w:szCs w:val="22"/>
          <w:rtl/>
        </w:rPr>
        <w:t>از</w:t>
      </w:r>
      <w:r w:rsidRPr="005C44DD">
        <w:rPr>
          <w:rFonts w:cs="B Nazanin"/>
          <w:sz w:val="22"/>
          <w:szCs w:val="22"/>
          <w:lang w:bidi="fa-IR"/>
        </w:rPr>
        <w:t xml:space="preserve"> </w:t>
      </w:r>
      <w:r w:rsidRPr="005C44DD">
        <w:rPr>
          <w:rFonts w:cs="B Nazanin" w:hint="cs"/>
          <w:sz w:val="22"/>
          <w:szCs w:val="22"/>
          <w:rtl/>
        </w:rPr>
        <w:t>يك</w:t>
      </w:r>
      <w:r w:rsidRPr="005C44DD">
        <w:rPr>
          <w:rFonts w:cs="B Nazanin"/>
          <w:sz w:val="22"/>
          <w:szCs w:val="22"/>
          <w:lang w:bidi="fa-IR"/>
        </w:rPr>
        <w:t xml:space="preserve"> </w:t>
      </w:r>
      <w:r w:rsidRPr="005C44DD">
        <w:rPr>
          <w:rFonts w:cs="B Nazanin" w:hint="cs"/>
          <w:sz w:val="22"/>
          <w:szCs w:val="22"/>
          <w:rtl/>
        </w:rPr>
        <w:t>مدل</w:t>
      </w:r>
      <w:r w:rsidRPr="005C44DD">
        <w:rPr>
          <w:rFonts w:cs="B Nazanin"/>
          <w:sz w:val="22"/>
          <w:szCs w:val="22"/>
          <w:lang w:bidi="fa-IR"/>
        </w:rPr>
        <w:t xml:space="preserve"> </w:t>
      </w:r>
      <w:r w:rsidRPr="005C44DD">
        <w:rPr>
          <w:rFonts w:cs="B Nazanin" w:hint="cs"/>
          <w:sz w:val="22"/>
          <w:szCs w:val="22"/>
          <w:rtl/>
        </w:rPr>
        <w:t>آشفتگي</w:t>
      </w:r>
      <w:r w:rsidRPr="005C44DD">
        <w:rPr>
          <w:rFonts w:cs="B Nazanin"/>
          <w:sz w:val="22"/>
          <w:szCs w:val="22"/>
          <w:lang w:bidi="fa-IR"/>
        </w:rPr>
        <w:t xml:space="preserve"> </w:t>
      </w:r>
      <w:r w:rsidRPr="005C44DD">
        <w:rPr>
          <w:rFonts w:cs="B Nazanin" w:hint="cs"/>
          <w:sz w:val="22"/>
          <w:szCs w:val="22"/>
          <w:rtl/>
        </w:rPr>
        <w:t>مناسب</w:t>
      </w:r>
      <w:r w:rsidRPr="005C44DD">
        <w:rPr>
          <w:rFonts w:cs="B Nazanin"/>
          <w:sz w:val="22"/>
          <w:szCs w:val="22"/>
          <w:lang w:bidi="fa-IR"/>
        </w:rPr>
        <w:t xml:space="preserve"> </w:t>
      </w:r>
      <w:r w:rsidRPr="005C44DD">
        <w:rPr>
          <w:rFonts w:cs="B Nazanin" w:hint="cs"/>
          <w:sz w:val="22"/>
          <w:szCs w:val="22"/>
          <w:rtl/>
        </w:rPr>
        <w:t>براي</w:t>
      </w:r>
      <w:r w:rsidRPr="005C44DD">
        <w:rPr>
          <w:rFonts w:cs="B Nazanin"/>
          <w:sz w:val="22"/>
          <w:szCs w:val="22"/>
          <w:lang w:bidi="fa-IR"/>
        </w:rPr>
        <w:t xml:space="preserve"> </w:t>
      </w:r>
      <w:r w:rsidRPr="005C44DD">
        <w:rPr>
          <w:rFonts w:cs="B Nazanin" w:hint="cs"/>
          <w:sz w:val="22"/>
          <w:szCs w:val="22"/>
          <w:rtl/>
        </w:rPr>
        <w:t>شبيه</w:t>
      </w:r>
      <w:r w:rsidRPr="005C44DD">
        <w:rPr>
          <w:rFonts w:cs="B Nazanin"/>
          <w:sz w:val="22"/>
          <w:szCs w:val="22"/>
          <w:rtl/>
        </w:rPr>
        <w:softHyphen/>
      </w:r>
      <w:r w:rsidRPr="005C44DD">
        <w:rPr>
          <w:rFonts w:cs="B Nazanin" w:hint="cs"/>
          <w:sz w:val="22"/>
          <w:szCs w:val="22"/>
          <w:rtl/>
        </w:rPr>
        <w:t>سازي عددي</w:t>
      </w:r>
      <w:r w:rsidRPr="005C44DD">
        <w:rPr>
          <w:rFonts w:cs="B Nazanin"/>
          <w:sz w:val="22"/>
          <w:szCs w:val="22"/>
          <w:lang w:bidi="fa-IR"/>
        </w:rPr>
        <w:t xml:space="preserve"> </w:t>
      </w:r>
      <w:r w:rsidRPr="005C44DD">
        <w:rPr>
          <w:rFonts w:cs="B Nazanin" w:hint="cs"/>
          <w:sz w:val="22"/>
          <w:szCs w:val="22"/>
          <w:rtl/>
        </w:rPr>
        <w:t>جريان</w:t>
      </w:r>
      <w:r w:rsidRPr="005C44DD">
        <w:rPr>
          <w:rFonts w:cs="B Nazanin"/>
          <w:sz w:val="22"/>
          <w:szCs w:val="22"/>
          <w:lang w:bidi="fa-IR"/>
        </w:rPr>
        <w:t xml:space="preserve"> </w:t>
      </w:r>
      <w:r w:rsidRPr="005C44DD">
        <w:rPr>
          <w:rFonts w:cs="B Nazanin" w:hint="cs"/>
          <w:sz w:val="22"/>
          <w:szCs w:val="22"/>
          <w:rtl/>
        </w:rPr>
        <w:t>نقش</w:t>
      </w:r>
      <w:r w:rsidRPr="005C44DD">
        <w:rPr>
          <w:rFonts w:cs="B Nazanin"/>
          <w:sz w:val="22"/>
          <w:szCs w:val="22"/>
          <w:lang w:bidi="fa-IR"/>
        </w:rPr>
        <w:t xml:space="preserve"> </w:t>
      </w:r>
      <w:r w:rsidRPr="005C44DD">
        <w:rPr>
          <w:rFonts w:cs="B Nazanin" w:hint="cs"/>
          <w:sz w:val="22"/>
          <w:szCs w:val="22"/>
          <w:rtl/>
        </w:rPr>
        <w:t>حياتي</w:t>
      </w:r>
      <w:r w:rsidRPr="005C44DD">
        <w:rPr>
          <w:rFonts w:cs="B Nazanin"/>
          <w:sz w:val="22"/>
          <w:szCs w:val="22"/>
          <w:lang w:bidi="fa-IR"/>
        </w:rPr>
        <w:t xml:space="preserve"> </w:t>
      </w:r>
      <w:r w:rsidRPr="005C44DD">
        <w:rPr>
          <w:rFonts w:cs="B Nazanin" w:hint="cs"/>
          <w:sz w:val="22"/>
          <w:szCs w:val="22"/>
          <w:rtl/>
        </w:rPr>
        <w:t>در</w:t>
      </w:r>
      <w:r w:rsidRPr="005C44DD">
        <w:rPr>
          <w:rFonts w:cs="B Nazanin"/>
          <w:sz w:val="22"/>
          <w:szCs w:val="22"/>
          <w:lang w:bidi="fa-IR"/>
        </w:rPr>
        <w:t xml:space="preserve"> </w:t>
      </w:r>
      <w:r w:rsidRPr="005C44DD">
        <w:rPr>
          <w:rFonts w:cs="B Nazanin" w:hint="cs"/>
          <w:sz w:val="22"/>
          <w:szCs w:val="22"/>
          <w:rtl/>
        </w:rPr>
        <w:t>صحت</w:t>
      </w:r>
      <w:r w:rsidRPr="005C44DD">
        <w:rPr>
          <w:rFonts w:cs="B Nazanin"/>
          <w:sz w:val="22"/>
          <w:szCs w:val="22"/>
          <w:lang w:bidi="fa-IR"/>
        </w:rPr>
        <w:t xml:space="preserve"> </w:t>
      </w:r>
      <w:r w:rsidRPr="005C44DD">
        <w:rPr>
          <w:rFonts w:cs="B Nazanin" w:hint="cs"/>
          <w:sz w:val="22"/>
          <w:szCs w:val="22"/>
          <w:rtl/>
        </w:rPr>
        <w:t>نتايج</w:t>
      </w:r>
      <w:r w:rsidRPr="005C44DD">
        <w:rPr>
          <w:rFonts w:cs="B Nazanin"/>
          <w:sz w:val="22"/>
          <w:szCs w:val="22"/>
          <w:lang w:bidi="fa-IR"/>
        </w:rPr>
        <w:t xml:space="preserve"> </w:t>
      </w:r>
      <w:r w:rsidRPr="005C44DD">
        <w:rPr>
          <w:rFonts w:cs="B Nazanin" w:hint="cs"/>
          <w:sz w:val="22"/>
          <w:szCs w:val="22"/>
          <w:rtl/>
        </w:rPr>
        <w:t>به</w:t>
      </w:r>
      <w:r w:rsidRPr="005C44DD">
        <w:rPr>
          <w:rFonts w:cs="B Nazanin"/>
          <w:sz w:val="22"/>
          <w:szCs w:val="22"/>
          <w:lang w:bidi="fa-IR"/>
        </w:rPr>
        <w:t xml:space="preserve"> </w:t>
      </w:r>
      <w:r w:rsidRPr="005C44DD">
        <w:rPr>
          <w:rFonts w:cs="B Nazanin" w:hint="cs"/>
          <w:sz w:val="22"/>
          <w:szCs w:val="22"/>
          <w:rtl/>
        </w:rPr>
        <w:t>دست</w:t>
      </w:r>
      <w:r w:rsidRPr="005C44DD">
        <w:rPr>
          <w:rFonts w:cs="B Nazanin"/>
          <w:sz w:val="22"/>
          <w:szCs w:val="22"/>
          <w:lang w:bidi="fa-IR"/>
        </w:rPr>
        <w:t xml:space="preserve"> </w:t>
      </w:r>
      <w:r w:rsidRPr="005C44DD">
        <w:rPr>
          <w:rFonts w:cs="B Nazanin" w:hint="cs"/>
          <w:sz w:val="22"/>
          <w:szCs w:val="22"/>
          <w:rtl/>
        </w:rPr>
        <w:t>آمده</w:t>
      </w:r>
      <w:r w:rsidRPr="005C44DD">
        <w:rPr>
          <w:rFonts w:cs="B Nazanin"/>
          <w:sz w:val="22"/>
          <w:szCs w:val="22"/>
          <w:lang w:bidi="fa-IR"/>
        </w:rPr>
        <w:t xml:space="preserve"> </w:t>
      </w:r>
      <w:r w:rsidRPr="005C44DD">
        <w:rPr>
          <w:rFonts w:cs="B Nazanin" w:hint="cs"/>
          <w:sz w:val="22"/>
          <w:szCs w:val="22"/>
          <w:rtl/>
        </w:rPr>
        <w:t>دارد</w:t>
      </w:r>
      <w:r>
        <w:rPr>
          <w:rFonts w:cs="B Nazanin" w:hint="cs"/>
          <w:sz w:val="22"/>
          <w:szCs w:val="22"/>
          <w:rtl/>
          <w:lang w:bidi="fa-IR"/>
        </w:rPr>
        <w:t xml:space="preserve"> </w:t>
      </w:r>
      <w:r>
        <w:rPr>
          <w:rFonts w:cs="B Nazanin"/>
          <w:sz w:val="22"/>
          <w:szCs w:val="22"/>
          <w:lang w:bidi="fa-IR"/>
        </w:rPr>
        <w:t>]</w:t>
      </w:r>
      <w:r>
        <w:rPr>
          <w:rFonts w:cs="B Nazanin" w:hint="cs"/>
          <w:sz w:val="22"/>
          <w:szCs w:val="22"/>
          <w:rtl/>
          <w:lang w:bidi="fa-IR"/>
        </w:rPr>
        <w:t>2</w:t>
      </w:r>
      <w:r>
        <w:rPr>
          <w:rFonts w:cs="B Nazanin"/>
          <w:sz w:val="22"/>
          <w:szCs w:val="22"/>
          <w:lang w:bidi="fa-IR"/>
        </w:rPr>
        <w:t>[</w:t>
      </w:r>
      <w:r>
        <w:rPr>
          <w:rFonts w:cs="B Nazanin" w:hint="cs"/>
          <w:sz w:val="22"/>
          <w:szCs w:val="22"/>
          <w:rtl/>
          <w:lang w:bidi="fa-IR"/>
        </w:rPr>
        <w:t xml:space="preserve"> </w:t>
      </w:r>
      <w:r w:rsidRPr="005C44DD">
        <w:rPr>
          <w:rFonts w:cs="B Nazanin" w:hint="cs"/>
          <w:sz w:val="22"/>
          <w:szCs w:val="22"/>
          <w:rtl/>
        </w:rPr>
        <w:t>که مدل تنش رینولد</w:t>
      </w:r>
      <w:r w:rsidRPr="005C44DD">
        <w:rPr>
          <w:rFonts w:cs="B Nazanin"/>
          <w:sz w:val="22"/>
          <w:szCs w:val="22"/>
          <w:lang w:bidi="fa-IR"/>
        </w:rPr>
        <w:t xml:space="preserve"> </w:t>
      </w:r>
      <w:r w:rsidRPr="005C44DD">
        <w:rPr>
          <w:rFonts w:cs="B Nazanin" w:hint="cs"/>
          <w:sz w:val="22"/>
          <w:szCs w:val="22"/>
          <w:rtl/>
        </w:rPr>
        <w:t>(</w:t>
      </w:r>
      <w:r w:rsidRPr="005C44DD">
        <w:rPr>
          <w:rFonts w:cs="B Nazanin"/>
          <w:lang w:bidi="fa-IR"/>
        </w:rPr>
        <w:t>RSM</w:t>
      </w:r>
      <w:r w:rsidRPr="005C44DD">
        <w:rPr>
          <w:rFonts w:cs="B Nazanin"/>
          <w:vertAlign w:val="superscript"/>
          <w:rtl/>
        </w:rPr>
        <w:footnoteReference w:id="1"/>
      </w:r>
      <w:r w:rsidRPr="005C44DD">
        <w:rPr>
          <w:rFonts w:cs="B Nazanin" w:hint="cs"/>
          <w:sz w:val="22"/>
          <w:szCs w:val="22"/>
          <w:rtl/>
        </w:rPr>
        <w:t>) در شبیه</w:t>
      </w:r>
      <w:r w:rsidRPr="005C44DD">
        <w:rPr>
          <w:rFonts w:cs="B Nazanin"/>
          <w:sz w:val="22"/>
          <w:szCs w:val="22"/>
          <w:rtl/>
        </w:rPr>
        <w:softHyphen/>
      </w:r>
      <w:r w:rsidRPr="005C44DD">
        <w:rPr>
          <w:rFonts w:cs="B Nazanin" w:hint="cs"/>
          <w:sz w:val="22"/>
          <w:szCs w:val="22"/>
          <w:rtl/>
        </w:rPr>
        <w:t>سازی جریان سیال در داخل سیکلون انطباق خوبی با نتایج تجربی داشته است</w:t>
      </w:r>
      <w:r>
        <w:rPr>
          <w:rFonts w:cs="B Nazanin" w:hint="cs"/>
          <w:sz w:val="22"/>
          <w:szCs w:val="22"/>
          <w:rtl/>
          <w:lang w:bidi="fa-IR"/>
        </w:rPr>
        <w:t xml:space="preserve"> </w:t>
      </w:r>
      <w:r>
        <w:rPr>
          <w:rFonts w:cs="B Nazanin"/>
          <w:sz w:val="22"/>
          <w:szCs w:val="22"/>
          <w:lang w:bidi="fa-IR"/>
        </w:rPr>
        <w:t>]</w:t>
      </w:r>
      <w:r>
        <w:rPr>
          <w:rFonts w:cs="B Nazanin" w:hint="cs"/>
          <w:sz w:val="22"/>
          <w:szCs w:val="22"/>
          <w:rtl/>
          <w:lang w:bidi="fa-IR"/>
        </w:rPr>
        <w:t>7</w:t>
      </w:r>
      <w:r>
        <w:rPr>
          <w:rFonts w:cs="B Nazanin"/>
          <w:sz w:val="22"/>
          <w:szCs w:val="22"/>
          <w:lang w:bidi="fa-IR"/>
        </w:rPr>
        <w:t>-</w:t>
      </w:r>
      <w:r>
        <w:rPr>
          <w:rFonts w:cs="B Nazanin" w:hint="cs"/>
          <w:sz w:val="22"/>
          <w:szCs w:val="22"/>
          <w:rtl/>
          <w:lang w:bidi="fa-IR"/>
        </w:rPr>
        <w:t>3</w:t>
      </w:r>
      <w:r>
        <w:rPr>
          <w:rFonts w:cs="B Nazanin"/>
          <w:sz w:val="22"/>
          <w:szCs w:val="22"/>
          <w:lang w:bidi="fa-IR"/>
        </w:rPr>
        <w:t>[</w:t>
      </w:r>
      <w:r>
        <w:rPr>
          <w:rFonts w:cs="B Nazanin" w:hint="cs"/>
          <w:sz w:val="22"/>
          <w:szCs w:val="22"/>
          <w:rtl/>
          <w:lang w:bidi="fa-IR"/>
        </w:rPr>
        <w:t>.</w:t>
      </w:r>
      <w:r w:rsidR="00A67757">
        <w:rPr>
          <w:rFonts w:cs="B Nazanin" w:hint="cs"/>
          <w:sz w:val="22"/>
          <w:szCs w:val="22"/>
          <w:rtl/>
          <w:lang w:bidi="fa-IR"/>
        </w:rPr>
        <w:t xml:space="preserve"> </w:t>
      </w:r>
      <w:r w:rsidR="00A67757" w:rsidRPr="00A67757">
        <w:rPr>
          <w:rFonts w:cs="B Nazanin" w:hint="cs"/>
          <w:sz w:val="22"/>
          <w:szCs w:val="22"/>
          <w:rtl/>
        </w:rPr>
        <w:t>از آنجایی که با ایجاد تغییرات در هندسه می</w:t>
      </w:r>
      <w:r w:rsidR="00A67757" w:rsidRPr="00A67757">
        <w:rPr>
          <w:rFonts w:cs="B Nazanin"/>
          <w:sz w:val="22"/>
          <w:szCs w:val="22"/>
          <w:rtl/>
        </w:rPr>
        <w:softHyphen/>
      </w:r>
      <w:r w:rsidR="00A67757" w:rsidRPr="00A67757">
        <w:rPr>
          <w:rFonts w:cs="B Nazanin" w:hint="cs"/>
          <w:sz w:val="22"/>
          <w:szCs w:val="22"/>
          <w:rtl/>
        </w:rPr>
        <w:t xml:space="preserve">توان بازدهی و افت فشار در سیکلون را تغییر داد، طی سالیان گذشته محققان بسیاری به صورت آزمایشگاهی و عددی بر روی این مسأله تحقیقاتی انجام داده اند. </w:t>
      </w:r>
      <w:r w:rsidR="00A67757" w:rsidRPr="00A67757">
        <w:rPr>
          <w:rFonts w:cs="B Nazanin" w:hint="cs"/>
          <w:sz w:val="22"/>
          <w:szCs w:val="22"/>
          <w:rtl/>
          <w:lang w:bidi="fa-IR"/>
        </w:rPr>
        <w:t xml:space="preserve">یکی از تحقیقات تجربی مهم توسط هسو و همکاران </w:t>
      </w:r>
      <w:r w:rsidR="00A67757" w:rsidRPr="00A67757">
        <w:rPr>
          <w:rFonts w:cs="B Nazanin"/>
          <w:sz w:val="22"/>
          <w:szCs w:val="22"/>
          <w:lang w:bidi="fa-IR"/>
        </w:rPr>
        <w:t>]</w:t>
      </w:r>
      <w:r w:rsidR="00A67757" w:rsidRPr="00A67757">
        <w:rPr>
          <w:rFonts w:cs="B Nazanin" w:hint="cs"/>
          <w:sz w:val="22"/>
          <w:szCs w:val="22"/>
          <w:rtl/>
          <w:lang w:bidi="fa-IR"/>
        </w:rPr>
        <w:t>8</w:t>
      </w:r>
      <w:r w:rsidR="00A67757" w:rsidRPr="00A67757">
        <w:rPr>
          <w:rFonts w:cs="B Nazanin"/>
          <w:sz w:val="22"/>
          <w:szCs w:val="22"/>
          <w:lang w:bidi="fa-IR"/>
        </w:rPr>
        <w:t>[</w:t>
      </w:r>
      <w:r w:rsidR="00A67757" w:rsidRPr="00A67757">
        <w:rPr>
          <w:rFonts w:cs="B Nazanin" w:hint="cs"/>
          <w:sz w:val="22"/>
          <w:szCs w:val="22"/>
          <w:rtl/>
          <w:lang w:bidi="fa-IR"/>
        </w:rPr>
        <w:t xml:space="preserve"> در سال 2014 انجام شد؛ آن</w:t>
      </w:r>
      <w:r w:rsidR="00A67757" w:rsidRPr="00A67757">
        <w:rPr>
          <w:rFonts w:cs="B Nazanin"/>
          <w:sz w:val="22"/>
          <w:szCs w:val="22"/>
          <w:rtl/>
          <w:lang w:bidi="fa-IR"/>
        </w:rPr>
        <w:softHyphen/>
      </w:r>
      <w:r w:rsidR="00A67757" w:rsidRPr="00A67757">
        <w:rPr>
          <w:rFonts w:cs="B Nazanin" w:hint="cs"/>
          <w:sz w:val="22"/>
          <w:szCs w:val="22"/>
          <w:rtl/>
          <w:lang w:bidi="fa-IR"/>
        </w:rPr>
        <w:t>ها در خصوص تغییرات هندسه</w:t>
      </w:r>
      <w:r w:rsidR="00A67757" w:rsidRPr="00A67757">
        <w:rPr>
          <w:rFonts w:cs="B Nazanin"/>
          <w:sz w:val="22"/>
          <w:szCs w:val="22"/>
          <w:rtl/>
          <w:lang w:bidi="fa-IR"/>
        </w:rPr>
        <w:softHyphen/>
      </w:r>
      <w:r w:rsidR="00A67757" w:rsidRPr="00A67757">
        <w:rPr>
          <w:rFonts w:cs="B Nazanin" w:hint="cs"/>
          <w:sz w:val="22"/>
          <w:szCs w:val="22"/>
          <w:rtl/>
          <w:lang w:bidi="fa-IR"/>
        </w:rPr>
        <w:t>ی سیکلون</w:t>
      </w:r>
      <w:r w:rsidR="00A67757" w:rsidRPr="00A67757">
        <w:rPr>
          <w:rFonts w:cs="B Nazanin"/>
          <w:sz w:val="22"/>
          <w:szCs w:val="22"/>
          <w:rtl/>
          <w:lang w:bidi="fa-IR"/>
        </w:rPr>
        <w:softHyphen/>
      </w:r>
      <w:r w:rsidR="00A67757" w:rsidRPr="00A67757">
        <w:rPr>
          <w:rFonts w:cs="B Nazanin" w:hint="cs"/>
          <w:sz w:val="22"/>
          <w:szCs w:val="22"/>
          <w:rtl/>
          <w:lang w:bidi="fa-IR"/>
        </w:rPr>
        <w:t>های استیرماند و تأثیر آن بر عملکرد این سیکلون</w:t>
      </w:r>
      <w:r w:rsidR="00A67757" w:rsidRPr="00A67757">
        <w:rPr>
          <w:rFonts w:cs="B Nazanin"/>
          <w:sz w:val="22"/>
          <w:szCs w:val="22"/>
          <w:rtl/>
          <w:lang w:bidi="fa-IR"/>
        </w:rPr>
        <w:softHyphen/>
      </w:r>
      <w:r w:rsidR="00A67757" w:rsidRPr="00A67757">
        <w:rPr>
          <w:rFonts w:cs="B Nazanin" w:hint="cs"/>
          <w:sz w:val="22"/>
          <w:szCs w:val="22"/>
          <w:rtl/>
          <w:lang w:bidi="fa-IR"/>
        </w:rPr>
        <w:t xml:space="preserve">ها به صورت </w:t>
      </w:r>
      <w:r w:rsidR="00A67757">
        <w:rPr>
          <w:rFonts w:cs="B Nazanin" w:hint="cs"/>
          <w:sz w:val="22"/>
          <w:szCs w:val="22"/>
          <w:rtl/>
          <w:lang w:bidi="fa-IR"/>
        </w:rPr>
        <w:t>آزمایشگاهی تحقیقاتی انجام دادند؛</w:t>
      </w:r>
      <w:r w:rsidR="00A67757" w:rsidRPr="00A67757">
        <w:rPr>
          <w:rFonts w:cs="B Nazanin" w:hint="cs"/>
          <w:sz w:val="22"/>
          <w:szCs w:val="22"/>
          <w:rtl/>
          <w:lang w:bidi="fa-IR"/>
        </w:rPr>
        <w:t xml:space="preserve"> نتایج آن</w:t>
      </w:r>
      <w:r w:rsidR="00A67757" w:rsidRPr="00A67757">
        <w:rPr>
          <w:rFonts w:cs="B Nazanin"/>
          <w:sz w:val="22"/>
          <w:szCs w:val="22"/>
          <w:rtl/>
          <w:lang w:bidi="fa-IR"/>
        </w:rPr>
        <w:softHyphen/>
      </w:r>
      <w:r w:rsidR="00A67757" w:rsidRPr="00A67757">
        <w:rPr>
          <w:rFonts w:cs="B Nazanin" w:hint="cs"/>
          <w:sz w:val="22"/>
          <w:szCs w:val="22"/>
          <w:rtl/>
          <w:lang w:bidi="fa-IR"/>
        </w:rPr>
        <w:t>ها نشان داد که وجود قسمت مخروطی در انتهای سیکلون نسبت به نبود آن در بهبود عملکرد آن بهتر است</w:t>
      </w:r>
      <w:r w:rsidR="00A67757" w:rsidRPr="00A67757">
        <w:rPr>
          <w:rFonts w:cs="B Nazanin" w:hint="cs"/>
          <w:sz w:val="22"/>
          <w:szCs w:val="22"/>
          <w:rtl/>
        </w:rPr>
        <w:t xml:space="preserve">. </w:t>
      </w:r>
      <w:r w:rsidR="00A67757" w:rsidRPr="00A67757">
        <w:rPr>
          <w:rFonts w:cs="B Nazanin" w:hint="cs"/>
          <w:sz w:val="22"/>
          <w:szCs w:val="22"/>
          <w:rtl/>
          <w:lang w:bidi="fa-IR"/>
        </w:rPr>
        <w:t xml:space="preserve">گیمبون و همکاران </w:t>
      </w:r>
      <w:r w:rsidR="00A67757" w:rsidRPr="00A67757">
        <w:rPr>
          <w:rFonts w:cs="B Nazanin"/>
          <w:sz w:val="22"/>
          <w:szCs w:val="22"/>
          <w:lang w:bidi="fa-IR"/>
        </w:rPr>
        <w:t>]</w:t>
      </w:r>
      <w:r w:rsidR="00A67757" w:rsidRPr="00A67757">
        <w:rPr>
          <w:rFonts w:cs="B Nazanin" w:hint="cs"/>
          <w:sz w:val="22"/>
          <w:szCs w:val="22"/>
          <w:rtl/>
          <w:lang w:bidi="fa-IR"/>
        </w:rPr>
        <w:t>3</w:t>
      </w:r>
      <w:r w:rsidR="00A67757" w:rsidRPr="00A67757">
        <w:rPr>
          <w:rFonts w:cs="B Nazanin"/>
          <w:sz w:val="22"/>
          <w:szCs w:val="22"/>
          <w:lang w:bidi="fa-IR"/>
        </w:rPr>
        <w:t>[</w:t>
      </w:r>
      <w:r w:rsidR="00A67757" w:rsidRPr="00A67757">
        <w:rPr>
          <w:rFonts w:cs="B Nazanin" w:hint="cs"/>
          <w:sz w:val="22"/>
          <w:szCs w:val="22"/>
          <w:rtl/>
        </w:rPr>
        <w:t xml:space="preserve"> </w:t>
      </w:r>
      <w:r w:rsidR="00A67757" w:rsidRPr="00A67757">
        <w:rPr>
          <w:rFonts w:cs="B Nazanin" w:hint="cs"/>
          <w:sz w:val="22"/>
          <w:szCs w:val="22"/>
          <w:rtl/>
          <w:lang w:bidi="fa-IR"/>
        </w:rPr>
        <w:t>در خصوص تأثیر تغییرات در قطر انتهایی قسمت مخروطی به صورت عددی تحقیق کردند. این شبیه</w:t>
      </w:r>
      <w:r w:rsidR="00A67757" w:rsidRPr="00A67757">
        <w:rPr>
          <w:rFonts w:cs="B Nazanin"/>
          <w:sz w:val="22"/>
          <w:szCs w:val="22"/>
          <w:rtl/>
          <w:lang w:bidi="fa-IR"/>
        </w:rPr>
        <w:softHyphen/>
      </w:r>
      <w:r w:rsidR="00A67757" w:rsidRPr="00A67757">
        <w:rPr>
          <w:rFonts w:cs="B Nazanin" w:hint="cs"/>
          <w:sz w:val="22"/>
          <w:szCs w:val="22"/>
          <w:rtl/>
          <w:lang w:bidi="fa-IR"/>
        </w:rPr>
        <w:t xml:space="preserve">سازی با نتایج تحقیقات تجربی ژیانگ و همکاران </w:t>
      </w:r>
      <w:r w:rsidR="00A67757" w:rsidRPr="00A67757">
        <w:rPr>
          <w:rFonts w:cs="B Nazanin"/>
          <w:sz w:val="22"/>
          <w:szCs w:val="22"/>
          <w:lang w:bidi="fa-IR"/>
        </w:rPr>
        <w:t>]</w:t>
      </w:r>
      <w:r w:rsidR="00A67757" w:rsidRPr="00A67757">
        <w:rPr>
          <w:rFonts w:cs="B Nazanin" w:hint="cs"/>
          <w:sz w:val="22"/>
          <w:szCs w:val="22"/>
          <w:rtl/>
          <w:lang w:bidi="fa-IR"/>
        </w:rPr>
        <w:t>9</w:t>
      </w:r>
      <w:r w:rsidR="00A67757" w:rsidRPr="00A67757">
        <w:rPr>
          <w:rFonts w:cs="B Nazanin"/>
          <w:sz w:val="22"/>
          <w:szCs w:val="22"/>
          <w:lang w:bidi="fa-IR"/>
        </w:rPr>
        <w:t>[</w:t>
      </w:r>
      <w:r w:rsidR="00A67757" w:rsidRPr="00A67757">
        <w:rPr>
          <w:rFonts w:cs="B Nazanin" w:hint="cs"/>
          <w:sz w:val="22"/>
          <w:szCs w:val="22"/>
          <w:rtl/>
        </w:rPr>
        <w:t xml:space="preserve"> </w:t>
      </w:r>
      <w:r w:rsidR="00A67757" w:rsidRPr="00A67757">
        <w:rPr>
          <w:rFonts w:cs="B Nazanin" w:hint="cs"/>
          <w:sz w:val="22"/>
          <w:szCs w:val="22"/>
          <w:rtl/>
          <w:lang w:bidi="fa-IR"/>
        </w:rPr>
        <w:t>مطابقت داشت.</w:t>
      </w:r>
    </w:p>
    <w:p w14:paraId="6E9B1993" w14:textId="77777777" w:rsidR="00A67757" w:rsidRPr="00A67757" w:rsidRDefault="00A67757" w:rsidP="00A67757">
      <w:pPr>
        <w:bidi/>
        <w:spacing w:before="60" w:after="60"/>
        <w:jc w:val="both"/>
        <w:rPr>
          <w:rFonts w:cs="B Nazanin"/>
          <w:sz w:val="22"/>
          <w:szCs w:val="22"/>
          <w:lang w:bidi="fa-IR"/>
        </w:rPr>
      </w:pPr>
      <w:r w:rsidRPr="00A67757">
        <w:rPr>
          <w:rFonts w:cs="B Nazanin" w:hint="cs"/>
          <w:sz w:val="22"/>
          <w:szCs w:val="22"/>
          <w:rtl/>
          <w:lang w:bidi="fa-IR"/>
        </w:rPr>
        <w:lastRenderedPageBreak/>
        <w:t>هدف اصلی این پژوهش اعمال تغییر در درون سیکلون و بررسی اثرات آن روی افت فشار و راندمان سیکلون می</w:t>
      </w:r>
      <w:r w:rsidRPr="00A67757">
        <w:rPr>
          <w:rFonts w:cs="B Nazanin"/>
          <w:sz w:val="22"/>
          <w:szCs w:val="22"/>
          <w:rtl/>
          <w:lang w:bidi="fa-IR"/>
        </w:rPr>
        <w:softHyphen/>
      </w:r>
      <w:r w:rsidRPr="00A67757">
        <w:rPr>
          <w:rFonts w:cs="B Nazanin" w:hint="cs"/>
          <w:sz w:val="22"/>
          <w:szCs w:val="22"/>
          <w:rtl/>
          <w:lang w:bidi="fa-IR"/>
        </w:rPr>
        <w:t>باشد تا عملکرد سیکلون بهینه گردد.</w:t>
      </w:r>
    </w:p>
    <w:p w14:paraId="47A2AFE5" w14:textId="61DF6D03" w:rsidR="00D06B4E" w:rsidRPr="00B21154" w:rsidRDefault="005C44DD" w:rsidP="00E45D5C">
      <w:pPr>
        <w:bidi/>
        <w:spacing w:before="60" w:after="60"/>
        <w:jc w:val="both"/>
        <w:rPr>
          <w:rFonts w:cs="B Nazanin"/>
          <w:b/>
          <w:bCs/>
          <w:sz w:val="22"/>
          <w:szCs w:val="22"/>
          <w:rtl/>
          <w:lang w:bidi="fa-IR"/>
        </w:rPr>
      </w:pPr>
      <w:r w:rsidRPr="005C44DD">
        <w:rPr>
          <w:rFonts w:cs="B Nazanin" w:hint="cs"/>
          <w:b/>
          <w:bCs/>
          <w:sz w:val="22"/>
          <w:szCs w:val="22"/>
          <w:rtl/>
        </w:rPr>
        <w:t xml:space="preserve"> </w:t>
      </w:r>
    </w:p>
    <w:p w14:paraId="63D7C93A" w14:textId="500E87BC" w:rsidR="00D15877" w:rsidRPr="00B52C4D" w:rsidRDefault="00140EB8" w:rsidP="00B21154">
      <w:pPr>
        <w:pStyle w:val="Els-body-text"/>
        <w:bidi/>
        <w:spacing w:before="120" w:after="120" w:line="240" w:lineRule="auto"/>
        <w:ind w:left="43" w:firstLine="0"/>
        <w:rPr>
          <w:rFonts w:cs="B Nazanin"/>
          <w:b/>
          <w:bCs/>
          <w:sz w:val="22"/>
          <w:szCs w:val="22"/>
          <w:lang w:bidi="fa-IR"/>
        </w:rPr>
      </w:pPr>
      <w:r>
        <w:rPr>
          <w:rFonts w:cs="B Nazanin" w:hint="cs"/>
          <w:b/>
          <w:bCs/>
          <w:sz w:val="22"/>
          <w:szCs w:val="22"/>
          <w:rtl/>
          <w:lang w:bidi="fa-IR"/>
        </w:rPr>
        <w:t xml:space="preserve">2.    </w:t>
      </w:r>
      <w:r w:rsidR="00B52C4D" w:rsidRPr="00B52C4D">
        <w:rPr>
          <w:rFonts w:cs="B Nazanin" w:hint="cs"/>
          <w:b/>
          <w:bCs/>
          <w:sz w:val="22"/>
          <w:szCs w:val="22"/>
          <w:rtl/>
          <w:lang w:bidi="fa-IR"/>
        </w:rPr>
        <w:t>شبیه</w:t>
      </w:r>
      <w:r w:rsidR="00B52C4D" w:rsidRPr="00B52C4D">
        <w:rPr>
          <w:rFonts w:cs="B Nazanin"/>
          <w:b/>
          <w:bCs/>
          <w:sz w:val="22"/>
          <w:szCs w:val="22"/>
          <w:rtl/>
          <w:lang w:bidi="fa-IR"/>
        </w:rPr>
        <w:softHyphen/>
      </w:r>
      <w:r w:rsidR="00B52C4D" w:rsidRPr="00B52C4D">
        <w:rPr>
          <w:rFonts w:cs="B Nazanin" w:hint="cs"/>
          <w:b/>
          <w:bCs/>
          <w:sz w:val="22"/>
          <w:szCs w:val="22"/>
          <w:rtl/>
          <w:lang w:bidi="fa-IR"/>
        </w:rPr>
        <w:t>سازی عددی</w:t>
      </w:r>
    </w:p>
    <w:p w14:paraId="684FA111" w14:textId="587A260A" w:rsidR="00E73A2A" w:rsidRDefault="00140EB8" w:rsidP="00B21154">
      <w:pPr>
        <w:pStyle w:val="Els-body-text"/>
        <w:bidi/>
        <w:spacing w:before="60" w:after="60" w:line="240" w:lineRule="auto"/>
        <w:ind w:left="43" w:firstLine="0"/>
        <w:rPr>
          <w:rFonts w:cs="B Nazanin"/>
          <w:b/>
          <w:bCs/>
          <w:sz w:val="22"/>
          <w:szCs w:val="22"/>
          <w:rtl/>
          <w:lang w:bidi="fa-IR"/>
        </w:rPr>
      </w:pPr>
      <w:r>
        <w:rPr>
          <w:rFonts w:cs="B Nazanin" w:hint="cs"/>
          <w:b/>
          <w:bCs/>
          <w:sz w:val="22"/>
          <w:szCs w:val="22"/>
          <w:rtl/>
          <w:lang w:bidi="fa-IR"/>
        </w:rPr>
        <w:t xml:space="preserve">2-1.     </w:t>
      </w:r>
      <w:r w:rsidR="00302746">
        <w:rPr>
          <w:rFonts w:cs="B Nazanin" w:hint="cs"/>
          <w:b/>
          <w:bCs/>
          <w:sz w:val="22"/>
          <w:szCs w:val="22"/>
          <w:rtl/>
          <w:lang w:bidi="fa-IR"/>
        </w:rPr>
        <w:t xml:space="preserve"> </w:t>
      </w:r>
      <w:r>
        <w:rPr>
          <w:rFonts w:cs="B Nazanin" w:hint="cs"/>
          <w:b/>
          <w:bCs/>
          <w:sz w:val="22"/>
          <w:szCs w:val="22"/>
          <w:rtl/>
          <w:lang w:bidi="fa-IR"/>
        </w:rPr>
        <w:t xml:space="preserve"> </w:t>
      </w:r>
      <w:r w:rsidR="00B52C4D" w:rsidRPr="00B52C4D">
        <w:rPr>
          <w:rFonts w:cs="B Nazanin" w:hint="cs"/>
          <w:b/>
          <w:bCs/>
          <w:sz w:val="22"/>
          <w:szCs w:val="22"/>
          <w:rtl/>
          <w:lang w:bidi="fa-IR"/>
        </w:rPr>
        <w:t>هندسه</w:t>
      </w:r>
      <w:r w:rsidR="00B52C4D" w:rsidRPr="00B52C4D">
        <w:rPr>
          <w:rFonts w:cs="B Nazanin"/>
          <w:b/>
          <w:bCs/>
          <w:sz w:val="22"/>
          <w:szCs w:val="22"/>
          <w:rtl/>
          <w:lang w:bidi="fa-IR"/>
        </w:rPr>
        <w:softHyphen/>
      </w:r>
      <w:r w:rsidR="00B52C4D" w:rsidRPr="00B52C4D">
        <w:rPr>
          <w:rFonts w:cs="B Nazanin" w:hint="cs"/>
          <w:b/>
          <w:bCs/>
          <w:sz w:val="22"/>
          <w:szCs w:val="22"/>
          <w:rtl/>
          <w:lang w:bidi="fa-IR"/>
        </w:rPr>
        <w:t>ی سیکلون</w:t>
      </w:r>
    </w:p>
    <w:p w14:paraId="6BD406F2" w14:textId="45596DEC" w:rsidR="00B52C4D" w:rsidRPr="00B52C4D" w:rsidRDefault="00B52C4D" w:rsidP="00B52C4D">
      <w:pPr>
        <w:bidi/>
        <w:jc w:val="both"/>
        <w:rPr>
          <w:rFonts w:cs="B Nazanin"/>
          <w:sz w:val="22"/>
          <w:szCs w:val="22"/>
          <w:lang w:bidi="fa-IR"/>
        </w:rPr>
      </w:pPr>
      <w:r w:rsidRPr="00B52C4D">
        <w:rPr>
          <w:rFonts w:cs="B Nazanin" w:hint="cs"/>
          <w:sz w:val="22"/>
          <w:szCs w:val="22"/>
          <w:rtl/>
        </w:rPr>
        <w:t xml:space="preserve">در این پژوهش از ابعاد سیکلون استیرماند </w:t>
      </w:r>
      <w:r>
        <w:rPr>
          <w:rFonts w:cs="B Nazanin"/>
          <w:sz w:val="22"/>
          <w:szCs w:val="22"/>
        </w:rPr>
        <w:t>]</w:t>
      </w:r>
      <w:r>
        <w:rPr>
          <w:rFonts w:cs="B Nazanin" w:hint="cs"/>
          <w:sz w:val="22"/>
          <w:szCs w:val="22"/>
          <w:rtl/>
          <w:lang w:bidi="fa-IR"/>
        </w:rPr>
        <w:t>10</w:t>
      </w:r>
      <w:r>
        <w:rPr>
          <w:rFonts w:cs="B Nazanin"/>
          <w:sz w:val="22"/>
          <w:szCs w:val="22"/>
          <w:lang w:bidi="fa-IR"/>
        </w:rPr>
        <w:t>[</w:t>
      </w:r>
      <w:r w:rsidRPr="00B52C4D">
        <w:rPr>
          <w:rFonts w:cs="B Nazanin" w:hint="cs"/>
          <w:sz w:val="22"/>
          <w:szCs w:val="22"/>
          <w:rtl/>
          <w:lang w:bidi="fa-IR"/>
        </w:rPr>
        <w:t xml:space="preserve"> به عنوان مبنا استفاده شد. در شکل 1 ابعاد مهم طراحی سیکلون و در جدول 1 ابعاد طراحی نسبت به قطر بدنه سیکلون </w:t>
      </w:r>
      <w:r>
        <w:rPr>
          <w:rFonts w:cs="B Nazanin" w:hint="cs"/>
          <w:sz w:val="22"/>
          <w:szCs w:val="22"/>
          <w:rtl/>
          <w:lang w:bidi="fa-IR"/>
        </w:rPr>
        <w:t>(</w:t>
      </w:r>
      <w:r w:rsidRPr="00B52C4D">
        <w:rPr>
          <w:rFonts w:cs="B Nazanin"/>
          <w:lang w:bidi="fa-IR"/>
        </w:rPr>
        <w:t>m</w:t>
      </w:r>
      <w:r>
        <w:rPr>
          <w:rFonts w:cs="B Nazanin" w:hint="cs"/>
          <w:sz w:val="22"/>
          <w:szCs w:val="22"/>
          <w:rtl/>
          <w:lang w:bidi="fa-IR"/>
        </w:rPr>
        <w:t>29/0=</w:t>
      </w:r>
      <w:r w:rsidRPr="00B52C4D">
        <w:rPr>
          <w:rFonts w:cs="B Nazanin"/>
          <w:lang w:bidi="fa-IR"/>
        </w:rPr>
        <w:t>D</w:t>
      </w:r>
      <w:r w:rsidRPr="00B52C4D">
        <w:rPr>
          <w:rFonts w:cs="B Nazanin"/>
          <w:vertAlign w:val="subscript"/>
          <w:lang w:bidi="fa-IR"/>
        </w:rPr>
        <w:t>c</w:t>
      </w:r>
      <w:r>
        <w:rPr>
          <w:rFonts w:cs="B Nazanin" w:hint="cs"/>
          <w:sz w:val="22"/>
          <w:szCs w:val="22"/>
          <w:rtl/>
          <w:lang w:bidi="fa-IR"/>
        </w:rPr>
        <w:t>)</w:t>
      </w:r>
      <w:r w:rsidRPr="00B52C4D">
        <w:rPr>
          <w:rFonts w:cs="B Nazanin" w:hint="cs"/>
          <w:sz w:val="22"/>
          <w:szCs w:val="22"/>
          <w:rtl/>
          <w:lang w:bidi="fa-IR"/>
        </w:rPr>
        <w:t xml:space="preserve"> آورده شده است.</w:t>
      </w:r>
    </w:p>
    <w:p w14:paraId="401B5B57" w14:textId="381E0B87" w:rsidR="00B52C4D" w:rsidRPr="00997163" w:rsidRDefault="00B52C4D" w:rsidP="00B52C4D">
      <w:pPr>
        <w:bidi/>
        <w:rPr>
          <w:rFonts w:cs="B Zar"/>
          <w:b/>
          <w:bCs/>
          <w:sz w:val="28"/>
          <w:szCs w:val="28"/>
        </w:rPr>
      </w:pPr>
      <w:r>
        <w:rPr>
          <w:rFonts w:cs="B Zar" w:hint="cs"/>
          <w:b/>
          <w:bCs/>
          <w:sz w:val="28"/>
          <w:szCs w:val="28"/>
          <w:rtl/>
        </w:rPr>
        <w:t xml:space="preserve"> </w:t>
      </w:r>
      <w:r w:rsidR="00E718E2">
        <w:rPr>
          <w:rFonts w:cs="B Zar" w:hint="cs"/>
          <w:b/>
          <w:bCs/>
          <w:sz w:val="28"/>
          <w:szCs w:val="28"/>
          <w:rtl/>
        </w:rPr>
        <w:t xml:space="preserve">   </w:t>
      </w:r>
      <w:r>
        <w:rPr>
          <w:rFonts w:cs="B Zar" w:hint="cs"/>
          <w:b/>
          <w:bCs/>
          <w:sz w:val="28"/>
          <w:szCs w:val="28"/>
          <w:rtl/>
        </w:rPr>
        <w:t xml:space="preserve">           </w:t>
      </w:r>
      <w:r>
        <w:rPr>
          <w:rFonts w:cs="B Zar"/>
          <w:noProof/>
          <w:sz w:val="28"/>
          <w:szCs w:val="28"/>
        </w:rPr>
        <w:drawing>
          <wp:inline distT="0" distB="0" distL="0" distR="0" wp14:anchorId="3138D1C4" wp14:editId="4DD5CD18">
            <wp:extent cx="2623930" cy="3462058"/>
            <wp:effectExtent l="0" t="0" r="5080" b="5080"/>
            <wp:docPr id="1" name="Picture 1" descr="سیکل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یکلون"/>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677" cy="3477558"/>
                    </a:xfrm>
                    <a:prstGeom prst="rect">
                      <a:avLst/>
                    </a:prstGeom>
                    <a:noFill/>
                    <a:ln>
                      <a:noFill/>
                    </a:ln>
                  </pic:spPr>
                </pic:pic>
              </a:graphicData>
            </a:graphic>
          </wp:inline>
        </w:drawing>
      </w:r>
    </w:p>
    <w:p w14:paraId="748BE1F5" w14:textId="31D64B97" w:rsidR="00B52C4D" w:rsidRDefault="00B52C4D" w:rsidP="00E45D5C">
      <w:pPr>
        <w:bidi/>
        <w:ind w:firstLine="397"/>
        <w:rPr>
          <w:rFonts w:cs="B Nazanin"/>
          <w:sz w:val="24"/>
          <w:szCs w:val="24"/>
          <w:lang w:bidi="fa-IR"/>
        </w:rPr>
      </w:pPr>
      <w:r w:rsidRPr="00A00C71">
        <w:rPr>
          <w:rFonts w:cs="B Nazanin" w:hint="cs"/>
          <w:sz w:val="22"/>
          <w:szCs w:val="22"/>
          <w:rtl/>
          <w:lang w:bidi="fa-IR"/>
        </w:rPr>
        <w:t>شکل1</w:t>
      </w:r>
      <w:r w:rsidR="00E45D5C">
        <w:rPr>
          <w:rFonts w:cs="B Nazanin" w:hint="cs"/>
          <w:sz w:val="22"/>
          <w:szCs w:val="22"/>
          <w:rtl/>
          <w:lang w:bidi="fa-IR"/>
        </w:rPr>
        <w:t xml:space="preserve">. </w:t>
      </w:r>
      <w:r w:rsidRPr="00A00C71">
        <w:rPr>
          <w:rFonts w:cs="B Nazanin" w:hint="cs"/>
          <w:sz w:val="22"/>
          <w:szCs w:val="22"/>
          <w:rtl/>
          <w:lang w:bidi="fa-IR"/>
        </w:rPr>
        <w:t>هندسه</w:t>
      </w:r>
      <w:r w:rsidRPr="00A00C71">
        <w:rPr>
          <w:rFonts w:cs="B Nazanin"/>
          <w:sz w:val="22"/>
          <w:szCs w:val="22"/>
          <w:rtl/>
          <w:lang w:bidi="fa-IR"/>
        </w:rPr>
        <w:softHyphen/>
      </w:r>
      <w:r w:rsidRPr="00A00C71">
        <w:rPr>
          <w:rFonts w:cs="B Nazanin" w:hint="cs"/>
          <w:sz w:val="22"/>
          <w:szCs w:val="22"/>
          <w:rtl/>
          <w:lang w:bidi="fa-IR"/>
        </w:rPr>
        <w:t>ی سیکلون</w:t>
      </w:r>
      <w:r w:rsidR="00E718E2" w:rsidRPr="00A00C71">
        <w:rPr>
          <w:rFonts w:cs="B Nazanin" w:hint="cs"/>
          <w:sz w:val="22"/>
          <w:szCs w:val="22"/>
          <w:rtl/>
          <w:lang w:bidi="fa-IR"/>
        </w:rPr>
        <w:t xml:space="preserve"> </w:t>
      </w:r>
      <w:r w:rsidR="00E718E2" w:rsidRPr="00A00C71">
        <w:rPr>
          <w:rFonts w:cs="B Nazanin"/>
          <w:sz w:val="22"/>
          <w:szCs w:val="22"/>
          <w:lang w:bidi="fa-IR"/>
        </w:rPr>
        <w:t>]</w:t>
      </w:r>
      <w:r w:rsidR="00E718E2" w:rsidRPr="00A00C71">
        <w:rPr>
          <w:rFonts w:cs="B Nazanin" w:hint="cs"/>
          <w:sz w:val="22"/>
          <w:szCs w:val="22"/>
          <w:rtl/>
          <w:lang w:bidi="fa-IR"/>
        </w:rPr>
        <w:t>10</w:t>
      </w:r>
      <w:r w:rsidR="00E718E2" w:rsidRPr="00A00C71">
        <w:rPr>
          <w:rFonts w:cs="B Nazanin"/>
          <w:sz w:val="22"/>
          <w:szCs w:val="22"/>
          <w:lang w:bidi="fa-IR"/>
        </w:rPr>
        <w:t>[</w:t>
      </w:r>
    </w:p>
    <w:p w14:paraId="446E98E0" w14:textId="078C1D86" w:rsidR="00E718E2" w:rsidRDefault="00E718E2" w:rsidP="00E718E2">
      <w:pPr>
        <w:bidi/>
        <w:ind w:firstLine="397"/>
        <w:rPr>
          <w:rFonts w:cs="B Nazanin"/>
          <w:sz w:val="24"/>
          <w:szCs w:val="24"/>
          <w:lang w:bidi="fa-IR"/>
        </w:rPr>
      </w:pPr>
    </w:p>
    <w:p w14:paraId="3821F4C0" w14:textId="2882A987" w:rsidR="00E718E2" w:rsidRPr="00E718E2" w:rsidRDefault="00E718E2" w:rsidP="00E718E2">
      <w:pPr>
        <w:bidi/>
        <w:ind w:firstLine="397"/>
        <w:rPr>
          <w:rFonts w:cs="B Nazanin"/>
          <w:sz w:val="22"/>
          <w:szCs w:val="22"/>
          <w:rtl/>
          <w:lang w:bidi="fa-IR"/>
        </w:rPr>
      </w:pPr>
      <w:r w:rsidRPr="00E718E2">
        <w:rPr>
          <w:rFonts w:cs="B Nazanin" w:hint="cs"/>
          <w:sz w:val="22"/>
          <w:szCs w:val="22"/>
          <w:rtl/>
          <w:lang w:bidi="fa-IR"/>
        </w:rPr>
        <w:t xml:space="preserve">جدول1. ابعاد طراحی سیکلون استیرماند </w:t>
      </w:r>
      <w:r w:rsidRPr="00E718E2">
        <w:rPr>
          <w:rFonts w:cs="B Nazanin"/>
          <w:sz w:val="22"/>
          <w:szCs w:val="22"/>
          <w:lang w:bidi="fa-IR"/>
        </w:rPr>
        <w:t>]</w:t>
      </w:r>
      <w:r w:rsidRPr="00E718E2">
        <w:rPr>
          <w:rFonts w:cs="B Nazanin" w:hint="cs"/>
          <w:sz w:val="22"/>
          <w:szCs w:val="22"/>
          <w:rtl/>
          <w:lang w:bidi="fa-IR"/>
        </w:rPr>
        <w:t>10</w:t>
      </w:r>
      <w:r w:rsidRPr="00E718E2">
        <w:rPr>
          <w:rFonts w:cs="B Nazanin"/>
          <w:sz w:val="22"/>
          <w:szCs w:val="22"/>
          <w:lang w:bidi="fa-IR"/>
        </w:rPr>
        <w:t>[</w:t>
      </w:r>
    </w:p>
    <w:tbl>
      <w:tblPr>
        <w:tblStyle w:val="PlainTable2"/>
        <w:bidiVisual/>
        <w:tblW w:w="7743" w:type="dxa"/>
        <w:jc w:val="center"/>
        <w:tblLayout w:type="fixed"/>
        <w:tblLook w:val="04A0" w:firstRow="1" w:lastRow="0" w:firstColumn="1" w:lastColumn="0" w:noHBand="0" w:noVBand="1"/>
      </w:tblPr>
      <w:tblGrid>
        <w:gridCol w:w="658"/>
        <w:gridCol w:w="756"/>
        <w:gridCol w:w="755"/>
        <w:gridCol w:w="755"/>
        <w:gridCol w:w="794"/>
        <w:gridCol w:w="756"/>
        <w:gridCol w:w="872"/>
        <w:gridCol w:w="733"/>
        <w:gridCol w:w="651"/>
        <w:gridCol w:w="1013"/>
      </w:tblGrid>
      <w:tr w:rsidR="00E718E2" w:rsidRPr="008B2C25" w14:paraId="00A849D2" w14:textId="77777777" w:rsidTr="00E45D5C">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658" w:type="dxa"/>
            <w:vAlign w:val="center"/>
            <w:hideMark/>
          </w:tcPr>
          <w:p w14:paraId="7D6708ED" w14:textId="404868DE" w:rsidR="00E718E2" w:rsidRPr="00A00C71" w:rsidRDefault="00E718E2" w:rsidP="00A00C71">
            <w:pPr>
              <w:bidi/>
              <w:spacing w:after="160" w:line="256" w:lineRule="auto"/>
              <w:ind w:firstLine="288"/>
              <w:jc w:val="left"/>
              <w:rPr>
                <w:rFonts w:eastAsia="Calibri" w:cs="B Nazanin"/>
                <w:b w:val="0"/>
                <w:bCs w:val="0"/>
                <w:sz w:val="18"/>
                <w:szCs w:val="18"/>
              </w:rPr>
            </w:pPr>
            <w:r w:rsidRPr="00A00C71">
              <w:rPr>
                <w:rFonts w:eastAsia="Calibri" w:cs="B Nazanin"/>
                <w:b w:val="0"/>
                <w:bCs w:val="0"/>
                <w:sz w:val="18"/>
                <w:szCs w:val="18"/>
              </w:rPr>
              <w:t>S</w:t>
            </w:r>
          </w:p>
        </w:tc>
        <w:tc>
          <w:tcPr>
            <w:tcW w:w="756" w:type="dxa"/>
            <w:vAlign w:val="center"/>
            <w:hideMark/>
          </w:tcPr>
          <w:p w14:paraId="74CE7909" w14:textId="77777777" w:rsidR="00E718E2" w:rsidRPr="00A00C71" w:rsidRDefault="00E718E2" w:rsidP="00A00C71">
            <w:pPr>
              <w:bidi/>
              <w:spacing w:after="160" w:line="256" w:lineRule="auto"/>
              <w:cnfStyle w:val="100000000000" w:firstRow="1" w:lastRow="0" w:firstColumn="0" w:lastColumn="0" w:oddVBand="0" w:evenVBand="0" w:oddHBand="0" w:evenHBand="0" w:firstRowFirstColumn="0" w:firstRowLastColumn="0" w:lastRowFirstColumn="0" w:lastRowLastColumn="0"/>
              <w:rPr>
                <w:rFonts w:eastAsia="Calibri" w:cs="B Nazanin"/>
                <w:b w:val="0"/>
                <w:bCs w:val="0"/>
                <w:sz w:val="18"/>
                <w:szCs w:val="18"/>
                <w:rtl/>
              </w:rPr>
            </w:pPr>
            <w:r w:rsidRPr="00A00C71">
              <w:rPr>
                <w:rFonts w:eastAsia="Calibri" w:cs="B Nazanin"/>
                <w:b w:val="0"/>
                <w:bCs w:val="0"/>
                <w:sz w:val="18"/>
                <w:szCs w:val="18"/>
              </w:rPr>
              <w:t>D</w:t>
            </w:r>
            <w:r w:rsidRPr="00A00C71">
              <w:rPr>
                <w:rFonts w:eastAsia="Calibri" w:cs="B Nazanin"/>
                <w:b w:val="0"/>
                <w:bCs w:val="0"/>
                <w:sz w:val="18"/>
                <w:szCs w:val="18"/>
                <w:vertAlign w:val="subscript"/>
              </w:rPr>
              <w:t>e</w:t>
            </w:r>
          </w:p>
        </w:tc>
        <w:tc>
          <w:tcPr>
            <w:tcW w:w="755" w:type="dxa"/>
            <w:vAlign w:val="center"/>
            <w:hideMark/>
          </w:tcPr>
          <w:p w14:paraId="300641BC" w14:textId="77777777" w:rsidR="00E718E2" w:rsidRPr="00A00C71" w:rsidRDefault="00E718E2" w:rsidP="00A00C71">
            <w:pPr>
              <w:bidi/>
              <w:spacing w:after="160" w:line="256" w:lineRule="auto"/>
              <w:cnfStyle w:val="100000000000" w:firstRow="1" w:lastRow="0" w:firstColumn="0" w:lastColumn="0" w:oddVBand="0" w:evenVBand="0" w:oddHBand="0" w:evenHBand="0" w:firstRowFirstColumn="0" w:firstRowLastColumn="0" w:lastRowFirstColumn="0" w:lastRowLastColumn="0"/>
              <w:rPr>
                <w:rFonts w:eastAsia="Calibri" w:cs="B Nazanin"/>
                <w:b w:val="0"/>
                <w:bCs w:val="0"/>
                <w:sz w:val="18"/>
                <w:szCs w:val="18"/>
              </w:rPr>
            </w:pPr>
            <w:r w:rsidRPr="00A00C71">
              <w:rPr>
                <w:rFonts w:eastAsia="Calibri" w:cs="B Nazanin"/>
                <w:b w:val="0"/>
                <w:bCs w:val="0"/>
                <w:sz w:val="18"/>
                <w:szCs w:val="18"/>
              </w:rPr>
              <w:t>b</w:t>
            </w:r>
          </w:p>
        </w:tc>
        <w:tc>
          <w:tcPr>
            <w:tcW w:w="755" w:type="dxa"/>
            <w:vAlign w:val="center"/>
            <w:hideMark/>
          </w:tcPr>
          <w:p w14:paraId="7B149FB0" w14:textId="77777777" w:rsidR="00E718E2" w:rsidRPr="00A00C71" w:rsidRDefault="00E718E2" w:rsidP="00A00C71">
            <w:pPr>
              <w:bidi/>
              <w:spacing w:after="160" w:line="256" w:lineRule="auto"/>
              <w:cnfStyle w:val="100000000000" w:firstRow="1" w:lastRow="0" w:firstColumn="0" w:lastColumn="0" w:oddVBand="0" w:evenVBand="0" w:oddHBand="0" w:evenHBand="0" w:firstRowFirstColumn="0" w:firstRowLastColumn="0" w:lastRowFirstColumn="0" w:lastRowLastColumn="0"/>
              <w:rPr>
                <w:rFonts w:eastAsia="Calibri" w:cs="B Nazanin"/>
                <w:b w:val="0"/>
                <w:bCs w:val="0"/>
                <w:sz w:val="18"/>
                <w:szCs w:val="18"/>
                <w:rtl/>
              </w:rPr>
            </w:pPr>
            <w:r w:rsidRPr="00A00C71">
              <w:rPr>
                <w:rFonts w:eastAsia="Calibri" w:cs="B Nazanin"/>
                <w:b w:val="0"/>
                <w:bCs w:val="0"/>
                <w:sz w:val="18"/>
                <w:szCs w:val="18"/>
              </w:rPr>
              <w:t>a</w:t>
            </w:r>
          </w:p>
        </w:tc>
        <w:tc>
          <w:tcPr>
            <w:tcW w:w="794" w:type="dxa"/>
            <w:vAlign w:val="center"/>
            <w:hideMark/>
          </w:tcPr>
          <w:p w14:paraId="613F0D55" w14:textId="77777777" w:rsidR="00E718E2" w:rsidRPr="00A00C71" w:rsidRDefault="00E718E2" w:rsidP="00A00C71">
            <w:pPr>
              <w:bidi/>
              <w:spacing w:after="160" w:line="256" w:lineRule="auto"/>
              <w:cnfStyle w:val="100000000000" w:firstRow="1" w:lastRow="0" w:firstColumn="0" w:lastColumn="0" w:oddVBand="0" w:evenVBand="0" w:oddHBand="0" w:evenHBand="0" w:firstRowFirstColumn="0" w:firstRowLastColumn="0" w:lastRowFirstColumn="0" w:lastRowLastColumn="0"/>
              <w:rPr>
                <w:rFonts w:eastAsia="Calibri" w:cs="B Nazanin"/>
                <w:b w:val="0"/>
                <w:bCs w:val="0"/>
                <w:sz w:val="18"/>
                <w:szCs w:val="18"/>
                <w:rtl/>
              </w:rPr>
            </w:pPr>
            <w:r w:rsidRPr="00A00C71">
              <w:rPr>
                <w:rFonts w:eastAsia="Calibri" w:cs="B Nazanin"/>
                <w:b w:val="0"/>
                <w:bCs w:val="0"/>
                <w:sz w:val="18"/>
                <w:szCs w:val="18"/>
              </w:rPr>
              <w:t>B</w:t>
            </w:r>
          </w:p>
        </w:tc>
        <w:tc>
          <w:tcPr>
            <w:tcW w:w="756" w:type="dxa"/>
            <w:vAlign w:val="center"/>
            <w:hideMark/>
          </w:tcPr>
          <w:p w14:paraId="4AEF7362" w14:textId="77777777" w:rsidR="00E718E2" w:rsidRPr="00A00C71" w:rsidRDefault="00E718E2" w:rsidP="00A00C71">
            <w:pPr>
              <w:bidi/>
              <w:spacing w:after="160" w:line="256" w:lineRule="auto"/>
              <w:cnfStyle w:val="100000000000" w:firstRow="1" w:lastRow="0" w:firstColumn="0" w:lastColumn="0" w:oddVBand="0" w:evenVBand="0" w:oddHBand="0" w:evenHBand="0" w:firstRowFirstColumn="0" w:firstRowLastColumn="0" w:lastRowFirstColumn="0" w:lastRowLastColumn="0"/>
              <w:rPr>
                <w:rFonts w:eastAsia="Calibri" w:cs="B Nazanin"/>
                <w:b w:val="0"/>
                <w:bCs w:val="0"/>
                <w:sz w:val="18"/>
                <w:szCs w:val="18"/>
                <w:rtl/>
              </w:rPr>
            </w:pPr>
            <w:proofErr w:type="spellStart"/>
            <w:r w:rsidRPr="00A00C71">
              <w:rPr>
                <w:rFonts w:eastAsia="Calibri" w:cs="B Nazanin"/>
                <w:b w:val="0"/>
                <w:bCs w:val="0"/>
                <w:sz w:val="18"/>
                <w:szCs w:val="18"/>
              </w:rPr>
              <w:t>h</w:t>
            </w:r>
            <w:r w:rsidRPr="00A00C71">
              <w:rPr>
                <w:rFonts w:eastAsia="Calibri" w:cs="B Nazanin"/>
                <w:b w:val="0"/>
                <w:bCs w:val="0"/>
                <w:sz w:val="18"/>
                <w:szCs w:val="18"/>
                <w:vertAlign w:val="subscript"/>
              </w:rPr>
              <w:t>c</w:t>
            </w:r>
            <w:proofErr w:type="spellEnd"/>
          </w:p>
        </w:tc>
        <w:tc>
          <w:tcPr>
            <w:tcW w:w="872" w:type="dxa"/>
            <w:vAlign w:val="center"/>
            <w:hideMark/>
          </w:tcPr>
          <w:p w14:paraId="5F2A59F4" w14:textId="77777777" w:rsidR="00E718E2" w:rsidRPr="00A00C71" w:rsidRDefault="00E718E2" w:rsidP="00A00C71">
            <w:pPr>
              <w:bidi/>
              <w:spacing w:after="160" w:line="256" w:lineRule="auto"/>
              <w:cnfStyle w:val="100000000000" w:firstRow="1" w:lastRow="0" w:firstColumn="0" w:lastColumn="0" w:oddVBand="0" w:evenVBand="0" w:oddHBand="0" w:evenHBand="0" w:firstRowFirstColumn="0" w:firstRowLastColumn="0" w:lastRowFirstColumn="0" w:lastRowLastColumn="0"/>
              <w:rPr>
                <w:rFonts w:eastAsia="Calibri" w:cs="B Nazanin"/>
                <w:b w:val="0"/>
                <w:bCs w:val="0"/>
                <w:sz w:val="18"/>
                <w:szCs w:val="18"/>
                <w:rtl/>
              </w:rPr>
            </w:pPr>
            <w:r w:rsidRPr="00A00C71">
              <w:rPr>
                <w:rFonts w:eastAsia="Calibri" w:cs="B Nazanin"/>
                <w:b w:val="0"/>
                <w:bCs w:val="0"/>
                <w:sz w:val="18"/>
                <w:szCs w:val="18"/>
              </w:rPr>
              <w:t>h</w:t>
            </w:r>
          </w:p>
        </w:tc>
        <w:tc>
          <w:tcPr>
            <w:tcW w:w="733" w:type="dxa"/>
            <w:vAlign w:val="center"/>
            <w:hideMark/>
          </w:tcPr>
          <w:p w14:paraId="76C9E04C" w14:textId="77777777" w:rsidR="00E718E2" w:rsidRPr="00A00C71" w:rsidRDefault="00E718E2" w:rsidP="00A00C71">
            <w:pPr>
              <w:bidi/>
              <w:spacing w:after="160" w:line="256" w:lineRule="auto"/>
              <w:cnfStyle w:val="100000000000" w:firstRow="1" w:lastRow="0" w:firstColumn="0" w:lastColumn="0" w:oddVBand="0" w:evenVBand="0" w:oddHBand="0" w:evenHBand="0" w:firstRowFirstColumn="0" w:firstRowLastColumn="0" w:lastRowFirstColumn="0" w:lastRowLastColumn="0"/>
              <w:rPr>
                <w:rFonts w:eastAsia="Calibri" w:cs="B Nazanin"/>
                <w:b w:val="0"/>
                <w:bCs w:val="0"/>
                <w:sz w:val="18"/>
                <w:szCs w:val="18"/>
              </w:rPr>
            </w:pPr>
            <w:r w:rsidRPr="00A00C71">
              <w:rPr>
                <w:rFonts w:eastAsia="Calibri" w:cs="B Nazanin"/>
                <w:b w:val="0"/>
                <w:bCs w:val="0"/>
                <w:sz w:val="18"/>
                <w:szCs w:val="18"/>
              </w:rPr>
              <w:t>H</w:t>
            </w:r>
          </w:p>
        </w:tc>
        <w:tc>
          <w:tcPr>
            <w:tcW w:w="651" w:type="dxa"/>
            <w:vAlign w:val="center"/>
            <w:hideMark/>
          </w:tcPr>
          <w:p w14:paraId="39AEAAB6" w14:textId="77777777" w:rsidR="00E718E2" w:rsidRPr="00A00C71" w:rsidRDefault="00E718E2" w:rsidP="00A00C71">
            <w:pPr>
              <w:bidi/>
              <w:spacing w:after="160" w:line="256" w:lineRule="auto"/>
              <w:cnfStyle w:val="100000000000" w:firstRow="1" w:lastRow="0" w:firstColumn="0" w:lastColumn="0" w:oddVBand="0" w:evenVBand="0" w:oddHBand="0" w:evenHBand="0" w:firstRowFirstColumn="0" w:firstRowLastColumn="0" w:lastRowFirstColumn="0" w:lastRowLastColumn="0"/>
              <w:rPr>
                <w:rFonts w:eastAsia="Calibri" w:cs="B Nazanin"/>
                <w:b w:val="0"/>
                <w:bCs w:val="0"/>
                <w:sz w:val="18"/>
                <w:szCs w:val="18"/>
                <w:rtl/>
              </w:rPr>
            </w:pPr>
            <w:r w:rsidRPr="00A00C71">
              <w:rPr>
                <w:rFonts w:eastAsia="Calibri" w:cs="B Nazanin"/>
                <w:b w:val="0"/>
                <w:bCs w:val="0"/>
                <w:sz w:val="18"/>
                <w:szCs w:val="18"/>
              </w:rPr>
              <w:t>D</w:t>
            </w:r>
            <w:r w:rsidRPr="00A00C71">
              <w:rPr>
                <w:rFonts w:eastAsia="Calibri" w:cs="B Nazanin"/>
                <w:b w:val="0"/>
                <w:bCs w:val="0"/>
                <w:sz w:val="18"/>
                <w:szCs w:val="18"/>
                <w:vertAlign w:val="subscript"/>
              </w:rPr>
              <w:t>c</w:t>
            </w:r>
          </w:p>
        </w:tc>
        <w:tc>
          <w:tcPr>
            <w:tcW w:w="1013" w:type="dxa"/>
            <w:vAlign w:val="center"/>
            <w:hideMark/>
          </w:tcPr>
          <w:p w14:paraId="7CD7DF8E" w14:textId="77777777" w:rsidR="00E718E2" w:rsidRPr="00A00C71" w:rsidRDefault="00E718E2" w:rsidP="00A00C71">
            <w:pPr>
              <w:bidi/>
              <w:spacing w:after="160" w:line="25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B Nazanin"/>
                <w:b w:val="0"/>
                <w:bCs w:val="0"/>
                <w:sz w:val="18"/>
                <w:szCs w:val="18"/>
                <w:rtl/>
                <w:lang w:bidi="fa-IR"/>
              </w:rPr>
            </w:pPr>
            <w:r w:rsidRPr="00A00C71">
              <w:rPr>
                <w:rFonts w:ascii="Calibri" w:eastAsia="Calibri" w:hAnsi="Calibri" w:cs="B Nazanin" w:hint="cs"/>
                <w:b w:val="0"/>
                <w:bCs w:val="0"/>
                <w:sz w:val="18"/>
                <w:szCs w:val="18"/>
                <w:rtl/>
                <w:lang w:bidi="fa-IR"/>
              </w:rPr>
              <w:t>پارامتر</w:t>
            </w:r>
          </w:p>
        </w:tc>
      </w:tr>
      <w:tr w:rsidR="00E718E2" w:rsidRPr="008B2C25" w14:paraId="3A715FBE" w14:textId="77777777" w:rsidTr="00E45D5C">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658" w:type="dxa"/>
            <w:vAlign w:val="center"/>
            <w:hideMark/>
          </w:tcPr>
          <w:p w14:paraId="53249AE3" w14:textId="77777777" w:rsidR="00E718E2" w:rsidRPr="00A00C71" w:rsidRDefault="00E718E2" w:rsidP="00A00C71">
            <w:pPr>
              <w:bidi/>
              <w:spacing w:after="160" w:line="256" w:lineRule="auto"/>
              <w:rPr>
                <w:rFonts w:ascii="Calibri" w:eastAsia="Calibri" w:hAnsi="Calibri" w:cs="B Nazanin"/>
                <w:b w:val="0"/>
                <w:bCs w:val="0"/>
                <w:sz w:val="18"/>
                <w:szCs w:val="18"/>
                <w:rtl/>
              </w:rPr>
            </w:pPr>
            <w:r w:rsidRPr="00A00C71">
              <w:rPr>
                <w:rFonts w:ascii="Calibri" w:eastAsia="Calibri" w:hAnsi="Calibri" w:cs="B Nazanin" w:hint="cs"/>
                <w:b w:val="0"/>
                <w:bCs w:val="0"/>
                <w:sz w:val="18"/>
                <w:szCs w:val="18"/>
                <w:rtl/>
              </w:rPr>
              <w:t>5/0</w:t>
            </w:r>
          </w:p>
        </w:tc>
        <w:tc>
          <w:tcPr>
            <w:tcW w:w="756" w:type="dxa"/>
            <w:vAlign w:val="center"/>
            <w:hideMark/>
          </w:tcPr>
          <w:p w14:paraId="3E56C6A4" w14:textId="77777777" w:rsidR="00E718E2" w:rsidRPr="00A00C71" w:rsidRDefault="00E718E2" w:rsidP="00A00C71">
            <w:pPr>
              <w:bidi/>
              <w:spacing w:after="160" w:line="25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5/0</w:t>
            </w:r>
          </w:p>
        </w:tc>
        <w:tc>
          <w:tcPr>
            <w:tcW w:w="755" w:type="dxa"/>
            <w:vAlign w:val="center"/>
            <w:hideMark/>
          </w:tcPr>
          <w:p w14:paraId="220F4E28" w14:textId="77777777" w:rsidR="00E718E2" w:rsidRPr="00A00C71" w:rsidRDefault="00E718E2" w:rsidP="00A00C71">
            <w:pPr>
              <w:bidi/>
              <w:spacing w:after="160" w:line="25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2/0</w:t>
            </w:r>
          </w:p>
        </w:tc>
        <w:tc>
          <w:tcPr>
            <w:tcW w:w="755" w:type="dxa"/>
            <w:vAlign w:val="center"/>
            <w:hideMark/>
          </w:tcPr>
          <w:p w14:paraId="4036206F" w14:textId="77777777" w:rsidR="00E718E2" w:rsidRPr="00A00C71" w:rsidRDefault="00E718E2" w:rsidP="00A00C71">
            <w:pPr>
              <w:bidi/>
              <w:spacing w:after="160" w:line="25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5/0</w:t>
            </w:r>
          </w:p>
        </w:tc>
        <w:tc>
          <w:tcPr>
            <w:tcW w:w="794" w:type="dxa"/>
            <w:vAlign w:val="center"/>
            <w:hideMark/>
          </w:tcPr>
          <w:p w14:paraId="77871C3C" w14:textId="77777777" w:rsidR="00E718E2" w:rsidRPr="00A00C71" w:rsidRDefault="00E718E2" w:rsidP="00A00C71">
            <w:pPr>
              <w:bidi/>
              <w:spacing w:after="160" w:line="25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375/0</w:t>
            </w:r>
          </w:p>
        </w:tc>
        <w:tc>
          <w:tcPr>
            <w:tcW w:w="756" w:type="dxa"/>
            <w:vAlign w:val="center"/>
            <w:hideMark/>
          </w:tcPr>
          <w:p w14:paraId="155328CE" w14:textId="77777777" w:rsidR="00E718E2" w:rsidRPr="00A00C71" w:rsidRDefault="00E718E2" w:rsidP="00A00C71">
            <w:pPr>
              <w:bidi/>
              <w:spacing w:after="160" w:line="25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18"/>
                <w:szCs w:val="18"/>
                <w:rtl/>
                <w:lang w:bidi="fa-IR"/>
              </w:rPr>
            </w:pPr>
            <w:r w:rsidRPr="00A00C71">
              <w:rPr>
                <w:rFonts w:ascii="Calibri" w:eastAsia="Calibri" w:hAnsi="Calibri" w:cs="B Nazanin" w:hint="cs"/>
                <w:sz w:val="18"/>
                <w:szCs w:val="18"/>
                <w:rtl/>
              </w:rPr>
              <w:t>5/2</w:t>
            </w:r>
          </w:p>
        </w:tc>
        <w:tc>
          <w:tcPr>
            <w:tcW w:w="872" w:type="dxa"/>
            <w:vAlign w:val="center"/>
            <w:hideMark/>
          </w:tcPr>
          <w:p w14:paraId="325115D1" w14:textId="77777777" w:rsidR="00E718E2" w:rsidRPr="00A00C71" w:rsidRDefault="00E718E2" w:rsidP="00A00C71">
            <w:pPr>
              <w:spacing w:after="160" w:line="25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18"/>
                <w:szCs w:val="18"/>
              </w:rPr>
            </w:pPr>
            <w:r w:rsidRPr="00A00C71">
              <w:rPr>
                <w:rFonts w:ascii="Calibri" w:eastAsia="Calibri" w:hAnsi="Calibri" w:cs="B Nazanin" w:hint="cs"/>
                <w:sz w:val="18"/>
                <w:szCs w:val="18"/>
                <w:rtl/>
              </w:rPr>
              <w:t>5/1</w:t>
            </w:r>
          </w:p>
        </w:tc>
        <w:tc>
          <w:tcPr>
            <w:tcW w:w="733" w:type="dxa"/>
            <w:vAlign w:val="center"/>
            <w:hideMark/>
          </w:tcPr>
          <w:p w14:paraId="6BBEC87E" w14:textId="77777777" w:rsidR="00E718E2" w:rsidRPr="00A00C71" w:rsidRDefault="00E718E2" w:rsidP="00A00C71">
            <w:pPr>
              <w:bidi/>
              <w:spacing w:after="160" w:line="25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4</w:t>
            </w:r>
          </w:p>
        </w:tc>
        <w:tc>
          <w:tcPr>
            <w:tcW w:w="651" w:type="dxa"/>
            <w:vAlign w:val="center"/>
            <w:hideMark/>
          </w:tcPr>
          <w:p w14:paraId="111E7440" w14:textId="77777777" w:rsidR="00E718E2" w:rsidRPr="00A00C71" w:rsidRDefault="00E718E2" w:rsidP="00A00C71">
            <w:pPr>
              <w:bidi/>
              <w:spacing w:after="160" w:line="25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1</w:t>
            </w:r>
          </w:p>
        </w:tc>
        <w:tc>
          <w:tcPr>
            <w:tcW w:w="1013" w:type="dxa"/>
            <w:vAlign w:val="center"/>
            <w:hideMark/>
          </w:tcPr>
          <w:p w14:paraId="585E7312" w14:textId="77777777" w:rsidR="00E718E2" w:rsidRPr="00A00C71" w:rsidRDefault="00E718E2" w:rsidP="00A00C71">
            <w:pPr>
              <w:bidi/>
              <w:spacing w:after="160" w:line="25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18"/>
                <w:szCs w:val="18"/>
                <w:rtl/>
                <w:lang w:bidi="fa-IR"/>
              </w:rPr>
            </w:pPr>
            <w:r w:rsidRPr="00A00C71">
              <w:rPr>
                <w:rFonts w:eastAsia="Calibri" w:cs="B Nazanin"/>
                <w:sz w:val="18"/>
                <w:szCs w:val="18"/>
                <w:lang w:bidi="fa-IR"/>
              </w:rPr>
              <w:t>D</w:t>
            </w:r>
            <w:r w:rsidRPr="00A00C71">
              <w:rPr>
                <w:rFonts w:eastAsia="Calibri" w:cs="B Nazanin"/>
                <w:sz w:val="18"/>
                <w:szCs w:val="18"/>
                <w:vertAlign w:val="subscript"/>
                <w:lang w:bidi="fa-IR"/>
              </w:rPr>
              <w:t>c</w:t>
            </w:r>
            <w:r w:rsidRPr="00A00C71">
              <w:rPr>
                <w:rFonts w:ascii="Calibri" w:eastAsia="Calibri" w:hAnsi="Calibri" w:cs="B Nazanin" w:hint="cs"/>
                <w:sz w:val="18"/>
                <w:szCs w:val="18"/>
                <w:rtl/>
                <w:lang w:bidi="fa-IR"/>
              </w:rPr>
              <w:t>/اندازه</w:t>
            </w:r>
          </w:p>
        </w:tc>
      </w:tr>
      <w:tr w:rsidR="00E718E2" w:rsidRPr="008B2C25" w14:paraId="4016ACB8" w14:textId="77777777" w:rsidTr="00E45D5C">
        <w:trPr>
          <w:trHeight w:val="375"/>
          <w:jc w:val="center"/>
        </w:trPr>
        <w:tc>
          <w:tcPr>
            <w:cnfStyle w:val="001000000000" w:firstRow="0" w:lastRow="0" w:firstColumn="1" w:lastColumn="0" w:oddVBand="0" w:evenVBand="0" w:oddHBand="0" w:evenHBand="0" w:firstRowFirstColumn="0" w:firstRowLastColumn="0" w:lastRowFirstColumn="0" w:lastRowLastColumn="0"/>
            <w:tcW w:w="658" w:type="dxa"/>
            <w:vAlign w:val="center"/>
            <w:hideMark/>
          </w:tcPr>
          <w:p w14:paraId="2A72CC93" w14:textId="77777777" w:rsidR="00E718E2" w:rsidRPr="00A00C71" w:rsidRDefault="00E718E2" w:rsidP="00A00C71">
            <w:pPr>
              <w:bidi/>
              <w:spacing w:after="160" w:line="256" w:lineRule="auto"/>
              <w:rPr>
                <w:rFonts w:ascii="Calibri" w:eastAsia="Calibri" w:hAnsi="Calibri" w:cs="B Nazanin"/>
                <w:b w:val="0"/>
                <w:bCs w:val="0"/>
                <w:sz w:val="18"/>
                <w:szCs w:val="18"/>
                <w:rtl/>
              </w:rPr>
            </w:pPr>
            <w:r w:rsidRPr="00A00C71">
              <w:rPr>
                <w:rFonts w:ascii="Calibri" w:eastAsia="Calibri" w:hAnsi="Calibri" w:cs="B Nazanin" w:hint="cs"/>
                <w:b w:val="0"/>
                <w:bCs w:val="0"/>
                <w:sz w:val="18"/>
                <w:szCs w:val="18"/>
                <w:rtl/>
              </w:rPr>
              <w:t>145/0</w:t>
            </w:r>
          </w:p>
        </w:tc>
        <w:tc>
          <w:tcPr>
            <w:tcW w:w="756" w:type="dxa"/>
            <w:vAlign w:val="center"/>
            <w:hideMark/>
          </w:tcPr>
          <w:p w14:paraId="111EE0FF" w14:textId="77777777" w:rsidR="00E718E2" w:rsidRPr="00A00C71" w:rsidRDefault="00E718E2" w:rsidP="00A00C71">
            <w:pPr>
              <w:bidi/>
              <w:spacing w:after="160" w:line="25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145/0</w:t>
            </w:r>
          </w:p>
        </w:tc>
        <w:tc>
          <w:tcPr>
            <w:tcW w:w="755" w:type="dxa"/>
            <w:vAlign w:val="center"/>
            <w:hideMark/>
          </w:tcPr>
          <w:p w14:paraId="68AA55F3" w14:textId="77777777" w:rsidR="00E718E2" w:rsidRPr="00A00C71" w:rsidRDefault="00E718E2" w:rsidP="00A00C71">
            <w:pPr>
              <w:bidi/>
              <w:spacing w:after="160" w:line="25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058/0</w:t>
            </w:r>
          </w:p>
        </w:tc>
        <w:tc>
          <w:tcPr>
            <w:tcW w:w="755" w:type="dxa"/>
            <w:vAlign w:val="center"/>
            <w:hideMark/>
          </w:tcPr>
          <w:p w14:paraId="69B037C5" w14:textId="77777777" w:rsidR="00E718E2" w:rsidRPr="00A00C71" w:rsidRDefault="00E718E2" w:rsidP="00A00C71">
            <w:pPr>
              <w:bidi/>
              <w:spacing w:after="160" w:line="25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145/0</w:t>
            </w:r>
          </w:p>
        </w:tc>
        <w:tc>
          <w:tcPr>
            <w:tcW w:w="794" w:type="dxa"/>
            <w:vAlign w:val="center"/>
            <w:hideMark/>
          </w:tcPr>
          <w:p w14:paraId="2858815F" w14:textId="77777777" w:rsidR="00E718E2" w:rsidRPr="00A00C71" w:rsidRDefault="00E718E2" w:rsidP="00A00C71">
            <w:pPr>
              <w:bidi/>
              <w:spacing w:after="160" w:line="25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1088/0</w:t>
            </w:r>
          </w:p>
        </w:tc>
        <w:tc>
          <w:tcPr>
            <w:tcW w:w="756" w:type="dxa"/>
            <w:vAlign w:val="center"/>
            <w:hideMark/>
          </w:tcPr>
          <w:p w14:paraId="6667D634" w14:textId="77777777" w:rsidR="00E718E2" w:rsidRPr="00A00C71" w:rsidRDefault="00E718E2" w:rsidP="00A00C71">
            <w:pPr>
              <w:bidi/>
              <w:spacing w:after="160" w:line="25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725/0</w:t>
            </w:r>
          </w:p>
        </w:tc>
        <w:tc>
          <w:tcPr>
            <w:tcW w:w="872" w:type="dxa"/>
            <w:vAlign w:val="center"/>
            <w:hideMark/>
          </w:tcPr>
          <w:p w14:paraId="389167AD" w14:textId="77777777" w:rsidR="00E718E2" w:rsidRPr="00A00C71" w:rsidRDefault="00E718E2" w:rsidP="00A00C71">
            <w:pPr>
              <w:bidi/>
              <w:spacing w:after="160" w:line="25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435/0</w:t>
            </w:r>
          </w:p>
        </w:tc>
        <w:tc>
          <w:tcPr>
            <w:tcW w:w="733" w:type="dxa"/>
            <w:vAlign w:val="center"/>
            <w:hideMark/>
          </w:tcPr>
          <w:p w14:paraId="3D432912" w14:textId="77777777" w:rsidR="00E718E2" w:rsidRPr="00A00C71" w:rsidRDefault="00E718E2" w:rsidP="00A00C71">
            <w:pPr>
              <w:bidi/>
              <w:spacing w:after="160" w:line="25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16/1</w:t>
            </w:r>
          </w:p>
        </w:tc>
        <w:tc>
          <w:tcPr>
            <w:tcW w:w="651" w:type="dxa"/>
            <w:vAlign w:val="center"/>
            <w:hideMark/>
          </w:tcPr>
          <w:p w14:paraId="548B6D7B" w14:textId="77777777" w:rsidR="00E718E2" w:rsidRPr="00A00C71" w:rsidRDefault="00E718E2" w:rsidP="00A00C71">
            <w:pPr>
              <w:bidi/>
              <w:spacing w:after="160" w:line="25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18"/>
                <w:szCs w:val="18"/>
                <w:rtl/>
              </w:rPr>
            </w:pPr>
            <w:r w:rsidRPr="00A00C71">
              <w:rPr>
                <w:rFonts w:ascii="Calibri" w:eastAsia="Calibri" w:hAnsi="Calibri" w:cs="B Nazanin" w:hint="cs"/>
                <w:sz w:val="18"/>
                <w:szCs w:val="18"/>
                <w:rtl/>
              </w:rPr>
              <w:t>29/0</w:t>
            </w:r>
          </w:p>
        </w:tc>
        <w:tc>
          <w:tcPr>
            <w:tcW w:w="1013" w:type="dxa"/>
            <w:vAlign w:val="center"/>
            <w:hideMark/>
          </w:tcPr>
          <w:p w14:paraId="03F3EEA4" w14:textId="77777777" w:rsidR="00E718E2" w:rsidRPr="00A00C71" w:rsidRDefault="00E718E2" w:rsidP="00A00C71">
            <w:pPr>
              <w:bidi/>
              <w:spacing w:after="160" w:line="25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18"/>
                <w:szCs w:val="18"/>
                <w:rtl/>
                <w:lang w:bidi="fa-IR"/>
              </w:rPr>
            </w:pPr>
            <w:r w:rsidRPr="00A00C71">
              <w:rPr>
                <w:rFonts w:ascii="Calibri" w:eastAsia="Calibri" w:hAnsi="Calibri" w:cs="B Nazanin" w:hint="cs"/>
                <w:sz w:val="18"/>
                <w:szCs w:val="18"/>
                <w:rtl/>
                <w:lang w:bidi="fa-IR"/>
              </w:rPr>
              <w:t>سایز(</w:t>
            </w:r>
            <w:r w:rsidRPr="00A00C71">
              <w:rPr>
                <w:rFonts w:asciiTheme="majorBidi" w:eastAsia="Calibri" w:hAnsiTheme="majorBidi" w:cstheme="majorBidi"/>
                <w:sz w:val="18"/>
                <w:szCs w:val="18"/>
                <w:lang w:bidi="fa-IR"/>
              </w:rPr>
              <w:t>m</w:t>
            </w:r>
            <w:r w:rsidRPr="00A00C71">
              <w:rPr>
                <w:rFonts w:ascii="Calibri" w:eastAsia="Calibri" w:hAnsi="Calibri" w:cs="B Nazanin" w:hint="cs"/>
                <w:sz w:val="18"/>
                <w:szCs w:val="18"/>
                <w:rtl/>
                <w:lang w:bidi="fa-IR"/>
              </w:rPr>
              <w:t>)</w:t>
            </w:r>
            <w:r w:rsidRPr="00A00C71">
              <w:rPr>
                <w:rFonts w:ascii="Calibri" w:eastAsia="Calibri" w:hAnsi="Calibri" w:cs="B Nazanin" w:hint="cs"/>
                <w:sz w:val="18"/>
                <w:szCs w:val="18"/>
                <w:rtl/>
                <w:lang w:bidi="fa-IR"/>
              </w:rPr>
              <w:br/>
            </w:r>
            <w:r w:rsidRPr="00A00C71">
              <w:rPr>
                <w:rFonts w:cs="B Nazanin" w:hint="cs"/>
                <w:sz w:val="18"/>
                <w:szCs w:val="18"/>
                <w:rtl/>
                <w:lang w:bidi="fa-IR"/>
              </w:rPr>
              <w:t>(</w:t>
            </w:r>
            <w:r w:rsidRPr="00A00C71">
              <w:rPr>
                <w:rFonts w:cs="B Nazanin"/>
                <w:sz w:val="18"/>
                <w:szCs w:val="18"/>
                <w:lang w:bidi="fa-IR"/>
              </w:rPr>
              <w:t>m</w:t>
            </w:r>
            <w:r w:rsidRPr="00A00C71">
              <w:rPr>
                <w:rFonts w:cs="B Nazanin" w:hint="cs"/>
                <w:sz w:val="18"/>
                <w:szCs w:val="18"/>
                <w:rtl/>
                <w:lang w:bidi="fa-IR"/>
              </w:rPr>
              <w:t>29/0=</w:t>
            </w:r>
            <w:r w:rsidRPr="00A00C71">
              <w:rPr>
                <w:rFonts w:cs="B Nazanin"/>
                <w:sz w:val="18"/>
                <w:szCs w:val="18"/>
                <w:lang w:bidi="fa-IR"/>
              </w:rPr>
              <w:t>D</w:t>
            </w:r>
            <w:r w:rsidRPr="00A00C71">
              <w:rPr>
                <w:rFonts w:cs="B Nazanin"/>
                <w:sz w:val="18"/>
                <w:szCs w:val="18"/>
                <w:vertAlign w:val="subscript"/>
                <w:lang w:bidi="fa-IR"/>
              </w:rPr>
              <w:t>c</w:t>
            </w:r>
            <w:r w:rsidRPr="00A00C71">
              <w:rPr>
                <w:rFonts w:cs="B Nazanin" w:hint="cs"/>
                <w:sz w:val="18"/>
                <w:szCs w:val="18"/>
                <w:rtl/>
                <w:lang w:bidi="fa-IR"/>
              </w:rPr>
              <w:t>)</w:t>
            </w:r>
          </w:p>
        </w:tc>
      </w:tr>
    </w:tbl>
    <w:p w14:paraId="2F805A5D" w14:textId="77777777" w:rsidR="00151A88" w:rsidRDefault="00151A88" w:rsidP="00276EEB">
      <w:pPr>
        <w:bidi/>
        <w:jc w:val="both"/>
        <w:rPr>
          <w:rFonts w:eastAsia="Times New Roman" w:cs="B Nazanin"/>
          <w:sz w:val="22"/>
          <w:szCs w:val="22"/>
          <w:lang w:bidi="fa-IR"/>
        </w:rPr>
      </w:pPr>
    </w:p>
    <w:p w14:paraId="0A5F48C8" w14:textId="3BBF2878" w:rsidR="003E2D8C" w:rsidRPr="00E45D5C" w:rsidRDefault="00E45D5C" w:rsidP="00151A88">
      <w:pPr>
        <w:bidi/>
        <w:jc w:val="both"/>
        <w:rPr>
          <w:rFonts w:eastAsia="Times New Roman" w:cs="B Nazanin"/>
          <w:sz w:val="22"/>
          <w:szCs w:val="22"/>
          <w:rtl/>
          <w:lang w:bidi="fa-IR"/>
        </w:rPr>
      </w:pPr>
      <w:r w:rsidRPr="00E45D5C">
        <w:rPr>
          <w:rFonts w:eastAsia="Times New Roman" w:cs="B Nazanin" w:hint="cs"/>
          <w:sz w:val="22"/>
          <w:szCs w:val="22"/>
          <w:rtl/>
          <w:lang w:bidi="fa-IR"/>
        </w:rPr>
        <w:t>با قرار دادن یک لوله</w:t>
      </w:r>
      <w:r w:rsidRPr="00E45D5C">
        <w:rPr>
          <w:rFonts w:eastAsia="Times New Roman" w:cs="B Nazanin"/>
          <w:sz w:val="22"/>
          <w:szCs w:val="22"/>
          <w:rtl/>
          <w:lang w:bidi="fa-IR"/>
        </w:rPr>
        <w:softHyphen/>
      </w:r>
      <w:r w:rsidRPr="00E45D5C">
        <w:rPr>
          <w:rFonts w:eastAsia="Times New Roman" w:cs="B Nazanin" w:hint="cs"/>
          <w:sz w:val="22"/>
          <w:szCs w:val="22"/>
          <w:rtl/>
          <w:lang w:bidi="fa-IR"/>
        </w:rPr>
        <w:t xml:space="preserve">ی توخالی به صورت ثابت در مرکز سیکلون به </w:t>
      </w:r>
      <w:r w:rsidR="00276EEB">
        <w:rPr>
          <w:rFonts w:eastAsia="Times New Roman" w:cs="B Nazanin" w:hint="cs"/>
          <w:sz w:val="22"/>
          <w:szCs w:val="22"/>
          <w:rtl/>
          <w:lang w:bidi="fa-IR"/>
        </w:rPr>
        <w:t>طول</w:t>
      </w:r>
      <w:r w:rsidRPr="00E45D5C">
        <w:rPr>
          <w:rFonts w:eastAsia="Times New Roman" w:cs="B Nazanin" w:hint="cs"/>
          <w:sz w:val="22"/>
          <w:szCs w:val="22"/>
          <w:rtl/>
          <w:lang w:bidi="fa-IR"/>
        </w:rPr>
        <w:t xml:space="preserve"> 2</w:t>
      </w:r>
      <w:r w:rsidRPr="00E45D5C">
        <w:rPr>
          <w:rFonts w:eastAsia="Times New Roman" w:cs="B Nazanin"/>
        </w:rPr>
        <w:t>h/</w:t>
      </w:r>
      <w:r w:rsidRPr="00E45D5C">
        <w:rPr>
          <w:rFonts w:eastAsia="Times New Roman" w:cs="B Nazanin" w:hint="cs"/>
          <w:rtl/>
          <w:lang w:bidi="fa-IR"/>
        </w:rPr>
        <w:t xml:space="preserve"> </w:t>
      </w:r>
      <w:r w:rsidRPr="00E45D5C">
        <w:rPr>
          <w:rFonts w:eastAsia="Times New Roman" w:cs="B Nazanin" w:hint="cs"/>
          <w:sz w:val="22"/>
          <w:szCs w:val="22"/>
          <w:rtl/>
          <w:lang w:bidi="fa-IR"/>
        </w:rPr>
        <w:t>و در سه حالت با قطرهای مختلف2</w:t>
      </w:r>
      <w:r w:rsidRPr="00E45D5C">
        <w:rPr>
          <w:rFonts w:eastAsia="Times New Roman" w:cs="B Nazanin"/>
        </w:rPr>
        <w:t>D</w:t>
      </w:r>
      <w:r w:rsidRPr="00E45D5C">
        <w:rPr>
          <w:rFonts w:eastAsia="Times New Roman" w:cs="B Nazanin"/>
          <w:vertAlign w:val="subscript"/>
        </w:rPr>
        <w:t>c</w:t>
      </w:r>
      <w:r w:rsidRPr="00E45D5C">
        <w:rPr>
          <w:rFonts w:eastAsia="Times New Roman" w:cs="B Nazanin"/>
          <w:sz w:val="22"/>
          <w:szCs w:val="22"/>
        </w:rPr>
        <w:t>/</w:t>
      </w:r>
      <w:r w:rsidRPr="00E45D5C">
        <w:rPr>
          <w:rFonts w:eastAsia="Times New Roman" w:cs="B Nazanin" w:hint="cs"/>
          <w:sz w:val="22"/>
          <w:szCs w:val="22"/>
          <w:rtl/>
          <w:lang w:bidi="fa-IR"/>
        </w:rPr>
        <w:t>، 3</w:t>
      </w:r>
      <w:r w:rsidRPr="00E45D5C">
        <w:rPr>
          <w:rFonts w:eastAsia="Times New Roman" w:cs="B Nazanin"/>
        </w:rPr>
        <w:t>D</w:t>
      </w:r>
      <w:r w:rsidRPr="00E45D5C">
        <w:rPr>
          <w:rFonts w:eastAsia="Times New Roman" w:cs="B Nazanin"/>
          <w:vertAlign w:val="subscript"/>
        </w:rPr>
        <w:t>c</w:t>
      </w:r>
      <w:r w:rsidRPr="00E45D5C">
        <w:rPr>
          <w:rFonts w:eastAsia="Times New Roman" w:cs="B Nazanin"/>
          <w:sz w:val="22"/>
          <w:szCs w:val="22"/>
        </w:rPr>
        <w:t>/</w:t>
      </w:r>
      <w:r w:rsidRPr="00E45D5C">
        <w:rPr>
          <w:rFonts w:eastAsia="Times New Roman" w:cs="B Nazanin" w:hint="cs"/>
          <w:sz w:val="22"/>
          <w:szCs w:val="22"/>
          <w:rtl/>
          <w:lang w:bidi="fa-IR"/>
        </w:rPr>
        <w:t xml:space="preserve"> و4</w:t>
      </w:r>
      <w:r w:rsidRPr="00E45D5C">
        <w:rPr>
          <w:rFonts w:eastAsia="Times New Roman" w:cs="B Nazanin"/>
        </w:rPr>
        <w:t>D</w:t>
      </w:r>
      <w:r w:rsidRPr="00E45D5C">
        <w:rPr>
          <w:rFonts w:eastAsia="Times New Roman" w:cs="B Nazanin"/>
          <w:vertAlign w:val="subscript"/>
        </w:rPr>
        <w:t>c</w:t>
      </w:r>
      <w:r w:rsidRPr="00E45D5C">
        <w:rPr>
          <w:rFonts w:eastAsia="Times New Roman" w:cs="B Nazanin"/>
          <w:sz w:val="22"/>
          <w:szCs w:val="22"/>
        </w:rPr>
        <w:t>/</w:t>
      </w:r>
      <w:r w:rsidRPr="00E45D5C">
        <w:rPr>
          <w:rFonts w:eastAsia="Times New Roman" w:cs="B Nazanin" w:hint="cs"/>
          <w:sz w:val="22"/>
          <w:szCs w:val="22"/>
          <w:rtl/>
          <w:lang w:bidi="fa-IR"/>
        </w:rPr>
        <w:t xml:space="preserve"> اثر این تغییرات در هندسه بررسی خواهد شد</w:t>
      </w:r>
      <w:r w:rsidRPr="00E45D5C">
        <w:rPr>
          <w:rFonts w:eastAsia="Times New Roman" w:cs="B Zar" w:hint="cs"/>
          <w:sz w:val="28"/>
          <w:szCs w:val="28"/>
          <w:rtl/>
          <w:lang w:bidi="fa-IR"/>
        </w:rPr>
        <w:t>.</w:t>
      </w:r>
    </w:p>
    <w:p w14:paraId="2E37B404" w14:textId="77777777" w:rsidR="00E45D5C" w:rsidRPr="00E45D5C" w:rsidRDefault="00E45D5C" w:rsidP="00E45D5C">
      <w:pPr>
        <w:bidi/>
        <w:jc w:val="both"/>
        <w:rPr>
          <w:rFonts w:eastAsia="Times New Roman" w:cs="B Nazanin"/>
          <w:sz w:val="22"/>
          <w:szCs w:val="22"/>
          <w:rtl/>
          <w:lang w:bidi="fa-IR"/>
        </w:rPr>
      </w:pPr>
    </w:p>
    <w:p w14:paraId="38CA5CC5" w14:textId="6112394E" w:rsidR="00302746" w:rsidRPr="00302746" w:rsidRDefault="00302746" w:rsidP="00B21154">
      <w:pPr>
        <w:pStyle w:val="Els-body-text"/>
        <w:bidi/>
        <w:spacing w:before="60" w:after="60" w:line="240" w:lineRule="auto"/>
        <w:ind w:left="43" w:firstLine="0"/>
        <w:rPr>
          <w:rFonts w:cs="B Nazanin"/>
          <w:b/>
          <w:bCs/>
          <w:sz w:val="22"/>
          <w:szCs w:val="22"/>
          <w:rtl/>
          <w:lang w:bidi="fa-IR"/>
        </w:rPr>
      </w:pPr>
      <w:r w:rsidRPr="00302746">
        <w:rPr>
          <w:rFonts w:cs="B Nazanin" w:hint="cs"/>
          <w:b/>
          <w:bCs/>
          <w:sz w:val="22"/>
          <w:szCs w:val="22"/>
          <w:rtl/>
          <w:lang w:bidi="fa-IR"/>
        </w:rPr>
        <w:lastRenderedPageBreak/>
        <w:t>2-2.</w:t>
      </w:r>
      <w:r w:rsidR="00140EB8">
        <w:rPr>
          <w:rFonts w:cs="B Nazanin" w:hint="cs"/>
          <w:b/>
          <w:bCs/>
          <w:sz w:val="22"/>
          <w:szCs w:val="22"/>
          <w:rtl/>
          <w:lang w:bidi="fa-IR"/>
        </w:rPr>
        <w:t xml:space="preserve">   </w:t>
      </w:r>
      <w:r w:rsidRPr="00302746">
        <w:rPr>
          <w:rFonts w:cs="B Nazanin" w:hint="cs"/>
          <w:b/>
          <w:bCs/>
          <w:sz w:val="22"/>
          <w:szCs w:val="22"/>
          <w:rtl/>
          <w:lang w:bidi="fa-IR"/>
        </w:rPr>
        <w:t xml:space="preserve">  </w:t>
      </w:r>
      <w:r w:rsidR="00140EB8">
        <w:rPr>
          <w:rFonts w:cs="B Nazanin" w:hint="cs"/>
          <w:b/>
          <w:bCs/>
          <w:sz w:val="22"/>
          <w:szCs w:val="22"/>
          <w:rtl/>
          <w:lang w:bidi="fa-IR"/>
        </w:rPr>
        <w:t xml:space="preserve"> </w:t>
      </w:r>
      <w:r w:rsidRPr="00302746">
        <w:rPr>
          <w:rFonts w:cs="B Nazanin" w:hint="cs"/>
          <w:b/>
          <w:bCs/>
          <w:sz w:val="22"/>
          <w:szCs w:val="22"/>
          <w:rtl/>
          <w:lang w:bidi="fa-IR"/>
        </w:rPr>
        <w:t xml:space="preserve"> معادلات حاکم</w:t>
      </w:r>
    </w:p>
    <w:p w14:paraId="34FB1774" w14:textId="2581CB3F" w:rsidR="00302746" w:rsidRDefault="00302746" w:rsidP="00302746">
      <w:pPr>
        <w:bidi/>
        <w:jc w:val="both"/>
        <w:rPr>
          <w:rFonts w:cs="B Nazanin"/>
          <w:sz w:val="22"/>
          <w:szCs w:val="22"/>
          <w:rtl/>
          <w:lang w:bidi="fa-IR"/>
        </w:rPr>
      </w:pPr>
      <w:r w:rsidRPr="00302746">
        <w:rPr>
          <w:rFonts w:cs="B Nazanin" w:hint="cs"/>
          <w:sz w:val="22"/>
          <w:szCs w:val="22"/>
          <w:rtl/>
        </w:rPr>
        <w:t>مدل</w:t>
      </w:r>
      <w:r w:rsidRPr="00302746">
        <w:rPr>
          <w:rFonts w:cs="B Nazanin"/>
          <w:sz w:val="22"/>
          <w:szCs w:val="22"/>
        </w:rPr>
        <w:softHyphen/>
      </w:r>
      <w:r w:rsidRPr="00302746">
        <w:rPr>
          <w:rFonts w:cs="B Nazanin" w:hint="cs"/>
          <w:sz w:val="22"/>
          <w:szCs w:val="22"/>
          <w:rtl/>
        </w:rPr>
        <w:t>سازي</w:t>
      </w:r>
      <w:r w:rsidRPr="00302746">
        <w:rPr>
          <w:rFonts w:cs="B Nazanin"/>
          <w:sz w:val="22"/>
          <w:szCs w:val="22"/>
        </w:rPr>
        <w:t xml:space="preserve"> </w:t>
      </w:r>
      <w:r w:rsidRPr="00302746">
        <w:rPr>
          <w:rFonts w:cs="B Nazanin" w:hint="cs"/>
          <w:sz w:val="22"/>
          <w:szCs w:val="22"/>
          <w:rtl/>
        </w:rPr>
        <w:t>رياضي</w:t>
      </w:r>
      <w:r w:rsidRPr="00302746">
        <w:rPr>
          <w:rFonts w:cs="B Nazanin"/>
          <w:sz w:val="22"/>
          <w:szCs w:val="22"/>
        </w:rPr>
        <w:t xml:space="preserve"> </w:t>
      </w:r>
      <w:r w:rsidRPr="00302746">
        <w:rPr>
          <w:rFonts w:cs="B Nazanin" w:hint="cs"/>
          <w:sz w:val="22"/>
          <w:szCs w:val="22"/>
          <w:rtl/>
        </w:rPr>
        <w:t>فرايند</w:t>
      </w:r>
      <w:r w:rsidRPr="00302746">
        <w:rPr>
          <w:rFonts w:cs="B Nazanin"/>
          <w:sz w:val="22"/>
          <w:szCs w:val="22"/>
        </w:rPr>
        <w:t xml:space="preserve"> </w:t>
      </w:r>
      <w:r w:rsidRPr="00302746">
        <w:rPr>
          <w:rFonts w:cs="B Nazanin" w:hint="cs"/>
          <w:sz w:val="22"/>
          <w:szCs w:val="22"/>
          <w:rtl/>
        </w:rPr>
        <w:t>داخل</w:t>
      </w:r>
      <w:r w:rsidRPr="00302746">
        <w:rPr>
          <w:rFonts w:cs="B Nazanin"/>
          <w:sz w:val="22"/>
          <w:szCs w:val="22"/>
        </w:rPr>
        <w:t xml:space="preserve"> </w:t>
      </w:r>
      <w:r w:rsidRPr="00302746">
        <w:rPr>
          <w:rFonts w:cs="B Nazanin" w:hint="cs"/>
          <w:sz w:val="22"/>
          <w:szCs w:val="22"/>
          <w:rtl/>
        </w:rPr>
        <w:t>سيكلون</w:t>
      </w:r>
      <w:r w:rsidRPr="00302746">
        <w:rPr>
          <w:rFonts w:cs="B Nazanin"/>
          <w:sz w:val="22"/>
          <w:szCs w:val="22"/>
        </w:rPr>
        <w:t xml:space="preserve"> </w:t>
      </w:r>
      <w:r w:rsidRPr="00302746">
        <w:rPr>
          <w:rFonts w:cs="B Nazanin" w:hint="cs"/>
          <w:sz w:val="22"/>
          <w:szCs w:val="22"/>
          <w:rtl/>
        </w:rPr>
        <w:t>به</w:t>
      </w:r>
      <w:r w:rsidRPr="00302746">
        <w:rPr>
          <w:rFonts w:cs="B Nazanin"/>
          <w:sz w:val="22"/>
          <w:szCs w:val="22"/>
        </w:rPr>
        <w:t xml:space="preserve"> </w:t>
      </w:r>
      <w:r w:rsidRPr="00302746">
        <w:rPr>
          <w:rFonts w:cs="B Nazanin" w:hint="cs"/>
          <w:sz w:val="22"/>
          <w:szCs w:val="22"/>
          <w:rtl/>
        </w:rPr>
        <w:t>صورت</w:t>
      </w:r>
      <w:r w:rsidRPr="00302746">
        <w:rPr>
          <w:rFonts w:cs="B Nazanin"/>
          <w:sz w:val="22"/>
          <w:szCs w:val="22"/>
        </w:rPr>
        <w:t xml:space="preserve"> </w:t>
      </w:r>
      <w:r w:rsidRPr="00302746">
        <w:rPr>
          <w:rFonts w:cs="B Nazanin" w:hint="cs"/>
          <w:sz w:val="22"/>
          <w:szCs w:val="22"/>
          <w:rtl/>
          <w:lang w:bidi="fa-IR"/>
        </w:rPr>
        <w:t>معادلات فاز گاز شامل معادله</w:t>
      </w:r>
      <w:r w:rsidRPr="00302746">
        <w:rPr>
          <w:rFonts w:cs="B Nazanin"/>
          <w:sz w:val="22"/>
          <w:szCs w:val="22"/>
          <w:rtl/>
          <w:lang w:bidi="fa-IR"/>
        </w:rPr>
        <w:softHyphen/>
      </w:r>
      <w:r w:rsidRPr="00302746">
        <w:rPr>
          <w:rFonts w:cs="B Nazanin" w:hint="cs"/>
          <w:sz w:val="22"/>
          <w:szCs w:val="22"/>
          <w:rtl/>
          <w:lang w:bidi="fa-IR"/>
        </w:rPr>
        <w:t>ی بقای جرم و بقای مومنتوم می</w:t>
      </w:r>
      <w:r w:rsidRPr="00302746">
        <w:rPr>
          <w:rFonts w:cs="B Nazanin"/>
          <w:sz w:val="22"/>
          <w:szCs w:val="22"/>
          <w:rtl/>
          <w:lang w:bidi="fa-IR"/>
        </w:rPr>
        <w:softHyphen/>
      </w:r>
      <w:r w:rsidRPr="00302746">
        <w:rPr>
          <w:rFonts w:cs="B Nazanin" w:hint="cs"/>
          <w:sz w:val="22"/>
          <w:szCs w:val="22"/>
          <w:rtl/>
          <w:lang w:bidi="fa-IR"/>
        </w:rPr>
        <w:t>باشد که برابر است با:</w:t>
      </w:r>
    </w:p>
    <w:p w14:paraId="7F5F04DA" w14:textId="77777777" w:rsidR="00302746" w:rsidRPr="00302746" w:rsidRDefault="00302746" w:rsidP="00302746">
      <w:pPr>
        <w:bidi/>
        <w:jc w:val="both"/>
        <w:rPr>
          <w:rFonts w:cs="B Nazanin"/>
          <w:sz w:val="22"/>
          <w:szCs w:val="22"/>
          <w:rtl/>
          <w:lang w:bidi="fa-IR"/>
        </w:rPr>
      </w:pPr>
    </w:p>
    <w:p w14:paraId="6D32D476" w14:textId="1A278EA0" w:rsidR="00302746" w:rsidRPr="00302746" w:rsidRDefault="00BA38C7" w:rsidP="00BA38C7">
      <w:pPr>
        <w:bidi/>
        <w:ind w:firstLine="397"/>
        <w:rPr>
          <w:rFonts w:eastAsia="Times New Roman" w:cs="B Zar"/>
          <w:b/>
          <w:sz w:val="28"/>
          <w:szCs w:val="28"/>
          <w:rtl/>
        </w:rPr>
      </w:pPr>
      <w:r>
        <w:rPr>
          <w:rFonts w:eastAsia="Times New Roman" w:cs="B Nazanin" w:hint="cs"/>
          <w:b/>
          <w:sz w:val="22"/>
          <w:szCs w:val="22"/>
          <w:rtl/>
        </w:rPr>
        <w:t xml:space="preserve">                      </w:t>
      </w:r>
      <w:r w:rsidR="00302746" w:rsidRPr="00302746">
        <w:rPr>
          <w:rFonts w:eastAsia="Times New Roman" w:cs="B Nazanin" w:hint="cs"/>
          <w:b/>
          <w:sz w:val="22"/>
          <w:szCs w:val="22"/>
          <w:rtl/>
        </w:rPr>
        <w:t>(1)</w:t>
      </w:r>
      <w:r w:rsidR="00302746" w:rsidRPr="00302746">
        <w:rPr>
          <w:rFonts w:eastAsia="Times New Roman" w:cs="B Zar" w:hint="cs"/>
          <w:b/>
          <w:sz w:val="28"/>
          <w:szCs w:val="28"/>
          <w:rtl/>
        </w:rPr>
        <w:t xml:space="preserve">   </w:t>
      </w:r>
      <w:r w:rsidR="00302746" w:rsidRPr="00302746">
        <w:rPr>
          <w:rFonts w:eastAsia="Times New Roman" w:cs="B Zar"/>
          <w:b/>
          <w:sz w:val="28"/>
          <w:szCs w:val="28"/>
        </w:rPr>
        <w:t xml:space="preserve">      </w:t>
      </w:r>
      <w:r w:rsidR="00302746" w:rsidRPr="00302746">
        <w:rPr>
          <w:rFonts w:eastAsia="Times New Roman" w:cs="B Zar" w:hint="cs"/>
          <w:b/>
          <w:sz w:val="28"/>
          <w:szCs w:val="28"/>
          <w:rtl/>
        </w:rPr>
        <w:t xml:space="preserve">                                               </w:t>
      </w:r>
      <w:r>
        <w:rPr>
          <w:rFonts w:eastAsia="Times New Roman" w:cs="B Zar" w:hint="cs"/>
          <w:b/>
          <w:sz w:val="28"/>
          <w:szCs w:val="28"/>
          <w:rtl/>
        </w:rPr>
        <w:t xml:space="preserve">  </w:t>
      </w:r>
      <w:r w:rsidR="00302746" w:rsidRPr="00302746">
        <w:rPr>
          <w:rFonts w:eastAsia="Times New Roman" w:cs="B Zar" w:hint="cs"/>
          <w:b/>
          <w:sz w:val="28"/>
          <w:szCs w:val="28"/>
          <w:rtl/>
        </w:rPr>
        <w:t xml:space="preserve">                                         </w:t>
      </w:r>
      <w:r w:rsidR="00302746" w:rsidRPr="00302746">
        <w:rPr>
          <w:rFonts w:eastAsia="Times New Roman" w:cs="B Zar"/>
          <w:b/>
          <w:noProof/>
          <w:sz w:val="28"/>
          <w:szCs w:val="28"/>
        </w:rPr>
        <w:drawing>
          <wp:inline distT="0" distB="0" distL="0" distR="0" wp14:anchorId="6F578672" wp14:editId="73D04B90">
            <wp:extent cx="1345721" cy="30734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2372" cy="317994"/>
                    </a:xfrm>
                    <a:prstGeom prst="rect">
                      <a:avLst/>
                    </a:prstGeom>
                    <a:noFill/>
                    <a:ln>
                      <a:noFill/>
                    </a:ln>
                  </pic:spPr>
                </pic:pic>
              </a:graphicData>
            </a:graphic>
          </wp:inline>
        </w:drawing>
      </w:r>
    </w:p>
    <w:p w14:paraId="520D959F" w14:textId="1631D3A7" w:rsidR="00302746" w:rsidRPr="00302746" w:rsidRDefault="00BA38C7" w:rsidP="00302746">
      <w:pPr>
        <w:bidi/>
        <w:ind w:firstLine="397"/>
        <w:jc w:val="right"/>
        <w:rPr>
          <w:rFonts w:eastAsia="Times New Roman" w:cs="B Zar"/>
          <w:b/>
          <w:bCs/>
          <w:sz w:val="28"/>
          <w:szCs w:val="28"/>
          <w:rtl/>
        </w:rPr>
      </w:pPr>
      <w:r>
        <w:rPr>
          <w:rFonts w:eastAsia="Times New Roman" w:cs="B Zar"/>
          <w:b/>
          <w:bCs/>
          <w:noProof/>
          <w:sz w:val="28"/>
          <w:szCs w:val="28"/>
          <w:rtl/>
        </w:rPr>
        <w:drawing>
          <wp:inline distT="0" distB="0" distL="0" distR="0" wp14:anchorId="109173E1" wp14:editId="73A4D0FF">
            <wp:extent cx="5227608" cy="87283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10">
                      <a:extLst>
                        <a:ext uri="{28A0092B-C50C-407E-A947-70E740481C1C}">
                          <a14:useLocalDpi xmlns:a14="http://schemas.microsoft.com/office/drawing/2010/main" val="0"/>
                        </a:ext>
                      </a:extLst>
                    </a:blip>
                    <a:stretch>
                      <a:fillRect/>
                    </a:stretch>
                  </pic:blipFill>
                  <pic:spPr>
                    <a:xfrm>
                      <a:off x="0" y="0"/>
                      <a:ext cx="5290076" cy="883262"/>
                    </a:xfrm>
                    <a:prstGeom prst="rect">
                      <a:avLst/>
                    </a:prstGeom>
                  </pic:spPr>
                </pic:pic>
              </a:graphicData>
            </a:graphic>
          </wp:inline>
        </w:drawing>
      </w:r>
    </w:p>
    <w:p w14:paraId="32D7F415" w14:textId="77777777" w:rsidR="008D0ABF" w:rsidRDefault="008D0ABF" w:rsidP="00302746">
      <w:pPr>
        <w:pStyle w:val="Els-body-text"/>
        <w:bidi/>
        <w:spacing w:line="240" w:lineRule="auto"/>
        <w:ind w:firstLine="0"/>
        <w:rPr>
          <w:rFonts w:cs="B Nazanin"/>
          <w:sz w:val="22"/>
          <w:szCs w:val="22"/>
          <w:rtl/>
        </w:rPr>
      </w:pPr>
    </w:p>
    <w:p w14:paraId="0DFCAF8A" w14:textId="6B44BF79" w:rsidR="007A4552" w:rsidRPr="00E43B48" w:rsidRDefault="00302746" w:rsidP="00E43B48">
      <w:pPr>
        <w:pStyle w:val="Els-body-text"/>
        <w:bidi/>
        <w:spacing w:line="240" w:lineRule="auto"/>
        <w:ind w:firstLine="0"/>
        <w:rPr>
          <w:rFonts w:cs="B Nazanin"/>
          <w:b/>
          <w:sz w:val="22"/>
          <w:szCs w:val="22"/>
          <w:rtl/>
          <w:lang w:bidi="fa-IR"/>
        </w:rPr>
      </w:pPr>
      <w:r w:rsidRPr="00302746">
        <w:rPr>
          <w:rFonts w:cs="B Nazanin" w:hint="cs"/>
          <w:sz w:val="22"/>
          <w:szCs w:val="22"/>
          <w:rtl/>
        </w:rPr>
        <w:t>که در رابطه</w:t>
      </w:r>
      <w:r w:rsidRPr="00302746">
        <w:rPr>
          <w:rFonts w:cs="B Nazanin"/>
          <w:sz w:val="22"/>
          <w:szCs w:val="22"/>
          <w:rtl/>
        </w:rPr>
        <w:softHyphen/>
      </w:r>
      <w:r w:rsidRPr="00302746">
        <w:rPr>
          <w:rFonts w:cs="B Nazanin" w:hint="cs"/>
          <w:sz w:val="22"/>
          <w:szCs w:val="22"/>
          <w:rtl/>
        </w:rPr>
        <w:t xml:space="preserve">های بالا </w:t>
      </w:r>
      <w:r w:rsidRPr="00302746">
        <w:rPr>
          <w:rFonts w:cs="B Nazanin"/>
          <w:bCs/>
          <w:lang w:bidi="fa-IR"/>
        </w:rPr>
        <w:t>u</w:t>
      </w:r>
      <w:r w:rsidRPr="00302746">
        <w:rPr>
          <w:rFonts w:cs="B Nazanin"/>
          <w:b/>
          <w:rtl/>
          <w:lang w:bidi="fa-IR"/>
        </w:rPr>
        <w:t xml:space="preserve"> </w:t>
      </w:r>
      <w:r w:rsidRPr="00302746">
        <w:rPr>
          <w:rFonts w:cs="B Nazanin" w:hint="cs"/>
          <w:b/>
          <w:sz w:val="22"/>
          <w:szCs w:val="22"/>
          <w:rtl/>
          <w:lang w:bidi="fa-IR"/>
        </w:rPr>
        <w:t>سرعت لحظه</w:t>
      </w:r>
      <w:r w:rsidRPr="00302746">
        <w:rPr>
          <w:rFonts w:cs="B Nazanin" w:hint="cs"/>
          <w:b/>
          <w:sz w:val="22"/>
          <w:szCs w:val="22"/>
          <w:rtl/>
          <w:lang w:bidi="fa-IR"/>
        </w:rPr>
        <w:softHyphen/>
        <w:t>ای</w:t>
      </w:r>
      <w:r w:rsidRPr="00302746">
        <w:rPr>
          <w:rFonts w:cs="B Nazanin"/>
          <w:b/>
          <w:sz w:val="22"/>
          <w:szCs w:val="22"/>
          <w:rtl/>
          <w:lang w:bidi="fa-IR"/>
        </w:rPr>
        <w:t xml:space="preserve"> </w:t>
      </w:r>
      <w:r w:rsidRPr="00302746">
        <w:rPr>
          <w:rFonts w:cs="B Nazanin" w:hint="cs"/>
          <w:b/>
          <w:sz w:val="22"/>
          <w:szCs w:val="22"/>
          <w:rtl/>
          <w:lang w:bidi="fa-IR"/>
        </w:rPr>
        <w:t>(</w:t>
      </w:r>
      <w:r w:rsidRPr="00302746">
        <w:rPr>
          <w:rFonts w:cs="B Nazanin"/>
          <w:bCs/>
          <w:lang w:bidi="fa-IR"/>
        </w:rPr>
        <w:t>m/s</w:t>
      </w:r>
      <w:r w:rsidRPr="00302746">
        <w:rPr>
          <w:rFonts w:cs="B Nazanin" w:hint="cs"/>
          <w:b/>
          <w:sz w:val="22"/>
          <w:szCs w:val="22"/>
          <w:rtl/>
          <w:lang w:bidi="fa-IR"/>
        </w:rPr>
        <w:t xml:space="preserve">)، </w:t>
      </w:r>
      <w:r w:rsidRPr="00302746">
        <w:rPr>
          <w:rFonts w:cs="B Nazanin" w:hint="cs"/>
          <w:bCs/>
          <w:rtl/>
          <w:lang w:bidi="fa-IR"/>
        </w:rPr>
        <w:t>'</w:t>
      </w:r>
      <w:r w:rsidRPr="00302746">
        <w:rPr>
          <w:rFonts w:cs="B Nazanin"/>
          <w:bCs/>
          <w:lang w:bidi="fa-IR"/>
        </w:rPr>
        <w:t xml:space="preserve"> u</w:t>
      </w:r>
      <w:r w:rsidRPr="00302746">
        <w:rPr>
          <w:rFonts w:cs="B Nazanin" w:hint="cs"/>
          <w:b/>
          <w:sz w:val="22"/>
          <w:szCs w:val="22"/>
          <w:rtl/>
          <w:lang w:bidi="fa-IR"/>
        </w:rPr>
        <w:t>سرعت پراکندگی (</w:t>
      </w:r>
      <w:r w:rsidRPr="00302746">
        <w:rPr>
          <w:rFonts w:cs="B Nazanin"/>
          <w:bCs/>
          <w:lang w:bidi="fa-IR"/>
        </w:rPr>
        <w:t>m/s</w:t>
      </w:r>
      <w:r w:rsidRPr="00302746">
        <w:rPr>
          <w:rFonts w:cs="B Nazanin" w:hint="cs"/>
          <w:b/>
          <w:sz w:val="22"/>
          <w:szCs w:val="22"/>
          <w:rtl/>
          <w:lang w:bidi="fa-IR"/>
        </w:rPr>
        <w:t xml:space="preserve">)، </w:t>
      </w:r>
      <w:r w:rsidRPr="00302746">
        <w:rPr>
          <w:rFonts w:cs="B Nazanin"/>
          <w:bCs/>
          <w:lang w:bidi="fa-IR"/>
        </w:rPr>
        <w:t>x</w:t>
      </w:r>
      <w:r w:rsidRPr="00302746">
        <w:rPr>
          <w:rFonts w:cs="B Nazanin" w:hint="cs"/>
          <w:b/>
          <w:rtl/>
          <w:lang w:bidi="fa-IR"/>
        </w:rPr>
        <w:t xml:space="preserve"> </w:t>
      </w:r>
      <w:r w:rsidRPr="00302746">
        <w:rPr>
          <w:rFonts w:cs="B Nazanin" w:hint="cs"/>
          <w:b/>
          <w:sz w:val="22"/>
          <w:szCs w:val="22"/>
          <w:rtl/>
          <w:lang w:bidi="fa-IR"/>
        </w:rPr>
        <w:t>موقعیت روی محور (</w:t>
      </w:r>
      <w:r w:rsidRPr="00302746">
        <w:rPr>
          <w:rFonts w:cs="B Nazanin"/>
          <w:bCs/>
          <w:lang w:bidi="fa-IR"/>
        </w:rPr>
        <w:t>m</w:t>
      </w:r>
      <w:r w:rsidRPr="00302746">
        <w:rPr>
          <w:rFonts w:cs="B Nazanin" w:hint="cs"/>
          <w:b/>
          <w:sz w:val="22"/>
          <w:szCs w:val="22"/>
          <w:rtl/>
          <w:lang w:bidi="fa-IR"/>
        </w:rPr>
        <w:t xml:space="preserve">)، </w:t>
      </w:r>
      <w:r w:rsidRPr="00302746">
        <w:rPr>
          <w:rFonts w:ascii="Cambria" w:hAnsi="Cambria" w:cs="Cambria" w:hint="cs"/>
          <w:b/>
          <w:rtl/>
          <w:lang w:bidi="fa-IR"/>
        </w:rPr>
        <w:t>δ</w:t>
      </w:r>
      <w:r w:rsidRPr="00302746">
        <w:rPr>
          <w:rFonts w:cs="B Nazanin" w:hint="cs"/>
          <w:b/>
          <w:rtl/>
          <w:lang w:bidi="fa-IR"/>
        </w:rPr>
        <w:t xml:space="preserve"> </w:t>
      </w:r>
      <w:r w:rsidRPr="00302746">
        <w:rPr>
          <w:rFonts w:cs="B Nazanin" w:hint="cs"/>
          <w:b/>
          <w:sz w:val="22"/>
          <w:szCs w:val="22"/>
          <w:rtl/>
          <w:lang w:bidi="fa-IR"/>
        </w:rPr>
        <w:t xml:space="preserve">ضریب کرانیکر، </w:t>
      </w:r>
      <w:r w:rsidRPr="00302746">
        <w:rPr>
          <w:rFonts w:ascii="Cambria" w:hAnsi="Cambria" w:cs="Cambria" w:hint="cs"/>
          <w:b/>
          <w:rtl/>
          <w:lang w:bidi="fa-IR"/>
        </w:rPr>
        <w:t>α</w:t>
      </w:r>
      <w:r w:rsidRPr="00302746">
        <w:rPr>
          <w:rFonts w:cs="B Nazanin" w:hint="cs"/>
          <w:b/>
          <w:rtl/>
          <w:lang w:bidi="fa-IR"/>
        </w:rPr>
        <w:t xml:space="preserve"> </w:t>
      </w:r>
      <w:r w:rsidRPr="00302746">
        <w:rPr>
          <w:rFonts w:cs="B Nazanin" w:hint="cs"/>
          <w:b/>
          <w:sz w:val="22"/>
          <w:szCs w:val="22"/>
          <w:rtl/>
          <w:lang w:bidi="fa-IR"/>
        </w:rPr>
        <w:t>ویسکوزیته سیال (</w:t>
      </w:r>
      <w:r w:rsidRPr="00302746">
        <w:rPr>
          <w:rFonts w:cs="B Nazanin"/>
          <w:bCs/>
          <w:lang w:bidi="fa-IR"/>
        </w:rPr>
        <w:t>kg/</w:t>
      </w:r>
      <w:proofErr w:type="spellStart"/>
      <w:r w:rsidRPr="00302746">
        <w:rPr>
          <w:rFonts w:cs="B Nazanin"/>
          <w:bCs/>
          <w:lang w:bidi="fa-IR"/>
        </w:rPr>
        <w:t>m.s</w:t>
      </w:r>
      <w:proofErr w:type="spellEnd"/>
      <w:r w:rsidRPr="00302746">
        <w:rPr>
          <w:rFonts w:cs="B Nazanin" w:hint="cs"/>
          <w:b/>
          <w:sz w:val="22"/>
          <w:szCs w:val="22"/>
          <w:rtl/>
          <w:lang w:bidi="fa-IR"/>
        </w:rPr>
        <w:t xml:space="preserve">)، </w:t>
      </w:r>
      <w:r w:rsidRPr="00302746">
        <w:rPr>
          <w:rFonts w:ascii="Cambria" w:hAnsi="Cambria" w:cs="Cambria" w:hint="cs"/>
          <w:b/>
          <w:sz w:val="22"/>
          <w:szCs w:val="22"/>
          <w:rtl/>
          <w:lang w:bidi="fa-IR"/>
        </w:rPr>
        <w:t>ρ</w:t>
      </w:r>
      <w:r w:rsidRPr="00302746">
        <w:rPr>
          <w:rFonts w:cs="B Nazanin" w:hint="cs"/>
          <w:b/>
          <w:sz w:val="22"/>
          <w:szCs w:val="22"/>
          <w:rtl/>
          <w:lang w:bidi="fa-IR"/>
        </w:rPr>
        <w:t xml:space="preserve"> چگالی </w:t>
      </w:r>
      <w:r w:rsidRPr="00302746">
        <w:rPr>
          <w:rFonts w:cs="B Nazanin"/>
          <w:b/>
          <w:sz w:val="22"/>
          <w:szCs w:val="22"/>
          <w:rtl/>
          <w:lang w:bidi="fa-IR"/>
        </w:rPr>
        <w:t>(</w:t>
      </w:r>
      <w:r w:rsidRPr="00302746">
        <w:rPr>
          <w:rFonts w:cs="B Nazanin"/>
          <w:bCs/>
          <w:lang w:bidi="fa-IR"/>
        </w:rPr>
        <w:t>kg/m</w:t>
      </w:r>
      <w:r w:rsidRPr="00302746">
        <w:rPr>
          <w:rFonts w:cs="B Nazanin"/>
          <w:bCs/>
          <w:vertAlign w:val="superscript"/>
          <w:lang w:bidi="fa-IR"/>
        </w:rPr>
        <w:t>3</w:t>
      </w:r>
      <w:r w:rsidRPr="00302746">
        <w:rPr>
          <w:rFonts w:cs="B Nazanin"/>
          <w:b/>
          <w:sz w:val="22"/>
          <w:szCs w:val="22"/>
          <w:rtl/>
          <w:lang w:bidi="fa-IR"/>
        </w:rPr>
        <w:t>)</w:t>
      </w:r>
      <w:r w:rsidRPr="00302746">
        <w:rPr>
          <w:rFonts w:cs="B Nazanin" w:hint="cs"/>
          <w:b/>
          <w:sz w:val="22"/>
          <w:szCs w:val="22"/>
          <w:rtl/>
          <w:lang w:bidi="fa-IR"/>
        </w:rPr>
        <w:t xml:space="preserve"> می</w:t>
      </w:r>
      <w:r w:rsidRPr="00302746">
        <w:rPr>
          <w:rFonts w:cs="B Nazanin"/>
          <w:b/>
          <w:sz w:val="22"/>
          <w:szCs w:val="22"/>
          <w:rtl/>
          <w:lang w:bidi="fa-IR"/>
        </w:rPr>
        <w:softHyphen/>
      </w:r>
      <w:r w:rsidRPr="00302746">
        <w:rPr>
          <w:rFonts w:cs="B Nazanin" w:hint="cs"/>
          <w:b/>
          <w:sz w:val="22"/>
          <w:szCs w:val="22"/>
          <w:rtl/>
          <w:lang w:bidi="fa-IR"/>
        </w:rPr>
        <w:t>باشد. معادلات بالا، معادلات ناویراستوک میانگین</w:t>
      </w:r>
      <w:r w:rsidRPr="00302746">
        <w:rPr>
          <w:rFonts w:cs="B Nazanin" w:hint="cs"/>
          <w:b/>
          <w:sz w:val="22"/>
          <w:szCs w:val="22"/>
          <w:rtl/>
          <w:lang w:bidi="fa-IR"/>
        </w:rPr>
        <w:softHyphen/>
        <w:t>گیری شده رینولدز (</w:t>
      </w:r>
      <w:r w:rsidRPr="00302746">
        <w:rPr>
          <w:rFonts w:cs="B Nazanin"/>
          <w:bCs/>
          <w:lang w:bidi="fa-IR"/>
        </w:rPr>
        <w:t>RANS</w:t>
      </w:r>
      <w:r w:rsidRPr="00302746">
        <w:rPr>
          <w:rFonts w:cs="B Nazanin" w:hint="cs"/>
          <w:b/>
          <w:sz w:val="22"/>
          <w:szCs w:val="22"/>
          <w:rtl/>
          <w:lang w:bidi="fa-IR"/>
        </w:rPr>
        <w:t>) نامیده می</w:t>
      </w:r>
      <w:r w:rsidRPr="00302746">
        <w:rPr>
          <w:rFonts w:cs="B Nazanin" w:hint="cs"/>
          <w:b/>
          <w:sz w:val="22"/>
          <w:szCs w:val="22"/>
          <w:rtl/>
          <w:lang w:bidi="fa-IR"/>
        </w:rPr>
        <w:softHyphen/>
        <w:t>شوند.</w:t>
      </w:r>
      <w:r w:rsidR="00E43B48">
        <w:rPr>
          <w:rFonts w:cs="B Nazanin"/>
          <w:b/>
          <w:sz w:val="22"/>
          <w:szCs w:val="22"/>
          <w:lang w:bidi="fa-IR"/>
        </w:rPr>
        <w:t xml:space="preserve"> </w:t>
      </w:r>
      <w:r w:rsidR="007A4552" w:rsidRPr="007A4552">
        <w:rPr>
          <w:rFonts w:eastAsia="Times New Roman" w:cs="B Nazanin" w:hint="cs"/>
          <w:b/>
          <w:sz w:val="22"/>
          <w:szCs w:val="22"/>
          <w:rtl/>
          <w:lang w:bidi="fa-IR"/>
        </w:rPr>
        <w:t xml:space="preserve">برای مدل کردن جریان آشفتگی با استفاده از روش </w:t>
      </w:r>
      <w:r w:rsidR="007A4552" w:rsidRPr="007A4552">
        <w:rPr>
          <w:rFonts w:eastAsia="Times New Roman" w:cs="B Nazanin"/>
          <w:bCs/>
        </w:rPr>
        <w:t>RANS</w:t>
      </w:r>
      <w:r w:rsidR="007A4552" w:rsidRPr="007A4552">
        <w:rPr>
          <w:rFonts w:eastAsia="Times New Roman" w:cs="B Nazanin" w:hint="cs"/>
          <w:b/>
          <w:sz w:val="22"/>
          <w:szCs w:val="22"/>
          <w:rtl/>
          <w:lang w:bidi="fa-IR"/>
        </w:rPr>
        <w:t>، لازم است که تنسور تنش</w:t>
      </w:r>
      <w:r w:rsidR="007A4552" w:rsidRPr="007A4552">
        <w:rPr>
          <w:rFonts w:eastAsia="Times New Roman" w:cs="B Nazanin" w:hint="cs"/>
          <w:b/>
          <w:sz w:val="22"/>
          <w:szCs w:val="22"/>
          <w:rtl/>
          <w:lang w:bidi="fa-IR"/>
        </w:rPr>
        <w:softHyphen/>
        <w:t>های رینولدز</w:t>
      </w:r>
      <w:r w:rsidR="007A4552">
        <w:rPr>
          <w:rFonts w:ascii="Cambria Math" w:eastAsia="Calibri" w:hAnsi="Cambria Math" w:cs="B Nazanin" w:hint="cs"/>
          <w:b/>
          <w:sz w:val="22"/>
          <w:szCs w:val="22"/>
          <w:rtl/>
        </w:rPr>
        <w:t xml:space="preserve"> </w:t>
      </w:r>
      <w:r w:rsidR="007A4552" w:rsidRPr="007A4552">
        <w:rPr>
          <w:rFonts w:eastAsia="Times New Roman" w:cs="B Nazanin" w:hint="cs"/>
          <w:bCs/>
          <w:rtl/>
          <w:lang w:bidi="fa-IR"/>
        </w:rPr>
        <w:t>(</w:t>
      </w:r>
      <m:oMath>
        <m:acc>
          <m:accPr>
            <m:chr m:val="̅"/>
            <m:ctrlPr>
              <w:rPr>
                <w:rFonts w:ascii="Cambria Math" w:eastAsia="Calibri" w:hAnsi="Cambria Math" w:cs="B Nazanin"/>
                <w:bCs/>
              </w:rPr>
            </m:ctrlPr>
          </m:accPr>
          <m:e>
            <m:sSub>
              <m:sSubPr>
                <m:ctrlPr>
                  <w:rPr>
                    <w:rFonts w:ascii="Cambria Math" w:eastAsia="Calibri" w:hAnsi="Cambria Math" w:cs="B Nazanin"/>
                    <w:bCs/>
                    <w:i/>
                  </w:rPr>
                </m:ctrlPr>
              </m:sSubPr>
              <m:e>
                <m:r>
                  <w:rPr>
                    <w:rFonts w:ascii="Cambria Math" w:hAnsi="Cambria Math" w:cs="B Nazanin"/>
                  </w:rPr>
                  <m:t>u</m:t>
                </m:r>
              </m:e>
              <m:sub>
                <m:r>
                  <w:rPr>
                    <w:rFonts w:ascii="Cambria Math" w:hAnsi="Cambria Math" w:cs="B Nazanin"/>
                  </w:rPr>
                  <m:t>i</m:t>
                </m:r>
              </m:sub>
            </m:sSub>
            <m:acc>
              <m:accPr>
                <m:chr m:val="́"/>
                <m:ctrlPr>
                  <w:rPr>
                    <w:rFonts w:ascii="Cambria Math" w:eastAsia="Calibri" w:hAnsi="Cambria Math" w:cs="B Nazanin"/>
                    <w:bCs/>
                    <w:i/>
                  </w:rPr>
                </m:ctrlPr>
              </m:accPr>
              <m:e>
                <m:sSub>
                  <m:sSubPr>
                    <m:ctrlPr>
                      <w:rPr>
                        <w:rFonts w:ascii="Cambria Math" w:eastAsia="Calibri" w:hAnsi="Cambria Math" w:cs="B Nazanin"/>
                        <w:bCs/>
                        <w:i/>
                      </w:rPr>
                    </m:ctrlPr>
                  </m:sSubPr>
                  <m:e>
                    <m:r>
                      <w:rPr>
                        <w:rFonts w:ascii="Cambria Math" w:hAnsi="Cambria Math" w:cs="B Nazanin"/>
                      </w:rPr>
                      <m:t>u</m:t>
                    </m:r>
                  </m:e>
                  <m:sub>
                    <m:r>
                      <w:rPr>
                        <w:rFonts w:ascii="Cambria Math" w:hAnsi="Cambria Math" w:cs="B Nazanin"/>
                      </w:rPr>
                      <m:t>j</m:t>
                    </m:r>
                  </m:sub>
                </m:sSub>
              </m:e>
            </m:acc>
          </m:e>
        </m:acc>
      </m:oMath>
      <w:r w:rsidR="007A4552" w:rsidRPr="007A4552">
        <w:rPr>
          <w:rFonts w:eastAsia="Times New Roman" w:cs="B Nazanin" w:hint="cs"/>
          <w:bCs/>
          <w:rtl/>
          <w:lang w:bidi="fa-IR"/>
        </w:rPr>
        <w:t>)</w:t>
      </w:r>
      <w:r w:rsidR="007A4552" w:rsidRPr="007A4552">
        <w:rPr>
          <w:rFonts w:eastAsia="Times New Roman" w:cs="B Nazanin" w:hint="cs"/>
          <w:b/>
          <w:rtl/>
          <w:lang w:bidi="fa-IR"/>
        </w:rPr>
        <w:t xml:space="preserve"> </w:t>
      </w:r>
      <w:r w:rsidR="007A4552" w:rsidRPr="007A4552">
        <w:rPr>
          <w:rFonts w:eastAsia="Times New Roman" w:cs="B Nazanin" w:hint="cs"/>
          <w:b/>
          <w:sz w:val="22"/>
          <w:szCs w:val="22"/>
          <w:rtl/>
          <w:lang w:bidi="fa-IR"/>
        </w:rPr>
        <w:t>که در رابطه (2) دیده می</w:t>
      </w:r>
      <w:r w:rsidR="007A4552" w:rsidRPr="007A4552">
        <w:rPr>
          <w:rFonts w:eastAsia="Times New Roman" w:cs="B Nazanin" w:hint="cs"/>
          <w:b/>
          <w:sz w:val="22"/>
          <w:szCs w:val="22"/>
          <w:rtl/>
          <w:lang w:bidi="fa-IR"/>
        </w:rPr>
        <w:softHyphen/>
        <w:t>شوند و نشان</w:t>
      </w:r>
      <w:r w:rsidR="007A4552" w:rsidRPr="007A4552">
        <w:rPr>
          <w:rFonts w:eastAsia="Times New Roman" w:cs="B Nazanin"/>
          <w:b/>
          <w:sz w:val="22"/>
          <w:szCs w:val="22"/>
          <w:rtl/>
          <w:lang w:bidi="fa-IR"/>
        </w:rPr>
        <w:softHyphen/>
      </w:r>
      <w:r w:rsidR="007A4552" w:rsidRPr="007A4552">
        <w:rPr>
          <w:rFonts w:eastAsia="Times New Roman" w:cs="B Nazanin" w:hint="cs"/>
          <w:b/>
          <w:sz w:val="22"/>
          <w:szCs w:val="22"/>
          <w:rtl/>
          <w:lang w:bidi="fa-IR"/>
        </w:rPr>
        <w:t>دهنده</w:t>
      </w:r>
      <w:r w:rsidR="007A4552" w:rsidRPr="007A4552">
        <w:rPr>
          <w:rFonts w:eastAsia="Times New Roman" w:cs="B Nazanin"/>
          <w:b/>
          <w:sz w:val="22"/>
          <w:szCs w:val="22"/>
          <w:rtl/>
          <w:lang w:bidi="fa-IR"/>
        </w:rPr>
        <w:softHyphen/>
      </w:r>
      <w:r w:rsidR="007A4552" w:rsidRPr="007A4552">
        <w:rPr>
          <w:rFonts w:eastAsia="Times New Roman" w:cs="B Nazanin" w:hint="cs"/>
          <w:b/>
          <w:sz w:val="22"/>
          <w:szCs w:val="22"/>
          <w:rtl/>
          <w:lang w:bidi="fa-IR"/>
        </w:rPr>
        <w:t>ی ارتباط بین سرعت</w:t>
      </w:r>
      <w:r w:rsidR="007A4552" w:rsidRPr="007A4552">
        <w:rPr>
          <w:rFonts w:eastAsia="Times New Roman" w:cs="B Nazanin"/>
          <w:b/>
          <w:sz w:val="22"/>
          <w:szCs w:val="22"/>
          <w:rtl/>
          <w:lang w:bidi="fa-IR"/>
        </w:rPr>
        <w:softHyphen/>
      </w:r>
      <w:r w:rsidR="007A4552" w:rsidRPr="007A4552">
        <w:rPr>
          <w:rFonts w:eastAsia="Times New Roman" w:cs="B Nazanin" w:hint="cs"/>
          <w:b/>
          <w:sz w:val="22"/>
          <w:szCs w:val="22"/>
          <w:rtl/>
          <w:lang w:bidi="fa-IR"/>
        </w:rPr>
        <w:t>های نوسانی است، به نحو مناسب تعیین و محاسبه شود. روش کلی جهت این کار، استفاده از تئوری بوزینسک می</w:t>
      </w:r>
      <w:r w:rsidR="007A4552" w:rsidRPr="007A4552">
        <w:rPr>
          <w:rFonts w:eastAsia="Times New Roman" w:cs="B Nazanin" w:hint="cs"/>
          <w:b/>
          <w:sz w:val="22"/>
          <w:szCs w:val="22"/>
          <w:rtl/>
          <w:lang w:bidi="fa-IR"/>
        </w:rPr>
        <w:softHyphen/>
        <w:t>باشد که تنش</w:t>
      </w:r>
      <w:r w:rsidR="007A4552" w:rsidRPr="007A4552">
        <w:rPr>
          <w:rFonts w:eastAsia="Times New Roman" w:cs="B Nazanin" w:hint="cs"/>
          <w:b/>
          <w:sz w:val="22"/>
          <w:szCs w:val="22"/>
          <w:rtl/>
          <w:lang w:bidi="fa-IR"/>
        </w:rPr>
        <w:softHyphen/>
        <w:t>های رینولدز به شکل زیر به</w:t>
      </w:r>
      <w:r w:rsidR="007A4552" w:rsidRPr="007A4552">
        <w:rPr>
          <w:rFonts w:eastAsia="Times New Roman" w:cs="B Nazanin" w:hint="cs"/>
          <w:b/>
          <w:sz w:val="22"/>
          <w:szCs w:val="22"/>
          <w:rtl/>
          <w:lang w:bidi="fa-IR"/>
        </w:rPr>
        <w:softHyphen/>
        <w:t>وسیله گرادیان سرعت میانگین محاسبه می</w:t>
      </w:r>
      <w:r w:rsidR="007A4552" w:rsidRPr="007A4552">
        <w:rPr>
          <w:rFonts w:eastAsia="Times New Roman" w:cs="B Nazanin" w:hint="cs"/>
          <w:b/>
          <w:sz w:val="22"/>
          <w:szCs w:val="22"/>
          <w:rtl/>
          <w:lang w:bidi="fa-IR"/>
        </w:rPr>
        <w:softHyphen/>
        <w:t>شود:</w:t>
      </w:r>
    </w:p>
    <w:p w14:paraId="16CCDCB1" w14:textId="77777777" w:rsidR="00DF6B6C" w:rsidRDefault="00DF6B6C" w:rsidP="00DF6B6C">
      <w:pPr>
        <w:bidi/>
        <w:jc w:val="both"/>
        <w:rPr>
          <w:rFonts w:eastAsia="Times New Roman" w:cs="B Nazanin"/>
          <w:b/>
          <w:sz w:val="22"/>
          <w:szCs w:val="22"/>
          <w:rtl/>
          <w:lang w:bidi="fa-IR"/>
        </w:rPr>
      </w:pPr>
    </w:p>
    <w:p w14:paraId="39083F1F" w14:textId="5F7F1CDA" w:rsidR="007A4552" w:rsidRPr="007A4552" w:rsidRDefault="00E45D5C" w:rsidP="00BA38C7">
      <w:pPr>
        <w:bidi/>
        <w:jc w:val="both"/>
        <w:rPr>
          <w:rFonts w:eastAsia="Times New Roman" w:cs="B Nazanin"/>
          <w:b/>
          <w:sz w:val="22"/>
          <w:szCs w:val="22"/>
          <w:rtl/>
          <w:lang w:bidi="fa-IR"/>
        </w:rPr>
      </w:pPr>
      <w:r>
        <w:rPr>
          <w:rFonts w:eastAsia="Times New Roman" w:cs="B Nazanin" w:hint="cs"/>
          <w:b/>
          <w:sz w:val="22"/>
          <w:szCs w:val="22"/>
          <w:rtl/>
          <w:lang w:bidi="fa-IR"/>
        </w:rPr>
        <w:t xml:space="preserve">          </w:t>
      </w:r>
      <w:r w:rsidR="00BA38C7">
        <w:rPr>
          <w:rFonts w:eastAsia="Times New Roman" w:cs="B Nazanin" w:hint="cs"/>
          <w:b/>
          <w:sz w:val="22"/>
          <w:szCs w:val="22"/>
          <w:rtl/>
          <w:lang w:bidi="fa-IR"/>
        </w:rPr>
        <w:t xml:space="preserve"> </w:t>
      </w:r>
      <w:r>
        <w:rPr>
          <w:rFonts w:eastAsia="Times New Roman" w:cs="B Nazanin" w:hint="cs"/>
          <w:b/>
          <w:sz w:val="22"/>
          <w:szCs w:val="22"/>
          <w:rtl/>
          <w:lang w:bidi="fa-IR"/>
        </w:rPr>
        <w:t xml:space="preserve">         </w:t>
      </w:r>
      <w:r w:rsidR="003C7C93">
        <w:rPr>
          <w:rFonts w:eastAsia="Times New Roman" w:cs="B Nazanin" w:hint="cs"/>
          <w:b/>
          <w:sz w:val="22"/>
          <w:szCs w:val="22"/>
          <w:rtl/>
          <w:lang w:bidi="fa-IR"/>
        </w:rPr>
        <w:t xml:space="preserve">  </w:t>
      </w:r>
      <w:r w:rsidR="00DF6B6C">
        <w:rPr>
          <w:rFonts w:eastAsia="Times New Roman" w:cs="B Nazanin" w:hint="cs"/>
          <w:b/>
          <w:sz w:val="22"/>
          <w:szCs w:val="22"/>
          <w:rtl/>
          <w:lang w:bidi="fa-IR"/>
        </w:rPr>
        <w:t xml:space="preserve"> </w:t>
      </w:r>
      <w:r w:rsidR="00BA38C7">
        <w:rPr>
          <w:rFonts w:eastAsia="Times New Roman" w:cs="B Nazanin" w:hint="cs"/>
          <w:b/>
          <w:sz w:val="22"/>
          <w:szCs w:val="22"/>
          <w:rtl/>
          <w:lang w:bidi="fa-IR"/>
        </w:rPr>
        <w:t xml:space="preserve">       </w:t>
      </w:r>
      <w:r w:rsidR="00DF6B6C">
        <w:rPr>
          <w:rFonts w:eastAsia="Times New Roman" w:cs="B Nazanin" w:hint="cs"/>
          <w:b/>
          <w:sz w:val="22"/>
          <w:szCs w:val="22"/>
          <w:rtl/>
          <w:lang w:bidi="fa-IR"/>
        </w:rPr>
        <w:t xml:space="preserve"> </w:t>
      </w:r>
      <w:r w:rsidR="007A4552" w:rsidRPr="007A4552">
        <w:rPr>
          <w:rFonts w:eastAsia="Times New Roman" w:cs="B Nazanin" w:hint="cs"/>
          <w:b/>
          <w:sz w:val="22"/>
          <w:szCs w:val="22"/>
          <w:rtl/>
          <w:lang w:bidi="fa-IR"/>
        </w:rPr>
        <w:t xml:space="preserve">(3)           </w:t>
      </w:r>
      <w:r w:rsidR="00DF6B6C">
        <w:rPr>
          <w:rFonts w:eastAsia="Times New Roman" w:cs="B Nazanin" w:hint="cs"/>
          <w:b/>
          <w:sz w:val="22"/>
          <w:szCs w:val="22"/>
          <w:rtl/>
          <w:lang w:bidi="fa-IR"/>
        </w:rPr>
        <w:t xml:space="preserve"> </w:t>
      </w:r>
      <w:r>
        <w:rPr>
          <w:rFonts w:eastAsia="Times New Roman" w:cs="B Nazanin" w:hint="cs"/>
          <w:b/>
          <w:sz w:val="22"/>
          <w:szCs w:val="22"/>
          <w:rtl/>
          <w:lang w:bidi="fa-IR"/>
        </w:rPr>
        <w:t xml:space="preserve"> </w:t>
      </w:r>
      <w:r w:rsidR="00DF6B6C">
        <w:rPr>
          <w:rFonts w:eastAsia="Times New Roman" w:cs="B Nazanin" w:hint="cs"/>
          <w:b/>
          <w:sz w:val="22"/>
          <w:szCs w:val="22"/>
          <w:rtl/>
          <w:lang w:bidi="fa-IR"/>
        </w:rPr>
        <w:t xml:space="preserve">    </w:t>
      </w:r>
      <w:r w:rsidR="007A4552" w:rsidRPr="007A4552">
        <w:rPr>
          <w:rFonts w:eastAsia="Times New Roman" w:cs="B Nazanin" w:hint="cs"/>
          <w:b/>
          <w:sz w:val="22"/>
          <w:szCs w:val="22"/>
          <w:rtl/>
          <w:lang w:bidi="fa-IR"/>
        </w:rPr>
        <w:t xml:space="preserve">   </w:t>
      </w:r>
      <w:r w:rsidR="00BA38C7">
        <w:rPr>
          <w:rFonts w:eastAsia="Times New Roman" w:cs="B Nazanin" w:hint="cs"/>
          <w:b/>
          <w:sz w:val="22"/>
          <w:szCs w:val="22"/>
          <w:rtl/>
          <w:lang w:bidi="fa-IR"/>
        </w:rPr>
        <w:t xml:space="preserve">       </w:t>
      </w:r>
      <w:r w:rsidR="007A4552" w:rsidRPr="007A4552">
        <w:rPr>
          <w:rFonts w:eastAsia="Times New Roman" w:cs="B Nazanin" w:hint="cs"/>
          <w:b/>
          <w:sz w:val="22"/>
          <w:szCs w:val="22"/>
          <w:rtl/>
          <w:lang w:bidi="fa-IR"/>
        </w:rPr>
        <w:t xml:space="preserve">            </w:t>
      </w:r>
      <w:r w:rsidR="00BA38C7">
        <w:rPr>
          <w:rFonts w:eastAsia="Times New Roman" w:cs="B Nazanin" w:hint="cs"/>
          <w:b/>
          <w:sz w:val="22"/>
          <w:szCs w:val="22"/>
          <w:rtl/>
          <w:lang w:bidi="fa-IR"/>
        </w:rPr>
        <w:t xml:space="preserve">            </w:t>
      </w:r>
      <w:r w:rsidR="007A4552" w:rsidRPr="007A4552">
        <w:rPr>
          <w:rFonts w:eastAsia="Times New Roman" w:cs="B Nazanin" w:hint="cs"/>
          <w:b/>
          <w:sz w:val="22"/>
          <w:szCs w:val="22"/>
          <w:rtl/>
          <w:lang w:bidi="fa-IR"/>
        </w:rPr>
        <w:t xml:space="preserve">      </w:t>
      </w:r>
      <w:r w:rsidR="007A4552" w:rsidRPr="007A4552">
        <w:rPr>
          <w:rFonts w:eastAsia="Times New Roman" w:cs="B Nazanin"/>
          <w:b/>
          <w:noProof/>
          <w:sz w:val="22"/>
          <w:szCs w:val="22"/>
        </w:rPr>
        <w:drawing>
          <wp:inline distT="0" distB="0" distL="0" distR="0" wp14:anchorId="29A4F99A" wp14:editId="330D9FD7">
            <wp:extent cx="3226279" cy="37930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4023" cy="381395"/>
                    </a:xfrm>
                    <a:prstGeom prst="rect">
                      <a:avLst/>
                    </a:prstGeom>
                    <a:noFill/>
                    <a:ln>
                      <a:noFill/>
                    </a:ln>
                  </pic:spPr>
                </pic:pic>
              </a:graphicData>
            </a:graphic>
          </wp:inline>
        </w:drawing>
      </w:r>
    </w:p>
    <w:p w14:paraId="0DF33651" w14:textId="77777777" w:rsidR="007A4552" w:rsidRPr="007A4552" w:rsidRDefault="007A4552" w:rsidP="007A4552">
      <w:pPr>
        <w:bidi/>
        <w:jc w:val="both"/>
        <w:rPr>
          <w:rFonts w:eastAsia="Times New Roman" w:cs="B Nazanin"/>
          <w:b/>
          <w:sz w:val="22"/>
          <w:szCs w:val="22"/>
          <w:rtl/>
          <w:lang w:bidi="fa-IR"/>
        </w:rPr>
      </w:pPr>
    </w:p>
    <w:p w14:paraId="05218DCB" w14:textId="0D992481" w:rsidR="00872689" w:rsidRDefault="008E200F" w:rsidP="00DC3518">
      <w:pPr>
        <w:pStyle w:val="Els-body-text"/>
        <w:bidi/>
        <w:spacing w:line="240" w:lineRule="auto"/>
        <w:ind w:firstLine="0"/>
        <w:rPr>
          <w:rFonts w:cs="B Nazanin"/>
          <w:b/>
          <w:sz w:val="22"/>
          <w:szCs w:val="22"/>
          <w:rtl/>
          <w:lang w:bidi="fa-IR"/>
        </w:rPr>
      </w:pPr>
      <w:r w:rsidRPr="008E200F">
        <w:rPr>
          <w:rFonts w:cs="B Nazanin" w:hint="cs"/>
          <w:b/>
          <w:rtl/>
          <w:lang w:bidi="fa-IR"/>
        </w:rPr>
        <w:t>(</w:t>
      </w:r>
      <m:oMath>
        <m:acc>
          <m:accPr>
            <m:chr m:val="̅"/>
            <m:ctrlPr>
              <w:rPr>
                <w:rFonts w:ascii="Cambria Math" w:eastAsia="Calibri" w:hAnsi="Cambria Math" w:cs="B Nazanin"/>
              </w:rPr>
            </m:ctrlPr>
          </m:accPr>
          <m:e>
            <m:sSub>
              <m:sSubPr>
                <m:ctrlPr>
                  <w:rPr>
                    <w:rFonts w:ascii="Cambria Math" w:eastAsia="Calibri" w:hAnsi="Cambria Math" w:cs="B Nazanin"/>
                    <w:i/>
                  </w:rPr>
                </m:ctrlPr>
              </m:sSubPr>
              <m:e>
                <m:r>
                  <w:rPr>
                    <w:rFonts w:ascii="Cambria Math" w:hAnsi="Cambria Math" w:cs="B Nazanin"/>
                  </w:rPr>
                  <m:t>u</m:t>
                </m:r>
              </m:e>
              <m:sub>
                <m:r>
                  <w:rPr>
                    <w:rFonts w:ascii="Cambria Math" w:hAnsi="Cambria Math" w:cs="B Nazanin"/>
                  </w:rPr>
                  <m:t>i</m:t>
                </m:r>
              </m:sub>
            </m:sSub>
            <m:acc>
              <m:accPr>
                <m:chr m:val="́"/>
                <m:ctrlPr>
                  <w:rPr>
                    <w:rFonts w:ascii="Cambria Math" w:eastAsia="Calibri" w:hAnsi="Cambria Math" w:cs="B Nazanin"/>
                    <w:i/>
                  </w:rPr>
                </m:ctrlPr>
              </m:accPr>
              <m:e>
                <m:sSub>
                  <m:sSubPr>
                    <m:ctrlPr>
                      <w:rPr>
                        <w:rFonts w:ascii="Cambria Math" w:eastAsia="Calibri" w:hAnsi="Cambria Math" w:cs="B Nazanin"/>
                        <w:i/>
                      </w:rPr>
                    </m:ctrlPr>
                  </m:sSubPr>
                  <m:e>
                    <m:r>
                      <w:rPr>
                        <w:rFonts w:ascii="Cambria Math" w:hAnsi="Cambria Math" w:cs="B Nazanin"/>
                      </w:rPr>
                      <m:t>u</m:t>
                    </m:r>
                  </m:e>
                  <m:sub>
                    <m:r>
                      <w:rPr>
                        <w:rFonts w:ascii="Cambria Math" w:hAnsi="Cambria Math" w:cs="B Nazanin"/>
                      </w:rPr>
                      <m:t>j</m:t>
                    </m:r>
                  </m:sub>
                </m:sSub>
              </m:e>
            </m:acc>
          </m:e>
        </m:acc>
      </m:oMath>
      <w:r w:rsidRPr="008E200F">
        <w:rPr>
          <w:rFonts w:cs="B Nazanin" w:hint="cs"/>
          <w:b/>
          <w:rtl/>
          <w:lang w:bidi="fa-IR"/>
        </w:rPr>
        <w:t xml:space="preserve">) </w:t>
      </w:r>
      <w:r w:rsidRPr="008E200F">
        <w:rPr>
          <w:rFonts w:cs="B Nazanin" w:hint="cs"/>
          <w:b/>
          <w:sz w:val="22"/>
          <w:szCs w:val="22"/>
          <w:rtl/>
          <w:lang w:bidi="fa-IR"/>
        </w:rPr>
        <w:t xml:space="preserve">یک ترم اضافی است که ناشی از آشفتگی و سایر عوامل ناشناخته ایجاد شده است و با استفاده از مدل </w:t>
      </w:r>
      <w:r w:rsidRPr="008E200F">
        <w:rPr>
          <w:rFonts w:cs="B Nazanin"/>
          <w:bCs/>
          <w:lang w:bidi="fa-IR"/>
        </w:rPr>
        <w:t>RSM</w:t>
      </w:r>
      <w:r w:rsidRPr="008E200F">
        <w:rPr>
          <w:rFonts w:cs="B Nazanin" w:hint="cs"/>
          <w:b/>
          <w:rtl/>
          <w:lang w:bidi="fa-IR"/>
        </w:rPr>
        <w:t xml:space="preserve"> </w:t>
      </w:r>
      <w:r w:rsidRPr="008E200F">
        <w:rPr>
          <w:rFonts w:cs="B Nazanin" w:hint="cs"/>
          <w:b/>
          <w:sz w:val="22"/>
          <w:szCs w:val="22"/>
          <w:rtl/>
          <w:lang w:bidi="fa-IR"/>
        </w:rPr>
        <w:t>مدل</w:t>
      </w:r>
      <w:r w:rsidRPr="008E200F">
        <w:rPr>
          <w:rFonts w:cs="B Nazanin"/>
          <w:b/>
          <w:sz w:val="22"/>
          <w:szCs w:val="22"/>
          <w:rtl/>
          <w:lang w:bidi="fa-IR"/>
        </w:rPr>
        <w:softHyphen/>
      </w:r>
      <w:r w:rsidRPr="008E200F">
        <w:rPr>
          <w:rFonts w:cs="B Nazanin" w:hint="cs"/>
          <w:b/>
          <w:sz w:val="22"/>
          <w:szCs w:val="22"/>
          <w:rtl/>
          <w:lang w:bidi="fa-IR"/>
        </w:rPr>
        <w:t>سازی می</w:t>
      </w:r>
      <w:r w:rsidRPr="008E200F">
        <w:rPr>
          <w:rFonts w:cs="B Nazanin"/>
          <w:b/>
          <w:sz w:val="22"/>
          <w:szCs w:val="22"/>
          <w:rtl/>
          <w:lang w:bidi="fa-IR"/>
        </w:rPr>
        <w:softHyphen/>
      </w:r>
      <w:r w:rsidRPr="008E200F">
        <w:rPr>
          <w:rFonts w:cs="B Nazanin" w:hint="cs"/>
          <w:b/>
          <w:sz w:val="22"/>
          <w:szCs w:val="22"/>
          <w:rtl/>
          <w:lang w:bidi="fa-IR"/>
        </w:rPr>
        <w:t xml:space="preserve">شود. در مدل </w:t>
      </w:r>
      <w:r w:rsidRPr="008E200F">
        <w:rPr>
          <w:rFonts w:cs="B Nazanin"/>
          <w:bCs/>
          <w:lang w:bidi="fa-IR"/>
        </w:rPr>
        <w:t>RSM</w:t>
      </w:r>
      <w:r w:rsidRPr="008E200F">
        <w:rPr>
          <w:rFonts w:cs="B Nazanin" w:hint="cs"/>
          <w:b/>
          <w:rtl/>
          <w:lang w:bidi="fa-IR"/>
        </w:rPr>
        <w:t xml:space="preserve">  </w:t>
      </w:r>
      <w:r w:rsidRPr="008E200F">
        <w:rPr>
          <w:rFonts w:cs="B Nazanin" w:hint="cs"/>
          <w:b/>
          <w:sz w:val="22"/>
          <w:szCs w:val="22"/>
          <w:rtl/>
          <w:lang w:bidi="fa-IR"/>
        </w:rPr>
        <w:t>به جای فرض بوزینسک، معادلات جابجایی</w:t>
      </w:r>
      <w:r w:rsidRPr="008E200F">
        <w:rPr>
          <w:rFonts w:cs="B Nazanin"/>
          <w:sz w:val="22"/>
          <w:szCs w:val="22"/>
          <w:rtl/>
        </w:rPr>
        <w:t xml:space="preserve"> </w:t>
      </w:r>
      <w:r w:rsidRPr="008E200F">
        <w:rPr>
          <w:rFonts w:cs="B Nazanin"/>
          <w:b/>
          <w:sz w:val="22"/>
          <w:szCs w:val="22"/>
          <w:rtl/>
          <w:lang w:bidi="fa-IR"/>
        </w:rPr>
        <w:t>نرخ اتلاف و تنش ها</w:t>
      </w:r>
      <w:r w:rsidRPr="008E200F">
        <w:rPr>
          <w:rFonts w:cs="B Nazanin" w:hint="cs"/>
          <w:b/>
          <w:sz w:val="22"/>
          <w:szCs w:val="22"/>
          <w:rtl/>
          <w:lang w:bidi="fa-IR"/>
        </w:rPr>
        <w:t>ی</w:t>
      </w:r>
      <w:r w:rsidRPr="008E200F">
        <w:rPr>
          <w:rFonts w:cs="B Nazanin"/>
          <w:b/>
          <w:sz w:val="22"/>
          <w:szCs w:val="22"/>
          <w:rtl/>
          <w:lang w:bidi="fa-IR"/>
        </w:rPr>
        <w:t xml:space="preserve"> ر</w:t>
      </w:r>
      <w:r w:rsidRPr="008E200F">
        <w:rPr>
          <w:rFonts w:cs="B Nazanin" w:hint="cs"/>
          <w:b/>
          <w:sz w:val="22"/>
          <w:szCs w:val="22"/>
          <w:rtl/>
          <w:lang w:bidi="fa-IR"/>
        </w:rPr>
        <w:t>ی</w:t>
      </w:r>
      <w:r w:rsidRPr="008E200F">
        <w:rPr>
          <w:rFonts w:cs="B Nazanin" w:hint="eastAsia"/>
          <w:b/>
          <w:sz w:val="22"/>
          <w:szCs w:val="22"/>
          <w:rtl/>
          <w:lang w:bidi="fa-IR"/>
        </w:rPr>
        <w:t>نولدز</w:t>
      </w:r>
      <w:r w:rsidRPr="008E200F">
        <w:rPr>
          <w:rFonts w:cs="B Nazanin"/>
          <w:b/>
          <w:sz w:val="22"/>
          <w:szCs w:val="22"/>
          <w:rtl/>
          <w:lang w:bidi="fa-IR"/>
        </w:rPr>
        <w:t xml:space="preserve"> فرد</w:t>
      </w:r>
      <w:r w:rsidRPr="008E200F">
        <w:rPr>
          <w:rFonts w:cs="B Nazanin" w:hint="cs"/>
          <w:b/>
          <w:sz w:val="22"/>
          <w:szCs w:val="22"/>
          <w:rtl/>
          <w:lang w:bidi="fa-IR"/>
        </w:rPr>
        <w:t xml:space="preserve">ی که در معادلات ناویر استوکس ایجاد شده است، حل شده است </w:t>
      </w:r>
      <w:r w:rsidRPr="008E200F">
        <w:rPr>
          <w:rFonts w:cs="B Nazanin"/>
          <w:sz w:val="22"/>
          <w:szCs w:val="22"/>
        </w:rPr>
        <w:t>]</w:t>
      </w:r>
      <w:r w:rsidRPr="008E200F">
        <w:rPr>
          <w:rFonts w:cs="B Nazanin" w:hint="cs"/>
          <w:sz w:val="22"/>
          <w:szCs w:val="22"/>
          <w:rtl/>
          <w:lang w:bidi="fa-IR"/>
        </w:rPr>
        <w:t>6</w:t>
      </w:r>
      <w:r w:rsidRPr="008E200F">
        <w:rPr>
          <w:rFonts w:cs="B Nazanin"/>
          <w:sz w:val="22"/>
          <w:szCs w:val="22"/>
          <w:lang w:bidi="fa-IR"/>
        </w:rPr>
        <w:t>[</w:t>
      </w:r>
      <w:r w:rsidRPr="008E200F">
        <w:rPr>
          <w:rFonts w:cs="B Nazanin" w:hint="cs"/>
          <w:b/>
          <w:sz w:val="22"/>
          <w:szCs w:val="22"/>
          <w:rtl/>
          <w:lang w:bidi="fa-IR"/>
        </w:rPr>
        <w:t>.</w:t>
      </w:r>
      <w:r w:rsidR="00DC3518">
        <w:rPr>
          <w:rFonts w:cs="B Nazanin"/>
          <w:b/>
          <w:sz w:val="22"/>
          <w:szCs w:val="22"/>
          <w:lang w:bidi="fa-IR"/>
        </w:rPr>
        <w:t xml:space="preserve"> </w:t>
      </w:r>
      <w:r w:rsidR="00872689" w:rsidRPr="00872689">
        <w:rPr>
          <w:rFonts w:cs="B Nazanin" w:hint="cs"/>
          <w:b/>
          <w:sz w:val="22"/>
          <w:szCs w:val="22"/>
          <w:rtl/>
        </w:rPr>
        <w:t>معادلات</w:t>
      </w:r>
      <w:r w:rsidR="00872689" w:rsidRPr="00872689">
        <w:rPr>
          <w:rFonts w:cs="B Nazanin" w:hint="cs"/>
          <w:b/>
          <w:sz w:val="22"/>
          <w:szCs w:val="22"/>
          <w:lang w:bidi="fa-IR"/>
        </w:rPr>
        <w:t xml:space="preserve"> </w:t>
      </w:r>
      <w:r w:rsidR="00872689" w:rsidRPr="00872689">
        <w:rPr>
          <w:rFonts w:cs="B Nazanin" w:hint="cs"/>
          <w:b/>
          <w:sz w:val="22"/>
          <w:szCs w:val="22"/>
          <w:rtl/>
        </w:rPr>
        <w:t>حاکم</w:t>
      </w:r>
      <w:r w:rsidR="00872689" w:rsidRPr="00872689">
        <w:rPr>
          <w:rFonts w:cs="B Nazanin" w:hint="cs"/>
          <w:b/>
          <w:sz w:val="22"/>
          <w:szCs w:val="22"/>
          <w:lang w:bidi="fa-IR"/>
        </w:rPr>
        <w:t xml:space="preserve"> </w:t>
      </w:r>
      <w:r w:rsidR="00872689" w:rsidRPr="00872689">
        <w:rPr>
          <w:rFonts w:cs="B Nazanin" w:hint="cs"/>
          <w:b/>
          <w:sz w:val="22"/>
          <w:szCs w:val="22"/>
          <w:rtl/>
        </w:rPr>
        <w:t>بر هر ذره</w:t>
      </w:r>
      <w:r w:rsidR="00872689" w:rsidRPr="00872689">
        <w:rPr>
          <w:rFonts w:cs="B Nazanin" w:hint="cs"/>
          <w:b/>
          <w:sz w:val="22"/>
          <w:szCs w:val="22"/>
          <w:lang w:bidi="fa-IR"/>
        </w:rPr>
        <w:t xml:space="preserve"> </w:t>
      </w:r>
      <w:r w:rsidR="00872689" w:rsidRPr="00872689">
        <w:rPr>
          <w:rFonts w:cs="B Nazanin" w:hint="cs"/>
          <w:b/>
          <w:sz w:val="22"/>
          <w:szCs w:val="22"/>
          <w:rtl/>
        </w:rPr>
        <w:t>در</w:t>
      </w:r>
      <w:r w:rsidR="00872689" w:rsidRPr="00872689">
        <w:rPr>
          <w:rFonts w:cs="B Nazanin" w:hint="cs"/>
          <w:b/>
          <w:sz w:val="22"/>
          <w:szCs w:val="22"/>
          <w:lang w:bidi="fa-IR"/>
        </w:rPr>
        <w:t xml:space="preserve"> </w:t>
      </w:r>
      <w:r w:rsidR="00872689" w:rsidRPr="00872689">
        <w:rPr>
          <w:rFonts w:cs="B Nazanin" w:hint="cs"/>
          <w:b/>
          <w:sz w:val="22"/>
          <w:szCs w:val="22"/>
          <w:rtl/>
        </w:rPr>
        <w:t>روش</w:t>
      </w:r>
      <w:r w:rsidR="00872689" w:rsidRPr="00872689">
        <w:rPr>
          <w:rFonts w:cs="B Nazanin" w:hint="cs"/>
          <w:b/>
          <w:sz w:val="22"/>
          <w:szCs w:val="22"/>
          <w:lang w:bidi="fa-IR"/>
        </w:rPr>
        <w:t xml:space="preserve"> </w:t>
      </w:r>
      <w:r w:rsidR="00872689" w:rsidRPr="00872689">
        <w:rPr>
          <w:rFonts w:cs="B Nazanin" w:hint="cs"/>
          <w:b/>
          <w:sz w:val="22"/>
          <w:szCs w:val="22"/>
          <w:rtl/>
        </w:rPr>
        <w:t>لاگرانژی</w:t>
      </w:r>
      <w:r w:rsidR="00872689" w:rsidRPr="00872689">
        <w:rPr>
          <w:rFonts w:cs="B Nazanin" w:hint="cs"/>
          <w:b/>
          <w:sz w:val="22"/>
          <w:szCs w:val="22"/>
          <w:lang w:bidi="fa-IR"/>
        </w:rPr>
        <w:t xml:space="preserve"> </w:t>
      </w:r>
      <w:r w:rsidR="00872689" w:rsidRPr="00872689">
        <w:rPr>
          <w:rFonts w:cs="B Nazanin" w:hint="cs"/>
          <w:b/>
          <w:sz w:val="22"/>
          <w:szCs w:val="22"/>
          <w:rtl/>
        </w:rPr>
        <w:t>به</w:t>
      </w:r>
      <w:r w:rsidR="00872689" w:rsidRPr="00872689">
        <w:rPr>
          <w:rFonts w:cs="B Nazanin" w:hint="cs"/>
          <w:b/>
          <w:sz w:val="22"/>
          <w:szCs w:val="22"/>
          <w:lang w:bidi="fa-IR"/>
        </w:rPr>
        <w:t xml:space="preserve"> </w:t>
      </w:r>
      <w:r w:rsidR="00872689" w:rsidRPr="00872689">
        <w:rPr>
          <w:rFonts w:cs="B Nazanin" w:hint="cs"/>
          <w:b/>
          <w:sz w:val="22"/>
          <w:szCs w:val="22"/>
          <w:rtl/>
        </w:rPr>
        <w:t>شرح</w:t>
      </w:r>
      <w:r w:rsidR="00872689" w:rsidRPr="00872689">
        <w:rPr>
          <w:rFonts w:cs="B Nazanin" w:hint="cs"/>
          <w:b/>
          <w:sz w:val="22"/>
          <w:szCs w:val="22"/>
          <w:lang w:bidi="fa-IR"/>
        </w:rPr>
        <w:t xml:space="preserve"> </w:t>
      </w:r>
      <w:r w:rsidR="00872689" w:rsidRPr="00872689">
        <w:rPr>
          <w:rFonts w:cs="B Nazanin" w:hint="cs"/>
          <w:b/>
          <w:sz w:val="22"/>
          <w:szCs w:val="22"/>
          <w:rtl/>
        </w:rPr>
        <w:t>زير</w:t>
      </w:r>
      <w:r w:rsidR="00872689" w:rsidRPr="00872689">
        <w:rPr>
          <w:rFonts w:cs="B Nazanin" w:hint="cs"/>
          <w:b/>
          <w:sz w:val="22"/>
          <w:szCs w:val="22"/>
          <w:lang w:bidi="fa-IR"/>
        </w:rPr>
        <w:t xml:space="preserve"> </w:t>
      </w:r>
      <w:r w:rsidR="00872689" w:rsidRPr="00872689">
        <w:rPr>
          <w:rFonts w:cs="B Nazanin" w:hint="cs"/>
          <w:b/>
          <w:sz w:val="22"/>
          <w:szCs w:val="22"/>
          <w:rtl/>
        </w:rPr>
        <w:t>است</w:t>
      </w:r>
      <w:r w:rsidR="00872689" w:rsidRPr="00872689">
        <w:rPr>
          <w:rFonts w:cs="B Nazanin" w:hint="cs"/>
          <w:b/>
          <w:sz w:val="22"/>
          <w:szCs w:val="22"/>
          <w:lang w:bidi="fa-IR"/>
        </w:rPr>
        <w:t>:</w:t>
      </w:r>
    </w:p>
    <w:p w14:paraId="08DF21C5" w14:textId="38D69712" w:rsidR="00872689" w:rsidRPr="00872689" w:rsidRDefault="00872689" w:rsidP="00872689">
      <w:pPr>
        <w:bidi/>
        <w:jc w:val="both"/>
        <w:rPr>
          <w:rFonts w:eastAsia="Times New Roman" w:cs="B Zar"/>
          <w:b/>
          <w:sz w:val="28"/>
          <w:szCs w:val="28"/>
          <w:rtl/>
          <w:lang w:bidi="fa-IR"/>
        </w:rPr>
      </w:pPr>
      <w:r w:rsidRPr="00872689">
        <w:rPr>
          <w:rFonts w:eastAsia="Times New Roman" w:cs="B Zar" w:hint="cs"/>
          <w:b/>
          <w:sz w:val="28"/>
          <w:szCs w:val="28"/>
          <w:rtl/>
          <w:lang w:bidi="fa-IR"/>
        </w:rPr>
        <w:t xml:space="preserve">       </w:t>
      </w:r>
      <w:r>
        <w:rPr>
          <w:rFonts w:eastAsia="Times New Roman" w:cs="B Zar" w:hint="cs"/>
          <w:b/>
          <w:sz w:val="28"/>
          <w:szCs w:val="28"/>
          <w:rtl/>
          <w:lang w:bidi="fa-IR"/>
        </w:rPr>
        <w:t xml:space="preserve">            </w:t>
      </w:r>
      <w:r w:rsidR="00BA38C7">
        <w:rPr>
          <w:rFonts w:eastAsia="Times New Roman" w:cs="B Zar" w:hint="cs"/>
          <w:b/>
          <w:sz w:val="28"/>
          <w:szCs w:val="28"/>
          <w:rtl/>
          <w:lang w:bidi="fa-IR"/>
        </w:rPr>
        <w:t xml:space="preserve">        </w:t>
      </w:r>
      <w:r>
        <w:rPr>
          <w:rFonts w:eastAsia="Times New Roman" w:cs="B Zar" w:hint="cs"/>
          <w:b/>
          <w:sz w:val="28"/>
          <w:szCs w:val="28"/>
          <w:rtl/>
          <w:lang w:bidi="fa-IR"/>
        </w:rPr>
        <w:t xml:space="preserve">  </w:t>
      </w:r>
      <w:r w:rsidRPr="00872689">
        <w:rPr>
          <w:rFonts w:eastAsia="Times New Roman" w:cs="B Zar" w:hint="cs"/>
          <w:b/>
          <w:sz w:val="28"/>
          <w:szCs w:val="28"/>
          <w:rtl/>
          <w:lang w:bidi="fa-IR"/>
        </w:rPr>
        <w:t xml:space="preserve">  </w:t>
      </w:r>
      <w:r w:rsidRPr="00872689">
        <w:rPr>
          <w:rFonts w:eastAsia="Times New Roman" w:cs="B Nazanin" w:hint="cs"/>
          <w:b/>
          <w:sz w:val="22"/>
          <w:szCs w:val="22"/>
          <w:rtl/>
          <w:lang w:bidi="fa-IR"/>
        </w:rPr>
        <w:t>(4)</w:t>
      </w:r>
      <w:r w:rsidRPr="00872689">
        <w:rPr>
          <w:rFonts w:eastAsia="Times New Roman" w:cs="B Zar" w:hint="cs"/>
          <w:b/>
          <w:sz w:val="28"/>
          <w:szCs w:val="28"/>
          <w:rtl/>
          <w:lang w:bidi="fa-IR"/>
        </w:rPr>
        <w:t xml:space="preserve">        </w:t>
      </w:r>
      <w:r>
        <w:rPr>
          <w:rFonts w:eastAsia="Times New Roman" w:cs="B Zar" w:hint="cs"/>
          <w:b/>
          <w:sz w:val="28"/>
          <w:szCs w:val="28"/>
          <w:rtl/>
          <w:lang w:bidi="fa-IR"/>
        </w:rPr>
        <w:t xml:space="preserve">              </w:t>
      </w:r>
      <w:r w:rsidRPr="00872689">
        <w:rPr>
          <w:rFonts w:eastAsia="Times New Roman" w:cs="B Zar" w:hint="cs"/>
          <w:b/>
          <w:sz w:val="28"/>
          <w:szCs w:val="28"/>
          <w:rtl/>
          <w:lang w:bidi="fa-IR"/>
        </w:rPr>
        <w:t xml:space="preserve">                             </w:t>
      </w:r>
      <w:r w:rsidRPr="00872689">
        <w:rPr>
          <w:rFonts w:eastAsia="Times New Roman" w:cs="B Zar"/>
          <w:b/>
          <w:noProof/>
          <w:sz w:val="28"/>
          <w:szCs w:val="28"/>
          <w:rtl/>
        </w:rPr>
        <w:drawing>
          <wp:inline distT="0" distB="0" distL="0" distR="0" wp14:anchorId="67AC2AC4" wp14:editId="576E3A28">
            <wp:extent cx="2932981" cy="44369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5546" cy="447104"/>
                    </a:xfrm>
                    <a:prstGeom prst="rect">
                      <a:avLst/>
                    </a:prstGeom>
                    <a:noFill/>
                  </pic:spPr>
                </pic:pic>
              </a:graphicData>
            </a:graphic>
          </wp:inline>
        </w:drawing>
      </w:r>
      <w:r w:rsidRPr="00872689">
        <w:rPr>
          <w:rFonts w:eastAsia="Times New Roman" w:cs="B Zar" w:hint="cs"/>
          <w:b/>
          <w:sz w:val="28"/>
          <w:szCs w:val="28"/>
          <w:rtl/>
          <w:lang w:bidi="fa-IR"/>
        </w:rPr>
        <w:t xml:space="preserve">                                   </w:t>
      </w:r>
    </w:p>
    <w:p w14:paraId="2F374DB5" w14:textId="19EB0988" w:rsidR="00C32C16" w:rsidRDefault="00872689" w:rsidP="003C3E3F">
      <w:pPr>
        <w:bidi/>
        <w:jc w:val="both"/>
        <w:rPr>
          <w:rFonts w:eastAsia="Times New Roman" w:cs="B Zar"/>
          <w:sz w:val="28"/>
          <w:szCs w:val="28"/>
          <w:rtl/>
        </w:rPr>
      </w:pPr>
      <w:r w:rsidRPr="00872689">
        <w:rPr>
          <w:rFonts w:eastAsia="Times New Roman" w:cs="B Zar" w:hint="cs"/>
          <w:sz w:val="28"/>
          <w:szCs w:val="28"/>
          <w:rtl/>
        </w:rPr>
        <w:t xml:space="preserve">   </w:t>
      </w:r>
      <w:r>
        <w:rPr>
          <w:rFonts w:eastAsia="Times New Roman" w:cs="B Zar" w:hint="cs"/>
          <w:sz w:val="28"/>
          <w:szCs w:val="28"/>
          <w:rtl/>
        </w:rPr>
        <w:t xml:space="preserve">               </w:t>
      </w:r>
      <w:r w:rsidR="00BA38C7">
        <w:rPr>
          <w:rFonts w:eastAsia="Times New Roman" w:cs="B Zar" w:hint="cs"/>
          <w:sz w:val="28"/>
          <w:szCs w:val="28"/>
          <w:rtl/>
        </w:rPr>
        <w:t xml:space="preserve">        </w:t>
      </w:r>
      <w:r>
        <w:rPr>
          <w:rFonts w:eastAsia="Times New Roman" w:cs="B Zar" w:hint="cs"/>
          <w:sz w:val="28"/>
          <w:szCs w:val="28"/>
          <w:rtl/>
        </w:rPr>
        <w:t xml:space="preserve">    </w:t>
      </w:r>
      <w:r w:rsidRPr="00872689">
        <w:rPr>
          <w:rFonts w:eastAsia="Times New Roman" w:cs="B Zar" w:hint="cs"/>
          <w:sz w:val="28"/>
          <w:szCs w:val="28"/>
          <w:rtl/>
        </w:rPr>
        <w:t xml:space="preserve"> </w:t>
      </w:r>
      <w:r w:rsidRPr="00872689">
        <w:rPr>
          <w:rFonts w:eastAsia="Times New Roman" w:cs="B Nazanin" w:hint="cs"/>
          <w:sz w:val="22"/>
          <w:szCs w:val="22"/>
          <w:rtl/>
        </w:rPr>
        <w:t xml:space="preserve">(5) </w:t>
      </w:r>
      <w:r w:rsidRPr="00872689">
        <w:rPr>
          <w:rFonts w:eastAsia="Times New Roman" w:cs="B Zar" w:hint="cs"/>
          <w:sz w:val="28"/>
          <w:szCs w:val="28"/>
          <w:rtl/>
        </w:rPr>
        <w:t xml:space="preserve">             </w:t>
      </w:r>
      <w:r>
        <w:rPr>
          <w:rFonts w:eastAsia="Times New Roman" w:cs="B Zar" w:hint="cs"/>
          <w:sz w:val="28"/>
          <w:szCs w:val="28"/>
          <w:rtl/>
        </w:rPr>
        <w:t xml:space="preserve">                                     </w:t>
      </w:r>
      <w:r w:rsidRPr="00872689">
        <w:rPr>
          <w:rFonts w:eastAsia="Times New Roman" w:cs="B Zar" w:hint="cs"/>
          <w:sz w:val="28"/>
          <w:szCs w:val="28"/>
          <w:rtl/>
        </w:rPr>
        <w:t xml:space="preserve">                                                                              </w:t>
      </w:r>
      <w:r w:rsidRPr="00872689">
        <w:rPr>
          <w:rFonts w:eastAsia="Times New Roman" w:cs="B Zar"/>
          <w:noProof/>
          <w:sz w:val="28"/>
          <w:szCs w:val="28"/>
          <w:rtl/>
        </w:rPr>
        <w:drawing>
          <wp:inline distT="0" distB="0" distL="0" distR="0" wp14:anchorId="52F18F59" wp14:editId="2EE27090">
            <wp:extent cx="633973" cy="3709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270" cy="372865"/>
                    </a:xfrm>
                    <a:prstGeom prst="rect">
                      <a:avLst/>
                    </a:prstGeom>
                    <a:noFill/>
                  </pic:spPr>
                </pic:pic>
              </a:graphicData>
            </a:graphic>
          </wp:inline>
        </w:drawing>
      </w:r>
    </w:p>
    <w:p w14:paraId="36B8CF90" w14:textId="77777777" w:rsidR="003C3E3F" w:rsidRPr="003C3E3F" w:rsidRDefault="003C3E3F" w:rsidP="003C3E3F">
      <w:pPr>
        <w:bidi/>
        <w:jc w:val="both"/>
        <w:rPr>
          <w:rFonts w:eastAsia="Times New Roman" w:cs="B Zar"/>
          <w:sz w:val="28"/>
          <w:szCs w:val="28"/>
          <w:rtl/>
        </w:rPr>
      </w:pPr>
    </w:p>
    <w:p w14:paraId="4D624356" w14:textId="24BFB3AA" w:rsidR="00C32C16" w:rsidRDefault="00C32C16" w:rsidP="00C32C16">
      <w:pPr>
        <w:bidi/>
        <w:jc w:val="both"/>
        <w:rPr>
          <w:rFonts w:cs="B Nazanin"/>
          <w:sz w:val="22"/>
          <w:szCs w:val="22"/>
          <w:rtl/>
          <w:lang w:bidi="fa-IR"/>
        </w:rPr>
      </w:pPr>
      <w:r w:rsidRPr="00C32C16">
        <w:rPr>
          <w:rFonts w:cs="B Nazanin" w:hint="cs"/>
          <w:sz w:val="22"/>
          <w:szCs w:val="22"/>
          <w:rtl/>
          <w:lang w:bidi="fa-IR"/>
        </w:rPr>
        <w:t xml:space="preserve">که </w:t>
      </w:r>
      <w:r w:rsidRPr="00C32C16">
        <w:rPr>
          <w:rFonts w:cs="B Nazanin"/>
        </w:rPr>
        <w:t>F</w:t>
      </w:r>
      <w:r w:rsidRPr="00C32C16">
        <w:rPr>
          <w:rFonts w:cs="B Nazanin" w:hint="cs"/>
          <w:rtl/>
          <w:lang w:bidi="fa-IR"/>
        </w:rPr>
        <w:t xml:space="preserve"> </w:t>
      </w:r>
      <w:r w:rsidRPr="00C32C16">
        <w:rPr>
          <w:rFonts w:cs="B Nazanin" w:hint="cs"/>
          <w:sz w:val="22"/>
          <w:szCs w:val="22"/>
          <w:rtl/>
          <w:lang w:bidi="fa-IR"/>
        </w:rPr>
        <w:t>شامل سایر نیروها است که به ذره وارد می</w:t>
      </w:r>
      <w:r w:rsidRPr="00C32C16">
        <w:rPr>
          <w:rFonts w:cs="B Nazanin" w:hint="cs"/>
          <w:sz w:val="22"/>
          <w:szCs w:val="22"/>
          <w:rtl/>
          <w:lang w:bidi="fa-IR"/>
        </w:rPr>
        <w:softHyphen/>
        <w:t xml:space="preserve">شود و </w:t>
      </w:r>
      <w:r w:rsidRPr="00C32C16">
        <w:rPr>
          <w:rFonts w:cs="B Nazanin"/>
        </w:rPr>
        <w:t>τ</w:t>
      </w:r>
      <w:r w:rsidRPr="00C32C16">
        <w:rPr>
          <w:rFonts w:cs="B Nazanin" w:hint="cs"/>
          <w:rtl/>
          <w:lang w:bidi="fa-IR"/>
        </w:rPr>
        <w:t xml:space="preserve"> </w:t>
      </w:r>
      <w:r w:rsidRPr="00C32C16">
        <w:rPr>
          <w:rFonts w:cs="B Nazanin" w:hint="cs"/>
          <w:sz w:val="22"/>
          <w:szCs w:val="22"/>
          <w:rtl/>
          <w:lang w:bidi="fa-IR"/>
        </w:rPr>
        <w:t>زمان واکنش</w:t>
      </w:r>
      <w:r w:rsidRPr="00C32C16">
        <w:rPr>
          <w:rFonts w:cs="B Nazanin"/>
          <w:sz w:val="22"/>
          <w:szCs w:val="22"/>
          <w:vertAlign w:val="superscript"/>
          <w:rtl/>
          <w:lang w:bidi="fa-IR"/>
        </w:rPr>
        <w:footnoteReference w:id="2"/>
      </w:r>
      <w:r w:rsidRPr="00C32C16">
        <w:rPr>
          <w:rFonts w:cs="B Nazanin" w:hint="cs"/>
          <w:sz w:val="22"/>
          <w:szCs w:val="22"/>
          <w:rtl/>
          <w:lang w:bidi="fa-IR"/>
        </w:rPr>
        <w:t xml:space="preserve"> ذره می</w:t>
      </w:r>
      <w:r w:rsidRPr="00C32C16">
        <w:rPr>
          <w:rFonts w:cs="B Nazanin" w:hint="cs"/>
          <w:sz w:val="22"/>
          <w:szCs w:val="22"/>
          <w:rtl/>
          <w:lang w:bidi="fa-IR"/>
        </w:rPr>
        <w:softHyphen/>
        <w:t>باشد که از طریق رابطه</w:t>
      </w:r>
      <w:r w:rsidRPr="00C32C16">
        <w:rPr>
          <w:rFonts w:cs="B Nazanin" w:hint="cs"/>
          <w:sz w:val="22"/>
          <w:szCs w:val="22"/>
          <w:rtl/>
          <w:lang w:bidi="fa-IR"/>
        </w:rPr>
        <w:softHyphen/>
        <w:t>ی زیر محاسبه می</w:t>
      </w:r>
      <w:r w:rsidRPr="00C32C16">
        <w:rPr>
          <w:rFonts w:cs="B Nazanin" w:hint="cs"/>
          <w:sz w:val="22"/>
          <w:szCs w:val="22"/>
          <w:rtl/>
          <w:lang w:bidi="fa-IR"/>
        </w:rPr>
        <w:softHyphen/>
        <w:t>گردد:</w:t>
      </w:r>
    </w:p>
    <w:p w14:paraId="469A66E9" w14:textId="341F5F6D" w:rsidR="003C3E3F" w:rsidRPr="008D0ABF" w:rsidRDefault="00C32C16" w:rsidP="008D0ABF">
      <w:pPr>
        <w:bidi/>
        <w:ind w:firstLine="397"/>
        <w:jc w:val="both"/>
        <w:rPr>
          <w:rFonts w:cs="B Zar"/>
          <w:sz w:val="28"/>
          <w:szCs w:val="28"/>
          <w:rtl/>
        </w:rPr>
      </w:pPr>
      <w:r>
        <w:rPr>
          <w:rFonts w:cs="B Nazanin"/>
          <w:sz w:val="22"/>
          <w:szCs w:val="22"/>
          <w:rtl/>
          <w:lang w:bidi="fa-IR"/>
        </w:rPr>
        <w:tab/>
      </w:r>
      <w:r>
        <w:rPr>
          <w:rFonts w:cs="B Nazanin" w:hint="cs"/>
          <w:sz w:val="22"/>
          <w:szCs w:val="22"/>
          <w:rtl/>
          <w:lang w:bidi="fa-IR"/>
        </w:rPr>
        <w:t xml:space="preserve">    </w:t>
      </w:r>
      <w:r>
        <w:rPr>
          <w:rFonts w:cs="B Zar" w:hint="cs"/>
          <w:sz w:val="28"/>
          <w:szCs w:val="28"/>
          <w:rtl/>
          <w:lang w:bidi="fa-IR"/>
        </w:rPr>
        <w:t xml:space="preserve">    </w:t>
      </w:r>
      <w:r w:rsidR="00BA38C7">
        <w:rPr>
          <w:rFonts w:cs="B Zar" w:hint="cs"/>
          <w:sz w:val="28"/>
          <w:szCs w:val="28"/>
          <w:rtl/>
          <w:lang w:bidi="fa-IR"/>
        </w:rPr>
        <w:t xml:space="preserve">        </w:t>
      </w:r>
      <w:r>
        <w:rPr>
          <w:rFonts w:cs="B Zar" w:hint="cs"/>
          <w:sz w:val="28"/>
          <w:szCs w:val="28"/>
          <w:rtl/>
          <w:lang w:bidi="fa-IR"/>
        </w:rPr>
        <w:t xml:space="preserve">  </w:t>
      </w:r>
      <w:r w:rsidRPr="00C32C16">
        <w:rPr>
          <w:rFonts w:cs="B Nazanin" w:hint="cs"/>
          <w:sz w:val="22"/>
          <w:szCs w:val="22"/>
          <w:rtl/>
          <w:lang w:bidi="fa-IR"/>
        </w:rPr>
        <w:t>(6)</w:t>
      </w:r>
      <w:r w:rsidRPr="00B63012">
        <w:rPr>
          <w:rFonts w:cs="B Zar" w:hint="cs"/>
          <w:sz w:val="28"/>
          <w:szCs w:val="28"/>
          <w:rtl/>
          <w:lang w:bidi="fa-IR"/>
        </w:rPr>
        <w:t xml:space="preserve">                </w:t>
      </w:r>
      <w:r>
        <w:rPr>
          <w:rFonts w:cs="B Zar" w:hint="cs"/>
          <w:sz w:val="28"/>
          <w:szCs w:val="28"/>
          <w:rtl/>
          <w:lang w:bidi="fa-IR"/>
        </w:rPr>
        <w:t xml:space="preserve">       </w:t>
      </w:r>
      <w:r w:rsidRPr="00B63012">
        <w:rPr>
          <w:rFonts w:cs="B Zar" w:hint="cs"/>
          <w:sz w:val="28"/>
          <w:szCs w:val="28"/>
          <w:rtl/>
          <w:lang w:bidi="fa-IR"/>
        </w:rPr>
        <w:t xml:space="preserve">    </w:t>
      </w:r>
      <w:r>
        <w:rPr>
          <w:rFonts w:cs="B Zar" w:hint="cs"/>
          <w:sz w:val="28"/>
          <w:szCs w:val="28"/>
          <w:rtl/>
          <w:lang w:bidi="fa-IR"/>
        </w:rPr>
        <w:t xml:space="preserve">    </w:t>
      </w:r>
      <w:r w:rsidRPr="00B63012">
        <w:rPr>
          <w:rFonts w:cs="B Zar" w:hint="cs"/>
          <w:sz w:val="28"/>
          <w:szCs w:val="28"/>
          <w:rtl/>
          <w:lang w:bidi="fa-IR"/>
        </w:rPr>
        <w:t xml:space="preserve">                             </w:t>
      </w:r>
      <w:r>
        <w:rPr>
          <w:rFonts w:cs="B Zar" w:hint="cs"/>
          <w:sz w:val="28"/>
          <w:szCs w:val="28"/>
          <w:rtl/>
          <w:lang w:bidi="fa-IR"/>
        </w:rPr>
        <w:t xml:space="preserve">       </w:t>
      </w:r>
      <w:r w:rsidRPr="00B63012">
        <w:rPr>
          <w:rFonts w:cs="B Zar" w:hint="cs"/>
          <w:sz w:val="28"/>
          <w:szCs w:val="28"/>
          <w:rtl/>
          <w:lang w:bidi="fa-IR"/>
        </w:rPr>
        <w:t xml:space="preserve">                                                              </w:t>
      </w:r>
      <w:r w:rsidRPr="00B63012">
        <w:rPr>
          <w:rFonts w:cs="B Zar"/>
          <w:noProof/>
          <w:sz w:val="28"/>
          <w:szCs w:val="28"/>
        </w:rPr>
        <w:drawing>
          <wp:inline distT="0" distB="0" distL="0" distR="0" wp14:anchorId="3F4BCABE" wp14:editId="62D91AC5">
            <wp:extent cx="758825" cy="491490"/>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91490"/>
                    </a:xfrm>
                    <a:prstGeom prst="rect">
                      <a:avLst/>
                    </a:prstGeom>
                    <a:noFill/>
                    <a:ln>
                      <a:noFill/>
                    </a:ln>
                  </pic:spPr>
                </pic:pic>
              </a:graphicData>
            </a:graphic>
          </wp:inline>
        </w:drawing>
      </w:r>
    </w:p>
    <w:p w14:paraId="4A7A2008" w14:textId="77777777" w:rsidR="00151A88" w:rsidRDefault="00151A88" w:rsidP="003C3E3F">
      <w:pPr>
        <w:tabs>
          <w:tab w:val="left" w:pos="1229"/>
        </w:tabs>
        <w:bidi/>
        <w:jc w:val="both"/>
        <w:rPr>
          <w:rFonts w:cs="B Nazanin"/>
          <w:lang w:bidi="fa-IR"/>
        </w:rPr>
      </w:pPr>
    </w:p>
    <w:p w14:paraId="049DF847" w14:textId="4CF768BE" w:rsidR="003C3E3F" w:rsidRPr="003C3E3F" w:rsidRDefault="003C3E3F" w:rsidP="00151A88">
      <w:pPr>
        <w:tabs>
          <w:tab w:val="left" w:pos="1229"/>
        </w:tabs>
        <w:bidi/>
        <w:jc w:val="both"/>
        <w:rPr>
          <w:rFonts w:cs="B Nazanin"/>
          <w:sz w:val="22"/>
          <w:szCs w:val="22"/>
          <w:rtl/>
        </w:rPr>
      </w:pPr>
      <w:proofErr w:type="gramStart"/>
      <w:r w:rsidRPr="003C3E3F">
        <w:rPr>
          <w:rFonts w:cs="B Nazanin"/>
          <w:lang w:bidi="fa-IR"/>
        </w:rPr>
        <w:t>s</w:t>
      </w:r>
      <w:proofErr w:type="gramEnd"/>
      <w:r w:rsidRPr="003C3E3F">
        <w:rPr>
          <w:rFonts w:cs="B Nazanin"/>
          <w:rtl/>
        </w:rPr>
        <w:t xml:space="preserve"> </w:t>
      </w:r>
      <w:r w:rsidRPr="003C3E3F">
        <w:rPr>
          <w:rFonts w:cs="B Nazanin"/>
          <w:sz w:val="22"/>
          <w:szCs w:val="22"/>
          <w:rtl/>
        </w:rPr>
        <w:t xml:space="preserve">نسبت چگالي ذره به چگالي سيال، </w:t>
      </w:r>
      <w:r w:rsidRPr="003C3E3F">
        <w:rPr>
          <w:rFonts w:cs="B Nazanin"/>
          <w:lang w:bidi="fa-IR"/>
        </w:rPr>
        <w:t>d</w:t>
      </w:r>
      <w:r w:rsidRPr="003C3E3F">
        <w:rPr>
          <w:rFonts w:cs="B Nazanin"/>
          <w:rtl/>
        </w:rPr>
        <w:t xml:space="preserve"> </w:t>
      </w:r>
      <w:r w:rsidRPr="003C3E3F">
        <w:rPr>
          <w:rFonts w:cs="B Nazanin"/>
          <w:sz w:val="22"/>
          <w:szCs w:val="22"/>
          <w:rtl/>
        </w:rPr>
        <w:t>قطر ذره،</w:t>
      </w:r>
      <w:r w:rsidRPr="003C3E3F">
        <w:rPr>
          <w:rFonts w:cs="B Nazanin" w:hint="cs"/>
          <w:sz w:val="22"/>
          <w:szCs w:val="22"/>
          <w:rtl/>
        </w:rPr>
        <w:t xml:space="preserve"> </w:t>
      </w:r>
      <w:r w:rsidRPr="003C3E3F">
        <w:rPr>
          <w:rFonts w:cs="B Nazanin"/>
          <w:lang w:bidi="fa-IR"/>
        </w:rPr>
        <w:t>C</w:t>
      </w:r>
      <w:r w:rsidRPr="003C3E3F">
        <w:rPr>
          <w:rFonts w:cs="B Nazanin"/>
          <w:vertAlign w:val="subscript"/>
          <w:lang w:bidi="fa-IR"/>
        </w:rPr>
        <w:t>c</w:t>
      </w:r>
      <w:r w:rsidRPr="003C3E3F">
        <w:rPr>
          <w:rFonts w:cs="B Nazanin"/>
          <w:rtl/>
        </w:rPr>
        <w:t xml:space="preserve"> </w:t>
      </w:r>
      <w:r w:rsidRPr="003C3E3F">
        <w:rPr>
          <w:rFonts w:cs="B Nazanin"/>
          <w:sz w:val="22"/>
          <w:szCs w:val="22"/>
          <w:rtl/>
        </w:rPr>
        <w:t>ضر</w:t>
      </w:r>
      <w:r w:rsidRPr="003C3E3F">
        <w:rPr>
          <w:rFonts w:cs="B Nazanin" w:hint="cs"/>
          <w:sz w:val="22"/>
          <w:szCs w:val="22"/>
          <w:rtl/>
        </w:rPr>
        <w:t>ی</w:t>
      </w:r>
      <w:r w:rsidRPr="003C3E3F">
        <w:rPr>
          <w:rFonts w:cs="B Nazanin" w:hint="eastAsia"/>
          <w:sz w:val="22"/>
          <w:szCs w:val="22"/>
          <w:rtl/>
        </w:rPr>
        <w:t>ب</w:t>
      </w:r>
      <w:r w:rsidRPr="003C3E3F">
        <w:rPr>
          <w:rFonts w:cs="B Nazanin"/>
          <w:sz w:val="22"/>
          <w:szCs w:val="22"/>
          <w:rtl/>
        </w:rPr>
        <w:t xml:space="preserve"> کان</w:t>
      </w:r>
      <w:r w:rsidRPr="003C3E3F">
        <w:rPr>
          <w:rFonts w:cs="B Nazanin" w:hint="cs"/>
          <w:sz w:val="22"/>
          <w:szCs w:val="22"/>
          <w:rtl/>
        </w:rPr>
        <w:t>ی</w:t>
      </w:r>
      <w:r w:rsidRPr="003C3E3F">
        <w:rPr>
          <w:rFonts w:cs="B Nazanin" w:hint="eastAsia"/>
          <w:sz w:val="22"/>
          <w:szCs w:val="22"/>
          <w:rtl/>
        </w:rPr>
        <w:t>نگهام</w:t>
      </w:r>
      <w:r w:rsidRPr="003C3E3F">
        <w:rPr>
          <w:rFonts w:cs="B Nazanin"/>
          <w:sz w:val="22"/>
          <w:szCs w:val="22"/>
          <w:rtl/>
        </w:rPr>
        <w:t xml:space="preserve"> و </w:t>
      </w:r>
      <w:r w:rsidRPr="003C3E3F">
        <w:rPr>
          <w:rFonts w:cs="B Nazanin"/>
          <w:lang w:bidi="fa-IR"/>
        </w:rPr>
        <w:t>υ</w:t>
      </w:r>
      <w:r w:rsidRPr="003C3E3F">
        <w:rPr>
          <w:rFonts w:cs="B Nazanin"/>
          <w:rtl/>
        </w:rPr>
        <w:t xml:space="preserve"> </w:t>
      </w:r>
      <w:r w:rsidRPr="003C3E3F">
        <w:rPr>
          <w:rFonts w:cs="B Nazanin"/>
          <w:sz w:val="22"/>
          <w:szCs w:val="22"/>
          <w:rtl/>
        </w:rPr>
        <w:t>ويسکوزيته سينماتيکي سيال است.</w:t>
      </w:r>
    </w:p>
    <w:p w14:paraId="280BD307" w14:textId="051EB919" w:rsidR="00C32C16" w:rsidRPr="00872689" w:rsidRDefault="00C32C16" w:rsidP="00C32C16">
      <w:pPr>
        <w:pStyle w:val="Els-body-text"/>
        <w:bidi/>
        <w:spacing w:line="240" w:lineRule="auto"/>
        <w:ind w:firstLine="0"/>
        <w:rPr>
          <w:rFonts w:cs="B Nazanin"/>
          <w:sz w:val="18"/>
          <w:szCs w:val="18"/>
          <w:rtl/>
          <w:lang w:bidi="fa-IR"/>
        </w:rPr>
      </w:pPr>
    </w:p>
    <w:p w14:paraId="606591E8" w14:textId="096831D5" w:rsidR="00E73A2A" w:rsidRDefault="00140EB8" w:rsidP="00C03ABC">
      <w:pPr>
        <w:pStyle w:val="Els-body-text"/>
        <w:bidi/>
        <w:spacing w:before="60" w:after="60" w:line="240" w:lineRule="auto"/>
        <w:ind w:left="43" w:firstLine="0"/>
        <w:rPr>
          <w:rFonts w:cs="B Nazanin"/>
          <w:sz w:val="22"/>
          <w:szCs w:val="22"/>
          <w:rtl/>
          <w:lang w:bidi="fa-IR"/>
        </w:rPr>
      </w:pPr>
      <w:r>
        <w:rPr>
          <w:rFonts w:cs="B Nazanin" w:hint="cs"/>
          <w:b/>
          <w:bCs/>
          <w:sz w:val="22"/>
          <w:szCs w:val="22"/>
          <w:rtl/>
          <w:lang w:bidi="fa-IR"/>
        </w:rPr>
        <w:t>2-3.</w:t>
      </w:r>
      <w:r w:rsidR="00C03ABC">
        <w:rPr>
          <w:rFonts w:cs="B Nazanin" w:hint="cs"/>
          <w:b/>
          <w:bCs/>
          <w:sz w:val="22"/>
          <w:szCs w:val="22"/>
          <w:rtl/>
          <w:lang w:bidi="fa-IR"/>
        </w:rPr>
        <w:t xml:space="preserve">       </w:t>
      </w:r>
      <w:r>
        <w:rPr>
          <w:rFonts w:cs="B Zar" w:hint="cs"/>
          <w:b/>
          <w:bCs/>
          <w:sz w:val="24"/>
          <w:szCs w:val="24"/>
          <w:rtl/>
        </w:rPr>
        <w:t xml:space="preserve"> </w:t>
      </w:r>
      <w:r w:rsidR="00C03ABC" w:rsidRPr="00C03ABC">
        <w:rPr>
          <w:rFonts w:cs="B Nazanin" w:hint="cs"/>
          <w:b/>
          <w:bCs/>
          <w:sz w:val="22"/>
          <w:szCs w:val="22"/>
          <w:rtl/>
        </w:rPr>
        <w:t>مشخصات جریان</w:t>
      </w:r>
      <w:r w:rsidRPr="00C03ABC">
        <w:rPr>
          <w:rFonts w:cs="B Nazanin" w:hint="cs"/>
          <w:b/>
          <w:bCs/>
          <w:sz w:val="22"/>
          <w:szCs w:val="22"/>
          <w:rtl/>
        </w:rPr>
        <w:t xml:space="preserve">      </w:t>
      </w:r>
    </w:p>
    <w:p w14:paraId="5FF397C5" w14:textId="63D7E582" w:rsidR="00C03ABC" w:rsidRPr="00C03ABC" w:rsidRDefault="00C03ABC" w:rsidP="00C03ABC">
      <w:pPr>
        <w:bidi/>
        <w:jc w:val="both"/>
        <w:rPr>
          <w:rFonts w:cs="B Nazanin"/>
          <w:sz w:val="22"/>
          <w:szCs w:val="22"/>
          <w:rtl/>
          <w:lang w:bidi="fa-IR"/>
        </w:rPr>
      </w:pPr>
      <w:r w:rsidRPr="00B21154">
        <w:rPr>
          <w:rFonts w:eastAsia="Times New Roman" w:cs="B Nazanin" w:hint="cs"/>
          <w:sz w:val="22"/>
          <w:szCs w:val="22"/>
          <w:rtl/>
          <w:lang w:bidi="fa-IR"/>
        </w:rPr>
        <w:lastRenderedPageBreak/>
        <w:t>جریان هوا به همراه ذرات جامد خاکستر با دانسیته</w:t>
      </w:r>
      <w:r>
        <w:rPr>
          <w:rFonts w:eastAsia="Times New Roman" w:cs="B Nazanin" w:hint="cs"/>
          <w:sz w:val="22"/>
          <w:szCs w:val="22"/>
          <w:rtl/>
          <w:lang w:bidi="fa-IR"/>
        </w:rPr>
        <w:t xml:space="preserve"> </w:t>
      </w:r>
      <w:r w:rsidRPr="00361A87">
        <w:rPr>
          <w:rFonts w:eastAsia="Times New Roman" w:cs="B Nazanin"/>
          <w:lang w:bidi="fa-IR"/>
        </w:rPr>
        <w:t>kg/m</w:t>
      </w:r>
      <w:r w:rsidRPr="00361A87">
        <w:rPr>
          <w:rFonts w:eastAsia="Times New Roman" w:cs="B Nazanin"/>
          <w:vertAlign w:val="superscript"/>
          <w:lang w:bidi="fa-IR"/>
        </w:rPr>
        <w:t>3</w:t>
      </w:r>
      <w:r>
        <w:rPr>
          <w:rFonts w:eastAsia="Times New Roman" w:cs="B Nazanin" w:hint="cs"/>
          <w:sz w:val="22"/>
          <w:szCs w:val="22"/>
          <w:vertAlign w:val="superscript"/>
          <w:rtl/>
          <w:lang w:bidi="fa-IR"/>
        </w:rPr>
        <w:t xml:space="preserve">  </w:t>
      </w:r>
      <w:r>
        <w:rPr>
          <w:rFonts w:eastAsia="Times New Roman" w:cs="B Nazanin" w:hint="cs"/>
          <w:sz w:val="22"/>
          <w:szCs w:val="22"/>
          <w:rtl/>
          <w:lang w:bidi="fa-IR"/>
        </w:rPr>
        <w:t xml:space="preserve">600 </w:t>
      </w:r>
      <w:r w:rsidRPr="00361A87">
        <w:rPr>
          <w:rFonts w:eastAsia="Times New Roman" w:cs="B Nazanin" w:hint="cs"/>
          <w:sz w:val="22"/>
          <w:szCs w:val="22"/>
          <w:rtl/>
          <w:lang w:bidi="fa-IR"/>
        </w:rPr>
        <w:t>و قطر ذرات</w:t>
      </w:r>
      <w:bookmarkStart w:id="0" w:name="OLE_LINK1"/>
      <w:r w:rsidRPr="00361A87">
        <w:rPr>
          <w:rFonts w:eastAsia="Times New Roman" w:cs="B Nazanin" w:hint="cs"/>
          <w:sz w:val="22"/>
          <w:szCs w:val="22"/>
          <w:rtl/>
          <w:lang w:bidi="fa-IR"/>
        </w:rPr>
        <w:t xml:space="preserve"> </w:t>
      </w:r>
      <w:r w:rsidRPr="00361A87">
        <w:rPr>
          <w:rFonts w:eastAsia="Times New Roman" w:cs="B Nazanin"/>
          <w:lang w:bidi="fa-IR"/>
        </w:rPr>
        <w:t>m</w:t>
      </w:r>
      <w:r w:rsidRPr="00361A87">
        <w:rPr>
          <w:rFonts w:eastAsia="Times New Roman" w:cs="B Nazanin" w:hint="cs"/>
          <w:sz w:val="22"/>
          <w:szCs w:val="22"/>
          <w:rtl/>
          <w:lang w:bidi="fa-IR"/>
        </w:rPr>
        <w:t>8</w:t>
      </w:r>
      <w:r w:rsidRPr="00361A87">
        <w:rPr>
          <w:rFonts w:ascii="Cambria" w:eastAsia="Times New Roman" w:hAnsi="Cambria" w:cs="Cambria" w:hint="cs"/>
          <w:sz w:val="22"/>
          <w:szCs w:val="22"/>
          <w:rtl/>
          <w:lang w:bidi="fa-IR"/>
        </w:rPr>
        <w:t>μ</w:t>
      </w:r>
      <w:r w:rsidRPr="00361A87">
        <w:rPr>
          <w:rFonts w:eastAsia="Times New Roman" w:cs="B Nazanin" w:hint="cs"/>
          <w:sz w:val="22"/>
          <w:szCs w:val="22"/>
          <w:rtl/>
          <w:lang w:bidi="fa-IR"/>
        </w:rPr>
        <w:t>/6-3/0</w:t>
      </w:r>
      <w:bookmarkEnd w:id="0"/>
      <w:r>
        <w:rPr>
          <w:rFonts w:eastAsia="Times New Roman" w:cs="B Nazanin" w:hint="cs"/>
          <w:sz w:val="22"/>
          <w:szCs w:val="22"/>
          <w:rtl/>
          <w:lang w:bidi="fa-IR"/>
        </w:rPr>
        <w:t xml:space="preserve"> با </w:t>
      </w:r>
      <w:r w:rsidRPr="00361A87">
        <w:rPr>
          <w:rFonts w:eastAsia="Times New Roman" w:cs="B Nazanin" w:hint="cs"/>
          <w:sz w:val="22"/>
          <w:szCs w:val="22"/>
          <w:rtl/>
          <w:lang w:bidi="fa-IR"/>
        </w:rPr>
        <w:t>دبی جرمی</w:t>
      </w:r>
      <w:r w:rsidRPr="00361A87">
        <w:rPr>
          <w:rFonts w:eastAsia="Times New Roman" w:cs="B Nazanin"/>
          <w:sz w:val="22"/>
          <w:szCs w:val="22"/>
          <w:lang w:bidi="fa-IR"/>
        </w:rPr>
        <w:t xml:space="preserve"> kg/s </w:t>
      </w:r>
      <w:r w:rsidRPr="00361A87">
        <w:rPr>
          <w:rFonts w:eastAsia="Times New Roman" w:cs="B Nazanin" w:hint="cs"/>
          <w:sz w:val="22"/>
          <w:szCs w:val="22"/>
          <w:vertAlign w:val="superscript"/>
          <w:rtl/>
        </w:rPr>
        <w:t>4-</w:t>
      </w:r>
      <w:r w:rsidRPr="00361A87">
        <w:rPr>
          <w:rFonts w:eastAsia="Times New Roman" w:cs="B Nazanin" w:hint="cs"/>
          <w:sz w:val="22"/>
          <w:szCs w:val="22"/>
          <w:rtl/>
        </w:rPr>
        <w:t>10</w:t>
      </w:r>
      <w:r w:rsidRPr="00361A87">
        <w:rPr>
          <w:rFonts w:eastAsia="Times New Roman" w:cs="B Nazanin"/>
          <w:sz w:val="22"/>
          <w:szCs w:val="22"/>
          <w:rtl/>
          <w:lang w:bidi="fa-IR"/>
        </w:rPr>
        <w:t>×</w:t>
      </w:r>
      <w:r>
        <w:rPr>
          <w:rFonts w:eastAsia="Times New Roman" w:cs="B Nazanin" w:hint="cs"/>
          <w:sz w:val="22"/>
          <w:szCs w:val="22"/>
          <w:rtl/>
          <w:lang w:bidi="fa-IR"/>
        </w:rPr>
        <w:t xml:space="preserve">77/6 و </w:t>
      </w:r>
      <w:r w:rsidRPr="00C03ABC">
        <w:rPr>
          <w:rFonts w:cs="B Nazanin" w:hint="cs"/>
          <w:sz w:val="22"/>
          <w:szCs w:val="22"/>
          <w:rtl/>
          <w:lang w:bidi="fa-IR"/>
        </w:rPr>
        <w:t xml:space="preserve">با سرعت </w:t>
      </w:r>
      <w:r w:rsidRPr="00C03ABC">
        <w:rPr>
          <w:rFonts w:cs="B Nazanin"/>
          <w:sz w:val="22"/>
          <w:szCs w:val="22"/>
        </w:rPr>
        <w:t>m/s</w:t>
      </w:r>
      <w:r w:rsidRPr="00C03ABC">
        <w:rPr>
          <w:rFonts w:cs="B Nazanin" w:hint="cs"/>
          <w:sz w:val="22"/>
          <w:szCs w:val="22"/>
          <w:rtl/>
          <w:lang w:bidi="fa-IR"/>
        </w:rPr>
        <w:t xml:space="preserve"> 1/16 وارد سیکلون </w:t>
      </w:r>
      <w:r>
        <w:rPr>
          <w:rFonts w:eastAsia="Times New Roman" w:cs="B Nazanin" w:hint="cs"/>
          <w:sz w:val="22"/>
          <w:szCs w:val="22"/>
          <w:rtl/>
          <w:lang w:bidi="fa-IR"/>
        </w:rPr>
        <w:t>می</w:t>
      </w:r>
      <w:r>
        <w:rPr>
          <w:rFonts w:eastAsia="Times New Roman" w:cs="B Nazanin"/>
          <w:sz w:val="22"/>
          <w:szCs w:val="22"/>
          <w:rtl/>
          <w:lang w:bidi="fa-IR"/>
        </w:rPr>
        <w:softHyphen/>
      </w:r>
      <w:r>
        <w:rPr>
          <w:rFonts w:eastAsia="Times New Roman" w:cs="B Nazanin" w:hint="cs"/>
          <w:sz w:val="22"/>
          <w:szCs w:val="22"/>
          <w:rtl/>
          <w:lang w:bidi="fa-IR"/>
        </w:rPr>
        <w:t>شود.</w:t>
      </w:r>
      <w:r w:rsidRPr="00361A87">
        <w:rPr>
          <w:rFonts w:eastAsia="Times New Roman" w:cs="B Nazanin" w:hint="cs"/>
          <w:sz w:val="22"/>
          <w:szCs w:val="22"/>
          <w:rtl/>
          <w:lang w:bidi="fa-IR"/>
        </w:rPr>
        <w:t xml:space="preserve"> با انتخاب مدل آشفتگی </w:t>
      </w:r>
      <w:r w:rsidRPr="00361A87">
        <w:rPr>
          <w:rFonts w:eastAsia="Times New Roman" w:cs="B Nazanin"/>
          <w:lang w:bidi="fa-IR"/>
        </w:rPr>
        <w:t>RSM</w:t>
      </w:r>
      <w:r w:rsidRPr="00361A87">
        <w:rPr>
          <w:rFonts w:eastAsia="Times New Roman" w:cs="B Nazanin" w:hint="cs"/>
          <w:rtl/>
          <w:lang w:bidi="fa-IR"/>
        </w:rPr>
        <w:t xml:space="preserve"> </w:t>
      </w:r>
      <w:r w:rsidRPr="00361A87">
        <w:rPr>
          <w:rFonts w:eastAsia="Times New Roman" w:cs="B Nazanin" w:hint="cs"/>
          <w:sz w:val="22"/>
          <w:szCs w:val="22"/>
          <w:rtl/>
          <w:lang w:bidi="fa-IR"/>
        </w:rPr>
        <w:t xml:space="preserve">در حالت گذرا با گام زمانی </w:t>
      </w:r>
      <w:r w:rsidRPr="00361A87">
        <w:rPr>
          <w:rFonts w:eastAsia="Times New Roman" w:cs="B Nazanin"/>
          <w:lang w:bidi="fa-IR"/>
        </w:rPr>
        <w:t>s</w:t>
      </w:r>
      <w:r w:rsidRPr="00361A87">
        <w:rPr>
          <w:rFonts w:eastAsia="Times New Roman" w:cs="B Nazanin" w:hint="cs"/>
          <w:sz w:val="22"/>
          <w:szCs w:val="22"/>
          <w:rtl/>
          <w:lang w:bidi="fa-IR"/>
        </w:rPr>
        <w:t>01/0 در زمان 5/1 ثانیه با استفاده از رابطه</w:t>
      </w:r>
      <w:r w:rsidRPr="00361A87">
        <w:rPr>
          <w:rFonts w:eastAsia="Times New Roman" w:cs="B Nazanin"/>
          <w:sz w:val="22"/>
          <w:szCs w:val="22"/>
          <w:rtl/>
          <w:lang w:bidi="fa-IR"/>
        </w:rPr>
        <w:softHyphen/>
      </w:r>
      <w:r w:rsidRPr="00361A87">
        <w:rPr>
          <w:rFonts w:eastAsia="Times New Roman" w:cs="B Nazanin" w:hint="cs"/>
          <w:sz w:val="22"/>
          <w:szCs w:val="22"/>
          <w:rtl/>
          <w:lang w:bidi="fa-IR"/>
        </w:rPr>
        <w:t xml:space="preserve">ی </w:t>
      </w:r>
      <w:r>
        <w:rPr>
          <w:rFonts w:eastAsia="Times New Roman" w:cs="B Nazanin" w:hint="cs"/>
          <w:sz w:val="22"/>
          <w:szCs w:val="22"/>
          <w:rtl/>
          <w:lang w:bidi="fa-IR"/>
        </w:rPr>
        <w:t>7 راندمان جداسازی محاسبه می</w:t>
      </w:r>
      <w:r>
        <w:rPr>
          <w:rFonts w:eastAsia="Times New Roman" w:cs="B Nazanin"/>
          <w:sz w:val="22"/>
          <w:szCs w:val="22"/>
          <w:rtl/>
          <w:lang w:bidi="fa-IR"/>
        </w:rPr>
        <w:softHyphen/>
      </w:r>
      <w:r>
        <w:rPr>
          <w:rFonts w:eastAsia="Times New Roman" w:cs="B Nazanin" w:hint="cs"/>
          <w:sz w:val="22"/>
          <w:szCs w:val="22"/>
          <w:rtl/>
          <w:lang w:bidi="fa-IR"/>
        </w:rPr>
        <w:t xml:space="preserve">شود </w:t>
      </w:r>
      <w:r w:rsidRPr="00DE49B2">
        <w:rPr>
          <w:rFonts w:eastAsia="Times New Roman" w:cs="B Nazanin"/>
          <w:sz w:val="22"/>
          <w:szCs w:val="22"/>
          <w:lang w:bidi="fa-IR"/>
        </w:rPr>
        <w:t>]</w:t>
      </w:r>
      <w:r w:rsidRPr="00DE49B2">
        <w:rPr>
          <w:rFonts w:eastAsia="Times New Roman" w:cs="B Nazanin" w:hint="cs"/>
          <w:sz w:val="22"/>
          <w:szCs w:val="22"/>
          <w:rtl/>
          <w:lang w:bidi="fa-IR"/>
        </w:rPr>
        <w:t>11</w:t>
      </w:r>
      <w:r w:rsidRPr="00DE49B2">
        <w:rPr>
          <w:rFonts w:eastAsia="Times New Roman" w:cs="B Nazanin"/>
          <w:sz w:val="22"/>
          <w:szCs w:val="22"/>
          <w:lang w:bidi="fa-IR"/>
        </w:rPr>
        <w:t>[</w:t>
      </w:r>
      <w:r w:rsidRPr="00DE49B2">
        <w:rPr>
          <w:rFonts w:eastAsia="Times New Roman" w:cs="B Nazanin" w:hint="cs"/>
          <w:sz w:val="22"/>
          <w:szCs w:val="22"/>
          <w:rtl/>
          <w:lang w:bidi="fa-IR"/>
        </w:rPr>
        <w:t>:</w:t>
      </w:r>
    </w:p>
    <w:p w14:paraId="1F1240A0" w14:textId="77777777" w:rsidR="00C03ABC" w:rsidRDefault="00C03ABC" w:rsidP="00C03ABC">
      <w:pPr>
        <w:bidi/>
        <w:jc w:val="left"/>
        <w:rPr>
          <w:rFonts w:eastAsia="Times New Roman" w:cs="B Nazanin"/>
          <w:sz w:val="22"/>
          <w:szCs w:val="22"/>
          <w:rtl/>
          <w:lang w:bidi="fa-IR"/>
        </w:rPr>
      </w:pPr>
    </w:p>
    <w:p w14:paraId="1A460EB9" w14:textId="11648F82" w:rsidR="00C03ABC" w:rsidRPr="00361A87" w:rsidRDefault="00C03ABC" w:rsidP="00C03ABC">
      <w:pPr>
        <w:tabs>
          <w:tab w:val="right" w:pos="9085"/>
        </w:tabs>
        <w:jc w:val="left"/>
        <w:rPr>
          <w:rFonts w:eastAsia="Times New Roman"/>
          <w:i/>
          <w:sz w:val="24"/>
          <w:szCs w:val="28"/>
          <w:rtl/>
          <w:lang w:bidi="fa-IR"/>
        </w:rPr>
      </w:pPr>
      <m:oMath>
        <m:r>
          <w:rPr>
            <w:rFonts w:ascii="Cambria Math" w:hAnsi="Cambria Math"/>
            <w:sz w:val="24"/>
            <w:szCs w:val="28"/>
            <w:lang w:bidi="fa-IR"/>
          </w:rPr>
          <m:t>efficiency%=</m:t>
        </m:r>
        <m:f>
          <m:fPr>
            <m:ctrlPr>
              <w:rPr>
                <w:rFonts w:ascii="Cambria Math" w:hAnsi="Cambria Math"/>
                <w:i/>
                <w:sz w:val="24"/>
                <w:szCs w:val="28"/>
                <w:lang w:bidi="fa-IR"/>
              </w:rPr>
            </m:ctrlPr>
          </m:fPr>
          <m:num>
            <m:r>
              <w:rPr>
                <w:rFonts w:ascii="Cambria Math" w:hAnsi="Cambria Math"/>
                <w:sz w:val="24"/>
                <w:szCs w:val="28"/>
                <w:lang w:bidi="fa-IR"/>
              </w:rPr>
              <m:t>trapped</m:t>
            </m:r>
          </m:num>
          <m:den>
            <m:r>
              <w:rPr>
                <w:rFonts w:ascii="Cambria Math" w:hAnsi="Cambria Math"/>
                <w:sz w:val="24"/>
                <w:szCs w:val="28"/>
                <w:lang w:bidi="fa-IR"/>
              </w:rPr>
              <m:t>number of tracked-incomplete</m:t>
            </m:r>
          </m:den>
        </m:f>
        <m:r>
          <w:rPr>
            <w:rFonts w:ascii="Cambria Math" w:eastAsia="Times New Roman" w:hAnsi="Cambria Math"/>
            <w:sz w:val="24"/>
            <w:szCs w:val="28"/>
            <w:lang w:bidi="fa-IR"/>
          </w:rPr>
          <m:t>×100</m:t>
        </m:r>
      </m:oMath>
      <w:r w:rsidRPr="00361A87">
        <w:rPr>
          <w:rFonts w:eastAsia="Times New Roman" w:cs="Traditional Arabic" w:hint="cs"/>
          <w:noProof/>
          <w:rtl/>
        </w:rPr>
        <w:t xml:space="preserve">  </w:t>
      </w:r>
      <w:r w:rsidRPr="00361A87">
        <w:rPr>
          <w:rFonts w:eastAsia="Times New Roman" w:cs="B Zar" w:hint="cs"/>
          <w:noProof/>
          <w:rtl/>
        </w:rPr>
        <w:t xml:space="preserve">   </w:t>
      </w:r>
      <w:r w:rsidRPr="00361A87">
        <w:rPr>
          <w:rFonts w:eastAsia="Times New Roman" w:cs="B Nazanin" w:hint="cs"/>
          <w:noProof/>
          <w:sz w:val="22"/>
          <w:szCs w:val="22"/>
          <w:rtl/>
        </w:rPr>
        <w:t>(7)</w:t>
      </w:r>
      <w:r w:rsidR="00BA38C7">
        <w:rPr>
          <w:rFonts w:eastAsia="Times New Roman" w:cs="Traditional Arabic" w:hint="cs"/>
          <w:noProof/>
          <w:sz w:val="28"/>
          <w:szCs w:val="28"/>
          <w:rtl/>
        </w:rPr>
        <w:t xml:space="preserve">    </w:t>
      </w:r>
      <w:r w:rsidRPr="00361A87">
        <w:rPr>
          <w:rFonts w:eastAsia="Times New Roman" w:cs="Traditional Arabic" w:hint="cs"/>
          <w:noProof/>
          <w:sz w:val="28"/>
          <w:szCs w:val="28"/>
          <w:rtl/>
        </w:rPr>
        <w:t xml:space="preserve"> </w:t>
      </w:r>
      <w:r>
        <w:rPr>
          <w:rFonts w:eastAsia="Times New Roman" w:cs="Traditional Arabic" w:hint="cs"/>
          <w:noProof/>
          <w:sz w:val="28"/>
          <w:szCs w:val="28"/>
          <w:rtl/>
        </w:rPr>
        <w:t xml:space="preserve">    </w:t>
      </w:r>
      <w:r w:rsidRPr="00361A87">
        <w:rPr>
          <w:rFonts w:eastAsia="Times New Roman" w:cs="Traditional Arabic" w:hint="cs"/>
          <w:noProof/>
          <w:sz w:val="28"/>
          <w:szCs w:val="28"/>
          <w:rtl/>
        </w:rPr>
        <w:t xml:space="preserve">    </w:t>
      </w:r>
      <w:r>
        <w:rPr>
          <w:rFonts w:eastAsia="Times New Roman" w:cs="Traditional Arabic" w:hint="cs"/>
          <w:noProof/>
          <w:sz w:val="28"/>
          <w:szCs w:val="28"/>
          <w:rtl/>
        </w:rPr>
        <w:t xml:space="preserve">     </w:t>
      </w:r>
      <w:r w:rsidRPr="00361A87">
        <w:rPr>
          <w:rFonts w:eastAsia="Times New Roman" w:cs="Traditional Arabic" w:hint="cs"/>
          <w:noProof/>
          <w:sz w:val="28"/>
          <w:szCs w:val="28"/>
          <w:rtl/>
        </w:rPr>
        <w:t xml:space="preserve">                    </w:t>
      </w:r>
    </w:p>
    <w:p w14:paraId="0CAF8575" w14:textId="77777777" w:rsidR="00C03ABC" w:rsidRPr="00361A87" w:rsidRDefault="00C03ABC" w:rsidP="00C03ABC">
      <w:pPr>
        <w:bidi/>
        <w:jc w:val="left"/>
        <w:rPr>
          <w:rFonts w:eastAsia="Times New Roman" w:cs="B Nazanin"/>
          <w:sz w:val="22"/>
          <w:szCs w:val="22"/>
          <w:lang w:bidi="fa-IR"/>
        </w:rPr>
      </w:pPr>
    </w:p>
    <w:p w14:paraId="449FA076" w14:textId="77777777" w:rsidR="00C03ABC" w:rsidRPr="00361A87" w:rsidRDefault="00C03ABC" w:rsidP="00C03ABC">
      <w:pPr>
        <w:bidi/>
        <w:jc w:val="both"/>
        <w:rPr>
          <w:rFonts w:cs="B Nazanin"/>
          <w:b/>
          <w:bCs/>
          <w:iCs/>
          <w:sz w:val="18"/>
          <w:szCs w:val="18"/>
        </w:rPr>
      </w:pPr>
      <w:r w:rsidRPr="00361A87">
        <w:rPr>
          <w:rFonts w:cs="B Nazanin" w:hint="cs"/>
          <w:i/>
          <w:szCs w:val="22"/>
          <w:rtl/>
          <w:lang w:bidi="fa-IR"/>
        </w:rPr>
        <w:t>در رابطه</w:t>
      </w:r>
      <w:r w:rsidRPr="00361A87">
        <w:rPr>
          <w:rFonts w:cs="B Nazanin"/>
          <w:i/>
          <w:szCs w:val="22"/>
          <w:rtl/>
          <w:lang w:bidi="fa-IR"/>
        </w:rPr>
        <w:softHyphen/>
      </w:r>
      <w:r w:rsidRPr="00361A87">
        <w:rPr>
          <w:rFonts w:cs="B Nazanin" w:hint="cs"/>
          <w:i/>
          <w:szCs w:val="22"/>
          <w:rtl/>
          <w:lang w:bidi="fa-IR"/>
        </w:rPr>
        <w:t xml:space="preserve">ی بالا </w:t>
      </w:r>
      <w:r>
        <w:rPr>
          <w:rFonts w:cs="B Nazanin"/>
          <w:i/>
          <w:szCs w:val="22"/>
          <w:lang w:bidi="fa-IR"/>
        </w:rPr>
        <w:t xml:space="preserve"> </w:t>
      </w:r>
      <w:r>
        <w:rPr>
          <w:rFonts w:cs="B Nazanin"/>
          <w:iCs/>
          <w:szCs w:val="22"/>
          <w:lang w:bidi="fa-IR"/>
        </w:rPr>
        <w:t>tracked particle</w:t>
      </w:r>
      <w:r w:rsidRPr="00361A87">
        <w:rPr>
          <w:rtl/>
        </w:rPr>
        <w:t xml:space="preserve"> </w:t>
      </w:r>
      <w:r w:rsidRPr="00361A87">
        <w:rPr>
          <w:rFonts w:cs="B Nazanin"/>
          <w:i/>
          <w:szCs w:val="22"/>
          <w:rtl/>
          <w:lang w:bidi="fa-IR"/>
        </w:rPr>
        <w:t>تمام ذرات ورود</w:t>
      </w:r>
      <w:r w:rsidRPr="00361A87">
        <w:rPr>
          <w:rFonts w:cs="B Nazanin" w:hint="cs"/>
          <w:i/>
          <w:szCs w:val="22"/>
          <w:rtl/>
          <w:lang w:bidi="fa-IR"/>
        </w:rPr>
        <w:t>ی</w:t>
      </w:r>
      <w:r w:rsidRPr="00361A87">
        <w:rPr>
          <w:rFonts w:cs="B Nazanin"/>
          <w:i/>
          <w:szCs w:val="22"/>
          <w:rtl/>
          <w:lang w:bidi="fa-IR"/>
        </w:rPr>
        <w:t xml:space="preserve"> به س</w:t>
      </w:r>
      <w:r w:rsidRPr="00361A87">
        <w:rPr>
          <w:rFonts w:cs="B Nazanin" w:hint="cs"/>
          <w:i/>
          <w:szCs w:val="22"/>
          <w:rtl/>
          <w:lang w:bidi="fa-IR"/>
        </w:rPr>
        <w:t>یکلون</w:t>
      </w:r>
      <w:r>
        <w:rPr>
          <w:rFonts w:cs="B Nazanin" w:hint="cs"/>
          <w:iCs/>
          <w:szCs w:val="22"/>
          <w:rtl/>
          <w:lang w:bidi="fa-IR"/>
        </w:rPr>
        <w:t xml:space="preserve">، </w:t>
      </w:r>
      <w:r w:rsidRPr="00361A87">
        <w:rPr>
          <w:rFonts w:cs="B Nazanin"/>
          <w:iCs/>
          <w:szCs w:val="22"/>
          <w:lang w:bidi="fa-IR"/>
        </w:rPr>
        <w:t>trapped particles</w:t>
      </w:r>
      <w:r w:rsidRPr="00361A87">
        <w:rPr>
          <w:rFonts w:cs="B Nazanin"/>
          <w:iCs/>
          <w:szCs w:val="22"/>
          <w:rtl/>
          <w:lang w:bidi="fa-IR"/>
        </w:rPr>
        <w:t xml:space="preserve"> </w:t>
      </w:r>
      <w:r w:rsidRPr="00361A87">
        <w:rPr>
          <w:rFonts w:cs="B Nazanin"/>
          <w:i/>
          <w:szCs w:val="22"/>
          <w:rtl/>
          <w:lang w:bidi="fa-IR"/>
        </w:rPr>
        <w:t>ذرات</w:t>
      </w:r>
      <w:r w:rsidRPr="00361A87">
        <w:rPr>
          <w:rFonts w:cs="B Nazanin" w:hint="cs"/>
          <w:i/>
          <w:szCs w:val="22"/>
          <w:rtl/>
          <w:lang w:bidi="fa-IR"/>
        </w:rPr>
        <w:t>ی</w:t>
      </w:r>
      <w:r w:rsidRPr="00361A87">
        <w:rPr>
          <w:rFonts w:cs="B Nazanin"/>
          <w:i/>
          <w:szCs w:val="22"/>
          <w:rtl/>
          <w:lang w:bidi="fa-IR"/>
        </w:rPr>
        <w:t xml:space="preserve"> است که از قسمت انتها</w:t>
      </w:r>
      <w:r w:rsidRPr="00361A87">
        <w:rPr>
          <w:rFonts w:cs="B Nazanin" w:hint="cs"/>
          <w:i/>
          <w:szCs w:val="22"/>
          <w:rtl/>
          <w:lang w:bidi="fa-IR"/>
        </w:rPr>
        <w:t>یی</w:t>
      </w:r>
      <w:r w:rsidRPr="00361A87">
        <w:rPr>
          <w:rFonts w:cs="B Nazanin"/>
          <w:i/>
          <w:szCs w:val="22"/>
          <w:rtl/>
          <w:lang w:bidi="fa-IR"/>
        </w:rPr>
        <w:t xml:space="preserve"> غبارگ</w:t>
      </w:r>
      <w:r w:rsidRPr="00361A87">
        <w:rPr>
          <w:rFonts w:cs="B Nazanin" w:hint="cs"/>
          <w:i/>
          <w:szCs w:val="22"/>
          <w:rtl/>
          <w:lang w:bidi="fa-IR"/>
        </w:rPr>
        <w:t>یر</w:t>
      </w:r>
      <w:r w:rsidRPr="00361A87">
        <w:rPr>
          <w:rFonts w:cs="B Nazanin"/>
          <w:i/>
          <w:szCs w:val="22"/>
          <w:rtl/>
          <w:lang w:bidi="fa-IR"/>
        </w:rPr>
        <w:t xml:space="preserve"> خارج شده</w:t>
      </w:r>
      <w:r w:rsidRPr="00361A87">
        <w:rPr>
          <w:rFonts w:cs="B Nazanin"/>
          <w:iCs/>
          <w:szCs w:val="22"/>
          <w:rtl/>
          <w:lang w:bidi="fa-IR"/>
        </w:rPr>
        <w:t xml:space="preserve"> </w:t>
      </w:r>
      <w:r w:rsidRPr="00361A87">
        <w:rPr>
          <w:rFonts w:cs="B Nazanin"/>
          <w:i/>
          <w:szCs w:val="22"/>
          <w:rtl/>
          <w:lang w:bidi="fa-IR"/>
        </w:rPr>
        <w:t>است و</w:t>
      </w:r>
      <w:r w:rsidRPr="00361A87">
        <w:rPr>
          <w:rFonts w:cs="B Nazanin"/>
          <w:iCs/>
          <w:szCs w:val="22"/>
          <w:rtl/>
          <w:lang w:bidi="fa-IR"/>
        </w:rPr>
        <w:t xml:space="preserve"> </w:t>
      </w:r>
      <w:r w:rsidRPr="00361A87">
        <w:rPr>
          <w:rFonts w:cs="B Nazanin"/>
          <w:iCs/>
          <w:szCs w:val="22"/>
          <w:lang w:bidi="fa-IR"/>
        </w:rPr>
        <w:t>incomplete particles</w:t>
      </w:r>
      <w:r w:rsidRPr="00361A87">
        <w:rPr>
          <w:rFonts w:cs="B Nazanin"/>
          <w:iCs/>
          <w:szCs w:val="22"/>
          <w:rtl/>
          <w:lang w:bidi="fa-IR"/>
        </w:rPr>
        <w:t xml:space="preserve"> </w:t>
      </w:r>
      <w:r w:rsidRPr="00361A87">
        <w:rPr>
          <w:rFonts w:cs="B Nazanin"/>
          <w:i/>
          <w:szCs w:val="22"/>
          <w:rtl/>
          <w:lang w:bidi="fa-IR"/>
        </w:rPr>
        <w:t>ذرات</w:t>
      </w:r>
      <w:r w:rsidRPr="00361A87">
        <w:rPr>
          <w:rFonts w:cs="B Nazanin" w:hint="cs"/>
          <w:i/>
          <w:szCs w:val="22"/>
          <w:rtl/>
          <w:lang w:bidi="fa-IR"/>
        </w:rPr>
        <w:t>ی</w:t>
      </w:r>
      <w:r w:rsidRPr="00361A87">
        <w:rPr>
          <w:rFonts w:cs="B Nazanin"/>
          <w:i/>
          <w:szCs w:val="22"/>
          <w:rtl/>
          <w:lang w:bidi="fa-IR"/>
        </w:rPr>
        <w:t xml:space="preserve"> است که از مح</w:t>
      </w:r>
      <w:r w:rsidRPr="00361A87">
        <w:rPr>
          <w:rFonts w:cs="B Nazanin" w:hint="cs"/>
          <w:i/>
          <w:szCs w:val="22"/>
          <w:rtl/>
          <w:lang w:bidi="fa-IR"/>
        </w:rPr>
        <w:t>یط</w:t>
      </w:r>
      <w:r w:rsidRPr="00361A87">
        <w:rPr>
          <w:rFonts w:cs="B Nazanin"/>
          <w:i/>
          <w:szCs w:val="22"/>
          <w:rtl/>
          <w:lang w:bidi="fa-IR"/>
        </w:rPr>
        <w:t xml:space="preserve"> حل خارج نشده و در داخل س</w:t>
      </w:r>
      <w:r w:rsidRPr="00361A87">
        <w:rPr>
          <w:rFonts w:cs="B Nazanin" w:hint="cs"/>
          <w:i/>
          <w:szCs w:val="22"/>
          <w:rtl/>
          <w:lang w:bidi="fa-IR"/>
        </w:rPr>
        <w:t>یکلون</w:t>
      </w:r>
      <w:r w:rsidRPr="00361A87">
        <w:rPr>
          <w:rFonts w:cs="B Nazanin"/>
          <w:i/>
          <w:szCs w:val="22"/>
          <w:rtl/>
          <w:lang w:bidi="fa-IR"/>
        </w:rPr>
        <w:t xml:space="preserve"> باق</w:t>
      </w:r>
      <w:r w:rsidRPr="00361A87">
        <w:rPr>
          <w:rFonts w:cs="B Nazanin" w:hint="cs"/>
          <w:i/>
          <w:szCs w:val="22"/>
          <w:rtl/>
          <w:lang w:bidi="fa-IR"/>
        </w:rPr>
        <w:t>ی</w:t>
      </w:r>
      <w:r w:rsidRPr="00361A87">
        <w:rPr>
          <w:rFonts w:cs="B Nazanin"/>
          <w:i/>
          <w:szCs w:val="22"/>
          <w:rtl/>
          <w:lang w:bidi="fa-IR"/>
        </w:rPr>
        <w:t xml:space="preserve"> م</w:t>
      </w:r>
      <w:r w:rsidRPr="00361A87">
        <w:rPr>
          <w:rFonts w:cs="B Nazanin" w:hint="cs"/>
          <w:i/>
          <w:szCs w:val="22"/>
          <w:rtl/>
          <w:lang w:bidi="fa-IR"/>
        </w:rPr>
        <w:t>ی</w:t>
      </w:r>
      <w:r w:rsidRPr="00361A87">
        <w:rPr>
          <w:rFonts w:ascii="Cambria" w:hAnsi="Cambria" w:cs="B Nazanin"/>
          <w:i/>
          <w:szCs w:val="22"/>
          <w:rtl/>
          <w:lang w:bidi="fa-IR"/>
        </w:rPr>
        <w:softHyphen/>
      </w:r>
      <w:r w:rsidRPr="00361A87">
        <w:rPr>
          <w:rFonts w:cs="B Nazanin" w:hint="cs"/>
          <w:i/>
          <w:szCs w:val="22"/>
          <w:rtl/>
          <w:lang w:bidi="fa-IR"/>
        </w:rPr>
        <w:t>مانند</w:t>
      </w:r>
      <w:r w:rsidRPr="00361A87">
        <w:rPr>
          <w:rFonts w:cs="B Nazanin"/>
          <w:i/>
          <w:szCs w:val="22"/>
          <w:rtl/>
          <w:lang w:bidi="fa-IR"/>
        </w:rPr>
        <w:t>.</w:t>
      </w:r>
    </w:p>
    <w:p w14:paraId="3B2B01C4" w14:textId="2A0D83A7" w:rsidR="00B21154" w:rsidRDefault="00B21154" w:rsidP="00C749C5">
      <w:pPr>
        <w:bidi/>
        <w:jc w:val="both"/>
        <w:rPr>
          <w:rtl/>
        </w:rPr>
      </w:pPr>
    </w:p>
    <w:p w14:paraId="2E28BA87" w14:textId="22BEBB1F" w:rsidR="00E73A2A" w:rsidRPr="00C03ABC" w:rsidRDefault="00B21154" w:rsidP="00C03ABC">
      <w:pPr>
        <w:spacing w:before="60" w:after="60"/>
        <w:ind w:left="43"/>
        <w:jc w:val="right"/>
        <w:rPr>
          <w:rFonts w:cs="B Nazanin"/>
          <w:b/>
          <w:bCs/>
          <w:sz w:val="22"/>
          <w:szCs w:val="22"/>
          <w:rtl/>
        </w:rPr>
      </w:pPr>
      <w:r w:rsidRPr="00B21154">
        <w:rPr>
          <w:rFonts w:cs="B Nazanin" w:hint="cs"/>
          <w:b/>
          <w:bCs/>
          <w:sz w:val="22"/>
          <w:szCs w:val="22"/>
          <w:rtl/>
          <w:lang w:bidi="fa-IR"/>
        </w:rPr>
        <w:t xml:space="preserve">2-4.       </w:t>
      </w:r>
      <w:r w:rsidR="00C03ABC" w:rsidRPr="00C03ABC">
        <w:rPr>
          <w:rFonts w:cs="B Nazanin" w:hint="cs"/>
          <w:b/>
          <w:bCs/>
          <w:sz w:val="22"/>
          <w:szCs w:val="22"/>
          <w:rtl/>
        </w:rPr>
        <w:t>استقلال از مش و اعتبارسنجی</w:t>
      </w:r>
    </w:p>
    <w:p w14:paraId="28ABCDDA" w14:textId="4D0FC1FD" w:rsidR="00C03ABC" w:rsidRDefault="00C03ABC" w:rsidP="00C03ABC">
      <w:pPr>
        <w:pStyle w:val="Els-body-text"/>
        <w:bidi/>
        <w:spacing w:before="60" w:line="240" w:lineRule="auto"/>
        <w:ind w:firstLine="0"/>
        <w:rPr>
          <w:rFonts w:cs="B Nazanin"/>
          <w:b/>
          <w:sz w:val="22"/>
          <w:szCs w:val="22"/>
          <w:rtl/>
          <w:lang w:bidi="fa-IR"/>
        </w:rPr>
      </w:pPr>
      <w:r w:rsidRPr="00140EB8">
        <w:rPr>
          <w:rFonts w:cs="B Nazanin" w:hint="cs"/>
          <w:b/>
          <w:sz w:val="22"/>
          <w:szCs w:val="22"/>
          <w:rtl/>
          <w:lang w:bidi="fa-IR"/>
        </w:rPr>
        <w:t>مش</w:t>
      </w:r>
      <w:r w:rsidRPr="00140EB8">
        <w:rPr>
          <w:rFonts w:cs="B Nazanin" w:hint="cs"/>
          <w:b/>
          <w:sz w:val="22"/>
          <w:szCs w:val="22"/>
          <w:rtl/>
          <w:lang w:bidi="fa-IR"/>
        </w:rPr>
        <w:softHyphen/>
        <w:t>بندی با اندازه</w:t>
      </w:r>
      <w:r w:rsidRPr="00140EB8">
        <w:rPr>
          <w:rFonts w:cs="B Nazanin"/>
          <w:b/>
          <w:sz w:val="22"/>
          <w:szCs w:val="22"/>
          <w:rtl/>
          <w:lang w:bidi="fa-IR"/>
        </w:rPr>
        <w:softHyphen/>
      </w:r>
      <w:r w:rsidRPr="00140EB8">
        <w:rPr>
          <w:rFonts w:cs="B Nazanin" w:hint="cs"/>
          <w:b/>
          <w:sz w:val="22"/>
          <w:szCs w:val="22"/>
          <w:rtl/>
          <w:lang w:bidi="fa-IR"/>
        </w:rPr>
        <w:t>های متفاوت انجام شد. شکل2</w:t>
      </w:r>
      <w:r>
        <w:rPr>
          <w:rFonts w:cs="B Nazanin" w:hint="cs"/>
          <w:b/>
          <w:sz w:val="22"/>
          <w:szCs w:val="22"/>
          <w:rtl/>
          <w:lang w:bidi="fa-IR"/>
        </w:rPr>
        <w:t xml:space="preserve"> </w:t>
      </w:r>
      <w:r w:rsidRPr="00140EB8">
        <w:rPr>
          <w:rFonts w:cs="B Nazanin" w:hint="cs"/>
          <w:b/>
          <w:sz w:val="22"/>
          <w:szCs w:val="22"/>
          <w:rtl/>
          <w:lang w:bidi="fa-IR"/>
        </w:rPr>
        <w:t>سیکلون مش</w:t>
      </w:r>
      <w:r w:rsidRPr="00140EB8">
        <w:rPr>
          <w:rFonts w:cs="B Nazanin"/>
          <w:b/>
          <w:sz w:val="22"/>
          <w:szCs w:val="22"/>
          <w:rtl/>
          <w:lang w:bidi="fa-IR"/>
        </w:rPr>
        <w:softHyphen/>
      </w:r>
      <w:r w:rsidRPr="00140EB8">
        <w:rPr>
          <w:rFonts w:cs="B Nazanin" w:hint="cs"/>
          <w:b/>
          <w:sz w:val="22"/>
          <w:szCs w:val="22"/>
          <w:rtl/>
          <w:lang w:bidi="fa-IR"/>
        </w:rPr>
        <w:t>بندی شده را که به صورت چهارپهلو ترکیبی می</w:t>
      </w:r>
      <w:r w:rsidRPr="00140EB8">
        <w:rPr>
          <w:rFonts w:cs="B Nazanin"/>
          <w:b/>
          <w:sz w:val="22"/>
          <w:szCs w:val="22"/>
          <w:rtl/>
          <w:lang w:bidi="fa-IR"/>
        </w:rPr>
        <w:softHyphen/>
      </w:r>
      <w:r w:rsidRPr="00140EB8">
        <w:rPr>
          <w:rFonts w:cs="B Nazanin" w:hint="cs"/>
          <w:b/>
          <w:sz w:val="22"/>
          <w:szCs w:val="22"/>
          <w:rtl/>
          <w:lang w:bidi="fa-IR"/>
        </w:rPr>
        <w:t>باشد، نمایش می</w:t>
      </w:r>
      <w:r w:rsidRPr="00140EB8">
        <w:rPr>
          <w:rFonts w:cs="B Nazanin"/>
          <w:b/>
          <w:sz w:val="22"/>
          <w:szCs w:val="22"/>
          <w:rtl/>
          <w:lang w:bidi="fa-IR"/>
        </w:rPr>
        <w:softHyphen/>
      </w:r>
      <w:r w:rsidRPr="00140EB8">
        <w:rPr>
          <w:rFonts w:cs="B Nazanin" w:hint="cs"/>
          <w:b/>
          <w:sz w:val="22"/>
          <w:szCs w:val="22"/>
          <w:rtl/>
          <w:lang w:bidi="fa-IR"/>
        </w:rPr>
        <w:t>دهد. با مقایسه</w:t>
      </w:r>
      <w:r>
        <w:rPr>
          <w:rFonts w:cs="B Nazanin" w:hint="cs"/>
          <w:b/>
          <w:sz w:val="22"/>
          <w:szCs w:val="22"/>
          <w:rtl/>
          <w:lang w:bidi="fa-IR"/>
        </w:rPr>
        <w:t xml:space="preserve"> افت فشار در سیکلون در هر مرحله</w:t>
      </w:r>
      <w:r w:rsidRPr="00140EB8">
        <w:rPr>
          <w:rFonts w:cs="B Nazanin" w:hint="cs"/>
          <w:b/>
          <w:sz w:val="22"/>
          <w:szCs w:val="22"/>
          <w:rtl/>
          <w:lang w:bidi="fa-IR"/>
        </w:rPr>
        <w:t xml:space="preserve"> مشخص شد که تعداد مش657،112 عدد، به عنوان مش بهینه می</w:t>
      </w:r>
      <w:r w:rsidRPr="00140EB8">
        <w:rPr>
          <w:rFonts w:cs="B Nazanin"/>
          <w:b/>
          <w:sz w:val="22"/>
          <w:szCs w:val="22"/>
          <w:lang w:bidi="fa-IR"/>
        </w:rPr>
        <w:softHyphen/>
      </w:r>
      <w:r w:rsidRPr="00140EB8">
        <w:rPr>
          <w:rFonts w:cs="B Nazanin" w:hint="cs"/>
          <w:b/>
          <w:sz w:val="22"/>
          <w:szCs w:val="22"/>
          <w:rtl/>
          <w:lang w:bidi="fa-IR"/>
        </w:rPr>
        <w:t>باشد</w:t>
      </w:r>
      <w:r>
        <w:rPr>
          <w:rFonts w:cs="B Nazanin" w:hint="cs"/>
          <w:b/>
          <w:sz w:val="22"/>
          <w:szCs w:val="22"/>
          <w:rtl/>
          <w:lang w:bidi="fa-IR"/>
        </w:rPr>
        <w:t>.</w:t>
      </w:r>
    </w:p>
    <w:p w14:paraId="7091EE29" w14:textId="77777777" w:rsidR="00C749C5" w:rsidRDefault="00C749C5" w:rsidP="00C749C5">
      <w:pPr>
        <w:pStyle w:val="Els-body-text"/>
        <w:bidi/>
        <w:spacing w:before="60" w:line="240" w:lineRule="auto"/>
        <w:ind w:firstLine="0"/>
        <w:rPr>
          <w:rFonts w:cs="B Nazanin"/>
          <w:b/>
          <w:sz w:val="22"/>
          <w:szCs w:val="22"/>
          <w:rtl/>
          <w:lang w:bidi="fa-IR"/>
        </w:rPr>
      </w:pPr>
    </w:p>
    <w:p w14:paraId="6204F3C4" w14:textId="77777777" w:rsidR="00C03ABC" w:rsidRDefault="00C03ABC" w:rsidP="00C03ABC">
      <w:pPr>
        <w:pStyle w:val="Els-body-text"/>
        <w:bidi/>
        <w:spacing w:before="60" w:line="240" w:lineRule="auto"/>
        <w:ind w:firstLine="0"/>
        <w:jc w:val="center"/>
        <w:rPr>
          <w:rFonts w:cs="B Nazanin"/>
          <w:b/>
          <w:sz w:val="22"/>
          <w:szCs w:val="22"/>
          <w:rtl/>
          <w:lang w:bidi="fa-IR"/>
        </w:rPr>
      </w:pPr>
      <w:r>
        <w:rPr>
          <w:rFonts w:cs="B Nazanin" w:hint="cs"/>
          <w:b/>
          <w:sz w:val="22"/>
          <w:szCs w:val="22"/>
          <w:rtl/>
          <w:lang w:bidi="fa-IR"/>
        </w:rPr>
        <w:t xml:space="preserve">                    </w:t>
      </w:r>
      <w:r>
        <w:rPr>
          <w:rFonts w:cs="B Nazanin"/>
          <w:b/>
          <w:noProof/>
          <w:sz w:val="22"/>
          <w:szCs w:val="22"/>
          <w:rtl/>
        </w:rPr>
        <w:drawing>
          <wp:inline distT="0" distB="0" distL="0" distR="0" wp14:anchorId="154951F7" wp14:editId="5C37DD70">
            <wp:extent cx="2725947" cy="3873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shing cyclone..PNG"/>
                    <pic:cNvPicPr/>
                  </pic:nvPicPr>
                  <pic:blipFill>
                    <a:blip r:embed="rId15">
                      <a:extLst>
                        <a:ext uri="{28A0092B-C50C-407E-A947-70E740481C1C}">
                          <a14:useLocalDpi xmlns:a14="http://schemas.microsoft.com/office/drawing/2010/main" val="0"/>
                        </a:ext>
                      </a:extLst>
                    </a:blip>
                    <a:stretch>
                      <a:fillRect/>
                    </a:stretch>
                  </pic:blipFill>
                  <pic:spPr>
                    <a:xfrm>
                      <a:off x="0" y="0"/>
                      <a:ext cx="2741863" cy="3895618"/>
                    </a:xfrm>
                    <a:prstGeom prst="rect">
                      <a:avLst/>
                    </a:prstGeom>
                  </pic:spPr>
                </pic:pic>
              </a:graphicData>
            </a:graphic>
          </wp:inline>
        </w:drawing>
      </w:r>
    </w:p>
    <w:p w14:paraId="7308A2A8" w14:textId="77777777" w:rsidR="00C03ABC" w:rsidRDefault="00C03ABC" w:rsidP="00C03ABC">
      <w:pPr>
        <w:pStyle w:val="Els-body-text"/>
        <w:bidi/>
        <w:spacing w:before="60" w:line="240" w:lineRule="auto"/>
        <w:ind w:firstLine="0"/>
        <w:jc w:val="center"/>
        <w:rPr>
          <w:rFonts w:cs="B Nazanin"/>
          <w:b/>
          <w:sz w:val="22"/>
          <w:szCs w:val="22"/>
          <w:rtl/>
          <w:lang w:bidi="fa-IR"/>
        </w:rPr>
      </w:pPr>
      <w:r>
        <w:rPr>
          <w:rFonts w:cs="B Nazanin" w:hint="cs"/>
          <w:b/>
          <w:sz w:val="22"/>
          <w:szCs w:val="22"/>
          <w:rtl/>
          <w:lang w:bidi="fa-IR"/>
        </w:rPr>
        <w:t>شکل2. سیکلون مش</w:t>
      </w:r>
      <w:r>
        <w:rPr>
          <w:rFonts w:cs="B Nazanin"/>
          <w:b/>
          <w:sz w:val="22"/>
          <w:szCs w:val="22"/>
          <w:rtl/>
          <w:lang w:bidi="fa-IR"/>
        </w:rPr>
        <w:softHyphen/>
      </w:r>
      <w:r>
        <w:rPr>
          <w:rFonts w:cs="B Nazanin" w:hint="cs"/>
          <w:b/>
          <w:sz w:val="22"/>
          <w:szCs w:val="22"/>
          <w:rtl/>
          <w:lang w:bidi="fa-IR"/>
        </w:rPr>
        <w:t>بندی شده</w:t>
      </w:r>
    </w:p>
    <w:p w14:paraId="2D54FBEC" w14:textId="77777777" w:rsidR="00C03ABC" w:rsidRDefault="00C03ABC" w:rsidP="00C03ABC">
      <w:pPr>
        <w:pStyle w:val="Els-body-text"/>
        <w:bidi/>
        <w:spacing w:before="60" w:line="240" w:lineRule="auto"/>
        <w:ind w:firstLine="0"/>
        <w:jc w:val="center"/>
        <w:rPr>
          <w:rFonts w:cs="B Nazanin"/>
          <w:b/>
          <w:sz w:val="22"/>
          <w:szCs w:val="22"/>
          <w:rtl/>
          <w:lang w:bidi="fa-IR"/>
        </w:rPr>
      </w:pPr>
    </w:p>
    <w:p w14:paraId="30514E00" w14:textId="692C6292" w:rsidR="00C03ABC" w:rsidRDefault="00C03ABC" w:rsidP="00C03ABC">
      <w:pPr>
        <w:pStyle w:val="Els-body-text"/>
        <w:bidi/>
        <w:spacing w:before="60" w:line="240" w:lineRule="auto"/>
        <w:ind w:firstLine="0"/>
        <w:rPr>
          <w:rFonts w:cs="B Nazanin"/>
          <w:b/>
          <w:sz w:val="22"/>
          <w:szCs w:val="22"/>
          <w:rtl/>
        </w:rPr>
      </w:pPr>
      <w:r>
        <w:rPr>
          <w:rFonts w:cs="B Nazanin" w:hint="cs"/>
          <w:b/>
          <w:sz w:val="22"/>
          <w:szCs w:val="22"/>
          <w:rtl/>
          <w:lang w:bidi="fa-IR"/>
        </w:rPr>
        <w:t xml:space="preserve">به منظور اعتبارسنجی </w:t>
      </w:r>
      <w:r w:rsidRPr="00140EB8">
        <w:rPr>
          <w:rFonts w:cs="B Nazanin" w:hint="cs"/>
          <w:b/>
          <w:sz w:val="22"/>
          <w:szCs w:val="22"/>
          <w:rtl/>
          <w:lang w:bidi="fa-IR"/>
        </w:rPr>
        <w:t>سرعت محوری</w:t>
      </w:r>
      <w:r w:rsidRPr="00140EB8">
        <w:rPr>
          <w:rFonts w:cs="B Nazanin"/>
          <w:b/>
          <w:sz w:val="22"/>
          <w:szCs w:val="22"/>
          <w:vertAlign w:val="superscript"/>
          <w:lang w:bidi="fa-IR"/>
        </w:rPr>
        <w:t xml:space="preserve"> </w:t>
      </w:r>
      <w:r w:rsidRPr="00140EB8">
        <w:rPr>
          <w:rFonts w:cs="B Nazanin" w:hint="cs"/>
          <w:b/>
          <w:sz w:val="22"/>
          <w:szCs w:val="22"/>
          <w:rtl/>
          <w:lang w:bidi="fa-IR"/>
        </w:rPr>
        <w:t xml:space="preserve">در ارتفاع </w:t>
      </w:r>
      <w:r w:rsidRPr="00C03ABC">
        <w:rPr>
          <w:rFonts w:cs="B Nazanin"/>
          <w:bCs/>
          <w:lang w:bidi="fa-IR"/>
        </w:rPr>
        <w:t>D</w:t>
      </w:r>
      <w:r w:rsidRPr="00C03ABC">
        <w:rPr>
          <w:rFonts w:cs="B Nazanin"/>
          <w:bCs/>
          <w:vertAlign w:val="subscript"/>
          <w:lang w:bidi="fa-IR"/>
        </w:rPr>
        <w:t>c</w:t>
      </w:r>
      <w:r w:rsidRPr="00140EB8">
        <w:rPr>
          <w:rFonts w:cs="B Nazanin" w:hint="cs"/>
          <w:b/>
          <w:sz w:val="22"/>
          <w:szCs w:val="22"/>
          <w:rtl/>
          <w:lang w:bidi="fa-IR"/>
        </w:rPr>
        <w:t>25/3=</w:t>
      </w:r>
      <w:r w:rsidRPr="006E3CA9">
        <w:rPr>
          <w:rFonts w:cs="B Nazanin"/>
          <w:bCs/>
          <w:lang w:bidi="fa-IR"/>
        </w:rPr>
        <w:t>z</w:t>
      </w:r>
      <w:r w:rsidRPr="006E3CA9">
        <w:rPr>
          <w:rFonts w:cs="B Nazanin" w:hint="cs"/>
          <w:b/>
          <w:rtl/>
          <w:lang w:bidi="fa-IR"/>
        </w:rPr>
        <w:t xml:space="preserve"> </w:t>
      </w:r>
      <w:r w:rsidRPr="00140EB8">
        <w:rPr>
          <w:rFonts w:cs="B Nazanin" w:hint="cs"/>
          <w:b/>
          <w:sz w:val="22"/>
          <w:szCs w:val="22"/>
          <w:rtl/>
          <w:lang w:bidi="fa-IR"/>
        </w:rPr>
        <w:t xml:space="preserve">از قسمت انتهایی سیکلون با </w:t>
      </w:r>
      <w:r w:rsidRPr="00D16A6C">
        <w:rPr>
          <w:rFonts w:cs="B Nazanin" w:hint="cs"/>
          <w:b/>
          <w:sz w:val="22"/>
          <w:szCs w:val="22"/>
          <w:rtl/>
          <w:lang w:bidi="fa-IR"/>
        </w:rPr>
        <w:t xml:space="preserve">نتایج تحقیقات تجربی </w:t>
      </w:r>
      <w:r>
        <w:rPr>
          <w:rFonts w:cs="B Nazanin" w:hint="cs"/>
          <w:b/>
          <w:sz w:val="22"/>
          <w:szCs w:val="22"/>
          <w:rtl/>
          <w:lang w:bidi="fa-IR"/>
        </w:rPr>
        <w:t>مقایسه شد و نمودار آن</w:t>
      </w:r>
      <w:r>
        <w:rPr>
          <w:rFonts w:cs="B Nazanin"/>
          <w:b/>
          <w:sz w:val="22"/>
          <w:szCs w:val="22"/>
          <w:rtl/>
          <w:lang w:bidi="fa-IR"/>
        </w:rPr>
        <w:softHyphen/>
      </w:r>
      <w:r>
        <w:rPr>
          <w:rFonts w:cs="B Nazanin" w:hint="cs"/>
          <w:b/>
          <w:sz w:val="22"/>
          <w:szCs w:val="22"/>
          <w:rtl/>
          <w:lang w:bidi="fa-IR"/>
        </w:rPr>
        <w:t xml:space="preserve">ها انطباق قابل قبولی با هم داشتند که </w:t>
      </w:r>
      <w:r w:rsidRPr="00140EB8">
        <w:rPr>
          <w:rFonts w:cs="B Nazanin" w:hint="cs"/>
          <w:b/>
          <w:sz w:val="22"/>
          <w:szCs w:val="22"/>
          <w:rtl/>
        </w:rPr>
        <w:t xml:space="preserve">در شکل </w:t>
      </w:r>
      <w:r>
        <w:rPr>
          <w:rFonts w:cs="B Nazanin" w:hint="cs"/>
          <w:b/>
          <w:sz w:val="22"/>
          <w:szCs w:val="22"/>
          <w:rtl/>
          <w:lang w:bidi="fa-IR"/>
        </w:rPr>
        <w:t xml:space="preserve">3 </w:t>
      </w:r>
      <w:r w:rsidRPr="00140EB8">
        <w:rPr>
          <w:rFonts w:cs="B Nazanin" w:hint="cs"/>
          <w:b/>
          <w:sz w:val="22"/>
          <w:szCs w:val="22"/>
          <w:rtl/>
        </w:rPr>
        <w:t xml:space="preserve">نشان </w:t>
      </w:r>
      <w:r>
        <w:rPr>
          <w:rFonts w:cs="B Nazanin" w:hint="cs"/>
          <w:b/>
          <w:sz w:val="22"/>
          <w:szCs w:val="22"/>
          <w:rtl/>
        </w:rPr>
        <w:t xml:space="preserve">داده </w:t>
      </w:r>
      <w:r w:rsidRPr="00140EB8">
        <w:rPr>
          <w:rFonts w:cs="B Nazanin" w:hint="cs"/>
          <w:b/>
          <w:sz w:val="22"/>
          <w:szCs w:val="22"/>
          <w:rtl/>
        </w:rPr>
        <w:t>شده است.</w:t>
      </w:r>
    </w:p>
    <w:p w14:paraId="3A2A117E" w14:textId="77777777" w:rsidR="00C03ABC" w:rsidRPr="003E2D8C" w:rsidRDefault="00C03ABC" w:rsidP="00C03ABC">
      <w:pPr>
        <w:pStyle w:val="Els-body-text"/>
        <w:bidi/>
        <w:spacing w:before="60" w:line="240" w:lineRule="auto"/>
        <w:ind w:firstLine="0"/>
        <w:jc w:val="center"/>
        <w:rPr>
          <w:rFonts w:cs="B Nazanin"/>
          <w:sz w:val="22"/>
          <w:szCs w:val="22"/>
          <w:rtl/>
          <w:lang w:bidi="fa-IR"/>
        </w:rPr>
      </w:pPr>
      <w:r>
        <w:rPr>
          <w:rFonts w:cs="B Nazanin" w:hint="cs"/>
          <w:sz w:val="22"/>
          <w:szCs w:val="22"/>
          <w:rtl/>
          <w:lang w:bidi="fa-IR"/>
        </w:rPr>
        <w:lastRenderedPageBreak/>
        <w:t xml:space="preserve">        </w:t>
      </w:r>
      <w:r>
        <w:rPr>
          <w:rFonts w:cs="B Nazanin"/>
          <w:noProof/>
          <w:sz w:val="22"/>
          <w:szCs w:val="22"/>
          <w:rtl/>
        </w:rPr>
        <w:drawing>
          <wp:inline distT="0" distB="0" distL="0" distR="0" wp14:anchorId="27F025C9" wp14:editId="42E649F0">
            <wp:extent cx="5153744" cy="2981741"/>
            <wp:effectExtent l="0" t="0" r="889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LIDATION.PNG"/>
                    <pic:cNvPicPr/>
                  </pic:nvPicPr>
                  <pic:blipFill>
                    <a:blip r:embed="rId16">
                      <a:extLst>
                        <a:ext uri="{28A0092B-C50C-407E-A947-70E740481C1C}">
                          <a14:useLocalDpi xmlns:a14="http://schemas.microsoft.com/office/drawing/2010/main" val="0"/>
                        </a:ext>
                      </a:extLst>
                    </a:blip>
                    <a:stretch>
                      <a:fillRect/>
                    </a:stretch>
                  </pic:blipFill>
                  <pic:spPr>
                    <a:xfrm>
                      <a:off x="0" y="0"/>
                      <a:ext cx="5153744" cy="2981741"/>
                    </a:xfrm>
                    <a:prstGeom prst="rect">
                      <a:avLst/>
                    </a:prstGeom>
                  </pic:spPr>
                </pic:pic>
              </a:graphicData>
            </a:graphic>
          </wp:inline>
        </w:drawing>
      </w:r>
    </w:p>
    <w:p w14:paraId="7AEDF127" w14:textId="77777777" w:rsidR="00C03ABC" w:rsidRDefault="00C03ABC" w:rsidP="00C03ABC">
      <w:pPr>
        <w:pStyle w:val="Els-body-text"/>
        <w:bidi/>
        <w:spacing w:line="240" w:lineRule="auto"/>
        <w:jc w:val="center"/>
        <w:rPr>
          <w:rFonts w:cs="B Nazanin"/>
          <w:sz w:val="22"/>
          <w:szCs w:val="22"/>
          <w:rtl/>
          <w:lang w:bidi="fa-IR"/>
        </w:rPr>
      </w:pPr>
      <w:r>
        <w:rPr>
          <w:rFonts w:cs="B Nazanin" w:hint="cs"/>
          <w:sz w:val="22"/>
          <w:szCs w:val="22"/>
          <w:rtl/>
        </w:rPr>
        <w:t xml:space="preserve">شکل 3. </w:t>
      </w:r>
      <w:r w:rsidRPr="00443D02">
        <w:rPr>
          <w:rFonts w:cs="B Nazanin" w:hint="cs"/>
          <w:sz w:val="22"/>
          <w:szCs w:val="22"/>
          <w:rtl/>
          <w:lang w:bidi="fa-IR"/>
        </w:rPr>
        <w:t>مقایسه نتایج تجربی با شبیه</w:t>
      </w:r>
      <w:r w:rsidRPr="00443D02">
        <w:rPr>
          <w:rFonts w:cs="B Nazanin"/>
          <w:sz w:val="22"/>
          <w:szCs w:val="22"/>
          <w:rtl/>
          <w:lang w:bidi="fa-IR"/>
        </w:rPr>
        <w:softHyphen/>
      </w:r>
      <w:r w:rsidRPr="00443D02">
        <w:rPr>
          <w:rFonts w:cs="B Nazanin" w:hint="cs"/>
          <w:sz w:val="22"/>
          <w:szCs w:val="22"/>
          <w:rtl/>
          <w:lang w:bidi="fa-IR"/>
        </w:rPr>
        <w:t>سازی</w:t>
      </w:r>
    </w:p>
    <w:p w14:paraId="4A633CCA" w14:textId="5C1FE3E1" w:rsidR="00BA538A" w:rsidRDefault="00BA538A" w:rsidP="00C03ABC">
      <w:pPr>
        <w:jc w:val="right"/>
        <w:rPr>
          <w:rFonts w:cs="B Nazanin"/>
          <w:sz w:val="22"/>
          <w:szCs w:val="22"/>
          <w:rtl/>
        </w:rPr>
      </w:pPr>
    </w:p>
    <w:p w14:paraId="4E76080D" w14:textId="672AFEC2" w:rsidR="00BA538A" w:rsidRDefault="00BA538A" w:rsidP="00BA538A">
      <w:pPr>
        <w:spacing w:before="120" w:after="120"/>
        <w:ind w:left="43"/>
        <w:jc w:val="right"/>
        <w:rPr>
          <w:rFonts w:cs="B Nazanin"/>
          <w:b/>
          <w:bCs/>
          <w:sz w:val="22"/>
          <w:szCs w:val="22"/>
          <w:rtl/>
        </w:rPr>
      </w:pPr>
      <w:r w:rsidRPr="00BA538A">
        <w:rPr>
          <w:rFonts w:cs="B Nazanin" w:hint="cs"/>
          <w:b/>
          <w:bCs/>
          <w:sz w:val="22"/>
          <w:szCs w:val="22"/>
          <w:rtl/>
        </w:rPr>
        <w:t>3.    نتایج شبیه</w:t>
      </w:r>
      <w:r w:rsidRPr="00BA538A">
        <w:rPr>
          <w:rFonts w:cs="B Nazanin"/>
          <w:b/>
          <w:bCs/>
          <w:sz w:val="22"/>
          <w:szCs w:val="22"/>
          <w:rtl/>
        </w:rPr>
        <w:softHyphen/>
      </w:r>
      <w:r w:rsidRPr="00BA538A">
        <w:rPr>
          <w:rFonts w:cs="B Nazanin" w:hint="cs"/>
          <w:b/>
          <w:bCs/>
          <w:sz w:val="22"/>
          <w:szCs w:val="22"/>
          <w:rtl/>
        </w:rPr>
        <w:t>سازی</w:t>
      </w:r>
    </w:p>
    <w:p w14:paraId="777C389B" w14:textId="42625030" w:rsidR="00BA538A" w:rsidRDefault="007C50C8" w:rsidP="00C749C5">
      <w:pPr>
        <w:spacing w:before="60" w:after="60"/>
        <w:jc w:val="right"/>
        <w:rPr>
          <w:rFonts w:cs="B Nazanin"/>
          <w:b/>
          <w:bCs/>
          <w:sz w:val="22"/>
          <w:szCs w:val="22"/>
          <w:rtl/>
          <w:lang w:bidi="fa-IR"/>
        </w:rPr>
      </w:pPr>
      <w:r>
        <w:rPr>
          <w:rFonts w:cs="B Nazanin" w:hint="cs"/>
          <w:b/>
          <w:bCs/>
          <w:sz w:val="22"/>
          <w:szCs w:val="22"/>
          <w:rtl/>
          <w:lang w:bidi="fa-IR"/>
        </w:rPr>
        <w:t xml:space="preserve">3-1.       </w:t>
      </w:r>
      <w:r w:rsidR="00C03ABC" w:rsidRPr="00C03ABC">
        <w:rPr>
          <w:rFonts w:cs="B Nazanin" w:hint="cs"/>
          <w:b/>
          <w:bCs/>
          <w:sz w:val="22"/>
          <w:szCs w:val="22"/>
          <w:rtl/>
          <w:lang w:bidi="fa-IR"/>
        </w:rPr>
        <w:t>اثر قطر لوله داخلی</w:t>
      </w:r>
    </w:p>
    <w:p w14:paraId="0A611E64" w14:textId="745F0D27" w:rsidR="00C03ABC" w:rsidRDefault="00C03ABC" w:rsidP="00C03ABC">
      <w:pPr>
        <w:bidi/>
        <w:jc w:val="both"/>
        <w:rPr>
          <w:rFonts w:eastAsia="Times New Roman" w:cs="B Nazanin"/>
          <w:color w:val="000000"/>
          <w:sz w:val="22"/>
          <w:szCs w:val="22"/>
          <w:lang w:bidi="fa-IR"/>
        </w:rPr>
      </w:pPr>
      <w:r>
        <w:rPr>
          <w:rFonts w:eastAsia="Times New Roman" w:cs="B Nazanin" w:hint="cs"/>
          <w:color w:val="000000"/>
          <w:sz w:val="22"/>
          <w:szCs w:val="22"/>
          <w:rtl/>
          <w:lang w:bidi="fa-IR"/>
        </w:rPr>
        <w:t xml:space="preserve">در شکل 4 </w:t>
      </w:r>
      <w:r w:rsidRPr="00C03ABC">
        <w:rPr>
          <w:rFonts w:eastAsia="Times New Roman" w:cs="B Nazanin" w:hint="cs"/>
          <w:color w:val="000000"/>
          <w:sz w:val="22"/>
          <w:szCs w:val="22"/>
          <w:rtl/>
          <w:lang w:bidi="fa-IR"/>
        </w:rPr>
        <w:t>نمودار بازدهی و افت فشار حالت استاندارد با حالتی که لوله داخلی با قطرهای مختلف قرار داده می</w:t>
      </w:r>
      <w:r w:rsidRPr="00C03ABC">
        <w:rPr>
          <w:rFonts w:eastAsia="Times New Roman" w:cs="B Nazanin"/>
          <w:color w:val="000000"/>
          <w:sz w:val="22"/>
          <w:szCs w:val="22"/>
          <w:rtl/>
          <w:lang w:bidi="fa-IR"/>
        </w:rPr>
        <w:softHyphen/>
      </w:r>
      <w:r w:rsidRPr="00C03ABC">
        <w:rPr>
          <w:rFonts w:eastAsia="Times New Roman" w:cs="B Nazanin" w:hint="cs"/>
          <w:color w:val="000000"/>
          <w:sz w:val="22"/>
          <w:szCs w:val="22"/>
          <w:rtl/>
          <w:lang w:bidi="fa-IR"/>
        </w:rPr>
        <w:t>شود، مقایسه شده است. نتایج حاکی از آن است که در حالتی که لوله داخلی با قطر 4/</w:t>
      </w:r>
      <w:r w:rsidRPr="00C03ABC">
        <w:rPr>
          <w:rFonts w:eastAsia="Times New Roman" w:cs="B Nazanin"/>
          <w:color w:val="000000"/>
          <w:lang w:bidi="fa-IR"/>
        </w:rPr>
        <w:t>D</w:t>
      </w:r>
      <w:r w:rsidRPr="00C03ABC">
        <w:rPr>
          <w:rFonts w:eastAsia="Times New Roman" w:cs="B Nazanin"/>
          <w:color w:val="000000"/>
          <w:vertAlign w:val="subscript"/>
          <w:lang w:bidi="fa-IR"/>
        </w:rPr>
        <w:t>c</w:t>
      </w:r>
      <w:r w:rsidRPr="00C03ABC">
        <w:rPr>
          <w:rFonts w:eastAsia="Times New Roman" w:cs="B Nazanin" w:hint="cs"/>
          <w:color w:val="000000"/>
          <w:rtl/>
          <w:lang w:bidi="fa-IR"/>
        </w:rPr>
        <w:t xml:space="preserve"> </w:t>
      </w:r>
      <w:r w:rsidRPr="00C03ABC">
        <w:rPr>
          <w:rFonts w:eastAsia="Times New Roman" w:cs="B Nazanin" w:hint="cs"/>
          <w:color w:val="000000"/>
          <w:sz w:val="22"/>
          <w:szCs w:val="22"/>
          <w:rtl/>
          <w:lang w:bidi="fa-IR"/>
        </w:rPr>
        <w:t>در داخل سیکلون قرار بگیرد افت فشار و بازدهی نسبت به حالات دیگر بهبود پیدا می</w:t>
      </w:r>
      <w:r w:rsidRPr="00C03ABC">
        <w:rPr>
          <w:rFonts w:eastAsia="Times New Roman" w:cs="B Nazanin"/>
          <w:color w:val="000000"/>
          <w:sz w:val="22"/>
          <w:szCs w:val="22"/>
          <w:rtl/>
          <w:lang w:bidi="fa-IR"/>
        </w:rPr>
        <w:softHyphen/>
      </w:r>
      <w:r w:rsidRPr="00C03ABC">
        <w:rPr>
          <w:rFonts w:eastAsia="Times New Roman" w:cs="B Nazanin" w:hint="cs"/>
          <w:color w:val="000000"/>
          <w:sz w:val="22"/>
          <w:szCs w:val="22"/>
          <w:rtl/>
          <w:lang w:bidi="fa-IR"/>
        </w:rPr>
        <w:t xml:space="preserve">کند. در شکل </w:t>
      </w:r>
      <w:r>
        <w:rPr>
          <w:rFonts w:eastAsia="Times New Roman" w:cs="B Nazanin" w:hint="cs"/>
          <w:color w:val="000000"/>
          <w:sz w:val="22"/>
          <w:szCs w:val="22"/>
          <w:rtl/>
          <w:lang w:bidi="fa-IR"/>
        </w:rPr>
        <w:t>5</w:t>
      </w:r>
      <w:r w:rsidRPr="00C03ABC">
        <w:rPr>
          <w:rFonts w:eastAsia="Times New Roman" w:cs="B Nazanin" w:hint="cs"/>
          <w:color w:val="000000"/>
          <w:sz w:val="22"/>
          <w:szCs w:val="22"/>
          <w:rtl/>
          <w:lang w:bidi="fa-IR"/>
        </w:rPr>
        <w:t xml:space="preserve"> نیز</w:t>
      </w:r>
      <w:r>
        <w:rPr>
          <w:rFonts w:eastAsia="Times New Roman" w:cs="B Nazanin"/>
          <w:color w:val="000000"/>
          <w:sz w:val="22"/>
          <w:szCs w:val="22"/>
          <w:lang w:bidi="fa-IR"/>
        </w:rPr>
        <w:t xml:space="preserve"> </w:t>
      </w:r>
      <w:r w:rsidRPr="00C03ABC">
        <w:rPr>
          <w:rFonts w:eastAsia="Times New Roman" w:cs="B Nazanin" w:hint="cs"/>
          <w:color w:val="000000"/>
          <w:sz w:val="22"/>
          <w:szCs w:val="22"/>
          <w:rtl/>
          <w:lang w:bidi="fa-IR"/>
        </w:rPr>
        <w:t xml:space="preserve">کانتورهای سرعت </w:t>
      </w:r>
      <w:r w:rsidR="00C230CF">
        <w:rPr>
          <w:rFonts w:eastAsia="Times New Roman" w:cs="B Nazanin" w:hint="cs"/>
          <w:color w:val="000000"/>
          <w:sz w:val="22"/>
          <w:szCs w:val="22"/>
          <w:rtl/>
          <w:lang w:bidi="fa-IR"/>
        </w:rPr>
        <w:t xml:space="preserve">محوری و مماسی </w:t>
      </w:r>
      <w:r w:rsidRPr="00C03ABC">
        <w:rPr>
          <w:rFonts w:eastAsia="Times New Roman" w:cs="B Nazanin" w:hint="cs"/>
          <w:color w:val="000000"/>
          <w:sz w:val="22"/>
          <w:szCs w:val="22"/>
          <w:rtl/>
          <w:lang w:bidi="fa-IR"/>
        </w:rPr>
        <w:t>در طول سیکلون نشان داده شده است.</w:t>
      </w:r>
    </w:p>
    <w:p w14:paraId="5F0E3E32" w14:textId="77777777" w:rsidR="00C03ABC" w:rsidRPr="00C03ABC" w:rsidRDefault="00C03ABC" w:rsidP="00C03ABC">
      <w:pPr>
        <w:bidi/>
        <w:jc w:val="both"/>
        <w:rPr>
          <w:rFonts w:eastAsia="Times New Roman" w:cs="B Nazanin"/>
          <w:color w:val="000000"/>
          <w:sz w:val="22"/>
          <w:szCs w:val="22"/>
          <w:rtl/>
          <w:lang w:bidi="fa-IR"/>
        </w:rPr>
      </w:pPr>
    </w:p>
    <w:p w14:paraId="279BB96E" w14:textId="0AE72209" w:rsidR="00C03ABC" w:rsidRPr="00C03ABC" w:rsidRDefault="00C03ABC" w:rsidP="00C03ABC">
      <w:pPr>
        <w:bidi/>
        <w:rPr>
          <w:rFonts w:eastAsia="Times New Roman" w:cs="B Zar"/>
          <w:color w:val="000000"/>
          <w:sz w:val="24"/>
          <w:szCs w:val="24"/>
          <w:rtl/>
          <w:lang w:bidi="fa-IR"/>
        </w:rPr>
      </w:pPr>
      <w:r w:rsidRPr="00C03ABC">
        <w:rPr>
          <w:rFonts w:eastAsia="Times New Roman" w:cs="B Zar"/>
          <w:noProof/>
          <w:color w:val="000000"/>
          <w:sz w:val="28"/>
          <w:szCs w:val="28"/>
        </w:rPr>
        <w:drawing>
          <wp:inline distT="0" distB="0" distL="0" distR="0" wp14:anchorId="4EF4FD06" wp14:editId="2AE18DE6">
            <wp:extent cx="3216755" cy="2136140"/>
            <wp:effectExtent l="0" t="0" r="3175" b="0"/>
            <wp:docPr id="2" name="Picture 2" descr="نمودار افت فشار و بازدهی در قطرهای مختل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مودار افت فشار و بازدهی در قطرهای مختل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9321" cy="2177688"/>
                    </a:xfrm>
                    <a:prstGeom prst="rect">
                      <a:avLst/>
                    </a:prstGeom>
                    <a:noFill/>
                    <a:ln>
                      <a:noFill/>
                    </a:ln>
                  </pic:spPr>
                </pic:pic>
              </a:graphicData>
            </a:graphic>
          </wp:inline>
        </w:drawing>
      </w:r>
    </w:p>
    <w:p w14:paraId="1C257A2B" w14:textId="5539CE46" w:rsidR="00C03ABC" w:rsidRPr="00C03ABC" w:rsidRDefault="00C03ABC" w:rsidP="00C03ABC">
      <w:pPr>
        <w:bidi/>
        <w:rPr>
          <w:rFonts w:eastAsia="Times New Roman" w:cs="B Nazanin"/>
          <w:sz w:val="22"/>
          <w:szCs w:val="22"/>
          <w:rtl/>
        </w:rPr>
      </w:pPr>
      <w:r>
        <w:rPr>
          <w:rFonts w:eastAsia="Times New Roman" w:cs="B Nazanin" w:hint="cs"/>
          <w:sz w:val="22"/>
          <w:szCs w:val="22"/>
          <w:rtl/>
        </w:rPr>
        <w:t>شکل 4</w:t>
      </w:r>
      <w:r>
        <w:rPr>
          <w:rFonts w:eastAsia="Times New Roman" w:cs="B Nazanin"/>
          <w:sz w:val="22"/>
          <w:szCs w:val="22"/>
        </w:rPr>
        <w:t>.</w:t>
      </w:r>
      <w:r w:rsidRPr="00C03ABC">
        <w:rPr>
          <w:rFonts w:eastAsia="Times New Roman" w:cs="B Nazanin" w:hint="cs"/>
          <w:sz w:val="22"/>
          <w:szCs w:val="22"/>
          <w:rtl/>
        </w:rPr>
        <w:t xml:space="preserve"> مقایسه بازدهی و افت فشار در لوله با قطرهای مختلف</w:t>
      </w:r>
    </w:p>
    <w:p w14:paraId="417D3E3B" w14:textId="73493C60" w:rsidR="00C03ABC" w:rsidRPr="00C03ABC" w:rsidRDefault="005A4E1F" w:rsidP="00C03ABC">
      <w:pPr>
        <w:bidi/>
        <w:rPr>
          <w:rFonts w:eastAsia="Times New Roman" w:cs="B Zar"/>
          <w:b/>
          <w:bCs/>
          <w:sz w:val="24"/>
          <w:szCs w:val="24"/>
          <w:rtl/>
        </w:rPr>
      </w:pPr>
      <w:r>
        <w:rPr>
          <w:rFonts w:eastAsia="Times New Roman" w:cs="B Zar" w:hint="cs"/>
          <w:b/>
          <w:bCs/>
          <w:sz w:val="24"/>
          <w:szCs w:val="24"/>
          <w:rtl/>
        </w:rPr>
        <w:lastRenderedPageBreak/>
        <w:t xml:space="preserve">        </w:t>
      </w:r>
      <w:r w:rsidR="00C03ABC" w:rsidRPr="00C03ABC">
        <w:rPr>
          <w:rFonts w:eastAsia="Times New Roman" w:cs="B Zar"/>
          <w:b/>
          <w:bCs/>
          <w:noProof/>
          <w:sz w:val="28"/>
          <w:szCs w:val="28"/>
        </w:rPr>
        <w:drawing>
          <wp:inline distT="0" distB="0" distL="0" distR="0" wp14:anchorId="671F93FD" wp14:editId="48582FFF">
            <wp:extent cx="6003985" cy="2638508"/>
            <wp:effectExtent l="0" t="0" r="0" b="9525"/>
            <wp:docPr id="4" name="Picture 4" descr="axial &amp; tangential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xial &amp; tangential fix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3843" cy="2651629"/>
                    </a:xfrm>
                    <a:prstGeom prst="rect">
                      <a:avLst/>
                    </a:prstGeom>
                    <a:noFill/>
                    <a:ln>
                      <a:noFill/>
                    </a:ln>
                  </pic:spPr>
                </pic:pic>
              </a:graphicData>
            </a:graphic>
          </wp:inline>
        </w:drawing>
      </w:r>
    </w:p>
    <w:p w14:paraId="7CC937CB" w14:textId="0DC64D09" w:rsidR="00C03ABC" w:rsidRDefault="00C03ABC" w:rsidP="00C03ABC">
      <w:pPr>
        <w:bidi/>
        <w:rPr>
          <w:rFonts w:eastAsia="Times New Roman" w:cs="B Nazanin"/>
          <w:sz w:val="22"/>
          <w:szCs w:val="22"/>
          <w:rtl/>
        </w:rPr>
      </w:pPr>
      <w:r w:rsidRPr="00C03ABC">
        <w:rPr>
          <w:rFonts w:eastAsia="Times New Roman" w:cs="B Nazanin" w:hint="cs"/>
          <w:sz w:val="22"/>
          <w:szCs w:val="22"/>
          <w:rtl/>
        </w:rPr>
        <w:t>شکل</w:t>
      </w:r>
      <w:r>
        <w:rPr>
          <w:rFonts w:eastAsia="Times New Roman" w:cs="B Nazanin" w:hint="cs"/>
          <w:sz w:val="22"/>
          <w:szCs w:val="22"/>
          <w:rtl/>
        </w:rPr>
        <w:t xml:space="preserve"> 5.</w:t>
      </w:r>
      <w:r w:rsidRPr="00C03ABC">
        <w:rPr>
          <w:rFonts w:eastAsia="Times New Roman" w:cs="B Nazanin" w:hint="cs"/>
          <w:sz w:val="22"/>
          <w:szCs w:val="22"/>
          <w:rtl/>
        </w:rPr>
        <w:t xml:space="preserve"> کانتور های سرعت (الف): محوری (ب): مماسی</w:t>
      </w:r>
    </w:p>
    <w:p w14:paraId="0B8612DC" w14:textId="318E4B6E" w:rsidR="00C03ABC" w:rsidRDefault="00C03ABC" w:rsidP="00C03ABC">
      <w:pPr>
        <w:bidi/>
        <w:rPr>
          <w:rFonts w:eastAsia="Times New Roman" w:cs="B Nazanin"/>
          <w:sz w:val="22"/>
          <w:szCs w:val="22"/>
          <w:rtl/>
        </w:rPr>
      </w:pPr>
    </w:p>
    <w:p w14:paraId="59614774" w14:textId="67CF48C5" w:rsidR="00C03ABC" w:rsidRDefault="00C03ABC" w:rsidP="00E248B1">
      <w:pPr>
        <w:bidi/>
        <w:jc w:val="both"/>
        <w:rPr>
          <w:rFonts w:eastAsia="Calibri" w:cs="B Nazanin"/>
          <w:b/>
          <w:sz w:val="22"/>
          <w:szCs w:val="22"/>
          <w:rtl/>
          <w:lang w:bidi="fa-IR"/>
        </w:rPr>
      </w:pPr>
      <w:r w:rsidRPr="00C03ABC">
        <w:rPr>
          <w:rFonts w:eastAsia="Calibri" w:cs="B Nazanin" w:hint="cs"/>
          <w:sz w:val="22"/>
          <w:szCs w:val="22"/>
          <w:rtl/>
          <w:lang w:bidi="fa-IR"/>
        </w:rPr>
        <w:t>در میان مؤلفه</w:t>
      </w:r>
      <w:r w:rsidRPr="00C03ABC">
        <w:rPr>
          <w:rFonts w:eastAsia="Calibri" w:cs="B Nazanin"/>
          <w:sz w:val="22"/>
          <w:szCs w:val="22"/>
          <w:rtl/>
          <w:lang w:bidi="fa-IR"/>
        </w:rPr>
        <w:softHyphen/>
      </w:r>
      <w:r w:rsidRPr="00C03ABC">
        <w:rPr>
          <w:rFonts w:eastAsia="Calibri" w:cs="B Nazanin" w:hint="cs"/>
          <w:sz w:val="22"/>
          <w:szCs w:val="22"/>
          <w:rtl/>
          <w:lang w:bidi="fa-IR"/>
        </w:rPr>
        <w:t>های سرعت، مؤلفه</w:t>
      </w:r>
      <w:r w:rsidRPr="00C03ABC">
        <w:rPr>
          <w:rFonts w:eastAsia="Calibri" w:cs="B Nazanin"/>
          <w:sz w:val="22"/>
          <w:szCs w:val="22"/>
          <w:rtl/>
          <w:lang w:bidi="fa-IR"/>
        </w:rPr>
        <w:softHyphen/>
      </w:r>
      <w:r w:rsidRPr="00C03ABC">
        <w:rPr>
          <w:rFonts w:eastAsia="Calibri" w:cs="B Nazanin" w:hint="cs"/>
          <w:sz w:val="22"/>
          <w:szCs w:val="22"/>
          <w:rtl/>
          <w:lang w:bidi="fa-IR"/>
        </w:rPr>
        <w:t>ی سرعت مماسی در جریان چرخشی سیکلون به علت ایجاد نیروی گریز از مرکز و جداسازی ذرات از هوا، بیشترین تأثیر را در الگوی جریان چرخشی دارد. مؤلفه</w:t>
      </w:r>
      <w:r w:rsidRPr="00C03ABC">
        <w:rPr>
          <w:rFonts w:eastAsia="Calibri" w:cs="B Nazanin"/>
          <w:sz w:val="22"/>
          <w:szCs w:val="22"/>
          <w:rtl/>
          <w:lang w:bidi="fa-IR"/>
        </w:rPr>
        <w:softHyphen/>
      </w:r>
      <w:r w:rsidRPr="00C03ABC">
        <w:rPr>
          <w:rFonts w:eastAsia="Calibri" w:cs="B Nazanin" w:hint="cs"/>
          <w:sz w:val="22"/>
          <w:szCs w:val="22"/>
          <w:rtl/>
          <w:lang w:bidi="fa-IR"/>
        </w:rPr>
        <w:t>ی سرعت محوری هم از حیث انتقال ذرات جداشده از دیواره</w:t>
      </w:r>
      <w:r w:rsidRPr="00C03ABC">
        <w:rPr>
          <w:rFonts w:eastAsia="Calibri" w:cs="B Nazanin"/>
          <w:sz w:val="22"/>
          <w:szCs w:val="22"/>
          <w:rtl/>
          <w:lang w:bidi="fa-IR"/>
        </w:rPr>
        <w:softHyphen/>
      </w:r>
      <w:r w:rsidRPr="00C03ABC">
        <w:rPr>
          <w:rFonts w:eastAsia="Calibri" w:cs="B Nazanin" w:hint="cs"/>
          <w:sz w:val="22"/>
          <w:szCs w:val="22"/>
          <w:rtl/>
          <w:lang w:bidi="fa-IR"/>
        </w:rPr>
        <w:t>ها به قسمت غبارگیر اهمیت دارد. در جریان داخل سیکلون مؤلفه</w:t>
      </w:r>
      <w:r w:rsidRPr="00C03ABC">
        <w:rPr>
          <w:rFonts w:eastAsia="Calibri" w:cs="B Nazanin"/>
          <w:sz w:val="22"/>
          <w:szCs w:val="22"/>
          <w:rtl/>
          <w:lang w:bidi="fa-IR"/>
        </w:rPr>
        <w:softHyphen/>
      </w:r>
      <w:r w:rsidRPr="00C03ABC">
        <w:rPr>
          <w:rFonts w:eastAsia="Calibri" w:cs="B Nazanin" w:hint="cs"/>
          <w:sz w:val="22"/>
          <w:szCs w:val="22"/>
          <w:rtl/>
          <w:lang w:bidi="fa-IR"/>
        </w:rPr>
        <w:t>ی سرعت شعاعی</w:t>
      </w:r>
      <w:r w:rsidRPr="00C03ABC">
        <w:rPr>
          <w:rFonts w:eastAsia="Calibri" w:cs="B Nazanin"/>
          <w:sz w:val="22"/>
          <w:szCs w:val="22"/>
          <w:lang w:bidi="fa-IR"/>
        </w:rPr>
        <w:t xml:space="preserve"> </w:t>
      </w:r>
      <w:r w:rsidRPr="00C03ABC">
        <w:rPr>
          <w:rFonts w:eastAsia="Calibri" w:cs="B Nazanin" w:hint="cs"/>
          <w:sz w:val="22"/>
          <w:szCs w:val="22"/>
          <w:rtl/>
          <w:lang w:bidi="fa-IR"/>
        </w:rPr>
        <w:t>به علت تأثیر کم آن چشم</w:t>
      </w:r>
      <w:r w:rsidRPr="00C03ABC">
        <w:rPr>
          <w:rFonts w:eastAsia="Calibri" w:cs="B Nazanin"/>
          <w:sz w:val="22"/>
          <w:szCs w:val="22"/>
          <w:rtl/>
          <w:lang w:bidi="fa-IR"/>
        </w:rPr>
        <w:softHyphen/>
      </w:r>
      <w:r w:rsidRPr="00C03ABC">
        <w:rPr>
          <w:rFonts w:eastAsia="Calibri" w:cs="B Nazanin" w:hint="cs"/>
          <w:sz w:val="22"/>
          <w:szCs w:val="22"/>
          <w:rtl/>
          <w:lang w:bidi="fa-IR"/>
        </w:rPr>
        <w:t>پوشی می</w:t>
      </w:r>
      <w:r w:rsidRPr="00C03ABC">
        <w:rPr>
          <w:rFonts w:eastAsia="Calibri" w:cs="B Nazanin"/>
          <w:sz w:val="22"/>
          <w:szCs w:val="22"/>
          <w:rtl/>
          <w:lang w:bidi="fa-IR"/>
        </w:rPr>
        <w:softHyphen/>
      </w:r>
      <w:r w:rsidRPr="00C03ABC">
        <w:rPr>
          <w:rFonts w:eastAsia="Calibri" w:cs="B Nazanin" w:hint="cs"/>
          <w:sz w:val="22"/>
          <w:szCs w:val="22"/>
          <w:rtl/>
          <w:lang w:bidi="fa-IR"/>
        </w:rPr>
        <w:t xml:space="preserve">شود </w:t>
      </w:r>
      <w:r w:rsidRPr="00C03ABC">
        <w:rPr>
          <w:rFonts w:eastAsia="Calibri" w:cs="B Nazanin"/>
          <w:sz w:val="22"/>
          <w:szCs w:val="22"/>
          <w:lang w:bidi="fa-IR"/>
        </w:rPr>
        <w:t>]</w:t>
      </w:r>
      <w:r w:rsidRPr="00C03ABC">
        <w:rPr>
          <w:rFonts w:eastAsia="Calibri" w:cs="B Nazanin" w:hint="cs"/>
          <w:sz w:val="22"/>
          <w:szCs w:val="22"/>
          <w:rtl/>
          <w:lang w:bidi="fa-IR"/>
        </w:rPr>
        <w:t>12</w:t>
      </w:r>
      <w:r w:rsidRPr="00C03ABC">
        <w:rPr>
          <w:rFonts w:eastAsia="Calibri" w:cs="B Nazanin"/>
          <w:sz w:val="22"/>
          <w:szCs w:val="22"/>
          <w:lang w:bidi="fa-IR"/>
        </w:rPr>
        <w:t>[</w:t>
      </w:r>
      <w:r w:rsidRPr="00C03ABC">
        <w:rPr>
          <w:rFonts w:eastAsia="Calibri" w:cs="B Nazanin" w:hint="cs"/>
          <w:sz w:val="22"/>
          <w:szCs w:val="22"/>
          <w:rtl/>
          <w:lang w:bidi="fa-IR"/>
        </w:rPr>
        <w:t>. در شکل</w:t>
      </w:r>
      <w:r w:rsidR="005A4E1F">
        <w:rPr>
          <w:rFonts w:eastAsia="Calibri" w:cs="B Nazanin" w:hint="cs"/>
          <w:sz w:val="22"/>
          <w:szCs w:val="22"/>
          <w:rtl/>
          <w:lang w:bidi="fa-IR"/>
        </w:rPr>
        <w:t>5</w:t>
      </w:r>
      <w:r w:rsidRPr="00C03ABC">
        <w:rPr>
          <w:rFonts w:eastAsia="Calibri" w:cs="B Nazanin" w:hint="cs"/>
          <w:sz w:val="22"/>
          <w:szCs w:val="22"/>
          <w:rtl/>
          <w:lang w:bidi="fa-IR"/>
        </w:rPr>
        <w:t>-الف در نزدیک دیواره</w:t>
      </w:r>
      <w:r w:rsidRPr="00C03ABC">
        <w:rPr>
          <w:rFonts w:eastAsia="Calibri" w:cs="B Nazanin"/>
          <w:sz w:val="22"/>
          <w:szCs w:val="22"/>
          <w:rtl/>
          <w:lang w:bidi="fa-IR"/>
        </w:rPr>
        <w:softHyphen/>
      </w:r>
      <w:r w:rsidRPr="00C03ABC">
        <w:rPr>
          <w:rFonts w:eastAsia="Calibri" w:cs="B Nazanin" w:hint="cs"/>
          <w:sz w:val="22"/>
          <w:szCs w:val="22"/>
          <w:rtl/>
          <w:lang w:bidi="fa-IR"/>
        </w:rPr>
        <w:t>های سیکلون سرعت محوری رو به پایین و منفی است که موجب انتقال ذرات جدا شده به قسمت انتهایی سیکلون می</w:t>
      </w:r>
      <w:r w:rsidRPr="00C03ABC">
        <w:rPr>
          <w:rFonts w:eastAsia="Calibri" w:cs="B Nazanin"/>
          <w:sz w:val="22"/>
          <w:szCs w:val="22"/>
          <w:rtl/>
          <w:lang w:bidi="fa-IR"/>
        </w:rPr>
        <w:softHyphen/>
      </w:r>
      <w:r w:rsidRPr="00C03ABC">
        <w:rPr>
          <w:rFonts w:eastAsia="Calibri" w:cs="B Nazanin" w:hint="cs"/>
          <w:sz w:val="22"/>
          <w:szCs w:val="22"/>
          <w:rtl/>
          <w:lang w:bidi="fa-IR"/>
        </w:rPr>
        <w:t>شود. با قرار گیری لوله</w:t>
      </w:r>
      <w:r w:rsidRPr="00C03ABC">
        <w:rPr>
          <w:rFonts w:eastAsia="Calibri" w:cs="B Nazanin"/>
          <w:sz w:val="22"/>
          <w:szCs w:val="22"/>
          <w:rtl/>
          <w:lang w:bidi="fa-IR"/>
        </w:rPr>
        <w:softHyphen/>
      </w:r>
      <w:r w:rsidRPr="00C03ABC">
        <w:rPr>
          <w:rFonts w:eastAsia="Calibri" w:cs="B Nazanin" w:hint="cs"/>
          <w:sz w:val="22"/>
          <w:szCs w:val="22"/>
          <w:rtl/>
          <w:lang w:bidi="fa-IR"/>
        </w:rPr>
        <w:t>های توخالی در مرکز سیکلون از اندازه</w:t>
      </w:r>
      <w:r w:rsidRPr="00C03ABC">
        <w:rPr>
          <w:rFonts w:eastAsia="Calibri" w:cs="B Nazanin"/>
          <w:sz w:val="22"/>
          <w:szCs w:val="22"/>
          <w:rtl/>
          <w:lang w:bidi="fa-IR"/>
        </w:rPr>
        <w:softHyphen/>
      </w:r>
      <w:r w:rsidRPr="00C03ABC">
        <w:rPr>
          <w:rFonts w:eastAsia="Calibri" w:cs="B Nazanin" w:hint="cs"/>
          <w:sz w:val="22"/>
          <w:szCs w:val="22"/>
          <w:rtl/>
          <w:lang w:bidi="fa-IR"/>
        </w:rPr>
        <w:t>ی سرعت محوری رو به بالا (مثبت) در جریان برگشتی از سیکلون کاسته شده است که یکی از عوامل مؤثر در جلوگیری از خروج ذرات با جریان خروجی هوا می</w:t>
      </w:r>
      <w:r w:rsidRPr="00C03ABC">
        <w:rPr>
          <w:rFonts w:eastAsia="Calibri" w:cs="B Nazanin"/>
          <w:sz w:val="22"/>
          <w:szCs w:val="22"/>
          <w:rtl/>
          <w:lang w:bidi="fa-IR"/>
        </w:rPr>
        <w:softHyphen/>
      </w:r>
      <w:r w:rsidRPr="00C03ABC">
        <w:rPr>
          <w:rFonts w:eastAsia="Calibri" w:cs="B Nazanin" w:hint="cs"/>
          <w:sz w:val="22"/>
          <w:szCs w:val="22"/>
          <w:rtl/>
          <w:lang w:bidi="fa-IR"/>
        </w:rPr>
        <w:t>باشد که در حالتی که قطر لوله</w:t>
      </w:r>
      <w:r w:rsidRPr="00C03ABC">
        <w:rPr>
          <w:rFonts w:eastAsia="Calibri" w:cs="B Nazanin"/>
          <w:sz w:val="22"/>
          <w:szCs w:val="22"/>
          <w:rtl/>
          <w:lang w:bidi="fa-IR"/>
        </w:rPr>
        <w:softHyphen/>
      </w:r>
      <w:r w:rsidRPr="00C03ABC">
        <w:rPr>
          <w:rFonts w:eastAsia="Calibri" w:cs="B Nazanin" w:hint="cs"/>
          <w:sz w:val="22"/>
          <w:szCs w:val="22"/>
          <w:rtl/>
          <w:lang w:bidi="fa-IR"/>
        </w:rPr>
        <w:t>ی توخالی 4</w:t>
      </w:r>
      <w:r w:rsidRPr="00C03ABC">
        <w:rPr>
          <w:rFonts w:eastAsia="Calibri" w:cs="B Nazanin"/>
          <w:lang w:bidi="fa-IR"/>
        </w:rPr>
        <w:t>D</w:t>
      </w:r>
      <w:r w:rsidRPr="00C03ABC">
        <w:rPr>
          <w:rFonts w:eastAsia="Calibri" w:cs="B Nazanin"/>
          <w:vertAlign w:val="subscript"/>
          <w:lang w:bidi="fa-IR"/>
        </w:rPr>
        <w:t>c</w:t>
      </w:r>
      <w:r w:rsidRPr="00C03ABC">
        <w:rPr>
          <w:rFonts w:eastAsia="Calibri" w:cs="B Nazanin"/>
          <w:sz w:val="22"/>
          <w:szCs w:val="22"/>
          <w:lang w:bidi="fa-IR"/>
        </w:rPr>
        <w:t>/</w:t>
      </w:r>
      <w:r w:rsidRPr="00C03ABC">
        <w:rPr>
          <w:rFonts w:eastAsia="Calibri" w:cs="B Nazanin" w:hint="cs"/>
          <w:sz w:val="22"/>
          <w:szCs w:val="22"/>
          <w:rtl/>
          <w:lang w:bidi="fa-IR"/>
        </w:rPr>
        <w:t xml:space="preserve"> می</w:t>
      </w:r>
      <w:r w:rsidRPr="00C03ABC">
        <w:rPr>
          <w:rFonts w:eastAsia="Calibri" w:cs="B Nazanin"/>
          <w:sz w:val="22"/>
          <w:szCs w:val="22"/>
          <w:rtl/>
          <w:lang w:bidi="fa-IR"/>
        </w:rPr>
        <w:softHyphen/>
      </w:r>
      <w:r w:rsidRPr="00C03ABC">
        <w:rPr>
          <w:rFonts w:eastAsia="Calibri" w:cs="B Nazanin" w:hint="cs"/>
          <w:sz w:val="22"/>
          <w:szCs w:val="22"/>
          <w:rtl/>
          <w:lang w:bidi="fa-IR"/>
        </w:rPr>
        <w:t>باشد این تأثیر بیشتر می</w:t>
      </w:r>
      <w:r w:rsidRPr="00C03ABC">
        <w:rPr>
          <w:rFonts w:eastAsia="Calibri" w:cs="B Nazanin"/>
          <w:sz w:val="22"/>
          <w:szCs w:val="22"/>
          <w:rtl/>
          <w:lang w:bidi="fa-IR"/>
        </w:rPr>
        <w:softHyphen/>
      </w:r>
      <w:r w:rsidRPr="00C03ABC">
        <w:rPr>
          <w:rFonts w:eastAsia="Calibri" w:cs="B Nazanin" w:hint="cs"/>
          <w:sz w:val="22"/>
          <w:szCs w:val="22"/>
          <w:rtl/>
          <w:lang w:bidi="fa-IR"/>
        </w:rPr>
        <w:t>باشد. در نزدیکی دیواره</w:t>
      </w:r>
      <w:r w:rsidRPr="00C03ABC">
        <w:rPr>
          <w:rFonts w:eastAsia="Calibri" w:cs="B Nazanin"/>
          <w:sz w:val="22"/>
          <w:szCs w:val="22"/>
          <w:rtl/>
          <w:lang w:bidi="fa-IR"/>
        </w:rPr>
        <w:softHyphen/>
      </w:r>
      <w:r w:rsidRPr="00C03ABC">
        <w:rPr>
          <w:rFonts w:eastAsia="Calibri" w:cs="B Nazanin" w:hint="cs"/>
          <w:sz w:val="22"/>
          <w:szCs w:val="22"/>
          <w:rtl/>
          <w:lang w:bidi="fa-IR"/>
        </w:rPr>
        <w:t>های خروجی غبارگیر سرعت محوری به سمت پایین افزایش پیدا کرده است که باعث افزایش جداسازی ذرات از انتهای سیکلون می</w:t>
      </w:r>
      <w:r w:rsidRPr="00C03ABC">
        <w:rPr>
          <w:rFonts w:eastAsia="Calibri" w:cs="B Nazanin"/>
          <w:sz w:val="22"/>
          <w:szCs w:val="22"/>
          <w:rtl/>
          <w:lang w:bidi="fa-IR"/>
        </w:rPr>
        <w:softHyphen/>
      </w:r>
      <w:r w:rsidRPr="00C03ABC">
        <w:rPr>
          <w:rFonts w:eastAsia="Calibri" w:cs="B Nazanin" w:hint="cs"/>
          <w:sz w:val="22"/>
          <w:szCs w:val="22"/>
          <w:rtl/>
          <w:lang w:bidi="fa-IR"/>
        </w:rPr>
        <w:t>شود.کانتورهای سرعت مماسی در صفحه</w:t>
      </w:r>
      <w:r w:rsidRPr="00C03ABC">
        <w:rPr>
          <w:rFonts w:eastAsia="Calibri" w:cs="B Nazanin"/>
          <w:sz w:val="22"/>
          <w:szCs w:val="22"/>
          <w:rtl/>
          <w:lang w:bidi="fa-IR"/>
        </w:rPr>
        <w:softHyphen/>
      </w:r>
      <w:r w:rsidRPr="00C03ABC">
        <w:rPr>
          <w:rFonts w:eastAsia="Calibri" w:cs="B Nazanin" w:hint="cs"/>
          <w:sz w:val="22"/>
          <w:szCs w:val="22"/>
          <w:rtl/>
          <w:lang w:bidi="fa-IR"/>
        </w:rPr>
        <w:t xml:space="preserve"> میانی سیکلون در چهار حالت مختلف که در شکل</w:t>
      </w:r>
      <w:r w:rsidR="005A4E1F">
        <w:rPr>
          <w:rFonts w:eastAsia="Calibri" w:cs="B Nazanin" w:hint="cs"/>
          <w:sz w:val="22"/>
          <w:szCs w:val="22"/>
          <w:rtl/>
          <w:lang w:bidi="fa-IR"/>
        </w:rPr>
        <w:t>5</w:t>
      </w:r>
      <w:r w:rsidRPr="00C03ABC">
        <w:rPr>
          <w:rFonts w:eastAsia="Calibri" w:cs="B Nazanin" w:hint="cs"/>
          <w:sz w:val="22"/>
          <w:szCs w:val="22"/>
          <w:rtl/>
          <w:lang w:bidi="fa-IR"/>
        </w:rPr>
        <w:t>-ب آورده شده است در تمام حالات بیشترین اندازه سرعت مماسی در ورودی سیکلون می</w:t>
      </w:r>
      <w:r w:rsidRPr="00C03ABC">
        <w:rPr>
          <w:rFonts w:eastAsia="Calibri" w:cs="B Nazanin"/>
          <w:sz w:val="22"/>
          <w:szCs w:val="22"/>
          <w:rtl/>
          <w:lang w:bidi="fa-IR"/>
        </w:rPr>
        <w:softHyphen/>
      </w:r>
      <w:r w:rsidRPr="00C03ABC">
        <w:rPr>
          <w:rFonts w:eastAsia="Calibri" w:cs="B Nazanin" w:hint="cs"/>
          <w:sz w:val="22"/>
          <w:szCs w:val="22"/>
          <w:rtl/>
          <w:lang w:bidi="fa-IR"/>
        </w:rPr>
        <w:t>باشد که تقریباً 5/1 برابر سرعت جریان ورودی به سیکلون می</w:t>
      </w:r>
      <w:r w:rsidRPr="00C03ABC">
        <w:rPr>
          <w:rFonts w:eastAsia="Calibri" w:cs="B Nazanin"/>
          <w:sz w:val="22"/>
          <w:szCs w:val="22"/>
          <w:rtl/>
          <w:lang w:bidi="fa-IR"/>
        </w:rPr>
        <w:softHyphen/>
      </w:r>
      <w:r w:rsidRPr="00C03ABC">
        <w:rPr>
          <w:rFonts w:eastAsia="Calibri" w:cs="B Nazanin" w:hint="cs"/>
          <w:sz w:val="22"/>
          <w:szCs w:val="22"/>
          <w:rtl/>
          <w:lang w:bidi="fa-IR"/>
        </w:rPr>
        <w:t>باشد و سپس به دلیل چرخش رو به پایین جریان کاهش می</w:t>
      </w:r>
      <w:r w:rsidRPr="00C03ABC">
        <w:rPr>
          <w:rFonts w:eastAsia="Calibri" w:cs="B Nazanin"/>
          <w:sz w:val="22"/>
          <w:szCs w:val="22"/>
          <w:rtl/>
          <w:lang w:bidi="fa-IR"/>
        </w:rPr>
        <w:softHyphen/>
      </w:r>
      <w:r w:rsidRPr="00C03ABC">
        <w:rPr>
          <w:rFonts w:eastAsia="Calibri" w:cs="B Nazanin" w:hint="cs"/>
          <w:sz w:val="22"/>
          <w:szCs w:val="22"/>
          <w:rtl/>
          <w:lang w:bidi="fa-IR"/>
        </w:rPr>
        <w:t>یابد. با قرارگیری لوله</w:t>
      </w:r>
      <w:r w:rsidRPr="00C03ABC">
        <w:rPr>
          <w:rFonts w:eastAsia="Calibri" w:cs="B Nazanin"/>
          <w:sz w:val="22"/>
          <w:szCs w:val="22"/>
          <w:rtl/>
          <w:lang w:bidi="fa-IR"/>
        </w:rPr>
        <w:softHyphen/>
      </w:r>
      <w:r w:rsidRPr="00C03ABC">
        <w:rPr>
          <w:rFonts w:eastAsia="Calibri" w:cs="B Nazanin" w:hint="cs"/>
          <w:sz w:val="22"/>
          <w:szCs w:val="22"/>
          <w:rtl/>
          <w:lang w:bidi="fa-IR"/>
        </w:rPr>
        <w:t>ی توخالی در مرکز سیکلون در نزدیکی دیواره</w:t>
      </w:r>
      <w:r w:rsidRPr="00C03ABC">
        <w:rPr>
          <w:rFonts w:eastAsia="Calibri" w:cs="B Nazanin"/>
          <w:sz w:val="22"/>
          <w:szCs w:val="22"/>
          <w:rtl/>
          <w:lang w:bidi="fa-IR"/>
        </w:rPr>
        <w:softHyphen/>
      </w:r>
      <w:r w:rsidRPr="00C03ABC">
        <w:rPr>
          <w:rFonts w:eastAsia="Calibri" w:cs="B Nazanin" w:hint="cs"/>
          <w:sz w:val="22"/>
          <w:szCs w:val="22"/>
          <w:rtl/>
          <w:lang w:bidi="fa-IR"/>
        </w:rPr>
        <w:t>های آن سرعت مماسی کاهش پیدا می</w:t>
      </w:r>
      <w:r w:rsidRPr="00C03ABC">
        <w:rPr>
          <w:rFonts w:eastAsia="Calibri" w:cs="B Nazanin"/>
          <w:sz w:val="22"/>
          <w:szCs w:val="22"/>
          <w:rtl/>
          <w:lang w:bidi="fa-IR"/>
        </w:rPr>
        <w:softHyphen/>
      </w:r>
      <w:r w:rsidRPr="00C03ABC">
        <w:rPr>
          <w:rFonts w:eastAsia="Calibri" w:cs="B Nazanin" w:hint="cs"/>
          <w:sz w:val="22"/>
          <w:szCs w:val="22"/>
          <w:rtl/>
          <w:lang w:bidi="fa-IR"/>
        </w:rPr>
        <w:t>کند و مخصوصاً در حالتِ سیکلون با لوله</w:t>
      </w:r>
      <w:r w:rsidRPr="00C03ABC">
        <w:rPr>
          <w:rFonts w:eastAsia="Calibri" w:cs="B Nazanin"/>
          <w:sz w:val="22"/>
          <w:szCs w:val="22"/>
          <w:rtl/>
          <w:lang w:bidi="fa-IR"/>
        </w:rPr>
        <w:softHyphen/>
      </w:r>
      <w:r w:rsidRPr="00C03ABC">
        <w:rPr>
          <w:rFonts w:eastAsia="Calibri" w:cs="B Nazanin" w:hint="cs"/>
          <w:sz w:val="22"/>
          <w:szCs w:val="22"/>
          <w:rtl/>
          <w:lang w:bidi="fa-IR"/>
        </w:rPr>
        <w:t>ی با قطر 4</w:t>
      </w:r>
      <w:r w:rsidRPr="00C03ABC">
        <w:rPr>
          <w:rFonts w:eastAsia="Calibri" w:cs="B Nazanin"/>
          <w:lang w:bidi="fa-IR"/>
        </w:rPr>
        <w:t>D</w:t>
      </w:r>
      <w:r w:rsidRPr="00C03ABC">
        <w:rPr>
          <w:rFonts w:eastAsia="Calibri" w:cs="B Nazanin"/>
          <w:vertAlign w:val="subscript"/>
          <w:lang w:bidi="fa-IR"/>
        </w:rPr>
        <w:t>c</w:t>
      </w:r>
      <w:r w:rsidRPr="00C03ABC">
        <w:rPr>
          <w:rFonts w:eastAsia="Calibri" w:cs="B Nazanin"/>
          <w:sz w:val="22"/>
          <w:szCs w:val="22"/>
          <w:lang w:bidi="fa-IR"/>
        </w:rPr>
        <w:t>/</w:t>
      </w:r>
      <w:r w:rsidRPr="00C03ABC">
        <w:rPr>
          <w:rFonts w:eastAsia="Calibri" w:cs="B Nazanin" w:hint="cs"/>
          <w:sz w:val="22"/>
          <w:szCs w:val="22"/>
          <w:rtl/>
          <w:lang w:bidi="fa-IR"/>
        </w:rPr>
        <w:t xml:space="preserve"> سرعت مماسی افزایش پیدا کرده است که یکی از دلایل افزایش بازدهی در این حالت می</w:t>
      </w:r>
      <w:r w:rsidRPr="00C03ABC">
        <w:rPr>
          <w:rFonts w:eastAsia="Calibri" w:cs="B Nazanin"/>
          <w:sz w:val="22"/>
          <w:szCs w:val="22"/>
          <w:rtl/>
          <w:lang w:bidi="fa-IR"/>
        </w:rPr>
        <w:softHyphen/>
      </w:r>
      <w:r w:rsidRPr="00C03ABC">
        <w:rPr>
          <w:rFonts w:eastAsia="Calibri" w:cs="B Nazanin" w:hint="cs"/>
          <w:sz w:val="22"/>
          <w:szCs w:val="22"/>
          <w:rtl/>
          <w:lang w:bidi="fa-IR"/>
        </w:rPr>
        <w:t>باشد.</w:t>
      </w:r>
      <w:r w:rsidR="00E248B1">
        <w:rPr>
          <w:rFonts w:eastAsia="Calibri" w:cs="B Nazanin" w:hint="cs"/>
          <w:sz w:val="22"/>
          <w:szCs w:val="22"/>
          <w:rtl/>
          <w:lang w:bidi="fa-IR"/>
        </w:rPr>
        <w:t xml:space="preserve"> در شکل 6 نمودارهای مربوط به سرعت مماسی در </w:t>
      </w:r>
      <w:r w:rsidR="00E248B1" w:rsidRPr="00604B73">
        <w:rPr>
          <w:rFonts w:eastAsia="Calibri" w:cs="B Nazanin"/>
          <w:bCs/>
          <w:lang w:bidi="fa-IR"/>
        </w:rPr>
        <w:t>D</w:t>
      </w:r>
      <w:r w:rsidR="00E248B1" w:rsidRPr="00604B73">
        <w:rPr>
          <w:rFonts w:eastAsia="Calibri" w:cs="B Nazanin"/>
          <w:bCs/>
          <w:vertAlign w:val="subscript"/>
          <w:lang w:bidi="fa-IR"/>
        </w:rPr>
        <w:t>c</w:t>
      </w:r>
      <w:r w:rsidR="00E248B1">
        <w:rPr>
          <w:rFonts w:eastAsia="Calibri" w:cs="B Nazanin" w:hint="cs"/>
          <w:b/>
          <w:sz w:val="22"/>
          <w:szCs w:val="22"/>
          <w:rtl/>
          <w:lang w:bidi="fa-IR"/>
        </w:rPr>
        <w:t>5/2</w:t>
      </w:r>
      <w:r w:rsidR="00E248B1" w:rsidRPr="00E248B1">
        <w:rPr>
          <w:rFonts w:eastAsia="Calibri" w:cs="B Nazanin" w:hint="cs"/>
          <w:b/>
          <w:sz w:val="22"/>
          <w:szCs w:val="22"/>
          <w:rtl/>
          <w:lang w:bidi="fa-IR"/>
        </w:rPr>
        <w:t>=</w:t>
      </w:r>
      <w:r w:rsidR="00E248B1" w:rsidRPr="00604B73">
        <w:rPr>
          <w:rFonts w:eastAsia="Calibri" w:cs="B Nazanin"/>
          <w:bCs/>
          <w:lang w:bidi="fa-IR"/>
        </w:rPr>
        <w:t>z</w:t>
      </w:r>
      <w:r w:rsidR="00E248B1">
        <w:rPr>
          <w:rFonts w:eastAsia="Calibri" w:cs="B Nazanin" w:hint="cs"/>
          <w:bCs/>
          <w:sz w:val="22"/>
          <w:szCs w:val="22"/>
          <w:rtl/>
          <w:lang w:bidi="fa-IR"/>
        </w:rPr>
        <w:t xml:space="preserve"> </w:t>
      </w:r>
      <w:r w:rsidR="00E248B1" w:rsidRPr="00E248B1">
        <w:rPr>
          <w:rFonts w:eastAsia="Calibri" w:cs="B Nazanin" w:hint="cs"/>
          <w:b/>
          <w:sz w:val="22"/>
          <w:szCs w:val="22"/>
          <w:rtl/>
          <w:lang w:bidi="fa-IR"/>
        </w:rPr>
        <w:t>آورده شده است.</w:t>
      </w:r>
    </w:p>
    <w:p w14:paraId="7AD74033" w14:textId="77777777" w:rsidR="00E248B1" w:rsidRPr="00E248B1" w:rsidRDefault="00E248B1" w:rsidP="00E248B1">
      <w:pPr>
        <w:bidi/>
        <w:rPr>
          <w:rFonts w:eastAsia="Calibri" w:cs="B Nazanin"/>
          <w:sz w:val="22"/>
          <w:szCs w:val="22"/>
          <w:rtl/>
          <w:lang w:bidi="fa-IR"/>
        </w:rPr>
      </w:pPr>
      <w:r w:rsidRPr="00E248B1">
        <w:rPr>
          <w:rFonts w:eastAsia="Calibri" w:cs="B Nazanin" w:hint="cs"/>
          <w:noProof/>
          <w:sz w:val="22"/>
          <w:szCs w:val="22"/>
          <w:rtl/>
        </w:rPr>
        <w:lastRenderedPageBreak/>
        <w:drawing>
          <wp:inline distT="0" distB="0" distL="0" distR="0" wp14:anchorId="0C4A08EF" wp14:editId="1002A073">
            <wp:extent cx="5115234" cy="2941608"/>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نمودارهای سرعت مماسی در Z=2.5D.PNG"/>
                    <pic:cNvPicPr/>
                  </pic:nvPicPr>
                  <pic:blipFill>
                    <a:blip r:embed="rId19">
                      <a:extLst>
                        <a:ext uri="{28A0092B-C50C-407E-A947-70E740481C1C}">
                          <a14:useLocalDpi xmlns:a14="http://schemas.microsoft.com/office/drawing/2010/main" val="0"/>
                        </a:ext>
                      </a:extLst>
                    </a:blip>
                    <a:stretch>
                      <a:fillRect/>
                    </a:stretch>
                  </pic:blipFill>
                  <pic:spPr>
                    <a:xfrm>
                      <a:off x="0" y="0"/>
                      <a:ext cx="5135860" cy="2953469"/>
                    </a:xfrm>
                    <a:prstGeom prst="rect">
                      <a:avLst/>
                    </a:prstGeom>
                  </pic:spPr>
                </pic:pic>
              </a:graphicData>
            </a:graphic>
          </wp:inline>
        </w:drawing>
      </w:r>
    </w:p>
    <w:p w14:paraId="2EC6DE10" w14:textId="5E2AFB5C" w:rsidR="00E248B1" w:rsidRPr="00E248B1" w:rsidRDefault="00E248B1" w:rsidP="005419B2">
      <w:pPr>
        <w:bidi/>
        <w:rPr>
          <w:rFonts w:eastAsia="Calibri" w:cs="B Nazanin"/>
          <w:sz w:val="22"/>
          <w:szCs w:val="22"/>
          <w:rtl/>
          <w:lang w:bidi="fa-IR"/>
        </w:rPr>
      </w:pPr>
      <w:r w:rsidRPr="00E248B1">
        <w:rPr>
          <w:rFonts w:eastAsia="Calibri" w:cs="B Nazanin" w:hint="cs"/>
          <w:sz w:val="22"/>
          <w:szCs w:val="22"/>
          <w:rtl/>
          <w:lang w:bidi="fa-IR"/>
        </w:rPr>
        <w:t>شکل 6</w:t>
      </w:r>
      <w:r>
        <w:rPr>
          <w:rFonts w:eastAsia="Calibri" w:cs="B Nazanin" w:hint="cs"/>
          <w:sz w:val="22"/>
          <w:szCs w:val="22"/>
          <w:rtl/>
          <w:lang w:bidi="fa-IR"/>
        </w:rPr>
        <w:t xml:space="preserve">. </w:t>
      </w:r>
      <w:r w:rsidRPr="00E248B1">
        <w:rPr>
          <w:rFonts w:eastAsia="Calibri" w:cs="B Nazanin" w:hint="cs"/>
          <w:sz w:val="22"/>
          <w:szCs w:val="22"/>
          <w:rtl/>
          <w:lang w:bidi="fa-IR"/>
        </w:rPr>
        <w:t>نمودار سرعت</w:t>
      </w:r>
      <w:r w:rsidRPr="00E248B1">
        <w:rPr>
          <w:rFonts w:eastAsia="Calibri" w:cs="B Nazanin"/>
          <w:sz w:val="22"/>
          <w:szCs w:val="22"/>
          <w:rtl/>
          <w:lang w:bidi="fa-IR"/>
        </w:rPr>
        <w:softHyphen/>
      </w:r>
      <w:r w:rsidRPr="00E248B1">
        <w:rPr>
          <w:rFonts w:eastAsia="Calibri" w:cs="B Nazanin" w:hint="cs"/>
          <w:sz w:val="22"/>
          <w:szCs w:val="22"/>
          <w:rtl/>
          <w:lang w:bidi="fa-IR"/>
        </w:rPr>
        <w:t xml:space="preserve">های مماسی در </w:t>
      </w:r>
      <w:r w:rsidR="005419B2" w:rsidRPr="005419B2">
        <w:rPr>
          <w:rFonts w:eastAsia="Calibri" w:cs="B Nazanin"/>
          <w:bCs/>
          <w:lang w:bidi="fa-IR"/>
        </w:rPr>
        <w:t>D</w:t>
      </w:r>
      <w:r w:rsidR="005419B2" w:rsidRPr="005419B2">
        <w:rPr>
          <w:rFonts w:eastAsia="Calibri" w:cs="B Nazanin"/>
          <w:bCs/>
          <w:sz w:val="22"/>
          <w:szCs w:val="22"/>
          <w:vertAlign w:val="subscript"/>
          <w:lang w:bidi="fa-IR"/>
        </w:rPr>
        <w:t>c</w:t>
      </w:r>
      <w:r w:rsidR="005419B2" w:rsidRPr="005419B2">
        <w:rPr>
          <w:rFonts w:eastAsia="Calibri" w:cs="B Nazanin" w:hint="cs"/>
          <w:b/>
          <w:sz w:val="22"/>
          <w:szCs w:val="22"/>
          <w:rtl/>
          <w:lang w:bidi="fa-IR"/>
        </w:rPr>
        <w:t>5/2=</w:t>
      </w:r>
      <w:r w:rsidR="005419B2" w:rsidRPr="005419B2">
        <w:rPr>
          <w:rFonts w:eastAsia="Calibri" w:cs="B Nazanin"/>
          <w:bCs/>
          <w:lang w:bidi="fa-IR"/>
        </w:rPr>
        <w:t>z</w:t>
      </w:r>
      <w:r w:rsidR="005419B2" w:rsidRPr="005419B2">
        <w:rPr>
          <w:rFonts w:eastAsia="Calibri" w:cs="B Nazanin" w:hint="cs"/>
          <w:bCs/>
          <w:sz w:val="22"/>
          <w:szCs w:val="22"/>
          <w:rtl/>
          <w:lang w:bidi="fa-IR"/>
        </w:rPr>
        <w:t xml:space="preserve"> </w:t>
      </w:r>
      <w:r w:rsidRPr="00E248B1">
        <w:rPr>
          <w:rFonts w:eastAsia="Calibri" w:cs="B Nazanin" w:hint="cs"/>
          <w:sz w:val="22"/>
          <w:szCs w:val="22"/>
          <w:rtl/>
          <w:lang w:bidi="fa-IR"/>
        </w:rPr>
        <w:t>(الف): سیکلون استاندارد (ب): 4</w:t>
      </w:r>
      <w:r w:rsidRPr="005419B2">
        <w:rPr>
          <w:rFonts w:eastAsia="Calibri" w:cs="B Nazanin"/>
          <w:lang w:bidi="fa-IR"/>
        </w:rPr>
        <w:t>D</w:t>
      </w:r>
      <w:r w:rsidRPr="005419B2">
        <w:rPr>
          <w:rFonts w:eastAsia="Calibri" w:cs="B Nazanin"/>
          <w:vertAlign w:val="subscript"/>
          <w:lang w:bidi="fa-IR"/>
        </w:rPr>
        <w:t>c</w:t>
      </w:r>
      <w:r w:rsidRPr="00E248B1">
        <w:rPr>
          <w:rFonts w:eastAsia="Calibri" w:cs="B Nazanin"/>
          <w:sz w:val="22"/>
          <w:szCs w:val="22"/>
          <w:lang w:bidi="fa-IR"/>
        </w:rPr>
        <w:t>/</w:t>
      </w:r>
      <w:r w:rsidRPr="00E248B1">
        <w:rPr>
          <w:rFonts w:eastAsia="Calibri" w:cs="B Nazanin" w:hint="cs"/>
          <w:sz w:val="22"/>
          <w:szCs w:val="22"/>
          <w:rtl/>
          <w:lang w:bidi="fa-IR"/>
        </w:rPr>
        <w:t xml:space="preserve"> (ج): 3</w:t>
      </w:r>
      <w:r w:rsidRPr="005419B2">
        <w:rPr>
          <w:rFonts w:eastAsia="Calibri" w:cs="B Nazanin"/>
          <w:lang w:bidi="fa-IR"/>
        </w:rPr>
        <w:t>D</w:t>
      </w:r>
      <w:r w:rsidRPr="005419B2">
        <w:rPr>
          <w:rFonts w:eastAsia="Calibri" w:cs="B Nazanin"/>
          <w:vertAlign w:val="subscript"/>
          <w:lang w:bidi="fa-IR"/>
        </w:rPr>
        <w:t>c</w:t>
      </w:r>
      <w:r w:rsidRPr="00E248B1">
        <w:rPr>
          <w:rFonts w:eastAsia="Calibri" w:cs="B Nazanin"/>
          <w:sz w:val="22"/>
          <w:szCs w:val="22"/>
          <w:lang w:bidi="fa-IR"/>
        </w:rPr>
        <w:t>/</w:t>
      </w:r>
      <w:r w:rsidRPr="00E248B1">
        <w:rPr>
          <w:rFonts w:eastAsia="Calibri" w:cs="B Nazanin" w:hint="cs"/>
          <w:sz w:val="22"/>
          <w:szCs w:val="22"/>
          <w:rtl/>
          <w:lang w:bidi="fa-IR"/>
        </w:rPr>
        <w:t xml:space="preserve"> (د): 2</w:t>
      </w:r>
      <w:r w:rsidRPr="005419B2">
        <w:rPr>
          <w:rFonts w:eastAsia="Calibri" w:cs="B Nazanin"/>
          <w:lang w:bidi="fa-IR"/>
        </w:rPr>
        <w:t>D</w:t>
      </w:r>
      <w:r w:rsidRPr="005419B2">
        <w:rPr>
          <w:rFonts w:eastAsia="Calibri" w:cs="B Nazanin"/>
          <w:vertAlign w:val="subscript"/>
          <w:lang w:bidi="fa-IR"/>
        </w:rPr>
        <w:t>c</w:t>
      </w:r>
      <w:r w:rsidRPr="00E248B1">
        <w:rPr>
          <w:rFonts w:eastAsia="Calibri" w:cs="B Nazanin"/>
          <w:sz w:val="22"/>
          <w:szCs w:val="22"/>
          <w:lang w:bidi="fa-IR"/>
        </w:rPr>
        <w:t>/</w:t>
      </w:r>
    </w:p>
    <w:p w14:paraId="1E41D745" w14:textId="77777777" w:rsidR="00E248B1" w:rsidRPr="00E248B1" w:rsidRDefault="00E248B1" w:rsidP="00E248B1">
      <w:pPr>
        <w:bidi/>
        <w:jc w:val="both"/>
        <w:rPr>
          <w:rFonts w:eastAsia="Calibri" w:cs="B Nazanin"/>
          <w:sz w:val="22"/>
          <w:szCs w:val="22"/>
          <w:rtl/>
          <w:lang w:bidi="fa-IR"/>
        </w:rPr>
      </w:pPr>
    </w:p>
    <w:p w14:paraId="073C10D5" w14:textId="50420CDD" w:rsidR="005419B2" w:rsidRPr="00DC3518" w:rsidRDefault="00604B73" w:rsidP="00DC3518">
      <w:pPr>
        <w:bidi/>
        <w:jc w:val="both"/>
        <w:rPr>
          <w:rFonts w:eastAsia="Calibri" w:cs="B Nazanin"/>
          <w:sz w:val="22"/>
          <w:szCs w:val="22"/>
          <w:rtl/>
          <w:lang w:bidi="fa-IR"/>
        </w:rPr>
      </w:pPr>
      <w:r>
        <w:rPr>
          <w:rFonts w:eastAsia="Calibri" w:cs="B Nazanin" w:hint="cs"/>
          <w:sz w:val="22"/>
          <w:szCs w:val="22"/>
          <w:rtl/>
          <w:lang w:bidi="fa-IR"/>
        </w:rPr>
        <w:t>با بررسی نمودارهای شکل 6</w:t>
      </w:r>
      <w:r w:rsidR="00E248B1" w:rsidRPr="00E248B1">
        <w:rPr>
          <w:rFonts w:eastAsia="Calibri" w:cs="B Nazanin" w:hint="cs"/>
          <w:sz w:val="22"/>
          <w:szCs w:val="22"/>
          <w:rtl/>
          <w:lang w:bidi="fa-IR"/>
        </w:rPr>
        <w:t xml:space="preserve"> در </w:t>
      </w:r>
      <w:r w:rsidR="00E248B1" w:rsidRPr="005419B2">
        <w:rPr>
          <w:rFonts w:eastAsia="Calibri" w:cs="B Nazanin"/>
          <w:lang w:bidi="fa-IR"/>
        </w:rPr>
        <w:t>D</w:t>
      </w:r>
      <w:r w:rsidR="00E248B1" w:rsidRPr="00E248B1">
        <w:rPr>
          <w:rFonts w:eastAsia="Calibri" w:cs="B Nazanin"/>
          <w:sz w:val="22"/>
          <w:szCs w:val="22"/>
          <w:vertAlign w:val="subscript"/>
          <w:lang w:bidi="fa-IR"/>
        </w:rPr>
        <w:t>c</w:t>
      </w:r>
      <w:r w:rsidR="00E248B1" w:rsidRPr="00E248B1">
        <w:rPr>
          <w:rFonts w:eastAsia="Calibri" w:cs="B Nazanin" w:hint="cs"/>
          <w:sz w:val="22"/>
          <w:szCs w:val="22"/>
          <w:rtl/>
          <w:lang w:bidi="fa-IR"/>
        </w:rPr>
        <w:t>5/2=</w:t>
      </w:r>
      <w:r w:rsidR="00E248B1" w:rsidRPr="005419B2">
        <w:rPr>
          <w:rFonts w:eastAsia="Calibri" w:cs="B Nazanin"/>
          <w:lang w:bidi="fa-IR"/>
        </w:rPr>
        <w:t>z</w:t>
      </w:r>
      <w:r w:rsidR="00E248B1" w:rsidRPr="00E248B1">
        <w:rPr>
          <w:rFonts w:eastAsia="Calibri" w:cs="B Nazanin" w:hint="cs"/>
          <w:sz w:val="22"/>
          <w:szCs w:val="22"/>
          <w:rtl/>
          <w:lang w:bidi="fa-IR"/>
        </w:rPr>
        <w:t xml:space="preserve"> (قسمت منتهی</w:t>
      </w:r>
      <w:r w:rsidR="00E248B1" w:rsidRPr="00E248B1">
        <w:rPr>
          <w:rFonts w:eastAsia="Calibri" w:cs="B Nazanin"/>
          <w:sz w:val="22"/>
          <w:szCs w:val="22"/>
          <w:rtl/>
          <w:lang w:bidi="fa-IR"/>
        </w:rPr>
        <w:softHyphen/>
      </w:r>
      <w:r w:rsidR="00E248B1" w:rsidRPr="00E248B1">
        <w:rPr>
          <w:rFonts w:eastAsia="Calibri" w:cs="B Nazanin" w:hint="cs"/>
          <w:sz w:val="22"/>
          <w:szCs w:val="22"/>
          <w:rtl/>
          <w:lang w:bidi="fa-IR"/>
        </w:rPr>
        <w:t>الیه لوله</w:t>
      </w:r>
      <w:r w:rsidR="00E248B1" w:rsidRPr="00E248B1">
        <w:rPr>
          <w:rFonts w:eastAsia="Calibri" w:cs="B Nazanin"/>
          <w:sz w:val="22"/>
          <w:szCs w:val="22"/>
          <w:rtl/>
          <w:lang w:bidi="fa-IR"/>
        </w:rPr>
        <w:softHyphen/>
      </w:r>
      <w:r w:rsidR="00E248B1" w:rsidRPr="00E248B1">
        <w:rPr>
          <w:rFonts w:eastAsia="Calibri" w:cs="B Nazanin" w:hint="cs"/>
          <w:sz w:val="22"/>
          <w:szCs w:val="22"/>
          <w:rtl/>
          <w:lang w:bidi="fa-IR"/>
        </w:rPr>
        <w:t>ی توخالی) فرم کلی تغییرات سرعت مماسی در همه حالات شبیه هم است. مابین بدنه</w:t>
      </w:r>
      <w:r w:rsidR="00E248B1" w:rsidRPr="00E248B1">
        <w:rPr>
          <w:rFonts w:eastAsia="Calibri" w:cs="B Nazanin"/>
          <w:sz w:val="22"/>
          <w:szCs w:val="22"/>
          <w:rtl/>
          <w:lang w:bidi="fa-IR"/>
        </w:rPr>
        <w:softHyphen/>
      </w:r>
      <w:r w:rsidR="00E248B1" w:rsidRPr="00E248B1">
        <w:rPr>
          <w:rFonts w:eastAsia="Calibri" w:cs="B Nazanin" w:hint="cs"/>
          <w:sz w:val="22"/>
          <w:szCs w:val="22"/>
          <w:rtl/>
          <w:lang w:bidi="fa-IR"/>
        </w:rPr>
        <w:t>ی اصلی سیکلون و دیواره</w:t>
      </w:r>
      <w:r w:rsidR="00E248B1" w:rsidRPr="00E248B1">
        <w:rPr>
          <w:rFonts w:eastAsia="Calibri" w:cs="B Nazanin"/>
          <w:sz w:val="22"/>
          <w:szCs w:val="22"/>
          <w:rtl/>
          <w:lang w:bidi="fa-IR"/>
        </w:rPr>
        <w:softHyphen/>
      </w:r>
      <w:r w:rsidR="00E248B1" w:rsidRPr="00E248B1">
        <w:rPr>
          <w:rFonts w:eastAsia="Calibri" w:cs="B Nazanin" w:hint="cs"/>
          <w:sz w:val="22"/>
          <w:szCs w:val="22"/>
          <w:rtl/>
          <w:lang w:bidi="fa-IR"/>
        </w:rPr>
        <w:t>ی لوله</w:t>
      </w:r>
      <w:r w:rsidR="00E248B1" w:rsidRPr="00E248B1">
        <w:rPr>
          <w:rFonts w:eastAsia="Calibri" w:cs="B Nazanin"/>
          <w:sz w:val="22"/>
          <w:szCs w:val="22"/>
          <w:rtl/>
          <w:lang w:bidi="fa-IR"/>
        </w:rPr>
        <w:softHyphen/>
      </w:r>
      <w:r w:rsidR="00E248B1" w:rsidRPr="00E248B1">
        <w:rPr>
          <w:rFonts w:eastAsia="Calibri" w:cs="B Nazanin" w:hint="cs"/>
          <w:sz w:val="22"/>
          <w:szCs w:val="22"/>
          <w:rtl/>
          <w:lang w:bidi="fa-IR"/>
        </w:rPr>
        <w:t>ی توخالی سرعت مماسی بیشترین مقدار را دارد و بیشترین جداسازی ذرات از جریان هوا در این ناحیه اتفاق می</w:t>
      </w:r>
      <w:r w:rsidR="00E248B1" w:rsidRPr="00E248B1">
        <w:rPr>
          <w:rFonts w:eastAsia="Calibri" w:cs="B Nazanin"/>
          <w:sz w:val="22"/>
          <w:szCs w:val="22"/>
          <w:rtl/>
          <w:lang w:bidi="fa-IR"/>
        </w:rPr>
        <w:softHyphen/>
      </w:r>
      <w:r w:rsidR="00E248B1" w:rsidRPr="00E248B1">
        <w:rPr>
          <w:rFonts w:eastAsia="Calibri" w:cs="B Nazanin" w:hint="cs"/>
          <w:sz w:val="22"/>
          <w:szCs w:val="22"/>
          <w:rtl/>
          <w:lang w:bidi="fa-IR"/>
        </w:rPr>
        <w:t>افتد.</w:t>
      </w:r>
      <w:r w:rsidR="00DC3518">
        <w:rPr>
          <w:rFonts w:eastAsia="Calibri" w:cs="B Nazanin"/>
          <w:sz w:val="22"/>
          <w:szCs w:val="22"/>
          <w:lang w:bidi="fa-IR"/>
        </w:rPr>
        <w:t xml:space="preserve"> </w:t>
      </w:r>
      <w:r w:rsidR="005419B2">
        <w:rPr>
          <w:rFonts w:eastAsia="Times New Roman" w:cs="B Nazanin" w:hint="cs"/>
          <w:sz w:val="22"/>
          <w:szCs w:val="22"/>
          <w:rtl/>
        </w:rPr>
        <w:t xml:space="preserve">در شکل 7 نیز </w:t>
      </w:r>
      <w:r w:rsidR="005419B2">
        <w:rPr>
          <w:rFonts w:eastAsia="Times New Roman" w:cs="B Nazanin" w:hint="cs"/>
          <w:sz w:val="22"/>
          <w:szCs w:val="22"/>
          <w:rtl/>
          <w:lang w:bidi="fa-IR"/>
        </w:rPr>
        <w:t>نمودارهای مربوط به سرعت محور</w:t>
      </w:r>
      <w:r w:rsidR="005419B2" w:rsidRPr="005419B2">
        <w:rPr>
          <w:rFonts w:eastAsia="Times New Roman" w:cs="B Nazanin" w:hint="cs"/>
          <w:sz w:val="22"/>
          <w:szCs w:val="22"/>
          <w:rtl/>
          <w:lang w:bidi="fa-IR"/>
        </w:rPr>
        <w:t xml:space="preserve">ی در </w:t>
      </w:r>
      <w:r w:rsidR="005419B2" w:rsidRPr="00604B73">
        <w:rPr>
          <w:rFonts w:eastAsia="Times New Roman" w:cs="B Nazanin"/>
          <w:bCs/>
        </w:rPr>
        <w:t>D</w:t>
      </w:r>
      <w:r w:rsidR="005419B2" w:rsidRPr="005419B2">
        <w:rPr>
          <w:rFonts w:eastAsia="Times New Roman" w:cs="B Nazanin"/>
          <w:bCs/>
          <w:sz w:val="22"/>
          <w:szCs w:val="22"/>
          <w:vertAlign w:val="subscript"/>
        </w:rPr>
        <w:t>c</w:t>
      </w:r>
      <w:r w:rsidR="005419B2" w:rsidRPr="005419B2">
        <w:rPr>
          <w:rFonts w:eastAsia="Times New Roman" w:cs="B Nazanin" w:hint="cs"/>
          <w:b/>
          <w:sz w:val="22"/>
          <w:szCs w:val="22"/>
          <w:rtl/>
          <w:lang w:bidi="fa-IR"/>
        </w:rPr>
        <w:t>5/2=</w:t>
      </w:r>
      <w:r w:rsidR="005419B2" w:rsidRPr="00604B73">
        <w:rPr>
          <w:rFonts w:eastAsia="Times New Roman" w:cs="B Nazanin"/>
          <w:bCs/>
        </w:rPr>
        <w:t>z</w:t>
      </w:r>
      <w:r w:rsidR="005419B2" w:rsidRPr="005419B2">
        <w:rPr>
          <w:rFonts w:eastAsia="Times New Roman" w:cs="B Nazanin" w:hint="cs"/>
          <w:bCs/>
          <w:sz w:val="22"/>
          <w:szCs w:val="22"/>
          <w:rtl/>
          <w:lang w:bidi="fa-IR"/>
        </w:rPr>
        <w:t xml:space="preserve"> </w:t>
      </w:r>
      <w:r w:rsidR="005419B2" w:rsidRPr="005419B2">
        <w:rPr>
          <w:rFonts w:eastAsia="Times New Roman" w:cs="B Nazanin" w:hint="cs"/>
          <w:b/>
          <w:sz w:val="22"/>
          <w:szCs w:val="22"/>
          <w:rtl/>
          <w:lang w:bidi="fa-IR"/>
        </w:rPr>
        <w:t>آورده شده است.</w:t>
      </w:r>
    </w:p>
    <w:p w14:paraId="1DE3DA8F" w14:textId="77777777" w:rsidR="00604B73" w:rsidRDefault="00604B73" w:rsidP="00604B73">
      <w:pPr>
        <w:bidi/>
        <w:jc w:val="left"/>
        <w:rPr>
          <w:rFonts w:eastAsia="Times New Roman" w:cs="B Nazanin"/>
          <w:b/>
          <w:sz w:val="22"/>
          <w:szCs w:val="22"/>
          <w:rtl/>
          <w:lang w:bidi="fa-IR"/>
        </w:rPr>
      </w:pPr>
    </w:p>
    <w:p w14:paraId="602ECEE9" w14:textId="77777777" w:rsidR="005419B2" w:rsidRDefault="005419B2" w:rsidP="005419B2">
      <w:pPr>
        <w:bidi/>
        <w:rPr>
          <w:rFonts w:eastAsia="Times New Roman" w:cs="B Nazanin"/>
          <w:b/>
          <w:sz w:val="22"/>
          <w:szCs w:val="22"/>
          <w:rtl/>
          <w:lang w:bidi="fa-IR"/>
        </w:rPr>
      </w:pPr>
      <w:r>
        <w:rPr>
          <w:rFonts w:eastAsia="Times New Roman" w:cs="B Nazanin" w:hint="cs"/>
          <w:b/>
          <w:sz w:val="22"/>
          <w:szCs w:val="22"/>
          <w:rtl/>
          <w:lang w:bidi="fa-IR"/>
        </w:rPr>
        <w:t xml:space="preserve"> </w:t>
      </w:r>
      <w:r w:rsidRPr="005419B2">
        <w:rPr>
          <w:rFonts w:eastAsia="Times New Roman" w:cs="B Nazanin" w:hint="cs"/>
          <w:b/>
          <w:noProof/>
          <w:sz w:val="22"/>
          <w:szCs w:val="22"/>
          <w:rtl/>
        </w:rPr>
        <w:drawing>
          <wp:inline distT="0" distB="0" distL="0" distR="0" wp14:anchorId="26AACAA9" wp14:editId="57E73186">
            <wp:extent cx="5111846" cy="2829464"/>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نمودارهای سرعت محوری در Z=2.5D.PNG"/>
                    <pic:cNvPicPr/>
                  </pic:nvPicPr>
                  <pic:blipFill>
                    <a:blip r:embed="rId20">
                      <a:extLst>
                        <a:ext uri="{28A0092B-C50C-407E-A947-70E740481C1C}">
                          <a14:useLocalDpi xmlns:a14="http://schemas.microsoft.com/office/drawing/2010/main" val="0"/>
                        </a:ext>
                      </a:extLst>
                    </a:blip>
                    <a:stretch>
                      <a:fillRect/>
                    </a:stretch>
                  </pic:blipFill>
                  <pic:spPr>
                    <a:xfrm>
                      <a:off x="0" y="0"/>
                      <a:ext cx="5132252" cy="2840759"/>
                    </a:xfrm>
                    <a:prstGeom prst="rect">
                      <a:avLst/>
                    </a:prstGeom>
                  </pic:spPr>
                </pic:pic>
              </a:graphicData>
            </a:graphic>
          </wp:inline>
        </w:drawing>
      </w:r>
    </w:p>
    <w:p w14:paraId="092C0B2F" w14:textId="7C0CDF34" w:rsidR="005419B2" w:rsidRPr="00E248B1" w:rsidRDefault="005419B2" w:rsidP="005419B2">
      <w:pPr>
        <w:bidi/>
        <w:rPr>
          <w:rFonts w:eastAsia="Calibri" w:cs="B Nazanin"/>
          <w:sz w:val="22"/>
          <w:szCs w:val="22"/>
          <w:rtl/>
          <w:lang w:bidi="fa-IR"/>
        </w:rPr>
      </w:pPr>
      <w:r w:rsidRPr="00E248B1">
        <w:rPr>
          <w:rFonts w:eastAsia="Calibri" w:cs="B Nazanin" w:hint="cs"/>
          <w:sz w:val="22"/>
          <w:szCs w:val="22"/>
          <w:rtl/>
          <w:lang w:bidi="fa-IR"/>
        </w:rPr>
        <w:t xml:space="preserve">شکل </w:t>
      </w:r>
      <w:r>
        <w:rPr>
          <w:rFonts w:eastAsia="Calibri" w:cs="B Nazanin" w:hint="cs"/>
          <w:sz w:val="22"/>
          <w:szCs w:val="22"/>
          <w:rtl/>
          <w:lang w:bidi="fa-IR"/>
        </w:rPr>
        <w:t xml:space="preserve">7. </w:t>
      </w:r>
      <w:r w:rsidRPr="00E248B1">
        <w:rPr>
          <w:rFonts w:eastAsia="Calibri" w:cs="B Nazanin" w:hint="cs"/>
          <w:sz w:val="22"/>
          <w:szCs w:val="22"/>
          <w:rtl/>
          <w:lang w:bidi="fa-IR"/>
        </w:rPr>
        <w:t>نمودار سرعت</w:t>
      </w:r>
      <w:r w:rsidRPr="00E248B1">
        <w:rPr>
          <w:rFonts w:eastAsia="Calibri" w:cs="B Nazanin"/>
          <w:sz w:val="22"/>
          <w:szCs w:val="22"/>
          <w:rtl/>
          <w:lang w:bidi="fa-IR"/>
        </w:rPr>
        <w:softHyphen/>
      </w:r>
      <w:r>
        <w:rPr>
          <w:rFonts w:eastAsia="Calibri" w:cs="B Nazanin" w:hint="cs"/>
          <w:sz w:val="22"/>
          <w:szCs w:val="22"/>
          <w:rtl/>
          <w:lang w:bidi="fa-IR"/>
        </w:rPr>
        <w:t>های محور</w:t>
      </w:r>
      <w:r w:rsidRPr="00E248B1">
        <w:rPr>
          <w:rFonts w:eastAsia="Calibri" w:cs="B Nazanin" w:hint="cs"/>
          <w:sz w:val="22"/>
          <w:szCs w:val="22"/>
          <w:rtl/>
          <w:lang w:bidi="fa-IR"/>
        </w:rPr>
        <w:t xml:space="preserve">ی در </w:t>
      </w:r>
      <w:r w:rsidRPr="005419B2">
        <w:rPr>
          <w:rFonts w:eastAsia="Calibri" w:cs="B Nazanin"/>
          <w:bCs/>
          <w:lang w:bidi="fa-IR"/>
        </w:rPr>
        <w:t>D</w:t>
      </w:r>
      <w:r w:rsidRPr="005419B2">
        <w:rPr>
          <w:rFonts w:eastAsia="Calibri" w:cs="B Nazanin"/>
          <w:bCs/>
          <w:sz w:val="22"/>
          <w:szCs w:val="22"/>
          <w:vertAlign w:val="subscript"/>
          <w:lang w:bidi="fa-IR"/>
        </w:rPr>
        <w:t>c</w:t>
      </w:r>
      <w:r w:rsidRPr="005419B2">
        <w:rPr>
          <w:rFonts w:eastAsia="Calibri" w:cs="B Nazanin" w:hint="cs"/>
          <w:b/>
          <w:sz w:val="22"/>
          <w:szCs w:val="22"/>
          <w:rtl/>
          <w:lang w:bidi="fa-IR"/>
        </w:rPr>
        <w:t>5/2=</w:t>
      </w:r>
      <w:r w:rsidRPr="005419B2">
        <w:rPr>
          <w:rFonts w:eastAsia="Calibri" w:cs="B Nazanin"/>
          <w:bCs/>
          <w:lang w:bidi="fa-IR"/>
        </w:rPr>
        <w:t>z</w:t>
      </w:r>
      <w:r w:rsidRPr="005419B2">
        <w:rPr>
          <w:rFonts w:eastAsia="Calibri" w:cs="B Nazanin" w:hint="cs"/>
          <w:bCs/>
          <w:sz w:val="22"/>
          <w:szCs w:val="22"/>
          <w:rtl/>
          <w:lang w:bidi="fa-IR"/>
        </w:rPr>
        <w:t xml:space="preserve"> </w:t>
      </w:r>
      <w:r w:rsidRPr="00E248B1">
        <w:rPr>
          <w:rFonts w:eastAsia="Calibri" w:cs="B Nazanin" w:hint="cs"/>
          <w:sz w:val="22"/>
          <w:szCs w:val="22"/>
          <w:rtl/>
          <w:lang w:bidi="fa-IR"/>
        </w:rPr>
        <w:t>(الف): سیکلون استاندارد (ب): 4</w:t>
      </w:r>
      <w:r w:rsidRPr="005419B2">
        <w:rPr>
          <w:rFonts w:eastAsia="Calibri" w:cs="B Nazanin"/>
          <w:lang w:bidi="fa-IR"/>
        </w:rPr>
        <w:t>D</w:t>
      </w:r>
      <w:r w:rsidRPr="005419B2">
        <w:rPr>
          <w:rFonts w:eastAsia="Calibri" w:cs="B Nazanin"/>
          <w:vertAlign w:val="subscript"/>
          <w:lang w:bidi="fa-IR"/>
        </w:rPr>
        <w:t>c</w:t>
      </w:r>
      <w:r w:rsidRPr="00E248B1">
        <w:rPr>
          <w:rFonts w:eastAsia="Calibri" w:cs="B Nazanin"/>
          <w:sz w:val="22"/>
          <w:szCs w:val="22"/>
          <w:lang w:bidi="fa-IR"/>
        </w:rPr>
        <w:t>/</w:t>
      </w:r>
      <w:r w:rsidRPr="00E248B1">
        <w:rPr>
          <w:rFonts w:eastAsia="Calibri" w:cs="B Nazanin" w:hint="cs"/>
          <w:sz w:val="22"/>
          <w:szCs w:val="22"/>
          <w:rtl/>
          <w:lang w:bidi="fa-IR"/>
        </w:rPr>
        <w:t xml:space="preserve"> (ج): 3</w:t>
      </w:r>
      <w:r w:rsidRPr="005419B2">
        <w:rPr>
          <w:rFonts w:eastAsia="Calibri" w:cs="B Nazanin"/>
          <w:lang w:bidi="fa-IR"/>
        </w:rPr>
        <w:t>D</w:t>
      </w:r>
      <w:r w:rsidRPr="005419B2">
        <w:rPr>
          <w:rFonts w:eastAsia="Calibri" w:cs="B Nazanin"/>
          <w:vertAlign w:val="subscript"/>
          <w:lang w:bidi="fa-IR"/>
        </w:rPr>
        <w:t>c</w:t>
      </w:r>
      <w:r w:rsidRPr="00E248B1">
        <w:rPr>
          <w:rFonts w:eastAsia="Calibri" w:cs="B Nazanin"/>
          <w:sz w:val="22"/>
          <w:szCs w:val="22"/>
          <w:lang w:bidi="fa-IR"/>
        </w:rPr>
        <w:t>/</w:t>
      </w:r>
      <w:r w:rsidRPr="00E248B1">
        <w:rPr>
          <w:rFonts w:eastAsia="Calibri" w:cs="B Nazanin" w:hint="cs"/>
          <w:sz w:val="22"/>
          <w:szCs w:val="22"/>
          <w:rtl/>
          <w:lang w:bidi="fa-IR"/>
        </w:rPr>
        <w:t xml:space="preserve"> (د): 2</w:t>
      </w:r>
      <w:r w:rsidRPr="005419B2">
        <w:rPr>
          <w:rFonts w:eastAsia="Calibri" w:cs="B Nazanin"/>
          <w:lang w:bidi="fa-IR"/>
        </w:rPr>
        <w:t>D</w:t>
      </w:r>
      <w:r w:rsidRPr="005419B2">
        <w:rPr>
          <w:rFonts w:eastAsia="Calibri" w:cs="B Nazanin"/>
          <w:vertAlign w:val="subscript"/>
          <w:lang w:bidi="fa-IR"/>
        </w:rPr>
        <w:t>c</w:t>
      </w:r>
      <w:r w:rsidRPr="00E248B1">
        <w:rPr>
          <w:rFonts w:eastAsia="Calibri" w:cs="B Nazanin"/>
          <w:sz w:val="22"/>
          <w:szCs w:val="22"/>
          <w:lang w:bidi="fa-IR"/>
        </w:rPr>
        <w:t>/</w:t>
      </w:r>
    </w:p>
    <w:p w14:paraId="5C18E2A9" w14:textId="77777777" w:rsidR="005419B2" w:rsidRDefault="005419B2" w:rsidP="005419B2">
      <w:pPr>
        <w:bidi/>
        <w:jc w:val="left"/>
        <w:rPr>
          <w:rFonts w:eastAsia="Times New Roman" w:cs="B Nazanin"/>
          <w:b/>
          <w:sz w:val="22"/>
          <w:szCs w:val="22"/>
          <w:rtl/>
          <w:lang w:bidi="fa-IR"/>
        </w:rPr>
      </w:pPr>
      <w:r w:rsidRPr="005419B2">
        <w:rPr>
          <w:rFonts w:eastAsia="Times New Roman" w:cs="B Nazanin" w:hint="cs"/>
          <w:b/>
          <w:sz w:val="22"/>
          <w:szCs w:val="22"/>
          <w:rtl/>
          <w:lang w:bidi="fa-IR"/>
        </w:rPr>
        <w:t xml:space="preserve">      </w:t>
      </w:r>
    </w:p>
    <w:p w14:paraId="5E5BCAE0" w14:textId="14DBD61D" w:rsidR="005419B2" w:rsidRPr="005419B2" w:rsidRDefault="005419B2" w:rsidP="005419B2">
      <w:pPr>
        <w:bidi/>
        <w:jc w:val="both"/>
        <w:rPr>
          <w:rFonts w:eastAsia="Times New Roman" w:cs="B Nazanin"/>
          <w:b/>
          <w:sz w:val="22"/>
          <w:szCs w:val="22"/>
          <w:rtl/>
          <w:lang w:bidi="fa-IR"/>
        </w:rPr>
      </w:pPr>
      <w:r w:rsidRPr="005419B2">
        <w:rPr>
          <w:rFonts w:eastAsia="Times New Roman" w:cs="B Nazanin" w:hint="cs"/>
          <w:b/>
          <w:sz w:val="22"/>
          <w:szCs w:val="22"/>
          <w:rtl/>
          <w:lang w:bidi="fa-IR"/>
        </w:rPr>
        <w:t>مطابق نمودارهای بی</w:t>
      </w:r>
      <w:r w:rsidRPr="005419B2">
        <w:rPr>
          <w:rFonts w:eastAsia="Times New Roman" w:cs="B Nazanin"/>
          <w:b/>
          <w:sz w:val="22"/>
          <w:szCs w:val="22"/>
          <w:rtl/>
          <w:lang w:bidi="fa-IR"/>
        </w:rPr>
        <w:softHyphen/>
      </w:r>
      <w:r w:rsidRPr="005419B2">
        <w:rPr>
          <w:rFonts w:eastAsia="Times New Roman" w:cs="B Nazanin" w:hint="cs"/>
          <w:b/>
          <w:sz w:val="22"/>
          <w:szCs w:val="22"/>
          <w:rtl/>
          <w:lang w:bidi="fa-IR"/>
        </w:rPr>
        <w:t>بعد سرعت محوری، همواره سرعت رو به پایین (قسمت منفی محور عمودی) و بالا (قسمت مثبت محور عمودی)</w:t>
      </w:r>
      <w:r w:rsidRPr="005419B2">
        <w:rPr>
          <w:rFonts w:eastAsia="Times New Roman" w:cs="B Nazanin"/>
          <w:b/>
          <w:sz w:val="22"/>
          <w:szCs w:val="22"/>
          <w:lang w:bidi="fa-IR"/>
        </w:rPr>
        <w:t xml:space="preserve"> </w:t>
      </w:r>
      <w:r w:rsidRPr="005419B2">
        <w:rPr>
          <w:rFonts w:eastAsia="Times New Roman" w:cs="B Nazanin" w:hint="cs"/>
          <w:b/>
          <w:sz w:val="22"/>
          <w:szCs w:val="22"/>
          <w:rtl/>
          <w:lang w:bidi="fa-IR"/>
        </w:rPr>
        <w:t xml:space="preserve"> همیشه کوچکتر از سرعت ورودی هستند. در نزدیکی دیواره</w:t>
      </w:r>
      <w:r w:rsidRPr="005419B2">
        <w:rPr>
          <w:rFonts w:eastAsia="Times New Roman" w:cs="B Nazanin"/>
          <w:b/>
          <w:sz w:val="22"/>
          <w:szCs w:val="22"/>
          <w:rtl/>
          <w:lang w:bidi="fa-IR"/>
        </w:rPr>
        <w:softHyphen/>
      </w:r>
      <w:r w:rsidRPr="005419B2">
        <w:rPr>
          <w:rFonts w:eastAsia="Times New Roman" w:cs="B Nazanin" w:hint="cs"/>
          <w:b/>
          <w:sz w:val="22"/>
          <w:szCs w:val="22"/>
          <w:rtl/>
          <w:lang w:bidi="fa-IR"/>
        </w:rPr>
        <w:t xml:space="preserve">های سیکلون که جریان رو به پایین است انتقال ذرات جداسازی شده به قسمت غبارگیر انجام </w:t>
      </w:r>
      <w:r w:rsidRPr="005419B2">
        <w:rPr>
          <w:rFonts w:eastAsia="Times New Roman" w:cs="B Nazanin" w:hint="cs"/>
          <w:b/>
          <w:sz w:val="22"/>
          <w:szCs w:val="22"/>
          <w:rtl/>
          <w:lang w:bidi="fa-IR"/>
        </w:rPr>
        <w:lastRenderedPageBreak/>
        <w:t>می</w:t>
      </w:r>
      <w:r w:rsidRPr="005419B2">
        <w:rPr>
          <w:rFonts w:eastAsia="Times New Roman" w:cs="B Nazanin"/>
          <w:b/>
          <w:sz w:val="22"/>
          <w:szCs w:val="22"/>
          <w:rtl/>
          <w:lang w:bidi="fa-IR"/>
        </w:rPr>
        <w:softHyphen/>
      </w:r>
      <w:r w:rsidRPr="005419B2">
        <w:rPr>
          <w:rFonts w:eastAsia="Times New Roman" w:cs="B Nazanin" w:hint="cs"/>
          <w:b/>
          <w:sz w:val="22"/>
          <w:szCs w:val="22"/>
          <w:rtl/>
          <w:lang w:bidi="fa-IR"/>
        </w:rPr>
        <w:t>شود. همان</w:t>
      </w:r>
      <w:r w:rsidRPr="005419B2">
        <w:rPr>
          <w:rFonts w:eastAsia="Times New Roman" w:cs="B Nazanin"/>
          <w:b/>
          <w:sz w:val="22"/>
          <w:szCs w:val="22"/>
          <w:rtl/>
          <w:lang w:bidi="fa-IR"/>
        </w:rPr>
        <w:softHyphen/>
      </w:r>
      <w:r w:rsidRPr="005419B2">
        <w:rPr>
          <w:rFonts w:eastAsia="Times New Roman" w:cs="B Nazanin" w:hint="cs"/>
          <w:b/>
          <w:sz w:val="22"/>
          <w:szCs w:val="22"/>
          <w:rtl/>
          <w:lang w:bidi="fa-IR"/>
        </w:rPr>
        <w:t>طور که در بالا نیز بیان شده است، با قرار گیری لوله</w:t>
      </w:r>
      <w:r w:rsidRPr="005419B2">
        <w:rPr>
          <w:rFonts w:eastAsia="Times New Roman" w:cs="B Nazanin"/>
          <w:b/>
          <w:sz w:val="22"/>
          <w:szCs w:val="22"/>
          <w:rtl/>
          <w:lang w:bidi="fa-IR"/>
        </w:rPr>
        <w:softHyphen/>
      </w:r>
      <w:r w:rsidRPr="005419B2">
        <w:rPr>
          <w:rFonts w:eastAsia="Times New Roman" w:cs="B Nazanin"/>
          <w:b/>
          <w:sz w:val="22"/>
          <w:szCs w:val="22"/>
          <w:rtl/>
          <w:lang w:bidi="fa-IR"/>
        </w:rPr>
        <w:softHyphen/>
      </w:r>
      <w:r w:rsidRPr="005419B2">
        <w:rPr>
          <w:rFonts w:eastAsia="Times New Roman" w:cs="B Nazanin" w:hint="cs"/>
          <w:b/>
          <w:sz w:val="22"/>
          <w:szCs w:val="22"/>
          <w:rtl/>
          <w:lang w:bidi="fa-IR"/>
        </w:rPr>
        <w:t>های توخالی در مرکز سیکلون از اندازه</w:t>
      </w:r>
      <w:r w:rsidRPr="005419B2">
        <w:rPr>
          <w:rFonts w:eastAsia="Times New Roman" w:cs="B Nazanin"/>
          <w:b/>
          <w:sz w:val="22"/>
          <w:szCs w:val="22"/>
          <w:rtl/>
          <w:lang w:bidi="fa-IR"/>
        </w:rPr>
        <w:softHyphen/>
      </w:r>
      <w:r w:rsidRPr="005419B2">
        <w:rPr>
          <w:rFonts w:eastAsia="Times New Roman" w:cs="B Nazanin" w:hint="cs"/>
          <w:b/>
          <w:sz w:val="22"/>
          <w:szCs w:val="22"/>
          <w:rtl/>
          <w:lang w:bidi="fa-IR"/>
        </w:rPr>
        <w:t>ی سرعت محوری رو به بالا (مثبت) در جریان برگشتی از سیکلون کاسته شده است که یکی از عوامل مؤثر در جلوگیری از خروج ذرات با جریان خروجی هوا می</w:t>
      </w:r>
      <w:r w:rsidRPr="005419B2">
        <w:rPr>
          <w:rFonts w:eastAsia="Times New Roman" w:cs="B Nazanin"/>
          <w:b/>
          <w:sz w:val="22"/>
          <w:szCs w:val="22"/>
          <w:rtl/>
          <w:lang w:bidi="fa-IR"/>
        </w:rPr>
        <w:softHyphen/>
      </w:r>
      <w:r w:rsidRPr="005419B2">
        <w:rPr>
          <w:rFonts w:eastAsia="Times New Roman" w:cs="B Nazanin" w:hint="cs"/>
          <w:b/>
          <w:sz w:val="22"/>
          <w:szCs w:val="22"/>
          <w:rtl/>
          <w:lang w:bidi="fa-IR"/>
        </w:rPr>
        <w:t>باشد که در حالتی که قطر لوله</w:t>
      </w:r>
      <w:r w:rsidRPr="005419B2">
        <w:rPr>
          <w:rFonts w:eastAsia="Times New Roman" w:cs="B Nazanin"/>
          <w:b/>
          <w:sz w:val="22"/>
          <w:szCs w:val="22"/>
          <w:rtl/>
          <w:lang w:bidi="fa-IR"/>
        </w:rPr>
        <w:softHyphen/>
      </w:r>
      <w:r w:rsidRPr="005419B2">
        <w:rPr>
          <w:rFonts w:eastAsia="Times New Roman" w:cs="B Nazanin" w:hint="cs"/>
          <w:b/>
          <w:sz w:val="22"/>
          <w:szCs w:val="22"/>
          <w:rtl/>
          <w:lang w:bidi="fa-IR"/>
        </w:rPr>
        <w:t>ی توخالی 4</w:t>
      </w:r>
      <w:r w:rsidRPr="005419B2">
        <w:rPr>
          <w:rFonts w:eastAsia="Times New Roman" w:cs="B Nazanin"/>
          <w:bCs/>
          <w:lang w:bidi="fa-IR"/>
        </w:rPr>
        <w:t>D</w:t>
      </w:r>
      <w:r w:rsidRPr="005419B2">
        <w:rPr>
          <w:rFonts w:eastAsia="Times New Roman" w:cs="B Nazanin"/>
          <w:bCs/>
          <w:vertAlign w:val="subscript"/>
          <w:lang w:bidi="fa-IR"/>
        </w:rPr>
        <w:t>c</w:t>
      </w:r>
      <w:r w:rsidRPr="005419B2">
        <w:rPr>
          <w:rFonts w:eastAsia="Times New Roman" w:cs="B Nazanin"/>
          <w:b/>
          <w:sz w:val="22"/>
          <w:szCs w:val="22"/>
          <w:lang w:bidi="fa-IR"/>
        </w:rPr>
        <w:t>/</w:t>
      </w:r>
      <w:r w:rsidRPr="005419B2">
        <w:rPr>
          <w:rFonts w:eastAsia="Times New Roman" w:cs="B Nazanin" w:hint="cs"/>
          <w:b/>
          <w:sz w:val="22"/>
          <w:szCs w:val="22"/>
          <w:rtl/>
          <w:lang w:bidi="fa-IR"/>
        </w:rPr>
        <w:t xml:space="preserve"> می</w:t>
      </w:r>
      <w:r w:rsidRPr="005419B2">
        <w:rPr>
          <w:rFonts w:eastAsia="Times New Roman" w:cs="B Nazanin"/>
          <w:b/>
          <w:sz w:val="22"/>
          <w:szCs w:val="22"/>
          <w:rtl/>
          <w:lang w:bidi="fa-IR"/>
        </w:rPr>
        <w:softHyphen/>
      </w:r>
      <w:r w:rsidRPr="005419B2">
        <w:rPr>
          <w:rFonts w:eastAsia="Times New Roman" w:cs="B Nazanin" w:hint="cs"/>
          <w:b/>
          <w:sz w:val="22"/>
          <w:szCs w:val="22"/>
          <w:rtl/>
          <w:lang w:bidi="fa-IR"/>
        </w:rPr>
        <w:t>باشد</w:t>
      </w:r>
      <w:r>
        <w:rPr>
          <w:rFonts w:eastAsia="Times New Roman" w:cs="B Nazanin" w:hint="cs"/>
          <w:b/>
          <w:sz w:val="22"/>
          <w:szCs w:val="22"/>
          <w:rtl/>
          <w:lang w:bidi="fa-IR"/>
        </w:rPr>
        <w:t>،</w:t>
      </w:r>
      <w:r w:rsidRPr="005419B2">
        <w:rPr>
          <w:rFonts w:eastAsia="Times New Roman" w:cs="B Nazanin" w:hint="cs"/>
          <w:b/>
          <w:sz w:val="22"/>
          <w:szCs w:val="22"/>
          <w:rtl/>
          <w:lang w:bidi="fa-IR"/>
        </w:rPr>
        <w:t xml:space="preserve"> این تأثیر بیشتر می</w:t>
      </w:r>
      <w:r w:rsidRPr="005419B2">
        <w:rPr>
          <w:rFonts w:eastAsia="Times New Roman" w:cs="B Nazanin"/>
          <w:b/>
          <w:sz w:val="22"/>
          <w:szCs w:val="22"/>
          <w:rtl/>
          <w:lang w:bidi="fa-IR"/>
        </w:rPr>
        <w:softHyphen/>
      </w:r>
      <w:r w:rsidRPr="005419B2">
        <w:rPr>
          <w:rFonts w:eastAsia="Times New Roman" w:cs="B Nazanin" w:hint="cs"/>
          <w:b/>
          <w:sz w:val="22"/>
          <w:szCs w:val="22"/>
          <w:rtl/>
          <w:lang w:bidi="fa-IR"/>
        </w:rPr>
        <w:t>باشد.</w:t>
      </w:r>
    </w:p>
    <w:p w14:paraId="3AF075B5" w14:textId="67CB9D4D" w:rsidR="00C03ABC" w:rsidRPr="00C03ABC" w:rsidRDefault="00C03ABC" w:rsidP="00C03ABC">
      <w:pPr>
        <w:bidi/>
        <w:jc w:val="left"/>
        <w:rPr>
          <w:rFonts w:eastAsia="Times New Roman" w:cs="B Nazanin"/>
          <w:sz w:val="22"/>
          <w:szCs w:val="22"/>
          <w:rtl/>
        </w:rPr>
      </w:pPr>
    </w:p>
    <w:p w14:paraId="50AB0D0A" w14:textId="52E3A700" w:rsidR="00C03ABC" w:rsidRDefault="005A4E1F" w:rsidP="005A4E1F">
      <w:pPr>
        <w:spacing w:before="60" w:after="60"/>
        <w:ind w:left="43"/>
        <w:jc w:val="right"/>
        <w:rPr>
          <w:rFonts w:cs="B Nazanin"/>
          <w:b/>
          <w:bCs/>
          <w:sz w:val="22"/>
          <w:szCs w:val="22"/>
          <w:rtl/>
          <w:lang w:bidi="fa-IR"/>
        </w:rPr>
      </w:pPr>
      <w:r>
        <w:rPr>
          <w:rFonts w:cs="B Nazanin" w:hint="cs"/>
          <w:b/>
          <w:bCs/>
          <w:sz w:val="22"/>
          <w:szCs w:val="22"/>
          <w:rtl/>
          <w:lang w:bidi="fa-IR"/>
        </w:rPr>
        <w:t xml:space="preserve">3-2.      </w:t>
      </w:r>
      <w:r w:rsidRPr="005A4E1F">
        <w:rPr>
          <w:rFonts w:cs="B Nazanin" w:hint="cs"/>
          <w:b/>
          <w:bCs/>
          <w:rtl/>
          <w:lang w:bidi="fa-IR"/>
        </w:rPr>
        <w:t xml:space="preserve"> </w:t>
      </w:r>
      <w:r w:rsidRPr="005A4E1F">
        <w:rPr>
          <w:rFonts w:cs="B Nazanin" w:hint="cs"/>
          <w:b/>
          <w:bCs/>
          <w:sz w:val="22"/>
          <w:szCs w:val="22"/>
          <w:rtl/>
          <w:lang w:bidi="fa-IR"/>
        </w:rPr>
        <w:t>اثر سرعت چرخش لوله داخلی</w:t>
      </w:r>
    </w:p>
    <w:p w14:paraId="1B286BE0" w14:textId="21BA49FA" w:rsidR="00E11BD5" w:rsidRDefault="005A4E1F" w:rsidP="00604B73">
      <w:pPr>
        <w:bidi/>
        <w:spacing w:before="60" w:after="60"/>
        <w:ind w:left="43"/>
        <w:jc w:val="left"/>
        <w:rPr>
          <w:rFonts w:eastAsia="Calibri" w:cs="B Nazanin"/>
          <w:sz w:val="22"/>
          <w:szCs w:val="22"/>
          <w:rtl/>
          <w:lang w:bidi="fa-IR"/>
        </w:rPr>
      </w:pPr>
      <w:r w:rsidRPr="005A4E1F">
        <w:rPr>
          <w:rFonts w:cs="B Nazanin" w:hint="cs"/>
          <w:sz w:val="22"/>
          <w:szCs w:val="22"/>
          <w:rtl/>
          <w:lang w:bidi="fa-IR"/>
        </w:rPr>
        <w:t>در هر حالت لوله</w:t>
      </w:r>
      <w:r w:rsidRPr="005A4E1F">
        <w:rPr>
          <w:rFonts w:cs="B Nazanin" w:hint="cs"/>
          <w:sz w:val="22"/>
          <w:szCs w:val="22"/>
          <w:rtl/>
          <w:lang w:bidi="fa-IR"/>
        </w:rPr>
        <w:softHyphen/>
        <w:t>های توخالی با سرعت</w:t>
      </w:r>
      <w:r w:rsidRPr="005A4E1F">
        <w:rPr>
          <w:rFonts w:cs="B Nazanin" w:hint="cs"/>
          <w:sz w:val="22"/>
          <w:szCs w:val="22"/>
          <w:rtl/>
          <w:lang w:bidi="fa-IR"/>
        </w:rPr>
        <w:softHyphen/>
        <w:t>های</w:t>
      </w:r>
      <w:r>
        <w:rPr>
          <w:rFonts w:cs="B Nazanin" w:hint="cs"/>
          <w:sz w:val="22"/>
          <w:szCs w:val="22"/>
          <w:rtl/>
          <w:lang w:bidi="fa-IR"/>
        </w:rPr>
        <w:t xml:space="preserve"> </w:t>
      </w:r>
      <w:r w:rsidRPr="005A4E1F">
        <w:rPr>
          <w:rFonts w:eastAsia="Calibri" w:cs="B Nazanin"/>
          <w:lang w:bidi="fa-IR"/>
        </w:rPr>
        <w:t xml:space="preserve">rpm </w:t>
      </w:r>
      <w:r w:rsidRPr="005A4E1F">
        <w:rPr>
          <w:rFonts w:eastAsia="Calibri" w:cs="B Nazanin" w:hint="cs"/>
          <w:sz w:val="22"/>
          <w:szCs w:val="22"/>
          <w:rtl/>
          <w:lang w:bidi="fa-IR"/>
        </w:rPr>
        <w:t>30،</w:t>
      </w:r>
      <w:r w:rsidRPr="005A4E1F">
        <w:rPr>
          <w:rFonts w:eastAsia="Calibri" w:cs="B Nazanin"/>
          <w:lang w:bidi="fa-IR"/>
        </w:rPr>
        <w:t xml:space="preserve">rpm </w:t>
      </w:r>
      <w:r w:rsidRPr="005A4E1F">
        <w:rPr>
          <w:rFonts w:eastAsia="Calibri" w:cs="B Nazanin" w:hint="cs"/>
          <w:sz w:val="22"/>
          <w:szCs w:val="22"/>
          <w:rtl/>
          <w:lang w:bidi="fa-IR"/>
        </w:rPr>
        <w:t>45و</w:t>
      </w:r>
      <w:r w:rsidRPr="005A4E1F">
        <w:rPr>
          <w:rFonts w:eastAsia="Calibri" w:cs="B Nazanin"/>
          <w:lang w:bidi="fa-IR"/>
        </w:rPr>
        <w:t>rpm</w:t>
      </w:r>
      <w:r w:rsidRPr="005A4E1F">
        <w:rPr>
          <w:rFonts w:eastAsia="Calibri" w:cs="B Nazanin"/>
          <w:sz w:val="22"/>
          <w:szCs w:val="22"/>
          <w:lang w:bidi="fa-IR"/>
        </w:rPr>
        <w:t xml:space="preserve"> </w:t>
      </w:r>
      <w:r w:rsidRPr="005A4E1F">
        <w:rPr>
          <w:rFonts w:eastAsia="Calibri" w:cs="B Nazanin" w:hint="cs"/>
          <w:sz w:val="22"/>
          <w:szCs w:val="22"/>
          <w:rtl/>
          <w:lang w:bidi="fa-IR"/>
        </w:rPr>
        <w:t>60</w:t>
      </w:r>
      <w:r>
        <w:rPr>
          <w:rFonts w:eastAsia="Calibri" w:cs="B Nazanin"/>
          <w:sz w:val="22"/>
          <w:szCs w:val="22"/>
          <w:lang w:bidi="fa-IR"/>
        </w:rPr>
        <w:t xml:space="preserve"> </w:t>
      </w:r>
      <w:r w:rsidRPr="005A4E1F">
        <w:rPr>
          <w:rFonts w:eastAsia="Calibri" w:cs="B Nazanin" w:hint="cs"/>
          <w:sz w:val="22"/>
          <w:szCs w:val="22"/>
          <w:rtl/>
          <w:lang w:bidi="fa-IR"/>
        </w:rPr>
        <w:t xml:space="preserve">به چرخش درآمد و تأثیرات آن بر بازدهی و افت فشار بررسی و با هم مقایسه </w:t>
      </w:r>
      <w:r w:rsidRPr="005A4E1F">
        <w:rPr>
          <w:rFonts w:eastAsia="Calibri" w:cs="B Nazanin" w:hint="cs"/>
          <w:sz w:val="22"/>
          <w:szCs w:val="22"/>
          <w:rtl/>
          <w:lang w:bidi="fa-IR"/>
        </w:rPr>
        <w:softHyphen/>
        <w:t>گرد</w:t>
      </w:r>
      <w:r w:rsidR="00E11BD5">
        <w:rPr>
          <w:rFonts w:eastAsia="Calibri" w:cs="B Nazanin" w:hint="cs"/>
          <w:sz w:val="22"/>
          <w:szCs w:val="22"/>
          <w:rtl/>
          <w:lang w:bidi="fa-IR"/>
        </w:rPr>
        <w:t>ی</w:t>
      </w:r>
      <w:r w:rsidRPr="005A4E1F">
        <w:rPr>
          <w:rFonts w:eastAsia="Calibri" w:cs="B Nazanin" w:hint="cs"/>
          <w:sz w:val="22"/>
          <w:szCs w:val="22"/>
          <w:rtl/>
          <w:lang w:bidi="fa-IR"/>
        </w:rPr>
        <w:t xml:space="preserve">د. در شکل </w:t>
      </w:r>
      <w:r w:rsidR="00604B73">
        <w:rPr>
          <w:rFonts w:eastAsia="Calibri" w:cs="B Nazanin" w:hint="cs"/>
          <w:sz w:val="22"/>
          <w:szCs w:val="22"/>
          <w:rtl/>
          <w:lang w:bidi="fa-IR"/>
        </w:rPr>
        <w:t>8</w:t>
      </w:r>
      <w:r w:rsidRPr="005A4E1F">
        <w:rPr>
          <w:rFonts w:eastAsia="Calibri" w:cs="B Nazanin" w:hint="cs"/>
          <w:sz w:val="22"/>
          <w:szCs w:val="22"/>
          <w:rtl/>
          <w:lang w:bidi="fa-IR"/>
        </w:rPr>
        <w:t xml:space="preserve"> نتایج مقایسه این حالات آورده شده است.</w:t>
      </w:r>
    </w:p>
    <w:p w14:paraId="55BCE010" w14:textId="77777777" w:rsidR="005419B2" w:rsidRPr="005419B2" w:rsidRDefault="005419B2" w:rsidP="005419B2">
      <w:pPr>
        <w:bidi/>
        <w:spacing w:before="60" w:after="60"/>
        <w:ind w:left="43"/>
        <w:jc w:val="left"/>
        <w:rPr>
          <w:rFonts w:eastAsia="Calibri" w:cs="B Nazanin"/>
          <w:sz w:val="22"/>
          <w:szCs w:val="22"/>
          <w:rtl/>
          <w:lang w:bidi="fa-IR"/>
        </w:rPr>
      </w:pPr>
    </w:p>
    <w:p w14:paraId="6FB4F302" w14:textId="1FDEE471" w:rsidR="00E11BD5" w:rsidRDefault="00E11BD5" w:rsidP="00E11BD5">
      <w:pPr>
        <w:bidi/>
        <w:rPr>
          <w:rFonts w:eastAsia="Calibri" w:cs="B Zar"/>
          <w:sz w:val="27"/>
          <w:szCs w:val="27"/>
          <w:rtl/>
          <w:lang w:bidi="fa-IR"/>
        </w:rPr>
      </w:pPr>
      <w:r>
        <w:rPr>
          <w:rFonts w:eastAsia="Calibri" w:cs="B Zar"/>
          <w:noProof/>
          <w:sz w:val="27"/>
          <w:szCs w:val="27"/>
        </w:rPr>
        <w:drawing>
          <wp:inline distT="0" distB="0" distL="0" distR="0" wp14:anchorId="54EBA8BB" wp14:editId="749013BF">
            <wp:extent cx="6119769" cy="1820173"/>
            <wp:effectExtent l="0" t="0" r="0" b="8890"/>
            <wp:docPr id="13" name="Picture 13"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7816" cy="1825541"/>
                    </a:xfrm>
                    <a:prstGeom prst="rect">
                      <a:avLst/>
                    </a:prstGeom>
                    <a:noFill/>
                    <a:ln>
                      <a:noFill/>
                    </a:ln>
                  </pic:spPr>
                </pic:pic>
              </a:graphicData>
            </a:graphic>
          </wp:inline>
        </w:drawing>
      </w:r>
    </w:p>
    <w:p w14:paraId="0BDB9535" w14:textId="498F0B36" w:rsidR="00E11BD5" w:rsidRPr="00E11BD5" w:rsidRDefault="00E11BD5" w:rsidP="00604B73">
      <w:pPr>
        <w:tabs>
          <w:tab w:val="left" w:pos="2590"/>
        </w:tabs>
        <w:bidi/>
        <w:rPr>
          <w:rFonts w:eastAsia="Calibri" w:cs="B Nazanin"/>
          <w:sz w:val="22"/>
          <w:szCs w:val="22"/>
          <w:lang w:bidi="fa-IR"/>
        </w:rPr>
      </w:pPr>
      <w:r w:rsidRPr="00E11BD5">
        <w:rPr>
          <w:rFonts w:eastAsia="Calibri" w:cs="B Nazanin" w:hint="cs"/>
          <w:sz w:val="22"/>
          <w:szCs w:val="22"/>
          <w:rtl/>
          <w:lang w:bidi="fa-IR"/>
        </w:rPr>
        <w:t xml:space="preserve">شکل </w:t>
      </w:r>
      <w:r w:rsidR="00604B73">
        <w:rPr>
          <w:rFonts w:eastAsia="Calibri" w:cs="B Nazanin" w:hint="cs"/>
          <w:sz w:val="22"/>
          <w:szCs w:val="22"/>
          <w:rtl/>
          <w:lang w:bidi="fa-IR"/>
        </w:rPr>
        <w:t>8</w:t>
      </w:r>
      <w:r>
        <w:rPr>
          <w:rFonts w:eastAsia="Calibri" w:cs="B Nazanin" w:hint="cs"/>
          <w:sz w:val="22"/>
          <w:szCs w:val="22"/>
          <w:rtl/>
          <w:lang w:bidi="fa-IR"/>
        </w:rPr>
        <w:t xml:space="preserve">. </w:t>
      </w:r>
      <w:r w:rsidRPr="00E11BD5">
        <w:rPr>
          <w:rFonts w:eastAsia="Calibri" w:cs="B Nazanin" w:hint="cs"/>
          <w:sz w:val="22"/>
          <w:szCs w:val="22"/>
          <w:rtl/>
          <w:lang w:bidi="fa-IR"/>
        </w:rPr>
        <w:t>(الف): مقایسه بازدهی در هر حالت (ب): مقایسه افت فشار در هر حالت</w:t>
      </w:r>
    </w:p>
    <w:p w14:paraId="7D1F89EC" w14:textId="77777777" w:rsidR="00E11BD5" w:rsidRPr="005A4E1F" w:rsidRDefault="00E11BD5" w:rsidP="00E11BD5">
      <w:pPr>
        <w:bidi/>
        <w:spacing w:before="60" w:after="60"/>
        <w:ind w:left="43"/>
        <w:jc w:val="left"/>
        <w:rPr>
          <w:rFonts w:eastAsia="Calibri" w:cs="B Nazanin"/>
          <w:sz w:val="22"/>
          <w:szCs w:val="22"/>
          <w:rtl/>
          <w:lang w:bidi="fa-IR"/>
        </w:rPr>
      </w:pPr>
    </w:p>
    <w:p w14:paraId="7295017A" w14:textId="1D8FACFB" w:rsidR="00504118" w:rsidRPr="00504118" w:rsidRDefault="00504118" w:rsidP="00BF5FA3">
      <w:pPr>
        <w:bidi/>
        <w:jc w:val="both"/>
        <w:rPr>
          <w:rFonts w:eastAsia="Times New Roman" w:cs="B Nazanin"/>
          <w:sz w:val="22"/>
          <w:szCs w:val="22"/>
          <w:rtl/>
          <w:lang w:bidi="fa-IR"/>
        </w:rPr>
      </w:pPr>
      <w:r w:rsidRPr="00504118">
        <w:rPr>
          <w:rFonts w:eastAsia="Times New Roman" w:cs="B Nazanin" w:hint="cs"/>
          <w:sz w:val="22"/>
          <w:szCs w:val="22"/>
          <w:rtl/>
        </w:rPr>
        <w:t>با چرخش استوانه</w:t>
      </w:r>
      <w:r w:rsidRPr="00504118">
        <w:rPr>
          <w:rFonts w:eastAsia="Times New Roman" w:cs="B Nazanin" w:hint="cs"/>
          <w:sz w:val="22"/>
          <w:szCs w:val="22"/>
          <w:rtl/>
        </w:rPr>
        <w:softHyphen/>
        <w:t xml:space="preserve">ی داخلی در هر حالت راندمان جداسازی و افت فشار دچار تغییرات شده است. </w:t>
      </w:r>
      <w:r w:rsidRPr="00504118">
        <w:rPr>
          <w:rFonts w:eastAsia="Times New Roman" w:cs="B Nazanin" w:hint="cs"/>
          <w:sz w:val="22"/>
          <w:szCs w:val="22"/>
          <w:rtl/>
          <w:lang w:bidi="fa-IR"/>
        </w:rPr>
        <w:t>همان</w:t>
      </w:r>
      <w:r w:rsidRPr="00504118">
        <w:rPr>
          <w:rFonts w:eastAsia="Times New Roman" w:cs="B Nazanin"/>
          <w:sz w:val="22"/>
          <w:szCs w:val="22"/>
          <w:rtl/>
          <w:lang w:bidi="fa-IR"/>
        </w:rPr>
        <w:softHyphen/>
      </w:r>
      <w:r w:rsidRPr="00504118">
        <w:rPr>
          <w:rFonts w:eastAsia="Times New Roman" w:cs="B Nazanin" w:hint="cs"/>
          <w:sz w:val="22"/>
          <w:szCs w:val="22"/>
          <w:rtl/>
          <w:lang w:bidi="fa-IR"/>
        </w:rPr>
        <w:t xml:space="preserve">طور که در شکل </w:t>
      </w:r>
      <w:r w:rsidR="00BF5FA3">
        <w:rPr>
          <w:rFonts w:eastAsia="Times New Roman" w:cs="B Nazanin" w:hint="cs"/>
          <w:sz w:val="22"/>
          <w:szCs w:val="22"/>
          <w:rtl/>
          <w:lang w:bidi="fa-IR"/>
        </w:rPr>
        <w:t>6</w:t>
      </w:r>
      <w:r w:rsidRPr="00504118">
        <w:rPr>
          <w:rFonts w:eastAsia="Times New Roman" w:cs="B Nazanin" w:hint="cs"/>
          <w:sz w:val="22"/>
          <w:szCs w:val="22"/>
          <w:rtl/>
          <w:lang w:bidi="fa-IR"/>
        </w:rPr>
        <w:t>-الف مشخص است با افزایش سرعت چرخش لوله</w:t>
      </w:r>
      <w:r w:rsidRPr="00504118">
        <w:rPr>
          <w:rFonts w:eastAsia="Times New Roman" w:cs="B Nazanin" w:hint="cs"/>
          <w:sz w:val="22"/>
          <w:szCs w:val="22"/>
          <w:rtl/>
          <w:lang w:bidi="fa-IR"/>
        </w:rPr>
        <w:softHyphen/>
        <w:t>ی توخالی در مرکز سیکلون میزان بازدهی نیز افزایش پیدا کرده است، به</w:t>
      </w:r>
      <w:r w:rsidRPr="00504118">
        <w:rPr>
          <w:rFonts w:eastAsia="Times New Roman" w:cs="B Nazanin" w:hint="cs"/>
          <w:sz w:val="22"/>
          <w:szCs w:val="22"/>
          <w:rtl/>
          <w:lang w:bidi="fa-IR"/>
        </w:rPr>
        <w:softHyphen/>
        <w:t>طوری</w:t>
      </w:r>
      <w:r w:rsidRPr="00504118">
        <w:rPr>
          <w:rFonts w:eastAsia="Times New Roman" w:cs="B Nazanin" w:hint="cs"/>
          <w:sz w:val="22"/>
          <w:szCs w:val="22"/>
          <w:rtl/>
          <w:lang w:bidi="fa-IR"/>
        </w:rPr>
        <w:softHyphen/>
        <w:t>که در حالتی که قطر لوله</w:t>
      </w:r>
      <w:r w:rsidRPr="00504118">
        <w:rPr>
          <w:rFonts w:eastAsia="Times New Roman" w:cs="B Nazanin" w:hint="cs"/>
          <w:sz w:val="22"/>
          <w:szCs w:val="22"/>
          <w:rtl/>
          <w:lang w:bidi="fa-IR"/>
        </w:rPr>
        <w:softHyphen/>
        <w:t>ی توخالی 4</w:t>
      </w:r>
      <w:r w:rsidRPr="00504118">
        <w:rPr>
          <w:rFonts w:eastAsia="Times New Roman" w:cs="B Nazanin"/>
        </w:rPr>
        <w:t>D</w:t>
      </w:r>
      <w:r w:rsidRPr="00504118">
        <w:rPr>
          <w:rFonts w:eastAsia="Times New Roman" w:cs="B Nazanin"/>
          <w:vertAlign w:val="subscript"/>
        </w:rPr>
        <w:t>c</w:t>
      </w:r>
      <w:r w:rsidRPr="00504118">
        <w:rPr>
          <w:rFonts w:eastAsia="Times New Roman" w:cs="B Nazanin"/>
          <w:sz w:val="22"/>
          <w:szCs w:val="22"/>
        </w:rPr>
        <w:t>/</w:t>
      </w:r>
      <w:r w:rsidRPr="00504118">
        <w:rPr>
          <w:rFonts w:eastAsia="Times New Roman" w:cs="B Nazanin" w:hint="cs"/>
          <w:sz w:val="22"/>
          <w:szCs w:val="22"/>
          <w:rtl/>
          <w:lang w:bidi="fa-IR"/>
        </w:rPr>
        <w:t xml:space="preserve"> است و با سرعت </w:t>
      </w:r>
      <w:r w:rsidRPr="00504118">
        <w:rPr>
          <w:rFonts w:eastAsia="Times New Roman" w:cs="B Nazanin"/>
        </w:rPr>
        <w:t xml:space="preserve">rpm </w:t>
      </w:r>
      <w:r w:rsidRPr="00504118">
        <w:rPr>
          <w:rFonts w:eastAsia="Times New Roman" w:cs="B Nazanin" w:hint="cs"/>
          <w:sz w:val="22"/>
          <w:szCs w:val="22"/>
          <w:rtl/>
          <w:lang w:bidi="fa-IR"/>
        </w:rPr>
        <w:t>60 به چرخش در می</w:t>
      </w:r>
      <w:r w:rsidRPr="00504118">
        <w:rPr>
          <w:rFonts w:eastAsia="Times New Roman" w:cs="B Nazanin" w:hint="cs"/>
          <w:sz w:val="22"/>
          <w:szCs w:val="22"/>
          <w:rtl/>
          <w:lang w:bidi="fa-IR"/>
        </w:rPr>
        <w:softHyphen/>
        <w:t>آید، با بازدهی 91/55 درصد مناسب</w:t>
      </w:r>
      <w:r w:rsidRPr="00504118">
        <w:rPr>
          <w:rFonts w:eastAsia="Times New Roman" w:cs="B Nazanin" w:hint="cs"/>
          <w:sz w:val="22"/>
          <w:szCs w:val="22"/>
          <w:rtl/>
          <w:lang w:bidi="fa-IR"/>
        </w:rPr>
        <w:softHyphen/>
        <w:t xml:space="preserve">ترین حالت است. با توجه به شکل </w:t>
      </w:r>
      <w:r w:rsidR="00BF5FA3">
        <w:rPr>
          <w:rFonts w:eastAsia="Times New Roman" w:cs="B Nazanin" w:hint="cs"/>
          <w:sz w:val="22"/>
          <w:szCs w:val="22"/>
          <w:rtl/>
          <w:lang w:bidi="fa-IR"/>
        </w:rPr>
        <w:t>6</w:t>
      </w:r>
      <w:r w:rsidRPr="00504118">
        <w:rPr>
          <w:rFonts w:eastAsia="Times New Roman" w:cs="B Nazanin" w:hint="cs"/>
          <w:sz w:val="22"/>
          <w:szCs w:val="22"/>
          <w:rtl/>
          <w:lang w:bidi="fa-IR"/>
        </w:rPr>
        <w:t>-ب با افزایش سرعت چرخش لوله</w:t>
      </w:r>
      <w:r w:rsidRPr="00504118">
        <w:rPr>
          <w:rFonts w:eastAsia="Times New Roman" w:cs="B Nazanin" w:hint="cs"/>
          <w:sz w:val="22"/>
          <w:szCs w:val="22"/>
          <w:rtl/>
          <w:lang w:bidi="fa-IR"/>
        </w:rPr>
        <w:softHyphen/>
        <w:t>ی توخالی در مرکز سیکلون افت فشار کاهش پیدا می</w:t>
      </w:r>
      <w:r w:rsidRPr="00504118">
        <w:rPr>
          <w:rFonts w:eastAsia="Times New Roman" w:cs="B Nazanin" w:hint="cs"/>
          <w:sz w:val="22"/>
          <w:szCs w:val="22"/>
          <w:rtl/>
          <w:lang w:bidi="fa-IR"/>
        </w:rPr>
        <w:softHyphen/>
        <w:t>کند. هرچند این تغییرات ناچیز است (در حد چند پاسکال) ولی در صورت وجود لوله</w:t>
      </w:r>
      <w:r w:rsidRPr="00504118">
        <w:rPr>
          <w:rFonts w:eastAsia="Times New Roman" w:cs="B Nazanin" w:hint="cs"/>
          <w:sz w:val="22"/>
          <w:szCs w:val="22"/>
          <w:rtl/>
          <w:lang w:bidi="fa-IR"/>
        </w:rPr>
        <w:softHyphen/>
        <w:t>ی توخالی با قطر 4</w:t>
      </w:r>
      <w:r w:rsidRPr="00504118">
        <w:rPr>
          <w:rFonts w:eastAsia="Times New Roman" w:cs="B Nazanin"/>
          <w:lang w:bidi="fa-IR"/>
        </w:rPr>
        <w:t>D</w:t>
      </w:r>
      <w:r w:rsidRPr="00504118">
        <w:rPr>
          <w:rFonts w:eastAsia="Times New Roman" w:cs="B Nazanin"/>
          <w:vertAlign w:val="subscript"/>
          <w:lang w:bidi="fa-IR"/>
        </w:rPr>
        <w:t>c</w:t>
      </w:r>
      <w:r w:rsidRPr="00504118">
        <w:rPr>
          <w:rFonts w:eastAsia="Times New Roman" w:cs="B Nazanin"/>
          <w:sz w:val="22"/>
          <w:szCs w:val="22"/>
          <w:lang w:bidi="fa-IR"/>
        </w:rPr>
        <w:t>/</w:t>
      </w:r>
      <w:r w:rsidRPr="00504118">
        <w:rPr>
          <w:rFonts w:eastAsia="Times New Roman" w:cs="B Nazanin" w:hint="cs"/>
          <w:sz w:val="22"/>
          <w:szCs w:val="22"/>
          <w:rtl/>
          <w:lang w:bidi="fa-IR"/>
        </w:rPr>
        <w:t xml:space="preserve"> وضعیت افت فشار مطلوب</w:t>
      </w:r>
      <w:r w:rsidRPr="00504118">
        <w:rPr>
          <w:rFonts w:eastAsia="Times New Roman" w:cs="B Nazanin" w:hint="cs"/>
          <w:sz w:val="22"/>
          <w:szCs w:val="22"/>
          <w:rtl/>
          <w:lang w:bidi="fa-IR"/>
        </w:rPr>
        <w:softHyphen/>
        <w:t>تر از سایر حالات می</w:t>
      </w:r>
      <w:r w:rsidRPr="00504118">
        <w:rPr>
          <w:rFonts w:eastAsia="Times New Roman" w:cs="B Nazanin" w:hint="cs"/>
          <w:sz w:val="22"/>
          <w:szCs w:val="22"/>
          <w:rtl/>
          <w:lang w:bidi="fa-IR"/>
        </w:rPr>
        <w:softHyphen/>
        <w:t>باشد. علت این امر می</w:t>
      </w:r>
      <w:r w:rsidRPr="00504118">
        <w:rPr>
          <w:rFonts w:eastAsia="Times New Roman" w:cs="B Nazanin" w:hint="cs"/>
          <w:sz w:val="22"/>
          <w:szCs w:val="22"/>
          <w:rtl/>
          <w:lang w:bidi="fa-IR"/>
        </w:rPr>
        <w:softHyphen/>
        <w:t>تواند ناشی از قرارگیری این حالت در مسیر جریان برگشتی با تلاطم کمتر باشد.</w:t>
      </w:r>
    </w:p>
    <w:p w14:paraId="028A8C1C" w14:textId="6FF510CC" w:rsidR="005A4E1F" w:rsidRDefault="005A4E1F" w:rsidP="005A4E1F">
      <w:pPr>
        <w:bidi/>
        <w:spacing w:before="60" w:after="60"/>
        <w:ind w:left="43"/>
        <w:jc w:val="left"/>
        <w:rPr>
          <w:rFonts w:cs="B Nazanin"/>
          <w:sz w:val="22"/>
          <w:szCs w:val="22"/>
          <w:rtl/>
          <w:lang w:bidi="fa-IR"/>
        </w:rPr>
      </w:pPr>
    </w:p>
    <w:p w14:paraId="279257F9" w14:textId="3ADB7014" w:rsidR="00AB4E24" w:rsidRDefault="00AB4E24" w:rsidP="00AB4E24">
      <w:pPr>
        <w:bidi/>
        <w:spacing w:before="120" w:after="120"/>
        <w:ind w:left="43"/>
        <w:jc w:val="left"/>
        <w:rPr>
          <w:rFonts w:cs="B Nazanin"/>
          <w:b/>
          <w:bCs/>
          <w:sz w:val="22"/>
          <w:szCs w:val="22"/>
          <w:rtl/>
          <w:lang w:bidi="fa-IR"/>
        </w:rPr>
      </w:pPr>
      <w:r w:rsidRPr="00AB4E24">
        <w:rPr>
          <w:rFonts w:cs="B Nazanin" w:hint="cs"/>
          <w:b/>
          <w:bCs/>
          <w:sz w:val="22"/>
          <w:szCs w:val="22"/>
          <w:rtl/>
          <w:lang w:bidi="fa-IR"/>
        </w:rPr>
        <w:t>4.    نتیجه</w:t>
      </w:r>
      <w:r w:rsidRPr="00AB4E24">
        <w:rPr>
          <w:rFonts w:cs="B Nazanin"/>
          <w:b/>
          <w:bCs/>
          <w:sz w:val="22"/>
          <w:szCs w:val="22"/>
          <w:rtl/>
          <w:lang w:bidi="fa-IR"/>
        </w:rPr>
        <w:softHyphen/>
      </w:r>
      <w:r w:rsidRPr="00AB4E24">
        <w:rPr>
          <w:rFonts w:cs="B Nazanin" w:hint="cs"/>
          <w:b/>
          <w:bCs/>
          <w:sz w:val="22"/>
          <w:szCs w:val="22"/>
          <w:rtl/>
          <w:lang w:bidi="fa-IR"/>
        </w:rPr>
        <w:t>گیری</w:t>
      </w:r>
    </w:p>
    <w:p w14:paraId="36202CA9" w14:textId="77777777" w:rsidR="00AB4E24" w:rsidRPr="00AB4E24" w:rsidRDefault="00AB4E24" w:rsidP="00AB4E24">
      <w:pPr>
        <w:numPr>
          <w:ilvl w:val="0"/>
          <w:numId w:val="24"/>
        </w:numPr>
        <w:bidi/>
        <w:ind w:right="0"/>
        <w:jc w:val="both"/>
        <w:rPr>
          <w:rFonts w:cs="B Nazanin"/>
          <w:sz w:val="22"/>
          <w:szCs w:val="22"/>
        </w:rPr>
      </w:pPr>
      <w:r w:rsidRPr="00AB4E24">
        <w:rPr>
          <w:rFonts w:cs="B Nazanin" w:hint="cs"/>
          <w:sz w:val="22"/>
          <w:szCs w:val="22"/>
          <w:rtl/>
          <w:lang w:bidi="fa-IR"/>
        </w:rPr>
        <w:t>با قرار دادن لوله</w:t>
      </w:r>
      <w:r w:rsidRPr="00AB4E24">
        <w:rPr>
          <w:rFonts w:cs="B Nazanin" w:hint="cs"/>
          <w:sz w:val="22"/>
          <w:szCs w:val="22"/>
          <w:rtl/>
          <w:lang w:bidi="fa-IR"/>
        </w:rPr>
        <w:softHyphen/>
        <w:t>ی توخالی در مرکز سیکلون با سه قطر مختلف 2</w:t>
      </w:r>
      <w:r w:rsidRPr="002362EF">
        <w:rPr>
          <w:rFonts w:cs="B Nazanin"/>
        </w:rPr>
        <w:t>D</w:t>
      </w:r>
      <w:r w:rsidRPr="002362EF">
        <w:rPr>
          <w:rFonts w:cs="B Nazanin"/>
          <w:vertAlign w:val="subscript"/>
        </w:rPr>
        <w:t>c</w:t>
      </w:r>
      <w:r w:rsidRPr="00AB4E24">
        <w:rPr>
          <w:rFonts w:cs="B Nazanin"/>
          <w:sz w:val="22"/>
          <w:szCs w:val="22"/>
        </w:rPr>
        <w:t>/</w:t>
      </w:r>
      <w:r w:rsidRPr="00AB4E24">
        <w:rPr>
          <w:rFonts w:cs="B Nazanin" w:hint="cs"/>
          <w:sz w:val="22"/>
          <w:szCs w:val="22"/>
          <w:rtl/>
        </w:rPr>
        <w:t xml:space="preserve">، </w:t>
      </w:r>
      <w:r w:rsidRPr="00AB4E24">
        <w:rPr>
          <w:rFonts w:cs="B Nazanin" w:hint="cs"/>
          <w:sz w:val="22"/>
          <w:szCs w:val="22"/>
          <w:rtl/>
          <w:lang w:bidi="fa-IR"/>
        </w:rPr>
        <w:t>3</w:t>
      </w:r>
      <w:r w:rsidRPr="002362EF">
        <w:rPr>
          <w:rFonts w:cs="B Nazanin"/>
        </w:rPr>
        <w:t>D</w:t>
      </w:r>
      <w:r w:rsidRPr="002362EF">
        <w:rPr>
          <w:rFonts w:cs="B Nazanin"/>
          <w:vertAlign w:val="subscript"/>
        </w:rPr>
        <w:t>c</w:t>
      </w:r>
      <w:r w:rsidRPr="00AB4E24">
        <w:rPr>
          <w:rFonts w:cs="B Nazanin"/>
          <w:sz w:val="22"/>
          <w:szCs w:val="22"/>
        </w:rPr>
        <w:t>/</w:t>
      </w:r>
      <w:r w:rsidRPr="00AB4E24">
        <w:rPr>
          <w:rFonts w:cs="B Nazanin" w:hint="cs"/>
          <w:sz w:val="22"/>
          <w:szCs w:val="22"/>
          <w:rtl/>
          <w:lang w:bidi="fa-IR"/>
        </w:rPr>
        <w:t xml:space="preserve"> و 4</w:t>
      </w:r>
      <w:r w:rsidRPr="002362EF">
        <w:rPr>
          <w:rFonts w:cs="B Nazanin"/>
        </w:rPr>
        <w:t>D</w:t>
      </w:r>
      <w:r w:rsidRPr="002362EF">
        <w:rPr>
          <w:rFonts w:cs="B Nazanin"/>
          <w:vertAlign w:val="subscript"/>
        </w:rPr>
        <w:t>c</w:t>
      </w:r>
      <w:r w:rsidRPr="00AB4E24">
        <w:rPr>
          <w:rFonts w:cs="B Nazanin"/>
          <w:sz w:val="22"/>
          <w:szCs w:val="22"/>
        </w:rPr>
        <w:t>/</w:t>
      </w:r>
      <w:r w:rsidRPr="00AB4E24">
        <w:rPr>
          <w:rFonts w:cs="B Nazanin" w:hint="cs"/>
          <w:sz w:val="22"/>
          <w:szCs w:val="22"/>
          <w:rtl/>
          <w:lang w:bidi="fa-IR"/>
        </w:rPr>
        <w:t xml:space="preserve"> و طول 2</w:t>
      </w:r>
      <w:r w:rsidRPr="002362EF">
        <w:rPr>
          <w:rFonts w:cs="B Nazanin"/>
        </w:rPr>
        <w:t>h</w:t>
      </w:r>
      <w:r w:rsidRPr="00AB4E24">
        <w:rPr>
          <w:rFonts w:cs="B Nazanin"/>
          <w:sz w:val="22"/>
          <w:szCs w:val="22"/>
        </w:rPr>
        <w:t>/</w:t>
      </w:r>
      <w:r w:rsidRPr="00AB4E24">
        <w:rPr>
          <w:rFonts w:cs="B Nazanin" w:hint="cs"/>
          <w:sz w:val="22"/>
          <w:szCs w:val="22"/>
          <w:rtl/>
          <w:lang w:bidi="fa-IR"/>
        </w:rPr>
        <w:t xml:space="preserve"> راندمان جداسازی افزایش پیدا می</w:t>
      </w:r>
      <w:r w:rsidRPr="00AB4E24">
        <w:rPr>
          <w:rFonts w:cs="B Nazanin" w:hint="cs"/>
          <w:sz w:val="22"/>
          <w:szCs w:val="22"/>
          <w:rtl/>
          <w:lang w:bidi="fa-IR"/>
        </w:rPr>
        <w:softHyphen/>
        <w:t>کند که در حالت 4</w:t>
      </w:r>
      <w:r w:rsidRPr="002362EF">
        <w:rPr>
          <w:rFonts w:cs="B Nazanin"/>
        </w:rPr>
        <w:t>D</w:t>
      </w:r>
      <w:r w:rsidRPr="002362EF">
        <w:rPr>
          <w:rFonts w:cs="B Nazanin"/>
          <w:vertAlign w:val="subscript"/>
        </w:rPr>
        <w:t>c</w:t>
      </w:r>
      <w:r w:rsidRPr="00AB4E24">
        <w:rPr>
          <w:rFonts w:cs="B Nazanin"/>
          <w:sz w:val="22"/>
          <w:szCs w:val="22"/>
        </w:rPr>
        <w:t>/</w:t>
      </w:r>
      <w:r w:rsidRPr="00AB4E24">
        <w:rPr>
          <w:rFonts w:cs="B Nazanin" w:hint="cs"/>
          <w:sz w:val="22"/>
          <w:szCs w:val="22"/>
          <w:rtl/>
          <w:lang w:bidi="fa-IR"/>
        </w:rPr>
        <w:t xml:space="preserve"> این افزایش بیشتر از سایر حالات می</w:t>
      </w:r>
      <w:r w:rsidRPr="00AB4E24">
        <w:rPr>
          <w:rFonts w:cs="B Nazanin" w:hint="cs"/>
          <w:sz w:val="22"/>
          <w:szCs w:val="22"/>
          <w:rtl/>
          <w:lang w:bidi="fa-IR"/>
        </w:rPr>
        <w:softHyphen/>
        <w:t>باشد. همچنین با قرار گرفتن این لوله</w:t>
      </w:r>
      <w:r w:rsidRPr="00AB4E24">
        <w:rPr>
          <w:rFonts w:cs="B Nazanin" w:hint="cs"/>
          <w:sz w:val="22"/>
          <w:szCs w:val="22"/>
          <w:rtl/>
          <w:lang w:bidi="fa-IR"/>
        </w:rPr>
        <w:softHyphen/>
        <w:t>ی توخالی در مرکز سیکلون افت فشار در طول سیکلون افزایش می</w:t>
      </w:r>
      <w:r w:rsidRPr="00AB4E24">
        <w:rPr>
          <w:rFonts w:cs="B Nazanin" w:hint="cs"/>
          <w:sz w:val="22"/>
          <w:szCs w:val="22"/>
          <w:rtl/>
          <w:lang w:bidi="fa-IR"/>
        </w:rPr>
        <w:softHyphen/>
        <w:t>یابد که در حالتی که قطر لوله</w:t>
      </w:r>
      <w:r w:rsidRPr="00AB4E24">
        <w:rPr>
          <w:rFonts w:cs="B Nazanin" w:hint="cs"/>
          <w:sz w:val="22"/>
          <w:szCs w:val="22"/>
          <w:rtl/>
          <w:lang w:bidi="fa-IR"/>
        </w:rPr>
        <w:softHyphen/>
        <w:t>ی توخالی 4</w:t>
      </w:r>
      <w:r w:rsidRPr="002362EF">
        <w:rPr>
          <w:rFonts w:cs="B Nazanin"/>
        </w:rPr>
        <w:t>D</w:t>
      </w:r>
      <w:r w:rsidRPr="002362EF">
        <w:rPr>
          <w:rFonts w:cs="B Nazanin"/>
          <w:vertAlign w:val="subscript"/>
        </w:rPr>
        <w:t>c</w:t>
      </w:r>
      <w:r w:rsidRPr="00AB4E24">
        <w:rPr>
          <w:rFonts w:cs="B Nazanin"/>
          <w:sz w:val="22"/>
          <w:szCs w:val="22"/>
        </w:rPr>
        <w:t>/</w:t>
      </w:r>
      <w:r w:rsidRPr="00AB4E24">
        <w:rPr>
          <w:rFonts w:cs="B Nazanin" w:hint="cs"/>
          <w:sz w:val="22"/>
          <w:szCs w:val="22"/>
          <w:rtl/>
          <w:lang w:bidi="fa-IR"/>
        </w:rPr>
        <w:t xml:space="preserve"> می</w:t>
      </w:r>
      <w:r w:rsidRPr="00AB4E24">
        <w:rPr>
          <w:rFonts w:cs="B Nazanin" w:hint="cs"/>
          <w:sz w:val="22"/>
          <w:szCs w:val="22"/>
          <w:rtl/>
          <w:lang w:bidi="fa-IR"/>
        </w:rPr>
        <w:softHyphen/>
        <w:t>باشد این افزایش افت فشار کمتر از سایر حالات می</w:t>
      </w:r>
      <w:r w:rsidRPr="00AB4E24">
        <w:rPr>
          <w:rFonts w:cs="B Nazanin" w:hint="cs"/>
          <w:sz w:val="22"/>
          <w:szCs w:val="22"/>
          <w:rtl/>
          <w:lang w:bidi="fa-IR"/>
        </w:rPr>
        <w:softHyphen/>
        <w:t>باشد.</w:t>
      </w:r>
    </w:p>
    <w:p w14:paraId="0B5E26C4" w14:textId="77777777" w:rsidR="00AB4E24" w:rsidRPr="00AB4E24" w:rsidRDefault="00AB4E24" w:rsidP="00AB4E24">
      <w:pPr>
        <w:numPr>
          <w:ilvl w:val="0"/>
          <w:numId w:val="24"/>
        </w:numPr>
        <w:bidi/>
        <w:ind w:right="0"/>
        <w:jc w:val="both"/>
        <w:rPr>
          <w:rFonts w:cs="B Nazanin"/>
          <w:sz w:val="22"/>
          <w:szCs w:val="22"/>
          <w:rtl/>
        </w:rPr>
      </w:pPr>
      <w:r w:rsidRPr="00AB4E24">
        <w:rPr>
          <w:rFonts w:cs="B Nazanin" w:hint="cs"/>
          <w:sz w:val="22"/>
          <w:szCs w:val="22"/>
          <w:rtl/>
          <w:lang w:bidi="fa-IR"/>
        </w:rPr>
        <w:t>در هر حالت لوله</w:t>
      </w:r>
      <w:r w:rsidRPr="00AB4E24">
        <w:rPr>
          <w:rFonts w:cs="B Nazanin" w:hint="cs"/>
          <w:sz w:val="22"/>
          <w:szCs w:val="22"/>
          <w:rtl/>
          <w:lang w:bidi="fa-IR"/>
        </w:rPr>
        <w:softHyphen/>
        <w:t>ی توخالی مرکز سیکلون با سرعت</w:t>
      </w:r>
      <w:r w:rsidRPr="00AB4E24">
        <w:rPr>
          <w:rFonts w:cs="B Nazanin" w:hint="cs"/>
          <w:sz w:val="22"/>
          <w:szCs w:val="22"/>
          <w:rtl/>
          <w:lang w:bidi="fa-IR"/>
        </w:rPr>
        <w:softHyphen/>
        <w:t>های</w:t>
      </w:r>
      <w:r w:rsidRPr="002362EF">
        <w:rPr>
          <w:rFonts w:cs="B Nazanin"/>
        </w:rPr>
        <w:t>rpm</w:t>
      </w:r>
      <w:r w:rsidRPr="00AB4E24">
        <w:rPr>
          <w:rFonts w:cs="B Nazanin"/>
          <w:sz w:val="22"/>
          <w:szCs w:val="22"/>
        </w:rPr>
        <w:t xml:space="preserve"> </w:t>
      </w:r>
      <w:r w:rsidRPr="00AB4E24">
        <w:rPr>
          <w:rFonts w:cs="B Nazanin" w:hint="cs"/>
          <w:sz w:val="22"/>
          <w:szCs w:val="22"/>
          <w:rtl/>
          <w:lang w:bidi="fa-IR"/>
        </w:rPr>
        <w:t>30،</w:t>
      </w:r>
      <w:r w:rsidRPr="002362EF">
        <w:rPr>
          <w:rFonts w:cs="B Nazanin"/>
        </w:rPr>
        <w:t>rpm</w:t>
      </w:r>
      <w:r w:rsidRPr="00AB4E24">
        <w:rPr>
          <w:rFonts w:cs="B Nazanin"/>
          <w:sz w:val="22"/>
          <w:szCs w:val="22"/>
        </w:rPr>
        <w:t xml:space="preserve"> </w:t>
      </w:r>
      <w:r w:rsidRPr="00AB4E24">
        <w:rPr>
          <w:rFonts w:cs="B Nazanin" w:hint="cs"/>
          <w:sz w:val="22"/>
          <w:szCs w:val="22"/>
          <w:rtl/>
          <w:lang w:bidi="fa-IR"/>
        </w:rPr>
        <w:t>45و</w:t>
      </w:r>
      <w:r w:rsidRPr="002362EF">
        <w:rPr>
          <w:rFonts w:cs="B Nazanin"/>
        </w:rPr>
        <w:t>rpm</w:t>
      </w:r>
      <w:r w:rsidRPr="00AB4E24">
        <w:rPr>
          <w:rFonts w:cs="B Nazanin"/>
          <w:sz w:val="22"/>
          <w:szCs w:val="22"/>
        </w:rPr>
        <w:t xml:space="preserve"> </w:t>
      </w:r>
      <w:r w:rsidRPr="00AB4E24">
        <w:rPr>
          <w:rFonts w:cs="B Nazanin" w:hint="cs"/>
          <w:sz w:val="22"/>
          <w:szCs w:val="22"/>
          <w:rtl/>
          <w:lang w:bidi="fa-IR"/>
        </w:rPr>
        <w:t>60 به چرخش در آمد و تأثیرات آن بررسی شد؛ با افزایش سرعت چرخش لوله</w:t>
      </w:r>
      <w:r w:rsidRPr="00AB4E24">
        <w:rPr>
          <w:rFonts w:cs="B Nazanin" w:hint="cs"/>
          <w:sz w:val="22"/>
          <w:szCs w:val="22"/>
          <w:rtl/>
          <w:lang w:bidi="fa-IR"/>
        </w:rPr>
        <w:softHyphen/>
        <w:t>ی توخالی در مرکز سیکلون افت فشار کاهش پیدا کرد. هرچند این تغییرات ناچیز است (در حد چند پاسکال) ولی در صورت وجود لوله</w:t>
      </w:r>
      <w:r w:rsidRPr="00AB4E24">
        <w:rPr>
          <w:rFonts w:cs="B Nazanin" w:hint="cs"/>
          <w:sz w:val="22"/>
          <w:szCs w:val="22"/>
          <w:rtl/>
          <w:lang w:bidi="fa-IR"/>
        </w:rPr>
        <w:softHyphen/>
        <w:t>ی توخالی با قطر 4</w:t>
      </w:r>
      <w:r w:rsidRPr="002362EF">
        <w:rPr>
          <w:rFonts w:cs="B Nazanin"/>
        </w:rPr>
        <w:t>D</w:t>
      </w:r>
      <w:r w:rsidRPr="002362EF">
        <w:rPr>
          <w:rFonts w:cs="B Nazanin"/>
          <w:vertAlign w:val="subscript"/>
        </w:rPr>
        <w:t>c</w:t>
      </w:r>
      <w:r w:rsidRPr="00AB4E24">
        <w:rPr>
          <w:rFonts w:cs="B Nazanin"/>
          <w:sz w:val="22"/>
          <w:szCs w:val="22"/>
        </w:rPr>
        <w:t>/</w:t>
      </w:r>
      <w:r w:rsidRPr="00AB4E24">
        <w:rPr>
          <w:rFonts w:cs="B Nazanin" w:hint="cs"/>
          <w:sz w:val="22"/>
          <w:szCs w:val="22"/>
          <w:rtl/>
          <w:lang w:bidi="fa-IR"/>
        </w:rPr>
        <w:t xml:space="preserve"> وضعیت افت فشار مطلوب</w:t>
      </w:r>
      <w:r w:rsidRPr="00AB4E24">
        <w:rPr>
          <w:rFonts w:cs="B Nazanin" w:hint="cs"/>
          <w:sz w:val="22"/>
          <w:szCs w:val="22"/>
          <w:rtl/>
          <w:lang w:bidi="fa-IR"/>
        </w:rPr>
        <w:softHyphen/>
        <w:t>تر از سایر حالات می</w:t>
      </w:r>
      <w:r w:rsidRPr="00AB4E24">
        <w:rPr>
          <w:rFonts w:cs="B Nazanin" w:hint="cs"/>
          <w:sz w:val="22"/>
          <w:szCs w:val="22"/>
          <w:rtl/>
          <w:lang w:bidi="fa-IR"/>
        </w:rPr>
        <w:softHyphen/>
        <w:t>باشد.</w:t>
      </w:r>
    </w:p>
    <w:p w14:paraId="3601D8BD" w14:textId="77777777" w:rsidR="00AB4E24" w:rsidRPr="00AB4E24" w:rsidRDefault="00AB4E24" w:rsidP="00AB4E24">
      <w:pPr>
        <w:numPr>
          <w:ilvl w:val="0"/>
          <w:numId w:val="24"/>
        </w:numPr>
        <w:bidi/>
        <w:ind w:right="0"/>
        <w:jc w:val="both"/>
        <w:rPr>
          <w:rFonts w:cs="B Nazanin"/>
          <w:sz w:val="22"/>
          <w:szCs w:val="22"/>
          <w:rtl/>
          <w:lang w:bidi="fa-IR"/>
        </w:rPr>
      </w:pPr>
      <w:r w:rsidRPr="00AB4E24">
        <w:rPr>
          <w:rFonts w:cs="B Nazanin" w:hint="cs"/>
          <w:sz w:val="22"/>
          <w:szCs w:val="22"/>
          <w:rtl/>
          <w:lang w:bidi="fa-IR"/>
        </w:rPr>
        <w:t>تأثیر اصلی در تغییر راندمان جداسازی در حالات مختلف، تأثیر در الگوهای سرعت مماسی و محوری در طول سیکلون می</w:t>
      </w:r>
      <w:r w:rsidRPr="00AB4E24">
        <w:rPr>
          <w:rFonts w:cs="B Nazanin" w:hint="cs"/>
          <w:sz w:val="22"/>
          <w:szCs w:val="22"/>
          <w:rtl/>
          <w:lang w:bidi="fa-IR"/>
        </w:rPr>
        <w:softHyphen/>
        <w:t>باشد. به طور کلی مؤلفه</w:t>
      </w:r>
      <w:r w:rsidRPr="00AB4E24">
        <w:rPr>
          <w:rFonts w:cs="B Nazanin" w:hint="cs"/>
          <w:sz w:val="22"/>
          <w:szCs w:val="22"/>
          <w:rtl/>
          <w:lang w:bidi="fa-IR"/>
        </w:rPr>
        <w:softHyphen/>
        <w:t>ی سرعت مماسی جریان باعث جدا شدن ذرات از هوا و برخورد با دیواره ها می</w:t>
      </w:r>
      <w:r w:rsidRPr="00AB4E24">
        <w:rPr>
          <w:rFonts w:cs="B Nazanin" w:hint="cs"/>
          <w:sz w:val="22"/>
          <w:szCs w:val="22"/>
          <w:rtl/>
          <w:lang w:bidi="fa-IR"/>
        </w:rPr>
        <w:softHyphen/>
        <w:t>شود که در حداکثر فاصله از دیواره</w:t>
      </w:r>
      <w:r w:rsidRPr="00AB4E24">
        <w:rPr>
          <w:rFonts w:cs="B Nazanin" w:hint="cs"/>
          <w:sz w:val="22"/>
          <w:szCs w:val="22"/>
          <w:rtl/>
          <w:lang w:bidi="fa-IR"/>
        </w:rPr>
        <w:softHyphen/>
        <w:t>ها اندازه</w:t>
      </w:r>
      <w:r w:rsidRPr="00AB4E24">
        <w:rPr>
          <w:rFonts w:cs="B Nazanin" w:hint="cs"/>
          <w:sz w:val="22"/>
          <w:szCs w:val="22"/>
          <w:rtl/>
          <w:lang w:bidi="fa-IR"/>
        </w:rPr>
        <w:softHyphen/>
        <w:t>ی مؤلفه</w:t>
      </w:r>
      <w:r w:rsidRPr="00AB4E24">
        <w:rPr>
          <w:rFonts w:cs="B Nazanin" w:hint="cs"/>
          <w:sz w:val="22"/>
          <w:szCs w:val="22"/>
          <w:rtl/>
          <w:lang w:bidi="fa-IR"/>
        </w:rPr>
        <w:softHyphen/>
        <w:t>ی سرعت مماسی بیشینه می</w:t>
      </w:r>
      <w:r w:rsidRPr="00AB4E24">
        <w:rPr>
          <w:rFonts w:cs="B Nazanin" w:hint="cs"/>
          <w:sz w:val="22"/>
          <w:szCs w:val="22"/>
          <w:rtl/>
          <w:lang w:bidi="fa-IR"/>
        </w:rPr>
        <w:softHyphen/>
        <w:t>شود که به معنی افزایش نیروی گریز از مرکز اعمال شده به ذرات معلق در جریان هوا می</w:t>
      </w:r>
      <w:r w:rsidRPr="00AB4E24">
        <w:rPr>
          <w:rFonts w:cs="B Nazanin" w:hint="cs"/>
          <w:sz w:val="22"/>
          <w:szCs w:val="22"/>
          <w:rtl/>
          <w:lang w:bidi="fa-IR"/>
        </w:rPr>
        <w:softHyphen/>
        <w:t>باشد.</w:t>
      </w:r>
    </w:p>
    <w:p w14:paraId="7FE49296" w14:textId="77777777" w:rsidR="00AB4E24" w:rsidRPr="00AB4E24" w:rsidRDefault="00AB4E24" w:rsidP="00AB4E24">
      <w:pPr>
        <w:numPr>
          <w:ilvl w:val="0"/>
          <w:numId w:val="24"/>
        </w:numPr>
        <w:bidi/>
        <w:ind w:right="0"/>
        <w:jc w:val="both"/>
        <w:rPr>
          <w:rFonts w:cs="B Nazanin"/>
          <w:sz w:val="22"/>
          <w:szCs w:val="22"/>
        </w:rPr>
      </w:pPr>
      <w:r w:rsidRPr="00AB4E24">
        <w:rPr>
          <w:rFonts w:cs="B Nazanin" w:hint="cs"/>
          <w:sz w:val="22"/>
          <w:szCs w:val="22"/>
          <w:rtl/>
          <w:lang w:bidi="fa-IR"/>
        </w:rPr>
        <w:lastRenderedPageBreak/>
        <w:t>مؤلفه</w:t>
      </w:r>
      <w:r w:rsidRPr="00AB4E24">
        <w:rPr>
          <w:rFonts w:cs="B Nazanin" w:hint="cs"/>
          <w:sz w:val="22"/>
          <w:szCs w:val="22"/>
          <w:rtl/>
          <w:lang w:bidi="fa-IR"/>
        </w:rPr>
        <w:softHyphen/>
        <w:t>ی سرعت محوری عامل اصلی انتقال ذرات جدا شده به قسمت انتهایی سیکلون می</w:t>
      </w:r>
      <w:r w:rsidRPr="00AB4E24">
        <w:rPr>
          <w:rFonts w:cs="B Nazanin" w:hint="cs"/>
          <w:sz w:val="22"/>
          <w:szCs w:val="22"/>
          <w:rtl/>
          <w:lang w:bidi="fa-IR"/>
        </w:rPr>
        <w:softHyphen/>
        <w:t>باشد. در دیواره</w:t>
      </w:r>
      <w:r w:rsidRPr="00AB4E24">
        <w:rPr>
          <w:rFonts w:cs="B Nazanin" w:hint="cs"/>
          <w:sz w:val="22"/>
          <w:szCs w:val="22"/>
          <w:rtl/>
          <w:lang w:bidi="fa-IR"/>
        </w:rPr>
        <w:softHyphen/>
        <w:t>های بدنه</w:t>
      </w:r>
      <w:r w:rsidRPr="00AB4E24">
        <w:rPr>
          <w:rFonts w:cs="B Nazanin" w:hint="cs"/>
          <w:sz w:val="22"/>
          <w:szCs w:val="22"/>
          <w:rtl/>
          <w:lang w:bidi="fa-IR"/>
        </w:rPr>
        <w:softHyphen/>
        <w:t>ی سیکلون اندازه این مؤلفه بیشینه است و ذرات برخورد شده با دیواره را به قسمت انتهایی سیکلون منتقل می</w:t>
      </w:r>
      <w:r w:rsidRPr="00AB4E24">
        <w:rPr>
          <w:rFonts w:cs="B Nazanin" w:hint="cs"/>
          <w:sz w:val="22"/>
          <w:szCs w:val="22"/>
          <w:rtl/>
          <w:lang w:bidi="fa-IR"/>
        </w:rPr>
        <w:softHyphen/>
        <w:t>کند.</w:t>
      </w:r>
    </w:p>
    <w:p w14:paraId="0F678C7B" w14:textId="7274B6C5" w:rsidR="00AB4E24" w:rsidRPr="00C749C5" w:rsidRDefault="00AB4E24" w:rsidP="00AB4E24">
      <w:pPr>
        <w:bidi/>
        <w:spacing w:before="60" w:after="60"/>
        <w:ind w:left="43"/>
        <w:jc w:val="left"/>
        <w:rPr>
          <w:rFonts w:cs="B Nazanin"/>
          <w:sz w:val="22"/>
          <w:szCs w:val="22"/>
          <w:rtl/>
          <w:lang w:bidi="fa-IR"/>
        </w:rPr>
      </w:pPr>
    </w:p>
    <w:p w14:paraId="02949BFB" w14:textId="34046703" w:rsidR="00C749C5" w:rsidRDefault="00C749C5" w:rsidP="00C749C5">
      <w:pPr>
        <w:bidi/>
        <w:spacing w:before="120" w:after="120"/>
        <w:ind w:left="43"/>
        <w:jc w:val="left"/>
        <w:rPr>
          <w:rFonts w:cs="B Nazanin"/>
          <w:b/>
          <w:bCs/>
          <w:sz w:val="22"/>
          <w:szCs w:val="22"/>
          <w:rtl/>
          <w:lang w:bidi="fa-IR"/>
        </w:rPr>
      </w:pPr>
      <w:r>
        <w:rPr>
          <w:rFonts w:cs="B Nazanin" w:hint="cs"/>
          <w:b/>
          <w:bCs/>
          <w:sz w:val="22"/>
          <w:szCs w:val="22"/>
          <w:rtl/>
          <w:lang w:bidi="fa-IR"/>
        </w:rPr>
        <w:t>5.    منابع</w:t>
      </w:r>
    </w:p>
    <w:p w14:paraId="7498E01A" w14:textId="33249780" w:rsidR="00C749C5" w:rsidRPr="00C749C5" w:rsidRDefault="00C749C5" w:rsidP="00FC7D48">
      <w:pPr>
        <w:jc w:val="both"/>
        <w:rPr>
          <w:rFonts w:eastAsia="Times New Roman" w:cs="B Zar"/>
          <w:sz w:val="24"/>
          <w:szCs w:val="26"/>
          <w:rtl/>
        </w:rPr>
      </w:pPr>
      <w:r w:rsidRPr="00C749C5">
        <w:rPr>
          <w:rFonts w:eastAsia="Times New Roman" w:cs="B Zar"/>
          <w:sz w:val="22"/>
          <w:szCs w:val="24"/>
        </w:rPr>
        <w:t>[1</w:t>
      </w:r>
      <w:proofErr w:type="gramStart"/>
      <w:r w:rsidRPr="00C749C5">
        <w:rPr>
          <w:rFonts w:eastAsia="Times New Roman" w:cs="B Zar"/>
          <w:sz w:val="22"/>
          <w:szCs w:val="24"/>
        </w:rPr>
        <w:t>]</w:t>
      </w:r>
      <w:r w:rsidR="002029CD">
        <w:rPr>
          <w:rFonts w:eastAsia="Times New Roman" w:cs="B Zar"/>
          <w:sz w:val="22"/>
          <w:szCs w:val="24"/>
        </w:rPr>
        <w:t xml:space="preserve"> </w:t>
      </w:r>
      <w:r w:rsidRPr="00C749C5">
        <w:rPr>
          <w:rFonts w:eastAsia="Times New Roman" w:cs="B Zar"/>
          <w:sz w:val="22"/>
          <w:szCs w:val="24"/>
        </w:rPr>
        <w:t xml:space="preserve"> Kim</w:t>
      </w:r>
      <w:proofErr w:type="gramEnd"/>
      <w:r w:rsidRPr="00C749C5">
        <w:rPr>
          <w:rFonts w:eastAsia="Times New Roman" w:cs="B Zar"/>
          <w:sz w:val="22"/>
          <w:szCs w:val="24"/>
        </w:rPr>
        <w:t xml:space="preserve">, J.C., Lee, K.W., </w:t>
      </w:r>
      <w:r w:rsidR="00FC7D48">
        <w:rPr>
          <w:rFonts w:eastAsia="Times New Roman" w:cs="B Zar"/>
          <w:sz w:val="22"/>
          <w:szCs w:val="24"/>
        </w:rPr>
        <w:t xml:space="preserve">1990. </w:t>
      </w:r>
      <w:r w:rsidRPr="00C749C5">
        <w:rPr>
          <w:rFonts w:eastAsia="Times New Roman" w:cs="B Zar"/>
          <w:sz w:val="22"/>
          <w:szCs w:val="24"/>
        </w:rPr>
        <w:t>Experimental study of Particle Collection by Small Cyclones, Aerosol Science and Technology, 12:4, 1003-1015.</w:t>
      </w:r>
    </w:p>
    <w:p w14:paraId="27DA389D" w14:textId="4D9FB85A" w:rsidR="00C749C5" w:rsidRPr="00C749C5" w:rsidRDefault="00C749C5" w:rsidP="00FC7D48">
      <w:pPr>
        <w:jc w:val="both"/>
        <w:rPr>
          <w:rFonts w:eastAsia="Times New Roman" w:cs="B Zar"/>
          <w:noProof/>
          <w:sz w:val="24"/>
          <w:szCs w:val="26"/>
        </w:rPr>
      </w:pPr>
      <w:r w:rsidRPr="00C749C5">
        <w:rPr>
          <w:rFonts w:eastAsia="Times New Roman" w:cs="B Zar"/>
          <w:sz w:val="22"/>
          <w:szCs w:val="22"/>
        </w:rPr>
        <w:t>[2</w:t>
      </w:r>
      <w:proofErr w:type="gramStart"/>
      <w:r w:rsidRPr="00C749C5">
        <w:rPr>
          <w:rFonts w:eastAsia="Times New Roman" w:cs="B Zar"/>
          <w:sz w:val="22"/>
          <w:szCs w:val="22"/>
        </w:rPr>
        <w:t>]</w:t>
      </w:r>
      <w:r w:rsidRPr="00C749C5">
        <w:rPr>
          <w:rFonts w:eastAsia="Times New Roman" w:cs="B Zar"/>
          <w:sz w:val="24"/>
          <w:szCs w:val="26"/>
        </w:rPr>
        <w:t xml:space="preserve"> </w:t>
      </w:r>
      <w:r w:rsidR="002029CD">
        <w:rPr>
          <w:rFonts w:eastAsia="Times New Roman" w:cs="B Zar"/>
          <w:sz w:val="24"/>
          <w:szCs w:val="26"/>
        </w:rPr>
        <w:t xml:space="preserve"> </w:t>
      </w:r>
      <w:r w:rsidRPr="00C749C5">
        <w:rPr>
          <w:rFonts w:eastAsia="Times New Roman" w:cs="B Zar"/>
          <w:sz w:val="22"/>
          <w:szCs w:val="24"/>
        </w:rPr>
        <w:t>Ma</w:t>
      </w:r>
      <w:proofErr w:type="gramEnd"/>
      <w:r w:rsidRPr="00C749C5">
        <w:rPr>
          <w:rFonts w:eastAsia="Times New Roman" w:cs="B Zar"/>
          <w:sz w:val="22"/>
          <w:szCs w:val="24"/>
        </w:rPr>
        <w:t>,</w:t>
      </w:r>
      <w:r w:rsidR="00E61BF3">
        <w:rPr>
          <w:rFonts w:eastAsia="Times New Roman" w:cs="B Zar"/>
          <w:sz w:val="22"/>
          <w:szCs w:val="24"/>
        </w:rPr>
        <w:t xml:space="preserve"> L., Ingham, D.B. and Wen, X., </w:t>
      </w:r>
      <w:r w:rsidR="00FC7D48" w:rsidRPr="00C749C5">
        <w:rPr>
          <w:rFonts w:eastAsia="Times New Roman" w:cs="B Zar"/>
          <w:sz w:val="22"/>
          <w:szCs w:val="24"/>
        </w:rPr>
        <w:t>2000</w:t>
      </w:r>
      <w:r w:rsidR="00FC7D48">
        <w:rPr>
          <w:rFonts w:eastAsia="Times New Roman" w:cs="B Zar"/>
          <w:sz w:val="22"/>
          <w:szCs w:val="24"/>
        </w:rPr>
        <w:t xml:space="preserve">. </w:t>
      </w:r>
      <w:r w:rsidRPr="00C749C5">
        <w:rPr>
          <w:rFonts w:eastAsia="Times New Roman" w:cs="B Zar"/>
          <w:sz w:val="22"/>
          <w:szCs w:val="24"/>
        </w:rPr>
        <w:t xml:space="preserve">Numerical modeling of the fluid and particle penetration </w:t>
      </w:r>
      <w:r w:rsidR="00FC7D48">
        <w:rPr>
          <w:rFonts w:eastAsia="Times New Roman" w:cs="B Zar"/>
          <w:sz w:val="22"/>
          <w:szCs w:val="24"/>
        </w:rPr>
        <w:t>through small sampling cyclones</w:t>
      </w:r>
      <w:r w:rsidRPr="00C749C5">
        <w:rPr>
          <w:rFonts w:eastAsia="Times New Roman" w:cs="B Zar"/>
          <w:sz w:val="22"/>
          <w:szCs w:val="24"/>
        </w:rPr>
        <w:t>, Journal of aerosol science</w:t>
      </w:r>
      <w:r w:rsidR="00FC7D48">
        <w:rPr>
          <w:rFonts w:eastAsia="Times New Roman" w:cs="B Zar"/>
          <w:sz w:val="22"/>
          <w:szCs w:val="24"/>
        </w:rPr>
        <w:t>,</w:t>
      </w:r>
      <w:r w:rsidR="00FC7D48">
        <w:rPr>
          <w:rFonts w:eastAsia="Times New Roman" w:cs="B Zar" w:hint="cs"/>
          <w:sz w:val="22"/>
          <w:szCs w:val="24"/>
          <w:rtl/>
        </w:rPr>
        <w:t xml:space="preserve"> </w:t>
      </w:r>
      <w:proofErr w:type="spellStart"/>
      <w:r w:rsidRPr="00C749C5">
        <w:rPr>
          <w:rFonts w:eastAsia="Times New Roman" w:cs="B Zar"/>
          <w:sz w:val="22"/>
          <w:szCs w:val="24"/>
        </w:rPr>
        <w:t>vol</w:t>
      </w:r>
      <w:proofErr w:type="spellEnd"/>
      <w:r w:rsidRPr="00C749C5">
        <w:rPr>
          <w:rFonts w:eastAsia="Times New Roman" w:cs="B Zar"/>
          <w:sz w:val="22"/>
          <w:szCs w:val="24"/>
        </w:rPr>
        <w:t xml:space="preserve"> 31, pp. 1097-1119</w:t>
      </w:r>
      <w:r w:rsidR="00D47A4F">
        <w:rPr>
          <w:rFonts w:eastAsia="Times New Roman" w:cs="B Zar"/>
          <w:sz w:val="22"/>
          <w:szCs w:val="24"/>
        </w:rPr>
        <w:t>.</w:t>
      </w:r>
    </w:p>
    <w:p w14:paraId="79BA998D" w14:textId="0BD76A22" w:rsidR="00C749C5" w:rsidRPr="00C749C5" w:rsidRDefault="00C749C5" w:rsidP="002029CD">
      <w:pPr>
        <w:jc w:val="both"/>
        <w:rPr>
          <w:rFonts w:eastAsia="Times New Roman" w:cs="B Zar"/>
          <w:noProof/>
          <w:sz w:val="22"/>
          <w:szCs w:val="24"/>
          <w:rtl/>
        </w:rPr>
      </w:pPr>
      <w:r w:rsidRPr="00C749C5">
        <w:rPr>
          <w:rFonts w:eastAsia="Times New Roman" w:cs="B Zar"/>
          <w:noProof/>
          <w:sz w:val="22"/>
          <w:szCs w:val="24"/>
        </w:rPr>
        <w:t xml:space="preserve">[3] </w:t>
      </w:r>
      <w:r w:rsidR="002029CD">
        <w:rPr>
          <w:rFonts w:eastAsia="Times New Roman" w:cs="B Zar"/>
          <w:noProof/>
          <w:sz w:val="22"/>
          <w:szCs w:val="24"/>
        </w:rPr>
        <w:t xml:space="preserve">  </w:t>
      </w:r>
      <w:r w:rsidRPr="00C749C5">
        <w:rPr>
          <w:rFonts w:eastAsia="Times New Roman" w:cs="B Zar"/>
          <w:noProof/>
          <w:sz w:val="22"/>
          <w:szCs w:val="24"/>
        </w:rPr>
        <w:t>J. Gimbun, T. G. Chuah, T. S. Y. Choong</w:t>
      </w:r>
      <w:r w:rsidR="00FC7D48">
        <w:rPr>
          <w:rFonts w:eastAsia="Times New Roman" w:cs="B Zar"/>
          <w:noProof/>
          <w:sz w:val="22"/>
          <w:szCs w:val="24"/>
        </w:rPr>
        <w:t xml:space="preserve">, A. Fakhru’l-Razi, </w:t>
      </w:r>
      <w:r w:rsidR="00FC7D48">
        <w:rPr>
          <w:rFonts w:eastAsia="Times New Roman" w:cs="B Zar"/>
          <w:sz w:val="22"/>
          <w:szCs w:val="24"/>
        </w:rPr>
        <w:t>2005.</w:t>
      </w:r>
      <w:r w:rsidRPr="00C749C5">
        <w:rPr>
          <w:rFonts w:eastAsia="Times New Roman" w:cs="B Zar"/>
          <w:noProof/>
          <w:sz w:val="22"/>
          <w:szCs w:val="24"/>
        </w:rPr>
        <w:t xml:space="preserve"> Prediction of the </w:t>
      </w:r>
      <w:r w:rsidR="002029CD">
        <w:rPr>
          <w:rFonts w:eastAsia="Times New Roman" w:cs="B Zar"/>
          <w:noProof/>
          <w:sz w:val="22"/>
          <w:szCs w:val="24"/>
        </w:rPr>
        <w:t>e</w:t>
      </w:r>
      <w:r w:rsidRPr="00C749C5">
        <w:rPr>
          <w:rFonts w:eastAsia="Times New Roman" w:cs="B Zar"/>
          <w:noProof/>
          <w:sz w:val="22"/>
          <w:szCs w:val="24"/>
        </w:rPr>
        <w:t xml:space="preserve">ffects of </w:t>
      </w:r>
      <w:r w:rsidR="002029CD">
        <w:rPr>
          <w:rFonts w:eastAsia="Times New Roman" w:cs="B Zar"/>
          <w:noProof/>
          <w:sz w:val="22"/>
          <w:szCs w:val="24"/>
        </w:rPr>
        <w:t>c</w:t>
      </w:r>
      <w:r w:rsidRPr="00C749C5">
        <w:rPr>
          <w:rFonts w:eastAsia="Times New Roman" w:cs="B Zar"/>
          <w:noProof/>
          <w:sz w:val="22"/>
          <w:szCs w:val="24"/>
        </w:rPr>
        <w:t>one tip diameter on the cyclone performance, J. Aerosol Sci.</w:t>
      </w:r>
      <w:r w:rsidR="00E61BF3">
        <w:rPr>
          <w:rFonts w:eastAsia="Times New Roman" w:cs="B Zar"/>
          <w:noProof/>
          <w:sz w:val="22"/>
          <w:szCs w:val="24"/>
        </w:rPr>
        <w:t>,</w:t>
      </w:r>
      <w:r w:rsidRPr="00C749C5">
        <w:rPr>
          <w:rFonts w:eastAsia="Times New Roman" w:cs="B Zar"/>
          <w:noProof/>
          <w:sz w:val="22"/>
          <w:szCs w:val="24"/>
        </w:rPr>
        <w:t xml:space="preserve"> </w:t>
      </w:r>
      <w:r w:rsidR="009F1F80">
        <w:rPr>
          <w:rFonts w:eastAsia="Times New Roman" w:cs="B Zar"/>
          <w:noProof/>
          <w:sz w:val="22"/>
          <w:szCs w:val="24"/>
        </w:rPr>
        <w:t>36, 1056-1065.</w:t>
      </w:r>
    </w:p>
    <w:p w14:paraId="06A1B11C" w14:textId="016E6114" w:rsidR="00C749C5" w:rsidRPr="00C749C5" w:rsidRDefault="00C749C5" w:rsidP="00E61BF3">
      <w:pPr>
        <w:jc w:val="both"/>
        <w:rPr>
          <w:rFonts w:eastAsia="Times New Roman" w:cs="B Zar"/>
          <w:sz w:val="22"/>
          <w:szCs w:val="24"/>
        </w:rPr>
      </w:pPr>
      <w:r w:rsidRPr="00C749C5">
        <w:rPr>
          <w:rFonts w:eastAsia="Times New Roman" w:cs="B Zar"/>
          <w:sz w:val="22"/>
          <w:szCs w:val="24"/>
        </w:rPr>
        <w:t xml:space="preserve">[4] </w:t>
      </w:r>
      <w:r w:rsidR="002029CD">
        <w:rPr>
          <w:rFonts w:eastAsia="Times New Roman" w:cs="B Zar"/>
          <w:sz w:val="22"/>
          <w:szCs w:val="24"/>
        </w:rPr>
        <w:t xml:space="preserve">  </w:t>
      </w:r>
      <w:r w:rsidRPr="00C749C5">
        <w:rPr>
          <w:rFonts w:eastAsia="Times New Roman" w:cs="B Zar"/>
          <w:sz w:val="22"/>
          <w:szCs w:val="24"/>
        </w:rPr>
        <w:t xml:space="preserve">L. S. </w:t>
      </w:r>
      <w:proofErr w:type="spellStart"/>
      <w:r w:rsidRPr="00C749C5">
        <w:rPr>
          <w:rFonts w:eastAsia="Times New Roman" w:cs="B Zar"/>
          <w:sz w:val="22"/>
          <w:szCs w:val="24"/>
        </w:rPr>
        <w:t>Bra</w:t>
      </w:r>
      <w:r w:rsidR="00E61BF3">
        <w:rPr>
          <w:rFonts w:eastAsia="Times New Roman" w:cs="B Zar"/>
          <w:sz w:val="22"/>
          <w:szCs w:val="24"/>
        </w:rPr>
        <w:t>r</w:t>
      </w:r>
      <w:proofErr w:type="spellEnd"/>
      <w:r w:rsidR="00E61BF3">
        <w:rPr>
          <w:rFonts w:eastAsia="Times New Roman" w:cs="B Zar"/>
          <w:sz w:val="22"/>
          <w:szCs w:val="24"/>
        </w:rPr>
        <w:t xml:space="preserve">, R. P. Sharma, and K. </w:t>
      </w:r>
      <w:proofErr w:type="spellStart"/>
      <w:r w:rsidR="00E61BF3">
        <w:rPr>
          <w:rFonts w:eastAsia="Times New Roman" w:cs="B Zar"/>
          <w:sz w:val="22"/>
          <w:szCs w:val="24"/>
        </w:rPr>
        <w:t>Elsayed</w:t>
      </w:r>
      <w:proofErr w:type="spellEnd"/>
      <w:r w:rsidR="00E61BF3">
        <w:rPr>
          <w:rFonts w:eastAsia="Times New Roman" w:cs="B Zar"/>
          <w:sz w:val="22"/>
          <w:szCs w:val="24"/>
        </w:rPr>
        <w:t>, 2015.</w:t>
      </w:r>
      <w:r w:rsidRPr="00C749C5">
        <w:rPr>
          <w:rFonts w:eastAsia="Times New Roman" w:cs="B Zar"/>
          <w:sz w:val="22"/>
          <w:szCs w:val="24"/>
        </w:rPr>
        <w:t xml:space="preserve"> The effect of the cyclone length on the performance of </w:t>
      </w:r>
      <w:proofErr w:type="spellStart"/>
      <w:r w:rsidRPr="00C749C5">
        <w:rPr>
          <w:rFonts w:eastAsia="Times New Roman" w:cs="B Zar"/>
          <w:sz w:val="22"/>
          <w:szCs w:val="24"/>
        </w:rPr>
        <w:t>Stairmand</w:t>
      </w:r>
      <w:proofErr w:type="spellEnd"/>
      <w:r w:rsidRPr="00C749C5">
        <w:rPr>
          <w:rFonts w:eastAsia="Times New Roman" w:cs="B Zar"/>
          <w:sz w:val="22"/>
          <w:szCs w:val="24"/>
        </w:rPr>
        <w:t xml:space="preserve"> high-efficiency cyclone, Powder Technol.</w:t>
      </w:r>
      <w:r w:rsidR="00E61BF3">
        <w:rPr>
          <w:rFonts w:eastAsia="Times New Roman" w:cs="B Zar"/>
          <w:sz w:val="22"/>
          <w:szCs w:val="24"/>
        </w:rPr>
        <w:t>,</w:t>
      </w:r>
      <w:r w:rsidRPr="00C749C5">
        <w:rPr>
          <w:rFonts w:eastAsia="Times New Roman" w:cs="B Zar"/>
          <w:sz w:val="22"/>
          <w:szCs w:val="24"/>
        </w:rPr>
        <w:t xml:space="preserve"> </w:t>
      </w:r>
      <w:r w:rsidR="009F1F80">
        <w:rPr>
          <w:rFonts w:eastAsia="Times New Roman" w:cs="B Zar"/>
          <w:sz w:val="22"/>
          <w:szCs w:val="24"/>
        </w:rPr>
        <w:t>286, 668-677</w:t>
      </w:r>
      <w:r w:rsidR="002029CD">
        <w:rPr>
          <w:rFonts w:eastAsia="Times New Roman" w:cs="B Zar"/>
          <w:sz w:val="22"/>
          <w:szCs w:val="24"/>
        </w:rPr>
        <w:t>.</w:t>
      </w:r>
    </w:p>
    <w:p w14:paraId="1546E339" w14:textId="3FB2C7A8" w:rsidR="00C749C5" w:rsidRPr="00C749C5" w:rsidRDefault="00C749C5" w:rsidP="009F1F80">
      <w:pPr>
        <w:jc w:val="both"/>
        <w:rPr>
          <w:rFonts w:eastAsia="Times New Roman" w:cs="B Zar"/>
          <w:sz w:val="22"/>
          <w:szCs w:val="24"/>
        </w:rPr>
      </w:pPr>
      <w:r w:rsidRPr="00C749C5">
        <w:rPr>
          <w:rFonts w:eastAsia="Times New Roman" w:cs="B Zar"/>
          <w:sz w:val="22"/>
          <w:szCs w:val="24"/>
        </w:rPr>
        <w:t xml:space="preserve">[5] </w:t>
      </w:r>
      <w:r w:rsidR="002029CD">
        <w:rPr>
          <w:rFonts w:eastAsia="Times New Roman" w:cs="B Zar"/>
          <w:sz w:val="22"/>
          <w:szCs w:val="24"/>
        </w:rPr>
        <w:t xml:space="preserve">  </w:t>
      </w:r>
      <w:r w:rsidRPr="00C749C5">
        <w:rPr>
          <w:rFonts w:eastAsia="Times New Roman" w:cs="B Zar"/>
          <w:sz w:val="22"/>
          <w:szCs w:val="24"/>
        </w:rPr>
        <w:t xml:space="preserve">S.K. Shukla, P. Shukla, P. Ghosh, </w:t>
      </w:r>
      <w:r w:rsidR="00E61BF3">
        <w:rPr>
          <w:rFonts w:eastAsia="Times New Roman" w:cs="B Zar"/>
          <w:sz w:val="22"/>
          <w:szCs w:val="24"/>
        </w:rPr>
        <w:t xml:space="preserve">2013. </w:t>
      </w:r>
      <w:r w:rsidRPr="00C749C5">
        <w:rPr>
          <w:rFonts w:eastAsia="Times New Roman" w:cs="B Zar"/>
          <w:sz w:val="22"/>
          <w:szCs w:val="24"/>
        </w:rPr>
        <w:t>The effect of modeling of velocity fluctuations on</w:t>
      </w:r>
      <w:r w:rsidR="009F1F80">
        <w:rPr>
          <w:rFonts w:eastAsia="Times New Roman" w:cs="B Zar"/>
          <w:sz w:val="22"/>
          <w:szCs w:val="24"/>
        </w:rPr>
        <w:t xml:space="preserve"> </w:t>
      </w:r>
      <w:r w:rsidRPr="00C749C5">
        <w:rPr>
          <w:rFonts w:eastAsia="Times New Roman" w:cs="B Zar"/>
          <w:sz w:val="22"/>
          <w:szCs w:val="24"/>
        </w:rPr>
        <w:t>prediction of collection efficiency of cyclone separators, Appl. Math. Model. 37</w:t>
      </w:r>
      <w:r w:rsidR="00E61BF3">
        <w:rPr>
          <w:rFonts w:eastAsia="Times New Roman" w:cs="B Zar"/>
          <w:sz w:val="22"/>
          <w:szCs w:val="24"/>
        </w:rPr>
        <w:t xml:space="preserve">, </w:t>
      </w:r>
      <w:r w:rsidRPr="00C749C5">
        <w:rPr>
          <w:rFonts w:eastAsia="Times New Roman" w:cs="B Zar"/>
          <w:sz w:val="22"/>
          <w:szCs w:val="24"/>
        </w:rPr>
        <w:t>5774</w:t>
      </w:r>
      <w:r w:rsidRPr="00C749C5">
        <w:rPr>
          <w:rFonts w:eastAsia="Times New Roman" w:cs="B Zar" w:hint="cs"/>
          <w:sz w:val="22"/>
          <w:szCs w:val="24"/>
        </w:rPr>
        <w:t>–</w:t>
      </w:r>
      <w:r w:rsidRPr="00C749C5">
        <w:rPr>
          <w:rFonts w:eastAsia="Times New Roman" w:cs="B Zar"/>
          <w:sz w:val="22"/>
          <w:szCs w:val="24"/>
        </w:rPr>
        <w:t>5789.</w:t>
      </w:r>
    </w:p>
    <w:p w14:paraId="5B87B555" w14:textId="7DA22941" w:rsidR="00C749C5" w:rsidRPr="00C749C5" w:rsidRDefault="00C749C5" w:rsidP="009F1F80">
      <w:pPr>
        <w:jc w:val="both"/>
        <w:rPr>
          <w:rFonts w:eastAsia="Times New Roman" w:cs="B Zar"/>
          <w:sz w:val="22"/>
          <w:szCs w:val="24"/>
        </w:rPr>
      </w:pPr>
      <w:r w:rsidRPr="00C749C5">
        <w:rPr>
          <w:rFonts w:eastAsia="Times New Roman" w:cs="B Zar"/>
          <w:sz w:val="22"/>
          <w:szCs w:val="24"/>
        </w:rPr>
        <w:t>[6]</w:t>
      </w:r>
      <w:r w:rsidR="002029CD">
        <w:rPr>
          <w:rFonts w:eastAsia="Times New Roman" w:cs="B Zar"/>
          <w:sz w:val="22"/>
          <w:szCs w:val="24"/>
        </w:rPr>
        <w:t xml:space="preserve"> </w:t>
      </w:r>
      <w:r w:rsidRPr="00C749C5">
        <w:rPr>
          <w:rFonts w:eastAsia="Times New Roman" w:cs="B Zar"/>
          <w:sz w:val="22"/>
          <w:szCs w:val="24"/>
        </w:rPr>
        <w:t xml:space="preserve"> S.K. Shukla, P. Shukla, P. Ghosh, </w:t>
      </w:r>
      <w:r w:rsidR="009F1F80">
        <w:rPr>
          <w:rFonts w:eastAsia="Times New Roman" w:cs="B Zar"/>
          <w:sz w:val="22"/>
          <w:szCs w:val="24"/>
        </w:rPr>
        <w:t xml:space="preserve">2011, </w:t>
      </w:r>
      <w:r w:rsidRPr="00C749C5">
        <w:rPr>
          <w:rFonts w:eastAsia="Times New Roman" w:cs="B Zar"/>
          <w:sz w:val="22"/>
          <w:szCs w:val="24"/>
        </w:rPr>
        <w:t xml:space="preserve">Evaluation of numerical schemes using different simulation methods for the continuous phase modeling of cyclone separators, </w:t>
      </w:r>
      <w:r w:rsidR="009F1F80">
        <w:rPr>
          <w:rFonts w:eastAsia="Times New Roman" w:cs="B Zar"/>
          <w:sz w:val="22"/>
          <w:szCs w:val="24"/>
        </w:rPr>
        <w:t>Adv. Powder Technol.</w:t>
      </w:r>
      <w:r w:rsidR="002029CD">
        <w:rPr>
          <w:rFonts w:eastAsia="Times New Roman" w:cs="B Zar"/>
          <w:sz w:val="22"/>
          <w:szCs w:val="24"/>
        </w:rPr>
        <w:t>,</w:t>
      </w:r>
      <w:r w:rsidR="009F1F80">
        <w:rPr>
          <w:rFonts w:eastAsia="Times New Roman" w:cs="B Zar"/>
          <w:sz w:val="22"/>
          <w:szCs w:val="24"/>
        </w:rPr>
        <w:t xml:space="preserve"> 22 (2), </w:t>
      </w:r>
      <w:r w:rsidRPr="00C749C5">
        <w:rPr>
          <w:rFonts w:eastAsia="Times New Roman" w:cs="B Zar"/>
          <w:sz w:val="22"/>
          <w:szCs w:val="24"/>
        </w:rPr>
        <w:t>209</w:t>
      </w:r>
      <w:r w:rsidRPr="00C749C5">
        <w:rPr>
          <w:rFonts w:eastAsia="Times New Roman" w:cs="B Zar" w:hint="cs"/>
          <w:sz w:val="22"/>
          <w:szCs w:val="24"/>
        </w:rPr>
        <w:t>–</w:t>
      </w:r>
      <w:r w:rsidRPr="00C749C5">
        <w:rPr>
          <w:rFonts w:eastAsia="Times New Roman" w:cs="B Zar"/>
          <w:sz w:val="22"/>
          <w:szCs w:val="24"/>
        </w:rPr>
        <w:t>219.</w:t>
      </w:r>
    </w:p>
    <w:p w14:paraId="59C3558E" w14:textId="459E230D" w:rsidR="00C749C5" w:rsidRPr="00C749C5" w:rsidRDefault="00C749C5" w:rsidP="009F1F80">
      <w:pPr>
        <w:jc w:val="both"/>
        <w:rPr>
          <w:rFonts w:eastAsia="Times New Roman" w:cs="B Zar"/>
          <w:sz w:val="22"/>
          <w:szCs w:val="24"/>
        </w:rPr>
      </w:pPr>
      <w:r w:rsidRPr="00C749C5">
        <w:rPr>
          <w:rFonts w:eastAsia="Times New Roman" w:cs="B Zar"/>
          <w:sz w:val="22"/>
          <w:szCs w:val="24"/>
        </w:rPr>
        <w:t>[7]</w:t>
      </w:r>
      <w:r w:rsidR="002029CD">
        <w:rPr>
          <w:rFonts w:eastAsia="Times New Roman" w:cs="B Zar"/>
          <w:sz w:val="22"/>
          <w:szCs w:val="24"/>
        </w:rPr>
        <w:t xml:space="preserve">  </w:t>
      </w:r>
      <w:r w:rsidRPr="00C749C5">
        <w:rPr>
          <w:rFonts w:eastAsia="Times New Roman" w:cs="B Zar"/>
          <w:sz w:val="22"/>
          <w:szCs w:val="24"/>
        </w:rPr>
        <w:t xml:space="preserve"> M.D. Slack, R.O. Prasad, A. Bakker, F. </w:t>
      </w:r>
      <w:proofErr w:type="spellStart"/>
      <w:r w:rsidRPr="00C749C5">
        <w:rPr>
          <w:rFonts w:eastAsia="Times New Roman" w:cs="B Zar"/>
          <w:sz w:val="22"/>
          <w:szCs w:val="24"/>
        </w:rPr>
        <w:t>Boysan</w:t>
      </w:r>
      <w:proofErr w:type="spellEnd"/>
      <w:r w:rsidRPr="00C749C5">
        <w:rPr>
          <w:rFonts w:eastAsia="Times New Roman" w:cs="B Zar"/>
          <w:sz w:val="22"/>
          <w:szCs w:val="24"/>
        </w:rPr>
        <w:t xml:space="preserve">, </w:t>
      </w:r>
      <w:r w:rsidR="009F1F80">
        <w:rPr>
          <w:rFonts w:eastAsia="Times New Roman" w:cs="B Zar"/>
          <w:sz w:val="22"/>
          <w:szCs w:val="24"/>
        </w:rPr>
        <w:t xml:space="preserve">2000. </w:t>
      </w:r>
      <w:r w:rsidRPr="00C749C5">
        <w:rPr>
          <w:rFonts w:eastAsia="Times New Roman" w:cs="B Zar"/>
          <w:sz w:val="22"/>
          <w:szCs w:val="24"/>
        </w:rPr>
        <w:t>Advances in cyclone modeling using</w:t>
      </w:r>
      <w:r w:rsidR="009F1F80">
        <w:rPr>
          <w:rFonts w:eastAsia="Times New Roman" w:cs="B Zar"/>
          <w:sz w:val="22"/>
          <w:szCs w:val="24"/>
        </w:rPr>
        <w:t xml:space="preserve"> </w:t>
      </w:r>
      <w:r w:rsidRPr="00C749C5">
        <w:rPr>
          <w:rFonts w:eastAsia="Times New Roman" w:cs="B Zar"/>
          <w:sz w:val="22"/>
          <w:szCs w:val="24"/>
        </w:rPr>
        <w:t>uns</w:t>
      </w:r>
      <w:r w:rsidR="009F1F80">
        <w:rPr>
          <w:rFonts w:eastAsia="Times New Roman" w:cs="B Zar"/>
          <w:sz w:val="22"/>
          <w:szCs w:val="24"/>
        </w:rPr>
        <w:t>tructured grids, Trans</w:t>
      </w:r>
      <w:r w:rsidR="002029CD">
        <w:rPr>
          <w:rFonts w:eastAsia="Times New Roman" w:cs="B Zar"/>
          <w:sz w:val="22"/>
          <w:szCs w:val="24"/>
        </w:rPr>
        <w:t xml:space="preserve">. </w:t>
      </w:r>
      <w:proofErr w:type="spellStart"/>
      <w:r w:rsidR="009F1F80">
        <w:rPr>
          <w:rFonts w:eastAsia="Times New Roman" w:cs="B Zar"/>
          <w:sz w:val="22"/>
          <w:szCs w:val="24"/>
        </w:rPr>
        <w:t>IChemE</w:t>
      </w:r>
      <w:proofErr w:type="spellEnd"/>
      <w:r w:rsidR="002029CD">
        <w:rPr>
          <w:rFonts w:eastAsia="Times New Roman" w:cs="B Zar"/>
          <w:sz w:val="22"/>
          <w:szCs w:val="24"/>
        </w:rPr>
        <w:t>,</w:t>
      </w:r>
      <w:r w:rsidR="009F1F80">
        <w:rPr>
          <w:rFonts w:eastAsia="Times New Roman" w:cs="B Zar"/>
          <w:sz w:val="22"/>
          <w:szCs w:val="24"/>
        </w:rPr>
        <w:t xml:space="preserve"> 78, </w:t>
      </w:r>
      <w:r w:rsidRPr="00C749C5">
        <w:rPr>
          <w:rFonts w:eastAsia="Times New Roman" w:cs="B Zar"/>
          <w:sz w:val="22"/>
          <w:szCs w:val="24"/>
        </w:rPr>
        <w:t>(PART (A)).</w:t>
      </w:r>
    </w:p>
    <w:p w14:paraId="35B61DED" w14:textId="2663AD27" w:rsidR="00C749C5" w:rsidRPr="00C749C5" w:rsidRDefault="00C749C5" w:rsidP="009F1F80">
      <w:pPr>
        <w:jc w:val="both"/>
        <w:rPr>
          <w:rFonts w:eastAsia="Times New Roman" w:cs="B Zar"/>
          <w:sz w:val="22"/>
          <w:szCs w:val="24"/>
          <w:rtl/>
        </w:rPr>
      </w:pPr>
      <w:r w:rsidRPr="00C749C5">
        <w:rPr>
          <w:rFonts w:eastAsia="Times New Roman" w:cs="B Zar"/>
          <w:sz w:val="22"/>
          <w:szCs w:val="24"/>
        </w:rPr>
        <w:t xml:space="preserve">[8] </w:t>
      </w:r>
      <w:r w:rsidR="002029CD">
        <w:rPr>
          <w:rFonts w:eastAsia="Times New Roman" w:cs="B Zar"/>
          <w:sz w:val="22"/>
          <w:szCs w:val="24"/>
        </w:rPr>
        <w:t xml:space="preserve">  </w:t>
      </w:r>
      <w:r w:rsidRPr="00C749C5">
        <w:rPr>
          <w:rFonts w:eastAsia="Times New Roman" w:cs="B Zar"/>
          <w:sz w:val="22"/>
          <w:szCs w:val="24"/>
        </w:rPr>
        <w:t xml:space="preserve">Hsu, C.W., Huang, S.H., Lin, C.W., Hsiao, T.C., Lin, W.Y., Chen, C.C., </w:t>
      </w:r>
      <w:r w:rsidR="009F1F80">
        <w:rPr>
          <w:rFonts w:eastAsia="Times New Roman" w:cs="B Zar"/>
          <w:sz w:val="22"/>
          <w:szCs w:val="24"/>
        </w:rPr>
        <w:t xml:space="preserve">2014. </w:t>
      </w:r>
      <w:r w:rsidR="002029CD">
        <w:rPr>
          <w:rFonts w:eastAsia="Times New Roman" w:cs="B Zar"/>
          <w:sz w:val="22"/>
          <w:szCs w:val="24"/>
        </w:rPr>
        <w:t xml:space="preserve">An experiment study on performance improvement of the </w:t>
      </w:r>
      <w:proofErr w:type="spellStart"/>
      <w:r w:rsidR="002029CD">
        <w:rPr>
          <w:rFonts w:eastAsia="Times New Roman" w:cs="B Zar"/>
          <w:sz w:val="22"/>
          <w:szCs w:val="24"/>
        </w:rPr>
        <w:t>Stairmand</w:t>
      </w:r>
      <w:proofErr w:type="spellEnd"/>
      <w:r w:rsidR="002029CD">
        <w:rPr>
          <w:rFonts w:eastAsia="Times New Roman" w:cs="B Zar"/>
          <w:sz w:val="22"/>
          <w:szCs w:val="24"/>
        </w:rPr>
        <w:t xml:space="preserve"> cyclone d</w:t>
      </w:r>
      <w:r w:rsidRPr="00C749C5">
        <w:rPr>
          <w:rFonts w:eastAsia="Times New Roman" w:cs="B Zar"/>
          <w:sz w:val="22"/>
          <w:szCs w:val="24"/>
        </w:rPr>
        <w:t>esign. Aerosol and Air Quality Research, 14</w:t>
      </w:r>
      <w:r w:rsidR="009F1F80">
        <w:rPr>
          <w:rFonts w:eastAsia="Times New Roman" w:cs="B Zar"/>
          <w:sz w:val="22"/>
          <w:szCs w:val="24"/>
        </w:rPr>
        <w:t>,</w:t>
      </w:r>
      <w:r w:rsidRPr="00C749C5">
        <w:rPr>
          <w:rFonts w:eastAsia="Times New Roman" w:cs="B Zar"/>
          <w:sz w:val="22"/>
          <w:szCs w:val="24"/>
        </w:rPr>
        <w:t xml:space="preserve"> 1003</w:t>
      </w:r>
      <w:r w:rsidR="002029CD">
        <w:rPr>
          <w:rFonts w:eastAsia="Times New Roman" w:cs="B Zar"/>
          <w:sz w:val="22"/>
          <w:szCs w:val="24"/>
        </w:rPr>
        <w:t>–1016.</w:t>
      </w:r>
    </w:p>
    <w:p w14:paraId="26A6E032" w14:textId="01E42412" w:rsidR="00C749C5" w:rsidRPr="00C749C5" w:rsidRDefault="00C749C5" w:rsidP="009F1F80">
      <w:pPr>
        <w:jc w:val="both"/>
        <w:rPr>
          <w:rFonts w:eastAsia="Times New Roman" w:cs="B Zar"/>
          <w:sz w:val="22"/>
          <w:szCs w:val="24"/>
          <w:rtl/>
        </w:rPr>
      </w:pPr>
      <w:r w:rsidRPr="00C749C5">
        <w:rPr>
          <w:rFonts w:eastAsia="Times New Roman" w:cs="B Zar"/>
          <w:sz w:val="22"/>
          <w:szCs w:val="24"/>
        </w:rPr>
        <w:t>[9]</w:t>
      </w:r>
      <w:r w:rsidR="002029CD">
        <w:rPr>
          <w:rFonts w:eastAsia="Times New Roman" w:cs="B Zar"/>
          <w:sz w:val="22"/>
          <w:szCs w:val="24"/>
        </w:rPr>
        <w:t xml:space="preserve">  </w:t>
      </w:r>
      <w:r w:rsidRPr="00C749C5">
        <w:rPr>
          <w:rFonts w:eastAsia="Times New Roman" w:cs="B Zar"/>
          <w:sz w:val="22"/>
          <w:szCs w:val="24"/>
        </w:rPr>
        <w:t xml:space="preserve"> Xiang, R., Park, S. H., &amp; Lee, K.W., </w:t>
      </w:r>
      <w:r w:rsidR="009F1F80">
        <w:rPr>
          <w:rFonts w:eastAsia="Times New Roman" w:cs="B Zar"/>
          <w:sz w:val="22"/>
          <w:szCs w:val="24"/>
        </w:rPr>
        <w:t xml:space="preserve">2001. </w:t>
      </w:r>
      <w:r w:rsidRPr="00C749C5">
        <w:rPr>
          <w:rFonts w:eastAsia="Times New Roman" w:cs="B Zar"/>
          <w:sz w:val="22"/>
          <w:szCs w:val="24"/>
        </w:rPr>
        <w:t xml:space="preserve">Effects of </w:t>
      </w:r>
      <w:r w:rsidR="009F1F80">
        <w:rPr>
          <w:rFonts w:eastAsia="Times New Roman" w:cs="B Zar"/>
          <w:sz w:val="22"/>
          <w:szCs w:val="24"/>
        </w:rPr>
        <w:t>C</w:t>
      </w:r>
      <w:r w:rsidRPr="00C749C5">
        <w:rPr>
          <w:rFonts w:eastAsia="Times New Roman" w:cs="B Zar"/>
          <w:sz w:val="22"/>
          <w:szCs w:val="24"/>
        </w:rPr>
        <w:t xml:space="preserve">one </w:t>
      </w:r>
      <w:r w:rsidR="009F1F80">
        <w:rPr>
          <w:rFonts w:eastAsia="Times New Roman" w:cs="B Zar"/>
          <w:sz w:val="22"/>
          <w:szCs w:val="24"/>
        </w:rPr>
        <w:t>D</w:t>
      </w:r>
      <w:r w:rsidRPr="00C749C5">
        <w:rPr>
          <w:rFonts w:eastAsia="Times New Roman" w:cs="B Zar"/>
          <w:sz w:val="22"/>
          <w:szCs w:val="24"/>
        </w:rPr>
        <w:t xml:space="preserve">imension on </w:t>
      </w:r>
      <w:r w:rsidR="009F1F80">
        <w:rPr>
          <w:rFonts w:eastAsia="Times New Roman" w:cs="B Zar"/>
          <w:sz w:val="22"/>
          <w:szCs w:val="24"/>
        </w:rPr>
        <w:t>C</w:t>
      </w:r>
      <w:r w:rsidRPr="00C749C5">
        <w:rPr>
          <w:rFonts w:eastAsia="Times New Roman" w:cs="B Zar"/>
          <w:sz w:val="22"/>
          <w:szCs w:val="24"/>
        </w:rPr>
        <w:t xml:space="preserve">yclone </w:t>
      </w:r>
      <w:r w:rsidR="009F1F80">
        <w:rPr>
          <w:rFonts w:eastAsia="Times New Roman" w:cs="B Zar"/>
          <w:sz w:val="22"/>
          <w:szCs w:val="24"/>
        </w:rPr>
        <w:t>P</w:t>
      </w:r>
      <w:r w:rsidRPr="00C749C5">
        <w:rPr>
          <w:rFonts w:eastAsia="Times New Roman" w:cs="B Zar"/>
          <w:sz w:val="22"/>
          <w:szCs w:val="24"/>
        </w:rPr>
        <w:t>erformance. Journal of Aerosol Science</w:t>
      </w:r>
      <w:r w:rsidR="009F1F80">
        <w:rPr>
          <w:rFonts w:eastAsia="Times New Roman" w:cs="B Zar"/>
          <w:sz w:val="22"/>
          <w:szCs w:val="24"/>
        </w:rPr>
        <w:t>,</w:t>
      </w:r>
      <w:r w:rsidRPr="00C749C5">
        <w:rPr>
          <w:rFonts w:eastAsia="Times New Roman" w:cs="B Zar"/>
          <w:sz w:val="22"/>
          <w:szCs w:val="24"/>
        </w:rPr>
        <w:t xml:space="preserve"> 32, 549-561.</w:t>
      </w:r>
    </w:p>
    <w:p w14:paraId="6AF3A27F" w14:textId="2F48D2C9" w:rsidR="00C749C5" w:rsidRPr="00C749C5" w:rsidRDefault="00C749C5" w:rsidP="002029CD">
      <w:pPr>
        <w:jc w:val="both"/>
        <w:rPr>
          <w:rFonts w:eastAsia="Times New Roman" w:cs="B Zar"/>
          <w:sz w:val="22"/>
          <w:szCs w:val="24"/>
          <w:rtl/>
        </w:rPr>
      </w:pPr>
      <w:r w:rsidRPr="00C749C5">
        <w:rPr>
          <w:rFonts w:eastAsia="Times New Roman" w:cs="B Zar"/>
          <w:sz w:val="22"/>
          <w:szCs w:val="24"/>
        </w:rPr>
        <w:t>[10</w:t>
      </w:r>
      <w:proofErr w:type="gramStart"/>
      <w:r w:rsidRPr="00C749C5">
        <w:rPr>
          <w:rFonts w:eastAsia="Times New Roman" w:cs="B Zar"/>
          <w:sz w:val="22"/>
          <w:szCs w:val="24"/>
        </w:rPr>
        <w:t>]</w:t>
      </w:r>
      <w:r w:rsidR="002029CD">
        <w:rPr>
          <w:rFonts w:eastAsia="Times New Roman" w:cs="B Zar"/>
          <w:sz w:val="22"/>
          <w:szCs w:val="24"/>
        </w:rPr>
        <w:t xml:space="preserve"> </w:t>
      </w:r>
      <w:r w:rsidRPr="00C749C5">
        <w:rPr>
          <w:rFonts w:eastAsia="Times New Roman" w:cs="B Zar"/>
          <w:sz w:val="22"/>
          <w:szCs w:val="24"/>
        </w:rPr>
        <w:t xml:space="preserve"> C.J</w:t>
      </w:r>
      <w:proofErr w:type="gramEnd"/>
      <w:r w:rsidRPr="00C749C5">
        <w:rPr>
          <w:rFonts w:eastAsia="Times New Roman" w:cs="B Zar"/>
          <w:sz w:val="22"/>
          <w:szCs w:val="24"/>
        </w:rPr>
        <w:t xml:space="preserve">. </w:t>
      </w:r>
      <w:proofErr w:type="spellStart"/>
      <w:r w:rsidRPr="00C749C5">
        <w:rPr>
          <w:rFonts w:eastAsia="Times New Roman" w:cs="B Zar"/>
          <w:sz w:val="22"/>
          <w:szCs w:val="24"/>
        </w:rPr>
        <w:t>Stairmand</w:t>
      </w:r>
      <w:proofErr w:type="spellEnd"/>
      <w:r w:rsidRPr="00C749C5">
        <w:rPr>
          <w:rFonts w:eastAsia="Times New Roman" w:cs="B Zar"/>
          <w:sz w:val="22"/>
          <w:szCs w:val="24"/>
        </w:rPr>
        <w:t xml:space="preserve">, </w:t>
      </w:r>
      <w:r w:rsidR="002029CD">
        <w:rPr>
          <w:rFonts w:eastAsia="Times New Roman" w:cs="B Zar"/>
          <w:sz w:val="22"/>
          <w:szCs w:val="24"/>
        </w:rPr>
        <w:t xml:space="preserve">1951. </w:t>
      </w:r>
      <w:r w:rsidRPr="00C749C5">
        <w:rPr>
          <w:rFonts w:eastAsia="Times New Roman" w:cs="B Zar"/>
          <w:sz w:val="22"/>
          <w:szCs w:val="24"/>
        </w:rPr>
        <w:t>The design and performance of cyclone separators, Ind. Eng. Chem.</w:t>
      </w:r>
      <w:r w:rsidR="002029CD">
        <w:rPr>
          <w:rFonts w:eastAsia="Times New Roman" w:cs="B Zar"/>
          <w:sz w:val="22"/>
          <w:szCs w:val="24"/>
        </w:rPr>
        <w:t>,</w:t>
      </w:r>
      <w:r w:rsidRPr="00C749C5">
        <w:rPr>
          <w:rFonts w:eastAsia="Times New Roman" w:cs="B Zar"/>
          <w:sz w:val="22"/>
          <w:szCs w:val="24"/>
        </w:rPr>
        <w:t xml:space="preserve"> 29</w:t>
      </w:r>
      <w:r w:rsidR="002029CD">
        <w:rPr>
          <w:rFonts w:eastAsia="Times New Roman" w:cs="B Zar"/>
          <w:sz w:val="22"/>
          <w:szCs w:val="24"/>
        </w:rPr>
        <w:t>,</w:t>
      </w:r>
      <w:r w:rsidRPr="00C749C5">
        <w:rPr>
          <w:rFonts w:eastAsia="Times New Roman" w:cs="B Zar"/>
          <w:sz w:val="22"/>
          <w:szCs w:val="24"/>
        </w:rPr>
        <w:t xml:space="preserve"> 356</w:t>
      </w:r>
      <w:r w:rsidRPr="00C749C5">
        <w:rPr>
          <w:rFonts w:eastAsia="Times New Roman" w:cs="B Zar" w:hint="cs"/>
          <w:sz w:val="22"/>
          <w:szCs w:val="24"/>
        </w:rPr>
        <w:t>–</w:t>
      </w:r>
      <w:r w:rsidRPr="00C749C5">
        <w:rPr>
          <w:rFonts w:eastAsia="Times New Roman" w:cs="B Zar"/>
          <w:sz w:val="22"/>
          <w:szCs w:val="24"/>
        </w:rPr>
        <w:t>383.</w:t>
      </w:r>
    </w:p>
    <w:p w14:paraId="1FADD527" w14:textId="2E7E3E07" w:rsidR="00C749C5" w:rsidRPr="00C749C5" w:rsidRDefault="00C749C5" w:rsidP="002029CD">
      <w:pPr>
        <w:jc w:val="both"/>
        <w:rPr>
          <w:rFonts w:eastAsia="Times New Roman" w:cs="B Zar"/>
          <w:szCs w:val="22"/>
          <w:rtl/>
        </w:rPr>
      </w:pPr>
      <w:r w:rsidRPr="00C749C5">
        <w:rPr>
          <w:rFonts w:eastAsia="Times New Roman"/>
          <w:noProof/>
          <w:sz w:val="22"/>
          <w:szCs w:val="22"/>
        </w:rPr>
        <w:t>[11]</w:t>
      </w:r>
      <w:r w:rsidR="002029CD">
        <w:rPr>
          <w:rFonts w:eastAsia="Times New Roman"/>
          <w:noProof/>
          <w:sz w:val="22"/>
          <w:szCs w:val="22"/>
        </w:rPr>
        <w:t xml:space="preserve"> </w:t>
      </w:r>
      <w:r w:rsidRPr="00C749C5">
        <w:rPr>
          <w:rFonts w:eastAsia="Times New Roman"/>
          <w:noProof/>
          <w:sz w:val="22"/>
          <w:szCs w:val="22"/>
        </w:rPr>
        <w:t xml:space="preserve"> H Saputro, T. Firdani, R Muslim, Y. Estriyanto, D. S. Wijayanto, S. Lasmini and Khaniffudin,</w:t>
      </w:r>
      <w:r w:rsidR="002029CD">
        <w:rPr>
          <w:rFonts w:eastAsia="Times New Roman"/>
          <w:noProof/>
          <w:sz w:val="22"/>
          <w:szCs w:val="22"/>
        </w:rPr>
        <w:t xml:space="preserve"> 2018</w:t>
      </w:r>
      <w:r w:rsidRPr="00C749C5">
        <w:rPr>
          <w:rFonts w:eastAsia="Times New Roman"/>
          <w:noProof/>
          <w:sz w:val="22"/>
          <w:szCs w:val="22"/>
        </w:rPr>
        <w:t>. The CFD Simulation of Cyclone Separator without and with the Counter-cone in the Gasification Process.</w:t>
      </w:r>
      <w:r w:rsidR="002029CD">
        <w:rPr>
          <w:rFonts w:eastAsia="Times New Roman"/>
          <w:noProof/>
          <w:sz w:val="22"/>
          <w:szCs w:val="22"/>
        </w:rPr>
        <w:t>,</w:t>
      </w:r>
      <w:r w:rsidRPr="00C749C5">
        <w:rPr>
          <w:rFonts w:eastAsia="Times New Roman"/>
          <w:noProof/>
          <w:sz w:val="22"/>
          <w:szCs w:val="22"/>
        </w:rPr>
        <w:t xml:space="preserve"> The 2nd Annual Applied Science and Engineering Conference (AASEC 2017)</w:t>
      </w:r>
      <w:r w:rsidR="00FA63CB">
        <w:rPr>
          <w:rFonts w:eastAsia="Times New Roman"/>
          <w:noProof/>
          <w:sz w:val="22"/>
          <w:szCs w:val="22"/>
        </w:rPr>
        <w:t>.</w:t>
      </w:r>
    </w:p>
    <w:p w14:paraId="6AD70C1C" w14:textId="574CBD83" w:rsidR="00C749C5" w:rsidRPr="00C749C5" w:rsidRDefault="00C749C5" w:rsidP="00C749C5">
      <w:pPr>
        <w:jc w:val="both"/>
        <w:rPr>
          <w:rFonts w:eastAsia="Times New Roman"/>
          <w:noProof/>
          <w:sz w:val="22"/>
          <w:szCs w:val="22"/>
        </w:rPr>
      </w:pPr>
      <w:r w:rsidRPr="00C749C5">
        <w:rPr>
          <w:rFonts w:eastAsia="Times New Roman"/>
          <w:noProof/>
          <w:sz w:val="22"/>
          <w:szCs w:val="22"/>
        </w:rPr>
        <w:t xml:space="preserve">[12] </w:t>
      </w:r>
      <w:r w:rsidR="002029CD">
        <w:rPr>
          <w:rFonts w:eastAsia="Times New Roman"/>
          <w:noProof/>
          <w:sz w:val="22"/>
          <w:szCs w:val="22"/>
        </w:rPr>
        <w:t xml:space="preserve">  </w:t>
      </w:r>
      <w:r w:rsidRPr="00C749C5">
        <w:rPr>
          <w:rFonts w:eastAsia="Times New Roman"/>
          <w:noProof/>
          <w:sz w:val="22"/>
          <w:szCs w:val="22"/>
        </w:rPr>
        <w:t>Hsu, C.W., Huang, S.H., Lin, C.W., Hsiao</w:t>
      </w:r>
      <w:r w:rsidR="00FA63CB">
        <w:rPr>
          <w:rFonts w:eastAsia="Times New Roman"/>
          <w:noProof/>
          <w:sz w:val="22"/>
          <w:szCs w:val="22"/>
        </w:rPr>
        <w:t>, T.C., Lin, W.Y., Chen, C.C., 2014.</w:t>
      </w:r>
      <w:r w:rsidRPr="00C749C5">
        <w:rPr>
          <w:rFonts w:eastAsia="Times New Roman"/>
          <w:noProof/>
          <w:sz w:val="22"/>
          <w:szCs w:val="22"/>
        </w:rPr>
        <w:t xml:space="preserve"> An Experiment Study on Performance Improvement of the Stairmand Cyclone Design. Aerosol and Air Quality Research</w:t>
      </w:r>
      <w:r w:rsidRPr="00C749C5">
        <w:rPr>
          <w:rFonts w:eastAsia="Times New Roman"/>
          <w:i/>
          <w:iCs/>
          <w:noProof/>
          <w:sz w:val="22"/>
          <w:szCs w:val="22"/>
        </w:rPr>
        <w:t xml:space="preserve">, </w:t>
      </w:r>
      <w:r w:rsidR="00FA63CB">
        <w:rPr>
          <w:rFonts w:eastAsia="Times New Roman"/>
          <w:noProof/>
          <w:sz w:val="22"/>
          <w:szCs w:val="22"/>
        </w:rPr>
        <w:t>14,</w:t>
      </w:r>
      <w:r w:rsidRPr="00C749C5">
        <w:rPr>
          <w:rFonts w:eastAsia="Times New Roman"/>
          <w:noProof/>
          <w:sz w:val="22"/>
          <w:szCs w:val="22"/>
        </w:rPr>
        <w:t xml:space="preserve"> 1003–1016</w:t>
      </w:r>
      <w:r w:rsidR="00FA63CB">
        <w:rPr>
          <w:rFonts w:eastAsia="Times New Roman"/>
          <w:noProof/>
          <w:sz w:val="22"/>
          <w:szCs w:val="22"/>
        </w:rPr>
        <w:t>.</w:t>
      </w:r>
    </w:p>
    <w:p w14:paraId="27F0AF50" w14:textId="6C8DCEE2" w:rsidR="008D0ABF" w:rsidRDefault="008D0ABF" w:rsidP="00C749C5">
      <w:pPr>
        <w:spacing w:before="60" w:after="60"/>
        <w:ind w:left="43"/>
        <w:jc w:val="left"/>
        <w:rPr>
          <w:rFonts w:cs="B Nazanin"/>
          <w:b/>
          <w:bCs/>
          <w:sz w:val="22"/>
          <w:szCs w:val="22"/>
          <w:rtl/>
          <w:lang w:bidi="fa-IR"/>
        </w:rPr>
      </w:pPr>
    </w:p>
    <w:p w14:paraId="25327F22" w14:textId="77777777" w:rsidR="008D0ABF" w:rsidRPr="008D0ABF" w:rsidRDefault="008D0ABF" w:rsidP="008D0ABF">
      <w:pPr>
        <w:rPr>
          <w:rFonts w:cs="B Nazanin"/>
          <w:sz w:val="22"/>
          <w:szCs w:val="22"/>
          <w:rtl/>
          <w:lang w:bidi="fa-IR"/>
        </w:rPr>
      </w:pPr>
    </w:p>
    <w:p w14:paraId="52B8067B" w14:textId="77777777" w:rsidR="008D0ABF" w:rsidRPr="008D0ABF" w:rsidRDefault="008D0ABF" w:rsidP="008D0ABF">
      <w:pPr>
        <w:rPr>
          <w:rFonts w:cs="B Nazanin"/>
          <w:sz w:val="22"/>
          <w:szCs w:val="22"/>
          <w:rtl/>
          <w:lang w:bidi="fa-IR"/>
        </w:rPr>
      </w:pPr>
    </w:p>
    <w:p w14:paraId="62218F79" w14:textId="77777777" w:rsidR="008D0ABF" w:rsidRPr="008D0ABF" w:rsidRDefault="008D0ABF" w:rsidP="008D0ABF">
      <w:pPr>
        <w:rPr>
          <w:rFonts w:cs="B Nazanin"/>
          <w:sz w:val="22"/>
          <w:szCs w:val="22"/>
          <w:rtl/>
          <w:lang w:bidi="fa-IR"/>
        </w:rPr>
      </w:pPr>
    </w:p>
    <w:p w14:paraId="13E84AC8" w14:textId="77777777" w:rsidR="008D0ABF" w:rsidRPr="008D0ABF" w:rsidRDefault="008D0ABF" w:rsidP="008D0ABF">
      <w:pPr>
        <w:rPr>
          <w:rFonts w:cs="B Nazanin"/>
          <w:sz w:val="22"/>
          <w:szCs w:val="22"/>
          <w:rtl/>
          <w:lang w:bidi="fa-IR"/>
        </w:rPr>
      </w:pPr>
    </w:p>
    <w:p w14:paraId="28269D1B" w14:textId="77777777" w:rsidR="008D0ABF" w:rsidRPr="008D0ABF" w:rsidRDefault="008D0ABF" w:rsidP="008D0ABF">
      <w:pPr>
        <w:rPr>
          <w:rFonts w:cs="B Nazanin"/>
          <w:sz w:val="22"/>
          <w:szCs w:val="22"/>
          <w:rtl/>
          <w:lang w:bidi="fa-IR"/>
        </w:rPr>
      </w:pPr>
    </w:p>
    <w:p w14:paraId="1D6A2903" w14:textId="77777777" w:rsidR="008D0ABF" w:rsidRPr="008D0ABF" w:rsidRDefault="008D0ABF" w:rsidP="008D0ABF">
      <w:pPr>
        <w:rPr>
          <w:rFonts w:cs="B Nazanin"/>
          <w:sz w:val="22"/>
          <w:szCs w:val="22"/>
          <w:rtl/>
          <w:lang w:bidi="fa-IR"/>
        </w:rPr>
      </w:pPr>
    </w:p>
    <w:p w14:paraId="7711D2F5" w14:textId="77777777" w:rsidR="008D0ABF" w:rsidRPr="008D0ABF" w:rsidRDefault="008D0ABF" w:rsidP="008D0ABF">
      <w:pPr>
        <w:rPr>
          <w:rFonts w:cs="B Nazanin"/>
          <w:sz w:val="22"/>
          <w:szCs w:val="22"/>
          <w:rtl/>
          <w:lang w:bidi="fa-IR"/>
        </w:rPr>
      </w:pPr>
    </w:p>
    <w:p w14:paraId="4B40DD50" w14:textId="27CC635F" w:rsidR="008D0ABF" w:rsidRDefault="008D0ABF" w:rsidP="005D6BC9">
      <w:pPr>
        <w:tabs>
          <w:tab w:val="left" w:pos="6480"/>
        </w:tabs>
        <w:jc w:val="left"/>
        <w:rPr>
          <w:rFonts w:cs="B Nazanin"/>
          <w:sz w:val="22"/>
          <w:szCs w:val="22"/>
          <w:rtl/>
          <w:lang w:bidi="fa-IR"/>
        </w:rPr>
      </w:pPr>
    </w:p>
    <w:p w14:paraId="7CCDEC95" w14:textId="7B75C715" w:rsidR="008D0ABF" w:rsidRDefault="008D0ABF" w:rsidP="008D0ABF">
      <w:pPr>
        <w:tabs>
          <w:tab w:val="left" w:pos="6480"/>
        </w:tabs>
        <w:jc w:val="left"/>
        <w:rPr>
          <w:rFonts w:cs="B Nazanin"/>
          <w:sz w:val="22"/>
          <w:szCs w:val="22"/>
          <w:rtl/>
          <w:lang w:bidi="fa-IR"/>
        </w:rPr>
      </w:pPr>
    </w:p>
    <w:p w14:paraId="706357CD" w14:textId="77777777" w:rsidR="008D0ABF" w:rsidRDefault="008D0ABF" w:rsidP="008D0ABF">
      <w:pPr>
        <w:tabs>
          <w:tab w:val="left" w:pos="6480"/>
        </w:tabs>
        <w:jc w:val="left"/>
        <w:rPr>
          <w:rFonts w:cs="B Nazanin"/>
          <w:sz w:val="22"/>
          <w:szCs w:val="22"/>
          <w:rtl/>
          <w:lang w:bidi="fa-IR"/>
        </w:rPr>
      </w:pPr>
    </w:p>
    <w:p w14:paraId="32602676" w14:textId="77777777" w:rsidR="004D6030" w:rsidRDefault="004D6030" w:rsidP="008D0ABF">
      <w:pPr>
        <w:rPr>
          <w:rFonts w:eastAsia="Times New Roman" w:cs="B Zar"/>
          <w:b/>
          <w:bCs/>
          <w:noProof/>
          <w:sz w:val="24"/>
          <w:szCs w:val="16"/>
        </w:rPr>
      </w:pPr>
    </w:p>
    <w:p w14:paraId="5FDBBC5B" w14:textId="77777777" w:rsidR="004D6030" w:rsidRDefault="004D6030" w:rsidP="008D0ABF">
      <w:pPr>
        <w:rPr>
          <w:rFonts w:eastAsia="Times New Roman" w:cs="B Zar"/>
          <w:b/>
          <w:bCs/>
          <w:noProof/>
          <w:sz w:val="24"/>
          <w:szCs w:val="16"/>
        </w:rPr>
      </w:pPr>
    </w:p>
    <w:p w14:paraId="27BC00DC" w14:textId="77777777" w:rsidR="004D6030" w:rsidRDefault="004D6030" w:rsidP="008D0ABF">
      <w:pPr>
        <w:rPr>
          <w:rFonts w:eastAsia="Times New Roman" w:cs="B Zar"/>
          <w:b/>
          <w:bCs/>
          <w:noProof/>
          <w:sz w:val="24"/>
          <w:szCs w:val="16"/>
        </w:rPr>
      </w:pPr>
    </w:p>
    <w:p w14:paraId="238D4FE8" w14:textId="0BD5E4ED" w:rsidR="008D0ABF" w:rsidRPr="008D0ABF" w:rsidRDefault="008D0ABF" w:rsidP="008D0ABF">
      <w:pPr>
        <w:rPr>
          <w:rFonts w:eastAsia="Times New Roman" w:cs="B Zar"/>
          <w:b/>
          <w:bCs/>
          <w:noProof/>
          <w:sz w:val="24"/>
          <w:szCs w:val="16"/>
        </w:rPr>
      </w:pPr>
      <w:bookmarkStart w:id="1" w:name="_GoBack"/>
      <w:bookmarkEnd w:id="1"/>
      <w:r w:rsidRPr="008D0ABF">
        <w:rPr>
          <w:rFonts w:eastAsia="Times New Roman" w:cs="B Zar"/>
          <w:b/>
          <w:bCs/>
          <w:noProof/>
          <w:sz w:val="24"/>
          <w:szCs w:val="16"/>
        </w:rPr>
        <w:t>Improvement of Cyclone Performance in Particulate Separation from Air using Computational Fluid Dynamics</w:t>
      </w:r>
    </w:p>
    <w:p w14:paraId="7F3F329F" w14:textId="77777777" w:rsidR="008D0ABF" w:rsidRPr="008D0ABF" w:rsidRDefault="008D0ABF" w:rsidP="008D0ABF">
      <w:pPr>
        <w:rPr>
          <w:rFonts w:eastAsia="Times New Roman"/>
          <w:b/>
          <w:bCs/>
          <w:noProof/>
          <w:color w:val="FF0000"/>
          <w:sz w:val="32"/>
          <w:szCs w:val="32"/>
        </w:rPr>
      </w:pPr>
      <w:r w:rsidRPr="008D0ABF">
        <w:rPr>
          <w:rFonts w:eastAsia="Times New Roman" w:cs="B Zar" w:hint="cs"/>
          <w:b/>
          <w:bCs/>
          <w:noProof/>
          <w:color w:val="FF0000"/>
          <w:sz w:val="32"/>
          <w:szCs w:val="16"/>
          <w:rtl/>
        </w:rPr>
        <w:t xml:space="preserve"> </w:t>
      </w:r>
    </w:p>
    <w:p w14:paraId="3685F892" w14:textId="1E7190A0" w:rsidR="008D0ABF" w:rsidRPr="008D0ABF" w:rsidRDefault="008D0ABF" w:rsidP="008D0ABF">
      <w:pPr>
        <w:rPr>
          <w:rFonts w:eastAsia="Times New Roman" w:cs="B Zar"/>
          <w:b/>
          <w:bCs/>
          <w:noProof/>
          <w:szCs w:val="16"/>
        </w:rPr>
      </w:pPr>
      <w:r w:rsidRPr="008D0ABF">
        <w:rPr>
          <w:rFonts w:eastAsia="Times New Roman" w:cs="B Zar"/>
          <w:b/>
          <w:bCs/>
          <w:noProof/>
          <w:szCs w:val="16"/>
        </w:rPr>
        <w:t>Omid Bakhshali, A</w:t>
      </w:r>
      <w:r w:rsidRPr="00151A88">
        <w:rPr>
          <w:rFonts w:eastAsia="Times New Roman" w:cs="B Zar"/>
          <w:b/>
          <w:bCs/>
          <w:noProof/>
          <w:szCs w:val="16"/>
        </w:rPr>
        <w:t>lir</w:t>
      </w:r>
      <w:r w:rsidRPr="008D0ABF">
        <w:rPr>
          <w:rFonts w:eastAsia="Times New Roman" w:cs="B Zar"/>
          <w:b/>
          <w:bCs/>
          <w:noProof/>
          <w:szCs w:val="16"/>
        </w:rPr>
        <w:t>eza Miroliaei</w:t>
      </w:r>
    </w:p>
    <w:p w14:paraId="5C06668D" w14:textId="6A4E945D" w:rsidR="008D0ABF" w:rsidRPr="008D0ABF" w:rsidRDefault="008D0ABF" w:rsidP="00151A88">
      <w:pPr>
        <w:rPr>
          <w:rFonts w:eastAsia="Times New Roman" w:cs="B Zar"/>
          <w:noProof/>
          <w:szCs w:val="24"/>
        </w:rPr>
      </w:pPr>
      <w:r w:rsidRPr="008D0ABF">
        <w:rPr>
          <w:rFonts w:eastAsia="Times New Roman" w:cs="B Zar"/>
          <w:noProof/>
          <w:szCs w:val="24"/>
        </w:rPr>
        <w:t>Department of Chemical Engineering, University of Mohaghegh Ardabili, Ardabil</w:t>
      </w:r>
    </w:p>
    <w:p w14:paraId="7C9904B6" w14:textId="77777777" w:rsidR="008D0ABF" w:rsidRPr="008D0ABF" w:rsidRDefault="008D0ABF" w:rsidP="008D0ABF">
      <w:pPr>
        <w:rPr>
          <w:rFonts w:eastAsia="Times New Roman" w:cs="B Zar"/>
          <w:bCs/>
          <w:i/>
          <w:iCs/>
          <w:noProof/>
          <w:color w:val="000000"/>
          <w:rtl/>
        </w:rPr>
      </w:pPr>
    </w:p>
    <w:p w14:paraId="3CA97CC7" w14:textId="639E9D35" w:rsidR="008D0ABF" w:rsidRPr="008D0ABF" w:rsidRDefault="008D0ABF" w:rsidP="00151A88">
      <w:pPr>
        <w:jc w:val="both"/>
        <w:rPr>
          <w:rFonts w:eastAsia="Times New Roman" w:cs="B Zar"/>
        </w:rPr>
      </w:pPr>
    </w:p>
    <w:p w14:paraId="4D24BD27" w14:textId="77777777" w:rsidR="008D0ABF" w:rsidRPr="008D0ABF" w:rsidRDefault="008D0ABF" w:rsidP="008D0ABF">
      <w:pPr>
        <w:rPr>
          <w:rFonts w:eastAsia="Times New Roman" w:cs="B Zar"/>
        </w:rPr>
      </w:pPr>
    </w:p>
    <w:p w14:paraId="1579595D" w14:textId="77777777" w:rsidR="008D0ABF" w:rsidRPr="008D0ABF" w:rsidRDefault="008D0ABF" w:rsidP="008D0ABF">
      <w:pPr>
        <w:jc w:val="both"/>
        <w:rPr>
          <w:rFonts w:eastAsia="Times New Roman" w:cs="B Zar"/>
          <w:b/>
          <w:bCs/>
          <w:noProof/>
          <w:lang w:val="da-DK"/>
        </w:rPr>
      </w:pPr>
      <w:r w:rsidRPr="008D0ABF">
        <w:rPr>
          <w:rFonts w:eastAsia="Times New Roman" w:cs="B Zar"/>
          <w:b/>
          <w:bCs/>
          <w:noProof/>
          <w:sz w:val="24"/>
          <w:szCs w:val="24"/>
          <w:lang w:val="da-DK"/>
        </w:rPr>
        <w:t>Abstract</w:t>
      </w:r>
    </w:p>
    <w:p w14:paraId="6B65F03E" w14:textId="77777777" w:rsidR="008D0ABF" w:rsidRPr="008D0ABF" w:rsidRDefault="008D0ABF" w:rsidP="008D0ABF">
      <w:pPr>
        <w:jc w:val="both"/>
        <w:rPr>
          <w:rFonts w:eastAsia="Times New Roman" w:cs="B Zar"/>
          <w:noProof/>
          <w:sz w:val="22"/>
          <w:szCs w:val="22"/>
        </w:rPr>
      </w:pPr>
      <w:r w:rsidRPr="008D0ABF">
        <w:rPr>
          <w:rFonts w:eastAsia="Times New Roman" w:cs="B Zar"/>
          <w:noProof/>
          <w:sz w:val="22"/>
          <w:szCs w:val="22"/>
          <w:lang w:val="en"/>
        </w:rPr>
        <w:t>One of the most important factors in improving the performance of cyclones is change and optimization in the geometry of cyclones. In this study, using CFD (Computational Fluid Dynamics), the effect of placing a hollow tube in the center of a cyclone in three cases with different diameters has been investigated. The simulation results showed that with decreasing the diameter of the inner tube, the separation efficiency increases. It was also found that the separation efficiency increases with increasing rotational speed of the inner cylinder.</w:t>
      </w:r>
    </w:p>
    <w:p w14:paraId="40BE61DA" w14:textId="77777777" w:rsidR="008D0ABF" w:rsidRPr="008D0ABF" w:rsidRDefault="008D0ABF" w:rsidP="008D0ABF">
      <w:pPr>
        <w:jc w:val="both"/>
        <w:rPr>
          <w:rFonts w:eastAsia="Times New Roman" w:cs="B Zar"/>
          <w:noProof/>
          <w:color w:val="FF0000"/>
        </w:rPr>
      </w:pPr>
    </w:p>
    <w:p w14:paraId="62BCAE40" w14:textId="78F1898F" w:rsidR="008D0ABF" w:rsidRPr="008D0ABF" w:rsidRDefault="008D0ABF" w:rsidP="00151A88">
      <w:pPr>
        <w:jc w:val="both"/>
        <w:rPr>
          <w:rFonts w:eastAsia="Times New Roman" w:cs="B Zar"/>
          <w:noProof/>
        </w:rPr>
      </w:pPr>
      <w:r w:rsidRPr="008D0ABF">
        <w:rPr>
          <w:rFonts w:eastAsia="Times New Roman" w:cs="B Zar"/>
          <w:b/>
          <w:noProof/>
          <w:lang w:val="en-GB"/>
        </w:rPr>
        <w:t>Keywords</w:t>
      </w:r>
      <w:r w:rsidRPr="008D0ABF">
        <w:rPr>
          <w:rFonts w:eastAsia="Times New Roman" w:cs="B Zar"/>
          <w:b/>
          <w:noProof/>
        </w:rPr>
        <w:t xml:space="preserve">: </w:t>
      </w:r>
      <w:r w:rsidR="00151A88" w:rsidRPr="008D0ABF">
        <w:rPr>
          <w:rFonts w:eastAsia="Times New Roman" w:cs="B Zar"/>
          <w:noProof/>
          <w:lang w:val="en"/>
        </w:rPr>
        <w:t>Cyclone</w:t>
      </w:r>
      <w:r w:rsidR="00151A88">
        <w:rPr>
          <w:rFonts w:eastAsia="Times New Roman" w:cs="B Zar"/>
          <w:noProof/>
          <w:lang w:val="en"/>
        </w:rPr>
        <w:t xml:space="preserve">, </w:t>
      </w:r>
      <w:r w:rsidR="00151A88" w:rsidRPr="00151A88">
        <w:rPr>
          <w:rFonts w:eastAsia="Times New Roman" w:cs="B Zar"/>
          <w:noProof/>
          <w:lang w:val="en"/>
        </w:rPr>
        <w:t>Efficiency</w:t>
      </w:r>
      <w:r w:rsidR="00151A88">
        <w:rPr>
          <w:rFonts w:eastAsia="Times New Roman" w:cs="B Zar"/>
          <w:noProof/>
          <w:lang w:val="en"/>
        </w:rPr>
        <w:t xml:space="preserve">, </w:t>
      </w:r>
      <w:r w:rsidR="00151A88" w:rsidRPr="00151A88">
        <w:rPr>
          <w:rFonts w:eastAsia="Times New Roman" w:cs="B Zar"/>
          <w:noProof/>
          <w:lang w:val="en"/>
        </w:rPr>
        <w:t>Optimization,</w:t>
      </w:r>
      <w:r w:rsidR="00151A88">
        <w:rPr>
          <w:rFonts w:eastAsia="Times New Roman" w:cs="B Zar"/>
          <w:noProof/>
          <w:lang w:val="en"/>
        </w:rPr>
        <w:t xml:space="preserve"> </w:t>
      </w:r>
      <w:r w:rsidRPr="008D0ABF">
        <w:rPr>
          <w:rFonts w:eastAsia="Times New Roman" w:cs="B Zar"/>
          <w:noProof/>
          <w:lang w:val="en"/>
        </w:rPr>
        <w:t>Pressure Drop.</w:t>
      </w:r>
    </w:p>
    <w:p w14:paraId="4BE75A5B" w14:textId="77777777" w:rsidR="008D0ABF" w:rsidRPr="008D0ABF" w:rsidRDefault="008D0ABF" w:rsidP="008D0ABF">
      <w:pPr>
        <w:tabs>
          <w:tab w:val="left" w:pos="6480"/>
        </w:tabs>
        <w:jc w:val="left"/>
        <w:rPr>
          <w:rFonts w:cs="B Nazanin"/>
          <w:sz w:val="22"/>
          <w:szCs w:val="22"/>
          <w:rtl/>
          <w:lang w:bidi="fa-IR"/>
        </w:rPr>
      </w:pPr>
    </w:p>
    <w:sectPr w:rsidR="008D0ABF" w:rsidRPr="008D0ABF" w:rsidSect="00734C02">
      <w:headerReference w:type="default" r:id="rId22"/>
      <w:footnotePr>
        <w:numRestart w:val="eachPage"/>
      </w:footnotePr>
      <w:pgSz w:w="11909" w:h="16834" w:code="9"/>
      <w:pgMar w:top="2880" w:right="994" w:bottom="1440" w:left="1440" w:header="0" w:footer="0" w:gutter="0"/>
      <w:cols w:space="36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6D7D2" w14:textId="77777777" w:rsidR="004943F7" w:rsidRDefault="004943F7" w:rsidP="00E21D3D">
      <w:r>
        <w:separator/>
      </w:r>
    </w:p>
  </w:endnote>
  <w:endnote w:type="continuationSeparator" w:id="0">
    <w:p w14:paraId="59E94E3B" w14:textId="77777777" w:rsidR="004943F7" w:rsidRDefault="004943F7" w:rsidP="00E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tr">
    <w:panose1 w:val="000007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Yagut">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F9434" w14:textId="77777777" w:rsidR="004943F7" w:rsidRDefault="004943F7" w:rsidP="00151A88">
      <w:pPr>
        <w:jc w:val="left"/>
      </w:pPr>
      <w:r>
        <w:separator/>
      </w:r>
    </w:p>
  </w:footnote>
  <w:footnote w:type="continuationSeparator" w:id="0">
    <w:p w14:paraId="12C28BC8" w14:textId="77777777" w:rsidR="004943F7" w:rsidRDefault="004943F7" w:rsidP="00E21D3D">
      <w:r>
        <w:continuationSeparator/>
      </w:r>
    </w:p>
  </w:footnote>
  <w:footnote w:id="1">
    <w:p w14:paraId="3FF82D9F" w14:textId="32A0E033" w:rsidR="005C44DD" w:rsidRDefault="005C44DD" w:rsidP="005C44DD">
      <w:pPr>
        <w:pStyle w:val="FootnoteText"/>
      </w:pPr>
      <w:r>
        <w:rPr>
          <w:rStyle w:val="FootnoteReference"/>
          <w:rFonts w:hint="cs"/>
          <w:rtl/>
        </w:rPr>
        <w:t>1</w:t>
      </w:r>
      <w:r>
        <w:t xml:space="preserve"> </w:t>
      </w:r>
      <w:r w:rsidRPr="005A4E1F">
        <w:rPr>
          <w:sz w:val="18"/>
          <w:szCs w:val="18"/>
        </w:rPr>
        <w:t>Reynolds Stress Model</w:t>
      </w:r>
    </w:p>
  </w:footnote>
  <w:footnote w:id="2">
    <w:p w14:paraId="4DBE1488" w14:textId="77777777" w:rsidR="00C32C16" w:rsidRPr="00243D9B" w:rsidRDefault="00C32C16" w:rsidP="00C32C16">
      <w:pPr>
        <w:pStyle w:val="FootnoteText"/>
        <w:rPr>
          <w:rFonts w:ascii="Calibri" w:hAnsi="Calibri" w:cs="Arial"/>
          <w:rtl/>
          <w:lang w:bidi="fa-IR"/>
        </w:rPr>
      </w:pPr>
      <w:r>
        <w:rPr>
          <w:rStyle w:val="FootnoteReference"/>
          <w:rFonts w:hint="cs"/>
          <w:rtl/>
        </w:rPr>
        <w:t>1</w:t>
      </w:r>
      <w:r>
        <w:t xml:space="preserve"> </w:t>
      </w:r>
      <w:r w:rsidRPr="005A4E1F">
        <w:rPr>
          <w:rFonts w:cs="Times New Roman"/>
          <w:sz w:val="18"/>
          <w:szCs w:val="18"/>
          <w:lang w:bidi="fa-IR"/>
        </w:rPr>
        <w:t>Relaxation Time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B496" w14:textId="0AA5CC02" w:rsidR="0051713B" w:rsidRPr="00FA6626" w:rsidRDefault="00FA6626" w:rsidP="00FA6626">
    <w:pPr>
      <w:pStyle w:val="Header"/>
      <w:ind w:left="-1418"/>
    </w:pPr>
    <w:r>
      <w:rPr>
        <w:noProof/>
      </w:rPr>
      <w:drawing>
        <wp:inline distT="0" distB="0" distL="0" distR="0" wp14:anchorId="1590195C" wp14:editId="477A6C8A">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C1E53"/>
    <w:multiLevelType w:val="multilevel"/>
    <w:tmpl w:val="67F479E8"/>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5"/>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76465AD"/>
    <w:multiLevelType w:val="multilevel"/>
    <w:tmpl w:val="BBFAEFAA"/>
    <w:lvl w:ilvl="0">
      <w:start w:val="1"/>
      <w:numFmt w:val="decimal"/>
      <w:lvlText w:val="%1."/>
      <w:lvlJc w:val="left"/>
      <w:pPr>
        <w:ind w:left="720" w:right="1008" w:hanging="360"/>
      </w:pPr>
    </w:lvl>
    <w:lvl w:ilvl="1">
      <w:start w:val="1"/>
      <w:numFmt w:val="lowerLetter"/>
      <w:lvlText w:val="%2."/>
      <w:lvlJc w:val="left"/>
      <w:pPr>
        <w:ind w:left="1440" w:right="1728" w:hanging="360"/>
      </w:pPr>
    </w:lvl>
    <w:lvl w:ilvl="2">
      <w:start w:val="1"/>
      <w:numFmt w:val="lowerRoman"/>
      <w:lvlText w:val="%3."/>
      <w:lvlJc w:val="right"/>
      <w:pPr>
        <w:ind w:left="2160" w:right="2448" w:hanging="180"/>
      </w:pPr>
    </w:lvl>
    <w:lvl w:ilvl="3">
      <w:start w:val="1"/>
      <w:numFmt w:val="decimal"/>
      <w:lvlText w:val="%4."/>
      <w:lvlJc w:val="left"/>
      <w:pPr>
        <w:ind w:left="2880" w:right="3168" w:hanging="360"/>
      </w:pPr>
    </w:lvl>
    <w:lvl w:ilvl="4">
      <w:start w:val="1"/>
      <w:numFmt w:val="lowerLetter"/>
      <w:lvlText w:val="%5."/>
      <w:lvlJc w:val="left"/>
      <w:pPr>
        <w:ind w:left="3600" w:right="3888" w:hanging="360"/>
      </w:pPr>
    </w:lvl>
    <w:lvl w:ilvl="5">
      <w:start w:val="1"/>
      <w:numFmt w:val="lowerRoman"/>
      <w:lvlText w:val="%6."/>
      <w:lvlJc w:val="right"/>
      <w:pPr>
        <w:ind w:left="4320" w:right="4608" w:hanging="180"/>
      </w:pPr>
    </w:lvl>
    <w:lvl w:ilvl="6">
      <w:start w:val="1"/>
      <w:numFmt w:val="decimal"/>
      <w:lvlText w:val="%7."/>
      <w:lvlJc w:val="left"/>
      <w:pPr>
        <w:ind w:left="5040" w:right="5328" w:hanging="360"/>
      </w:pPr>
    </w:lvl>
    <w:lvl w:ilvl="7">
      <w:start w:val="1"/>
      <w:numFmt w:val="lowerLetter"/>
      <w:lvlText w:val="%8."/>
      <w:lvlJc w:val="left"/>
      <w:pPr>
        <w:ind w:left="5760" w:right="6048" w:hanging="360"/>
      </w:pPr>
    </w:lvl>
    <w:lvl w:ilvl="8">
      <w:start w:val="1"/>
      <w:numFmt w:val="lowerRoman"/>
      <w:lvlText w:val="%9."/>
      <w:lvlJc w:val="right"/>
      <w:pPr>
        <w:ind w:left="6480" w:right="6768" w:hanging="180"/>
      </w:pPr>
    </w:lvl>
  </w:abstractNum>
  <w:abstractNum w:abstractNumId="4"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DE4027"/>
    <w:multiLevelType w:val="hybridMultilevel"/>
    <w:tmpl w:val="ABB02C2E"/>
    <w:lvl w:ilvl="0" w:tplc="6450CF56">
      <w:start w:val="1"/>
      <w:numFmt w:val="decimal"/>
      <w:lvlText w:val="%1."/>
      <w:lvlJc w:val="left"/>
      <w:pPr>
        <w:ind w:left="720" w:right="1008" w:hanging="360"/>
      </w:pPr>
      <w:rPr>
        <w:rFonts w:cs="B Nazanin"/>
      </w:rPr>
    </w:lvl>
    <w:lvl w:ilvl="1" w:tplc="04090019">
      <w:start w:val="1"/>
      <w:numFmt w:val="lowerLetter"/>
      <w:lvlText w:val="%2."/>
      <w:lvlJc w:val="left"/>
      <w:pPr>
        <w:ind w:left="1440" w:right="1728" w:hanging="360"/>
      </w:pPr>
    </w:lvl>
    <w:lvl w:ilvl="2" w:tplc="0409001B">
      <w:start w:val="1"/>
      <w:numFmt w:val="lowerRoman"/>
      <w:lvlText w:val="%3."/>
      <w:lvlJc w:val="right"/>
      <w:pPr>
        <w:ind w:left="2160" w:right="2448" w:hanging="180"/>
      </w:pPr>
    </w:lvl>
    <w:lvl w:ilvl="3" w:tplc="0409000F">
      <w:start w:val="1"/>
      <w:numFmt w:val="decimal"/>
      <w:lvlText w:val="%4."/>
      <w:lvlJc w:val="left"/>
      <w:pPr>
        <w:ind w:left="2880" w:right="3168" w:hanging="360"/>
      </w:pPr>
    </w:lvl>
    <w:lvl w:ilvl="4" w:tplc="04090019">
      <w:start w:val="1"/>
      <w:numFmt w:val="lowerLetter"/>
      <w:lvlText w:val="%5."/>
      <w:lvlJc w:val="left"/>
      <w:pPr>
        <w:ind w:left="3600" w:right="3888" w:hanging="360"/>
      </w:pPr>
    </w:lvl>
    <w:lvl w:ilvl="5" w:tplc="0409001B">
      <w:start w:val="1"/>
      <w:numFmt w:val="lowerRoman"/>
      <w:lvlText w:val="%6."/>
      <w:lvlJc w:val="right"/>
      <w:pPr>
        <w:ind w:left="4320" w:right="4608" w:hanging="180"/>
      </w:pPr>
    </w:lvl>
    <w:lvl w:ilvl="6" w:tplc="0409000F">
      <w:start w:val="1"/>
      <w:numFmt w:val="decimal"/>
      <w:lvlText w:val="%7."/>
      <w:lvlJc w:val="left"/>
      <w:pPr>
        <w:ind w:left="5040" w:right="5328" w:hanging="360"/>
      </w:pPr>
    </w:lvl>
    <w:lvl w:ilvl="7" w:tplc="04090019">
      <w:start w:val="1"/>
      <w:numFmt w:val="lowerLetter"/>
      <w:lvlText w:val="%8."/>
      <w:lvlJc w:val="left"/>
      <w:pPr>
        <w:ind w:left="5760" w:right="6048" w:hanging="360"/>
      </w:pPr>
    </w:lvl>
    <w:lvl w:ilvl="8" w:tplc="0409001B">
      <w:start w:val="1"/>
      <w:numFmt w:val="lowerRoman"/>
      <w:lvlText w:val="%9."/>
      <w:lvlJc w:val="right"/>
      <w:pPr>
        <w:ind w:left="6480" w:right="6768" w:hanging="180"/>
      </w:pPr>
    </w:lvl>
  </w:abstractNum>
  <w:abstractNum w:abstractNumId="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15:restartNumberingAfterBreak="0">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39167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3A20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15:restartNumberingAfterBreak="0">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55B24BB2"/>
    <w:multiLevelType w:val="multilevel"/>
    <w:tmpl w:val="BBFAEFAA"/>
    <w:lvl w:ilvl="0">
      <w:start w:val="1"/>
      <w:numFmt w:val="decimal"/>
      <w:lvlText w:val="%1."/>
      <w:lvlJc w:val="left"/>
      <w:pPr>
        <w:ind w:left="720" w:right="1008" w:hanging="360"/>
      </w:pPr>
    </w:lvl>
    <w:lvl w:ilvl="1">
      <w:start w:val="1"/>
      <w:numFmt w:val="lowerLetter"/>
      <w:lvlText w:val="%2."/>
      <w:lvlJc w:val="left"/>
      <w:pPr>
        <w:ind w:left="1440" w:right="1728" w:hanging="360"/>
      </w:pPr>
    </w:lvl>
    <w:lvl w:ilvl="2">
      <w:start w:val="1"/>
      <w:numFmt w:val="lowerRoman"/>
      <w:lvlText w:val="%3."/>
      <w:lvlJc w:val="right"/>
      <w:pPr>
        <w:ind w:left="2160" w:right="2448" w:hanging="180"/>
      </w:pPr>
    </w:lvl>
    <w:lvl w:ilvl="3">
      <w:start w:val="1"/>
      <w:numFmt w:val="decimal"/>
      <w:lvlText w:val="%4."/>
      <w:lvlJc w:val="left"/>
      <w:pPr>
        <w:ind w:left="2880" w:right="3168" w:hanging="360"/>
      </w:pPr>
    </w:lvl>
    <w:lvl w:ilvl="4">
      <w:start w:val="1"/>
      <w:numFmt w:val="lowerLetter"/>
      <w:lvlText w:val="%5."/>
      <w:lvlJc w:val="left"/>
      <w:pPr>
        <w:ind w:left="3600" w:right="3888" w:hanging="360"/>
      </w:pPr>
    </w:lvl>
    <w:lvl w:ilvl="5">
      <w:start w:val="1"/>
      <w:numFmt w:val="lowerRoman"/>
      <w:lvlText w:val="%6."/>
      <w:lvlJc w:val="right"/>
      <w:pPr>
        <w:ind w:left="4320" w:right="4608" w:hanging="180"/>
      </w:pPr>
    </w:lvl>
    <w:lvl w:ilvl="6">
      <w:start w:val="1"/>
      <w:numFmt w:val="decimal"/>
      <w:lvlText w:val="%7."/>
      <w:lvlJc w:val="left"/>
      <w:pPr>
        <w:ind w:left="5040" w:right="5328" w:hanging="360"/>
      </w:pPr>
    </w:lvl>
    <w:lvl w:ilvl="7">
      <w:start w:val="1"/>
      <w:numFmt w:val="lowerLetter"/>
      <w:lvlText w:val="%8."/>
      <w:lvlJc w:val="left"/>
      <w:pPr>
        <w:ind w:left="5760" w:right="6048" w:hanging="360"/>
      </w:pPr>
    </w:lvl>
    <w:lvl w:ilvl="8">
      <w:start w:val="1"/>
      <w:numFmt w:val="lowerRoman"/>
      <w:lvlText w:val="%9."/>
      <w:lvlJc w:val="right"/>
      <w:pPr>
        <w:ind w:left="6480" w:right="6768" w:hanging="180"/>
      </w:pPr>
    </w:lvl>
  </w:abstractNum>
  <w:abstractNum w:abstractNumId="1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8" w15:restartNumberingAfterBreak="0">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15:restartNumberingAfterBreak="0">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7A70DA"/>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9"/>
  </w:num>
  <w:num w:numId="3">
    <w:abstractNumId w:val="2"/>
  </w:num>
  <w:num w:numId="4">
    <w:abstractNumId w:val="12"/>
  </w:num>
  <w:num w:numId="5">
    <w:abstractNumId w:val="12"/>
  </w:num>
  <w:num w:numId="6">
    <w:abstractNumId w:val="12"/>
  </w:num>
  <w:num w:numId="7">
    <w:abstractNumId w:val="12"/>
  </w:num>
  <w:num w:numId="8">
    <w:abstractNumId w:val="15"/>
  </w:num>
  <w:num w:numId="9">
    <w:abstractNumId w:val="20"/>
  </w:num>
  <w:num w:numId="10">
    <w:abstractNumId w:val="7"/>
  </w:num>
  <w:num w:numId="11">
    <w:abstractNumId w:val="1"/>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1"/>
  </w:num>
  <w:num w:numId="15">
    <w:abstractNumId w:val="18"/>
  </w:num>
  <w:num w:numId="16">
    <w:abstractNumId w:val="8"/>
  </w:num>
  <w:num w:numId="17">
    <w:abstractNumId w:val="22"/>
  </w:num>
  <w:num w:numId="18">
    <w:abstractNumId w:val="10"/>
  </w:num>
  <w:num w:numId="19">
    <w:abstractNumId w:val="0"/>
  </w:num>
  <w:num w:numId="20">
    <w:abstractNumId w:val="13"/>
  </w:num>
  <w:num w:numId="21">
    <w:abstractNumId w:val="4"/>
  </w:num>
  <w:num w:numId="22">
    <w:abstractNumId w:val="14"/>
  </w:num>
  <w:num w:numId="23">
    <w:abstractNumId w:val="11"/>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yNzAxtDQyMDYzMTNR0lEKTi0uzszPAykwrgUA75sycSwAAAA="/>
  </w:docVars>
  <w:rsids>
    <w:rsidRoot w:val="00ED13D6"/>
    <w:rsid w:val="00027B88"/>
    <w:rsid w:val="00041DAE"/>
    <w:rsid w:val="00044911"/>
    <w:rsid w:val="00046D61"/>
    <w:rsid w:val="0005400F"/>
    <w:rsid w:val="000607F5"/>
    <w:rsid w:val="00062C87"/>
    <w:rsid w:val="0008693B"/>
    <w:rsid w:val="000A6071"/>
    <w:rsid w:val="000D3658"/>
    <w:rsid w:val="000E2CF7"/>
    <w:rsid w:val="00140EB8"/>
    <w:rsid w:val="001465D4"/>
    <w:rsid w:val="00151A88"/>
    <w:rsid w:val="00160E85"/>
    <w:rsid w:val="00184198"/>
    <w:rsid w:val="001A06AA"/>
    <w:rsid w:val="001E13FE"/>
    <w:rsid w:val="001F455A"/>
    <w:rsid w:val="001F67DF"/>
    <w:rsid w:val="002029CD"/>
    <w:rsid w:val="002362EF"/>
    <w:rsid w:val="00266EB6"/>
    <w:rsid w:val="00276EEB"/>
    <w:rsid w:val="00291562"/>
    <w:rsid w:val="002A2116"/>
    <w:rsid w:val="002B295D"/>
    <w:rsid w:val="002B6874"/>
    <w:rsid w:val="002D0C76"/>
    <w:rsid w:val="002D545B"/>
    <w:rsid w:val="00302746"/>
    <w:rsid w:val="00361A87"/>
    <w:rsid w:val="00363375"/>
    <w:rsid w:val="00373A55"/>
    <w:rsid w:val="003B0D68"/>
    <w:rsid w:val="003C3E3F"/>
    <w:rsid w:val="003C7C93"/>
    <w:rsid w:val="003E2D8C"/>
    <w:rsid w:val="003E73C7"/>
    <w:rsid w:val="003F32D3"/>
    <w:rsid w:val="003F3F32"/>
    <w:rsid w:val="00402A26"/>
    <w:rsid w:val="00413ACC"/>
    <w:rsid w:val="004352B7"/>
    <w:rsid w:val="00443D02"/>
    <w:rsid w:val="00452F19"/>
    <w:rsid w:val="00454BFA"/>
    <w:rsid w:val="004943F7"/>
    <w:rsid w:val="00495C42"/>
    <w:rsid w:val="004A1E84"/>
    <w:rsid w:val="004A67CF"/>
    <w:rsid w:val="004C0807"/>
    <w:rsid w:val="004C1C69"/>
    <w:rsid w:val="004D6030"/>
    <w:rsid w:val="004D71D4"/>
    <w:rsid w:val="004E5256"/>
    <w:rsid w:val="00504118"/>
    <w:rsid w:val="00506442"/>
    <w:rsid w:val="00510D51"/>
    <w:rsid w:val="0051713B"/>
    <w:rsid w:val="0052309E"/>
    <w:rsid w:val="00530EE5"/>
    <w:rsid w:val="005419B2"/>
    <w:rsid w:val="005A14F6"/>
    <w:rsid w:val="005A4E1F"/>
    <w:rsid w:val="005C44DD"/>
    <w:rsid w:val="005D610F"/>
    <w:rsid w:val="005D6BC9"/>
    <w:rsid w:val="005E3E71"/>
    <w:rsid w:val="00604B73"/>
    <w:rsid w:val="00606E6A"/>
    <w:rsid w:val="006129BD"/>
    <w:rsid w:val="0062644C"/>
    <w:rsid w:val="006521E6"/>
    <w:rsid w:val="00661C62"/>
    <w:rsid w:val="006C31F0"/>
    <w:rsid w:val="006D2D50"/>
    <w:rsid w:val="006E02FF"/>
    <w:rsid w:val="006E19C4"/>
    <w:rsid w:val="006E3CA9"/>
    <w:rsid w:val="0070195C"/>
    <w:rsid w:val="00706F89"/>
    <w:rsid w:val="0071572E"/>
    <w:rsid w:val="0073294F"/>
    <w:rsid w:val="00733803"/>
    <w:rsid w:val="00734C02"/>
    <w:rsid w:val="007522C8"/>
    <w:rsid w:val="007605FA"/>
    <w:rsid w:val="007717BF"/>
    <w:rsid w:val="00780E1E"/>
    <w:rsid w:val="007A4552"/>
    <w:rsid w:val="007C2B35"/>
    <w:rsid w:val="007C50C8"/>
    <w:rsid w:val="007C7889"/>
    <w:rsid w:val="00805A9C"/>
    <w:rsid w:val="00834C94"/>
    <w:rsid w:val="00837C4B"/>
    <w:rsid w:val="0085131F"/>
    <w:rsid w:val="00861413"/>
    <w:rsid w:val="00872689"/>
    <w:rsid w:val="00872E3E"/>
    <w:rsid w:val="008802CF"/>
    <w:rsid w:val="00883AC1"/>
    <w:rsid w:val="008B1EE9"/>
    <w:rsid w:val="008D0ABF"/>
    <w:rsid w:val="008D6DA0"/>
    <w:rsid w:val="008D79D3"/>
    <w:rsid w:val="008E200F"/>
    <w:rsid w:val="008E3506"/>
    <w:rsid w:val="008F04F6"/>
    <w:rsid w:val="00900CE0"/>
    <w:rsid w:val="00926F89"/>
    <w:rsid w:val="009304B4"/>
    <w:rsid w:val="0093792D"/>
    <w:rsid w:val="00950B38"/>
    <w:rsid w:val="009552AF"/>
    <w:rsid w:val="00960946"/>
    <w:rsid w:val="009C58B5"/>
    <w:rsid w:val="009D7DBB"/>
    <w:rsid w:val="009E00A3"/>
    <w:rsid w:val="009E277E"/>
    <w:rsid w:val="009F1F80"/>
    <w:rsid w:val="009F75F0"/>
    <w:rsid w:val="00A00C71"/>
    <w:rsid w:val="00A028D0"/>
    <w:rsid w:val="00A10D1A"/>
    <w:rsid w:val="00A156F9"/>
    <w:rsid w:val="00A60EDB"/>
    <w:rsid w:val="00A6694D"/>
    <w:rsid w:val="00A67757"/>
    <w:rsid w:val="00AB4E24"/>
    <w:rsid w:val="00AE2678"/>
    <w:rsid w:val="00B0041B"/>
    <w:rsid w:val="00B21154"/>
    <w:rsid w:val="00B27681"/>
    <w:rsid w:val="00B325FF"/>
    <w:rsid w:val="00B42944"/>
    <w:rsid w:val="00B52C4D"/>
    <w:rsid w:val="00B57A1C"/>
    <w:rsid w:val="00B6707F"/>
    <w:rsid w:val="00B7106D"/>
    <w:rsid w:val="00B82236"/>
    <w:rsid w:val="00B86607"/>
    <w:rsid w:val="00BA38C7"/>
    <w:rsid w:val="00BA538A"/>
    <w:rsid w:val="00BA70D9"/>
    <w:rsid w:val="00BD20ED"/>
    <w:rsid w:val="00BF5FA3"/>
    <w:rsid w:val="00C03ABC"/>
    <w:rsid w:val="00C10A33"/>
    <w:rsid w:val="00C230CF"/>
    <w:rsid w:val="00C32C16"/>
    <w:rsid w:val="00C60186"/>
    <w:rsid w:val="00C749C5"/>
    <w:rsid w:val="00C966D1"/>
    <w:rsid w:val="00CB4AE3"/>
    <w:rsid w:val="00CC21D7"/>
    <w:rsid w:val="00CD0EEB"/>
    <w:rsid w:val="00CD3890"/>
    <w:rsid w:val="00CD6C53"/>
    <w:rsid w:val="00CD6E70"/>
    <w:rsid w:val="00CE1726"/>
    <w:rsid w:val="00CF23A1"/>
    <w:rsid w:val="00D067E5"/>
    <w:rsid w:val="00D06B4E"/>
    <w:rsid w:val="00D15877"/>
    <w:rsid w:val="00D16A6C"/>
    <w:rsid w:val="00D20C57"/>
    <w:rsid w:val="00D2712F"/>
    <w:rsid w:val="00D30329"/>
    <w:rsid w:val="00D3782C"/>
    <w:rsid w:val="00D37991"/>
    <w:rsid w:val="00D47A4F"/>
    <w:rsid w:val="00D47C2A"/>
    <w:rsid w:val="00D530E5"/>
    <w:rsid w:val="00D55A94"/>
    <w:rsid w:val="00D6083B"/>
    <w:rsid w:val="00D7405C"/>
    <w:rsid w:val="00D82A97"/>
    <w:rsid w:val="00DB7126"/>
    <w:rsid w:val="00DC3518"/>
    <w:rsid w:val="00DC447F"/>
    <w:rsid w:val="00DC44E0"/>
    <w:rsid w:val="00DC5D85"/>
    <w:rsid w:val="00DD6E44"/>
    <w:rsid w:val="00DE28E9"/>
    <w:rsid w:val="00DE49B2"/>
    <w:rsid w:val="00DF6B6C"/>
    <w:rsid w:val="00E02BE6"/>
    <w:rsid w:val="00E11BD5"/>
    <w:rsid w:val="00E21D3D"/>
    <w:rsid w:val="00E248B1"/>
    <w:rsid w:val="00E43B48"/>
    <w:rsid w:val="00E45D5C"/>
    <w:rsid w:val="00E61BF3"/>
    <w:rsid w:val="00E7032A"/>
    <w:rsid w:val="00E718E2"/>
    <w:rsid w:val="00E73A2A"/>
    <w:rsid w:val="00E95481"/>
    <w:rsid w:val="00EB51B0"/>
    <w:rsid w:val="00ED13D6"/>
    <w:rsid w:val="00ED1DC7"/>
    <w:rsid w:val="00F0740C"/>
    <w:rsid w:val="00F4395F"/>
    <w:rsid w:val="00F51B87"/>
    <w:rsid w:val="00F83E64"/>
    <w:rsid w:val="00F86D4E"/>
    <w:rsid w:val="00FA63CB"/>
    <w:rsid w:val="00FA6626"/>
    <w:rsid w:val="00FB3E7D"/>
    <w:rsid w:val="00FC7D48"/>
    <w:rsid w:val="00FE3EA8"/>
    <w:rsid w:val="00FF0DF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D1D7D"/>
  <w15:docId w15:val="{E3A11361-EA45-4017-9B76-4CBACB87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rPr>
      <w:lang w:bidi="ar-SA"/>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bidi="ar-SA"/>
    </w:rPr>
  </w:style>
  <w:style w:type="paragraph" w:customStyle="1" w:styleId="Affiliation">
    <w:name w:val="Affiliation"/>
    <w:pPr>
      <w:jc w:val="center"/>
    </w:pPr>
    <w:rPr>
      <w:lang w:bidi="ar-SA"/>
    </w:rPr>
  </w:style>
  <w:style w:type="paragraph" w:customStyle="1" w:styleId="Author">
    <w:name w:val="Author"/>
    <w:pPr>
      <w:spacing w:before="360" w:after="40"/>
      <w:jc w:val="center"/>
    </w:pPr>
    <w:rPr>
      <w:noProof/>
      <w:sz w:val="22"/>
      <w:szCs w:val="22"/>
      <w:lang w:bidi="ar-SA"/>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pPr>
      <w:framePr w:hSpace="187" w:vSpace="187" w:wrap="notBeside" w:vAnchor="text" w:hAnchor="page" w:x="6121" w:y="577"/>
      <w:numPr>
        <w:numId w:val="3"/>
      </w:numPr>
      <w:spacing w:after="40"/>
    </w:pPr>
    <w:rPr>
      <w:sz w:val="16"/>
      <w:szCs w:val="16"/>
      <w:lang w:bidi="ar-SA"/>
    </w:rPr>
  </w:style>
  <w:style w:type="paragraph" w:customStyle="1" w:styleId="keywords">
    <w:name w:val="key words"/>
    <w:pPr>
      <w:spacing w:after="120"/>
      <w:ind w:firstLine="288"/>
      <w:jc w:val="both"/>
    </w:pPr>
    <w:rPr>
      <w:b/>
      <w:bCs/>
      <w:i/>
      <w:iCs/>
      <w:noProof/>
      <w:sz w:val="18"/>
      <w:szCs w:val="18"/>
      <w:lang w:bidi="ar-SA"/>
    </w:rPr>
  </w:style>
  <w:style w:type="paragraph" w:customStyle="1" w:styleId="papersubtitle">
    <w:name w:val="paper subtitle"/>
    <w:pPr>
      <w:spacing w:after="120"/>
      <w:jc w:val="center"/>
    </w:pPr>
    <w:rPr>
      <w:rFonts w:eastAsia="MS Mincho"/>
      <w:noProof/>
      <w:sz w:val="28"/>
      <w:szCs w:val="28"/>
      <w:lang w:bidi="ar-SA"/>
    </w:rPr>
  </w:style>
  <w:style w:type="paragraph" w:customStyle="1" w:styleId="papertitle">
    <w:name w:val="paper title"/>
    <w:pPr>
      <w:spacing w:after="120"/>
      <w:jc w:val="center"/>
    </w:pPr>
    <w:rPr>
      <w:rFonts w:eastAsia="MS Mincho"/>
      <w:noProof/>
      <w:sz w:val="48"/>
      <w:szCs w:val="48"/>
      <w:lang w:bidi="ar-SA"/>
    </w:rPr>
  </w:style>
  <w:style w:type="paragraph" w:customStyle="1" w:styleId="references">
    <w:name w:val="references"/>
    <w:pPr>
      <w:numPr>
        <w:numId w:val="8"/>
      </w:numPr>
      <w:spacing w:after="50" w:line="180" w:lineRule="exact"/>
      <w:jc w:val="both"/>
    </w:pPr>
    <w:rPr>
      <w:rFonts w:eastAsia="MS Mincho"/>
      <w:noProof/>
      <w:sz w:val="16"/>
      <w:szCs w:val="16"/>
      <w:lang w:bidi="ar-SA"/>
    </w:rPr>
  </w:style>
  <w:style w:type="paragraph" w:customStyle="1" w:styleId="sponsors">
    <w:name w:val="sponsors"/>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bidi="ar-SA"/>
    </w:rPr>
  </w:style>
  <w:style w:type="paragraph" w:customStyle="1" w:styleId="tablefootnote">
    <w:name w:val="table footnote"/>
    <w:pPr>
      <w:spacing w:before="60" w:after="30"/>
      <w:jc w:val="right"/>
    </w:pPr>
    <w:rPr>
      <w:sz w:val="12"/>
      <w:szCs w:val="12"/>
      <w:lang w:bidi="ar-SA"/>
    </w:rPr>
  </w:style>
  <w:style w:type="paragraph" w:customStyle="1" w:styleId="tablehead">
    <w:name w:val="table head"/>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rsid w:val="00E21D3D"/>
    <w:rPr>
      <w:rFonts w:ascii="Tahoma" w:hAnsi="Tahoma" w:cs="Tahoma"/>
      <w:sz w:val="16"/>
      <w:szCs w:val="16"/>
    </w:rPr>
  </w:style>
  <w:style w:type="character" w:customStyle="1" w:styleId="BalloonTextChar">
    <w:name w:val="Balloon Text Char"/>
    <w:link w:val="BalloonText"/>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jc w:val="left"/>
    </w:pPr>
    <w:rPr>
      <w:rFonts w:ascii="Arial" w:eastAsia="Batang" w:hAnsi="Arial"/>
      <w:sz w:val="22"/>
      <w:szCs w:val="24"/>
      <w:lang w:eastAsia="ko-KR"/>
    </w:rPr>
  </w:style>
  <w:style w:type="table" w:styleId="TableGrid">
    <w:name w:val="Table Grid"/>
    <w:basedOn w:val="TableNormal"/>
    <w:uiPriority w:val="59"/>
    <w:rsid w:val="00E73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186"/>
    <w:pPr>
      <w:spacing w:before="100" w:beforeAutospacing="1" w:after="100" w:afterAutospacing="1"/>
      <w:jc w:val="left"/>
    </w:pPr>
    <w:rPr>
      <w:rFonts w:eastAsia="Times New Roman"/>
      <w:sz w:val="24"/>
      <w:szCs w:val="24"/>
      <w:lang w:bidi="fa-IR"/>
    </w:rPr>
  </w:style>
  <w:style w:type="paragraph" w:styleId="ListParagraph">
    <w:name w:val="List Paragraph"/>
    <w:basedOn w:val="Normal"/>
    <w:uiPriority w:val="34"/>
    <w:qFormat/>
    <w:rsid w:val="00D06B4E"/>
    <w:pPr>
      <w:ind w:left="720"/>
      <w:contextualSpacing/>
    </w:pPr>
  </w:style>
  <w:style w:type="paragraph" w:customStyle="1" w:styleId="a">
    <w:name w:val="فصل"/>
    <w:next w:val="Normal"/>
    <w:rsid w:val="0062644C"/>
    <w:pPr>
      <w:widowControl w:val="0"/>
      <w:numPr>
        <w:numId w:val="19"/>
      </w:numPr>
      <w:tabs>
        <w:tab w:val="center" w:pos="4253"/>
      </w:tabs>
      <w:bidi/>
      <w:jc w:val="center"/>
      <w:outlineLvl w:val="0"/>
    </w:pPr>
    <w:rPr>
      <w:rFonts w:eastAsia="Times New Roman" w:cs="B Nazanin"/>
      <w:b/>
      <w:bCs/>
      <w:sz w:val="52"/>
      <w:szCs w:val="60"/>
    </w:rPr>
  </w:style>
  <w:style w:type="paragraph" w:customStyle="1" w:styleId="a4">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cs="B Nazanin"/>
      <w:bCs/>
      <w:sz w:val="24"/>
      <w:szCs w:val="28"/>
    </w:rPr>
  </w:style>
  <w:style w:type="paragraph" w:customStyle="1" w:styleId="a3">
    <w:name w:val="زيرنويس شکل"/>
    <w:next w:val="Normal"/>
    <w:rsid w:val="0062644C"/>
    <w:pPr>
      <w:widowControl w:val="0"/>
      <w:numPr>
        <w:ilvl w:val="5"/>
        <w:numId w:val="19"/>
      </w:numPr>
      <w:bidi/>
      <w:adjustRightInd w:val="0"/>
      <w:snapToGrid w:val="0"/>
      <w:jc w:val="center"/>
      <w:outlineLvl w:val="5"/>
    </w:pPr>
    <w:rPr>
      <w:rFonts w:eastAsia="Times New Roman" w:cs="B Nazanin"/>
      <w:szCs w:val="24"/>
    </w:rPr>
  </w:style>
  <w:style w:type="paragraph" w:customStyle="1" w:styleId="a2">
    <w:name w:val="تيتر سوم"/>
    <w:basedOn w:val="a1"/>
    <w:rsid w:val="0062644C"/>
    <w:pPr>
      <w:numPr>
        <w:ilvl w:val="3"/>
      </w:numPr>
    </w:pPr>
  </w:style>
  <w:style w:type="paragraph" w:customStyle="1" w:styleId="a1">
    <w:name w:val="تيتر دوم"/>
    <w:next w:val="Normal"/>
    <w:rsid w:val="0062644C"/>
    <w:pPr>
      <w:keepNext/>
      <w:widowControl w:val="0"/>
      <w:numPr>
        <w:ilvl w:val="2"/>
        <w:numId w:val="19"/>
      </w:numPr>
      <w:bidi/>
      <w:outlineLvl w:val="2"/>
    </w:pPr>
    <w:rPr>
      <w:rFonts w:eastAsia="Times New Roman" w:cs="B Nazanin"/>
      <w:b/>
      <w:bCs/>
      <w:sz w:val="28"/>
      <w:szCs w:val="32"/>
      <w:lang w:bidi="ar-SA"/>
    </w:rPr>
  </w:style>
  <w:style w:type="paragraph" w:customStyle="1" w:styleId="a0">
    <w:name w:val="تيتر اول"/>
    <w:next w:val="Normal"/>
    <w:rsid w:val="0062644C"/>
    <w:pPr>
      <w:keepNext/>
      <w:widowControl w:val="0"/>
      <w:numPr>
        <w:ilvl w:val="1"/>
        <w:numId w:val="19"/>
      </w:numPr>
      <w:bidi/>
      <w:outlineLvl w:val="1"/>
    </w:pPr>
    <w:rPr>
      <w:rFonts w:eastAsia="Times New Roman" w:cs="B Nazanin"/>
      <w:b/>
      <w:bCs/>
      <w:sz w:val="32"/>
      <w:szCs w:val="36"/>
    </w:rPr>
  </w:style>
  <w:style w:type="paragraph" w:customStyle="1" w:styleId="a5">
    <w:name w:val="بالانويس جدول"/>
    <w:next w:val="Normal"/>
    <w:rsid w:val="0062644C"/>
    <w:pPr>
      <w:keepNext/>
      <w:numPr>
        <w:ilvl w:val="7"/>
        <w:numId w:val="19"/>
      </w:numPr>
      <w:bidi/>
      <w:jc w:val="center"/>
      <w:outlineLvl w:val="7"/>
    </w:pPr>
    <w:rPr>
      <w:rFonts w:eastAsia="Times New Roman" w:cs="B Nazani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paragraph" w:styleId="FootnoteText">
    <w:name w:val="footnote text"/>
    <w:basedOn w:val="Normal"/>
    <w:link w:val="FootnoteTextChar"/>
    <w:uiPriority w:val="99"/>
    <w:semiHidden/>
    <w:qFormat/>
    <w:rsid w:val="005C44DD"/>
    <w:pPr>
      <w:jc w:val="left"/>
    </w:pPr>
    <w:rPr>
      <w:rFonts w:eastAsia="Times New Roman" w:cs="Traditional Arabic"/>
      <w:noProof/>
    </w:rPr>
  </w:style>
  <w:style w:type="character" w:customStyle="1" w:styleId="FootnoteTextChar">
    <w:name w:val="Footnote Text Char"/>
    <w:basedOn w:val="DefaultParagraphFont"/>
    <w:link w:val="FootnoteText"/>
    <w:uiPriority w:val="99"/>
    <w:semiHidden/>
    <w:rsid w:val="005C44DD"/>
    <w:rPr>
      <w:rFonts w:eastAsia="Times New Roman" w:cs="Traditional Arabic"/>
      <w:noProof/>
      <w:lang w:bidi="ar-SA"/>
    </w:rPr>
  </w:style>
  <w:style w:type="character" w:styleId="FootnoteReference">
    <w:name w:val="footnote reference"/>
    <w:semiHidden/>
    <w:qFormat/>
    <w:rsid w:val="005C44DD"/>
    <w:rPr>
      <w:rFonts w:cs="Times New Roman"/>
      <w:vertAlign w:val="superscript"/>
    </w:rPr>
  </w:style>
  <w:style w:type="table" w:styleId="PlainTable2">
    <w:name w:val="Plain Table 2"/>
    <w:basedOn w:val="TableNormal"/>
    <w:uiPriority w:val="42"/>
    <w:rsid w:val="00A00C7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B520F-A8AE-4DAC-B4CF-521D699FA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2150</Words>
  <Characters>12255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OMID</cp:lastModifiedBy>
  <cp:revision>25</cp:revision>
  <dcterms:created xsi:type="dcterms:W3CDTF">2021-12-05T06:26:00Z</dcterms:created>
  <dcterms:modified xsi:type="dcterms:W3CDTF">2021-12-05T21:40:00Z</dcterms:modified>
</cp:coreProperties>
</file>