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682B" w:rsidRDefault="0026682B" w:rsidP="00AD588D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bookmarkStart w:id="0" w:name="_GoBack"/>
    </w:p>
    <w:p w:rsidR="005259C9" w:rsidRPr="00F330AA" w:rsidRDefault="00AD588D" w:rsidP="0026682B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lang w:bidi="fa-IR"/>
        </w:rPr>
      </w:pPr>
      <w:r w:rsidRPr="00AD588D">
        <w:rPr>
          <w:rFonts w:cs="B Nazanin" w:hint="cs"/>
          <w:b/>
          <w:bCs/>
          <w:sz w:val="28"/>
          <w:szCs w:val="28"/>
          <w:rtl/>
          <w:lang w:bidi="fa-IR"/>
        </w:rPr>
        <w:t>مسئله</w:t>
      </w:r>
      <w:r w:rsidRPr="00AD588D">
        <w:rPr>
          <w:rFonts w:cs="B Nazanin" w:hint="eastAsia"/>
          <w:b/>
          <w:bCs/>
          <w:sz w:val="28"/>
          <w:szCs w:val="28"/>
          <w:rtl/>
          <w:lang w:bidi="fa-IR"/>
        </w:rPr>
        <w:t>‌</w:t>
      </w:r>
      <w:r w:rsidRPr="00AD588D">
        <w:rPr>
          <w:rFonts w:cs="B Nazanin" w:hint="cs"/>
          <w:b/>
          <w:bCs/>
          <w:sz w:val="28"/>
          <w:szCs w:val="28"/>
          <w:rtl/>
          <w:lang w:bidi="fa-IR"/>
        </w:rPr>
        <w:t>ی بهینه</w:t>
      </w:r>
      <w:r w:rsidRPr="00AD588D">
        <w:rPr>
          <w:rFonts w:cs="B Nazanin" w:hint="eastAsia"/>
          <w:b/>
          <w:bCs/>
          <w:sz w:val="28"/>
          <w:szCs w:val="28"/>
          <w:rtl/>
          <w:lang w:bidi="fa-IR"/>
        </w:rPr>
        <w:t>‌</w:t>
      </w:r>
      <w:r w:rsidRPr="00AD588D">
        <w:rPr>
          <w:rFonts w:cs="B Nazanin" w:hint="cs"/>
          <w:b/>
          <w:bCs/>
          <w:sz w:val="28"/>
          <w:szCs w:val="28"/>
          <w:rtl/>
          <w:lang w:bidi="fa-IR"/>
        </w:rPr>
        <w:t>سازی توزیع اقتصادی-آلودگی چندهدفه با استفاده از الگوریتم بازار بورس</w:t>
      </w:r>
    </w:p>
    <w:p w:rsidR="005259C9" w:rsidRPr="00F330AA" w:rsidRDefault="005259C9" w:rsidP="005259C9">
      <w:pPr>
        <w:pStyle w:val="BodyText2"/>
        <w:tabs>
          <w:tab w:val="right" w:pos="282"/>
        </w:tabs>
        <w:rPr>
          <w:rFonts w:cs="B Nazanin"/>
        </w:rPr>
      </w:pPr>
    </w:p>
    <w:p w:rsidR="005259C9" w:rsidRPr="00F330AA" w:rsidRDefault="005259C9" w:rsidP="005259C9">
      <w:pPr>
        <w:pStyle w:val="BodyText2"/>
        <w:tabs>
          <w:tab w:val="right" w:pos="282"/>
        </w:tabs>
        <w:rPr>
          <w:rFonts w:cs="B Nazanin"/>
        </w:rPr>
      </w:pPr>
    </w:p>
    <w:p w:rsidR="005259C9" w:rsidRPr="00F330AA" w:rsidRDefault="0046648B" w:rsidP="0061359B">
      <w:pPr>
        <w:tabs>
          <w:tab w:val="right" w:pos="282"/>
        </w:tabs>
        <w:bidi/>
        <w:spacing w:line="400" w:lineRule="exact"/>
        <w:jc w:val="center"/>
        <w:rPr>
          <w:rFonts w:cs="B Nazanin"/>
          <w:b/>
          <w:bCs/>
          <w:rtl/>
          <w:lang w:bidi="fa-IR"/>
        </w:rPr>
      </w:pPr>
      <w:r w:rsidRPr="0046648B">
        <w:rPr>
          <w:rFonts w:cs="B Nazanin" w:hint="cs"/>
          <w:b/>
          <w:bCs/>
          <w:rtl/>
          <w:lang w:val="en-GB" w:bidi="fa-IR"/>
        </w:rPr>
        <w:t>حسین نوریان فر</w:t>
      </w:r>
      <w:r w:rsidR="005259C9" w:rsidRPr="00F330AA">
        <w:rPr>
          <w:rFonts w:cs="B Nazanin" w:hint="cs"/>
          <w:b/>
          <w:bCs/>
          <w:vertAlign w:val="superscript"/>
          <w:rtl/>
          <w:lang w:val="en-GB" w:bidi="fa-IR"/>
        </w:rPr>
        <w:t>1</w:t>
      </w:r>
      <w:r w:rsidR="005259C9" w:rsidRPr="00F330AA">
        <w:rPr>
          <w:rFonts w:cs="B Nazanin"/>
          <w:b/>
          <w:bCs/>
          <w:rtl/>
          <w:lang w:val="en-GB" w:bidi="fa-IR"/>
        </w:rPr>
        <w:t xml:space="preserve">، </w:t>
      </w:r>
      <w:r w:rsidRPr="0046648B">
        <w:rPr>
          <w:rFonts w:cs="B Nazanin" w:hint="cs"/>
          <w:b/>
          <w:bCs/>
          <w:rtl/>
          <w:lang w:val="en-GB" w:bidi="fa-IR"/>
        </w:rPr>
        <w:t>حمدی عبدی</w:t>
      </w:r>
      <w:r w:rsidRPr="0046648B">
        <w:rPr>
          <w:rFonts w:cs="B Nazanin" w:hint="cs"/>
          <w:b/>
          <w:bCs/>
          <w:vertAlign w:val="superscript"/>
          <w:rtl/>
          <w:lang w:val="en-GB" w:bidi="fa-IR"/>
        </w:rPr>
        <w:t xml:space="preserve"> </w:t>
      </w:r>
      <w:r w:rsidR="0061359B">
        <w:rPr>
          <w:rFonts w:cs="B Nazanin"/>
          <w:b/>
          <w:bCs/>
          <w:vertAlign w:val="superscript"/>
          <w:lang w:val="en-GB" w:bidi="fa-IR"/>
        </w:rPr>
        <w:t>,</w:t>
      </w:r>
      <w:r w:rsidR="0061359B">
        <w:rPr>
          <w:rStyle w:val="FootnoteReference"/>
          <w:b/>
          <w:bCs/>
          <w:lang w:val="en-GB" w:bidi="fa-IR"/>
        </w:rPr>
        <w:footnoteReference w:id="1"/>
      </w:r>
      <w:r w:rsidR="005259C9" w:rsidRPr="00F330AA">
        <w:rPr>
          <w:rFonts w:cs="B Nazanin" w:hint="cs"/>
          <w:b/>
          <w:bCs/>
          <w:vertAlign w:val="superscript"/>
          <w:rtl/>
          <w:lang w:val="en-GB" w:bidi="fa-IR"/>
        </w:rPr>
        <w:t>2</w:t>
      </w:r>
      <w:r>
        <w:rPr>
          <w:rFonts w:cs="B Nazanin"/>
          <w:b/>
          <w:bCs/>
          <w:rtl/>
          <w:lang w:val="en-GB" w:bidi="fa-IR"/>
        </w:rPr>
        <w:t>،</w:t>
      </w:r>
    </w:p>
    <w:p w:rsidR="005259C9" w:rsidRPr="0046648B" w:rsidRDefault="005259C9" w:rsidP="0046648B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bidi="fa-IR"/>
        </w:rPr>
      </w:pPr>
      <w:r w:rsidRPr="00F330AA">
        <w:rPr>
          <w:rFonts w:cs="B Nazanin"/>
          <w:b/>
          <w:bCs/>
          <w:rtl/>
          <w:lang w:val="en-GB" w:bidi="fa-IR"/>
        </w:rPr>
        <w:t>1</w:t>
      </w: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- </w:t>
      </w:r>
      <w:r w:rsidR="0046648B" w:rsidRPr="0046648B">
        <w:rPr>
          <w:rFonts w:cs="B Nazanin" w:hint="cs"/>
          <w:b/>
          <w:bCs/>
          <w:sz w:val="20"/>
          <w:szCs w:val="20"/>
          <w:rtl/>
          <w:lang w:val="en-GB" w:bidi="fa-IR"/>
        </w:rPr>
        <w:t>ایران، کرمانشاه، دانشگاه رازی، دانشکده</w:t>
      </w:r>
      <w:r w:rsidR="0046648B" w:rsidRPr="0046648B">
        <w:rPr>
          <w:rFonts w:cs="B Nazanin" w:hint="eastAsia"/>
          <w:b/>
          <w:bCs/>
          <w:sz w:val="20"/>
          <w:szCs w:val="20"/>
          <w:rtl/>
          <w:lang w:val="en-GB" w:bidi="fa-IR"/>
        </w:rPr>
        <w:t>‌</w:t>
      </w:r>
      <w:r w:rsidR="0046648B" w:rsidRPr="0046648B"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ی برق و کامپیوتر، </w:t>
      </w:r>
      <w:r w:rsidR="0046648B" w:rsidRPr="0046648B">
        <w:rPr>
          <w:rFonts w:cs="B Nazanin"/>
          <w:b/>
          <w:bCs/>
          <w:sz w:val="20"/>
          <w:szCs w:val="20"/>
          <w:lang w:bidi="fa-IR"/>
        </w:rPr>
        <w:t>hosseinnourianfar@gmail.com</w:t>
      </w:r>
    </w:p>
    <w:p w:rsidR="005259C9" w:rsidRDefault="005259C9" w:rsidP="0046648B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lang w:bidi="fa-IR"/>
        </w:rPr>
      </w:pP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2- </w:t>
      </w:r>
      <w:r w:rsidR="0046648B" w:rsidRPr="0046648B">
        <w:rPr>
          <w:rFonts w:cs="B Nazanin" w:hint="cs"/>
          <w:b/>
          <w:bCs/>
          <w:sz w:val="20"/>
          <w:szCs w:val="20"/>
          <w:rtl/>
          <w:lang w:val="en-GB" w:bidi="fa-IR"/>
        </w:rPr>
        <w:t>ایران، کرمانشاه، دانشگاه رازی، دانشکده</w:t>
      </w:r>
      <w:r w:rsidR="0046648B" w:rsidRPr="0046648B">
        <w:rPr>
          <w:rFonts w:cs="B Nazanin" w:hint="eastAsia"/>
          <w:b/>
          <w:bCs/>
          <w:sz w:val="20"/>
          <w:szCs w:val="20"/>
          <w:rtl/>
          <w:lang w:val="en-GB" w:bidi="fa-IR"/>
        </w:rPr>
        <w:t>‌</w:t>
      </w:r>
      <w:r w:rsidR="0046648B" w:rsidRPr="0046648B"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ی برق و کامپیوتر، </w:t>
      </w:r>
      <w:r w:rsidR="0046648B" w:rsidRPr="0046648B">
        <w:rPr>
          <w:rFonts w:cs="B Nazanin"/>
          <w:b/>
          <w:bCs/>
          <w:sz w:val="20"/>
          <w:szCs w:val="20"/>
          <w:lang w:bidi="fa-IR"/>
        </w:rPr>
        <w:t>hamdiabdi@gmail.com</w:t>
      </w:r>
    </w:p>
    <w:p w:rsidR="005259C9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:rsidR="005259C9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:rsidR="005259C9" w:rsidRPr="00AB6622" w:rsidRDefault="00AB6622" w:rsidP="00AB662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>
        <w:rPr>
          <w:rFonts w:cs="B Nazanin" w:hint="cs"/>
          <w:sz w:val="24"/>
          <w:rtl/>
          <w:lang w:bidi="fa-IR"/>
        </w:rPr>
        <w:t>خلاصه</w:t>
      </w:r>
      <w:r w:rsidRPr="00AB6622">
        <w:rPr>
          <w:rFonts w:cs="B Nazanin" w:hint="cs"/>
          <w:sz w:val="24"/>
          <w:rtl/>
          <w:lang w:bidi="fa-IR"/>
        </w:rPr>
        <w:t xml:space="preserve"> </w:t>
      </w:r>
      <w:r w:rsidRPr="00AB6622">
        <w:rPr>
          <w:rFonts w:hint="cs"/>
          <w:sz w:val="24"/>
          <w:rtl/>
          <w:lang w:bidi="fa-IR"/>
        </w:rPr>
        <w:t>–</w:t>
      </w:r>
      <w:r w:rsidRPr="00AB6622">
        <w:rPr>
          <w:rFonts w:cs="B Nazanin" w:hint="cs"/>
          <w:sz w:val="24"/>
          <w:rtl/>
          <w:lang w:bidi="fa-IR"/>
        </w:rPr>
        <w:t xml:space="preserve"> با افزایش تقاضا برای انرژی در سراسر جهان، تجزیه و تحلیل بهینه سازی اقتصادی در سیستم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های قدرت اهمیت فزونی یافته است. از طرفی با افزایش آلودگی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های ناشی از انتشار گازهای گلخانه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ای توسط ژنراتورها و نگرانی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ها در مورد گرمای جهانی، برنامه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ریزی جهت کاهش انتشار این گازها به یک مسئله</w:t>
      </w:r>
      <w:r w:rsidRPr="00AB6622">
        <w:rPr>
          <w:rFonts w:cs="B Nazanin" w:hint="eastAsia"/>
          <w:sz w:val="24"/>
        </w:rPr>
        <w:t>‌</w:t>
      </w:r>
      <w:r w:rsidRPr="00AB6622">
        <w:rPr>
          <w:rFonts w:cs="B Nazanin" w:hint="cs"/>
          <w:sz w:val="24"/>
          <w:rtl/>
          <w:lang w:bidi="fa-IR"/>
        </w:rPr>
        <w:t>ی بسیار مهم تبدیل شده است. این مقاله در ارتباط با حل مسئله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ی مذکور تحت عنوان ترکیب توزیع اقتصادی-آلودگی است. برای این منظور، استفاده از الگوریتم بازار بورس پیشنهاد شده است. عملکرد روش پیشنهادی با اعمال آن بر روی دو سیستم آزمون با مقیاس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های متفاوت (مقیاس بزرگ و کوچک) و درنظرگرفتن اثر بارگزاری شیر بخار بررسی می شود. به منظور ارزیابی اثربخشی روش پیشنهادی، نتایج بدست آمده از آن، با نتایج سایر روش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ها در این زمینه مقایسه می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شود. مقایسه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ی نتایج، برتری روش پیشنهادی در حل مسئله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ی چندهدفه ی ترکیب توزیع اقتصادی-آلودگی را آشکار می کند</w:t>
      </w:r>
      <w:r w:rsidRPr="00AB6622">
        <w:rPr>
          <w:rFonts w:cs="B Nazanin" w:hint="cs"/>
          <w:sz w:val="24"/>
          <w:rtl/>
          <w:lang w:val="en-GB" w:bidi="fa-IR"/>
        </w:rPr>
        <w:t>.</w:t>
      </w:r>
      <w:r w:rsidR="005259C9" w:rsidRPr="00AB6622">
        <w:rPr>
          <w:rFonts w:cs="B Nazanin"/>
          <w:sz w:val="24"/>
          <w:rtl/>
          <w:lang w:val="en-GB" w:bidi="fa-IR"/>
        </w:rPr>
        <w:t xml:space="preserve"> </w:t>
      </w:r>
    </w:p>
    <w:p w:rsidR="005259C9" w:rsidRPr="00F330AA" w:rsidRDefault="005259C9" w:rsidP="005259C9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lang w:bidi="fa-IR"/>
        </w:rPr>
      </w:pPr>
    </w:p>
    <w:p w:rsidR="005259C9" w:rsidRPr="0026682B" w:rsidRDefault="005259C9" w:rsidP="0026682B">
      <w:pPr>
        <w:pStyle w:val="BlockText"/>
        <w:tabs>
          <w:tab w:val="right" w:pos="282"/>
        </w:tabs>
        <w:bidi/>
        <w:spacing w:after="360"/>
        <w:ind w:left="0" w:right="0"/>
        <w:jc w:val="lowKashida"/>
        <w:rPr>
          <w:rFonts w:cs="B Nazanin"/>
          <w:b/>
          <w:bCs/>
          <w:sz w:val="24"/>
          <w:lang w:val="en-GB"/>
        </w:rPr>
      </w:pPr>
      <w:bookmarkStart w:id="1" w:name="OLE_LINK1"/>
      <w:bookmarkStart w:id="2" w:name="OLE_LINK2"/>
      <w:r w:rsidRPr="00F330AA">
        <w:rPr>
          <w:rFonts w:cs="B Nazanin"/>
          <w:b/>
          <w:bCs/>
          <w:sz w:val="24"/>
          <w:rtl/>
          <w:lang w:val="en-GB" w:bidi="fa-IR"/>
        </w:rPr>
        <w:t xml:space="preserve">کلمات کليدي: </w:t>
      </w:r>
      <w:r w:rsidR="00AB6622" w:rsidRPr="00AB6622">
        <w:rPr>
          <w:rFonts w:cs="B Nazanin" w:hint="cs"/>
          <w:sz w:val="24"/>
          <w:rtl/>
          <w:lang w:val="en-GB" w:bidi="fa-IR"/>
        </w:rPr>
        <w:t>الگوریتم بازار بورس، بارگزاری شیر بخار، بهینه</w:t>
      </w:r>
      <w:r w:rsidR="00AB6622" w:rsidRPr="00AB6622">
        <w:rPr>
          <w:rFonts w:cs="B Nazanin" w:hint="eastAsia"/>
          <w:sz w:val="24"/>
          <w:rtl/>
          <w:lang w:val="en-GB" w:bidi="fa-IR"/>
        </w:rPr>
        <w:t>‌</w:t>
      </w:r>
      <w:r w:rsidR="00AB6622" w:rsidRPr="00AB6622">
        <w:rPr>
          <w:rFonts w:cs="B Nazanin" w:hint="cs"/>
          <w:sz w:val="24"/>
          <w:rtl/>
          <w:lang w:val="en-GB" w:bidi="fa-IR"/>
        </w:rPr>
        <w:t>سازی چندهدفه، ترکیب توزیع اقتصادی-آلودگی</w:t>
      </w:r>
      <w:r w:rsidRPr="00FC1334">
        <w:rPr>
          <w:rFonts w:cs="B Nazanin"/>
          <w:sz w:val="24"/>
          <w:rtl/>
          <w:lang w:val="en-GB" w:bidi="fa-IR"/>
        </w:rPr>
        <w:t>.</w:t>
      </w:r>
      <w:bookmarkEnd w:id="1"/>
      <w:bookmarkEnd w:id="2"/>
    </w:p>
    <w:bookmarkEnd w:id="0"/>
    <w:p w:rsidR="005259C9" w:rsidRPr="0061359B" w:rsidRDefault="005259C9" w:rsidP="0061359B">
      <w:pPr>
        <w:pStyle w:val="head"/>
        <w:rPr>
          <w:b w:val="0"/>
          <w:bCs/>
          <w:rtl/>
        </w:rPr>
      </w:pPr>
      <w:r w:rsidRPr="0061359B">
        <w:rPr>
          <w:b w:val="0"/>
          <w:bCs/>
          <w:rtl/>
        </w:rPr>
        <w:t>1.</w:t>
      </w:r>
      <w:r w:rsidRPr="0061359B">
        <w:rPr>
          <w:b w:val="0"/>
          <w:bCs/>
          <w:rtl/>
        </w:rPr>
        <w:tab/>
      </w:r>
      <w:r w:rsidR="0061359B">
        <w:rPr>
          <w:b w:val="0"/>
          <w:bCs/>
        </w:rPr>
        <w:t xml:space="preserve"> </w:t>
      </w:r>
      <w:r w:rsidRPr="0061359B">
        <w:rPr>
          <w:b w:val="0"/>
          <w:bCs/>
          <w:rtl/>
        </w:rPr>
        <w:t xml:space="preserve">مقدمه </w:t>
      </w:r>
    </w:p>
    <w:p w:rsidR="00AB6622" w:rsidRPr="00AB6622" w:rsidRDefault="00AB6622" w:rsidP="00AB662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AB6622">
        <w:rPr>
          <w:rFonts w:cs="B Nazanin" w:hint="cs"/>
          <w:rtl/>
          <w:lang w:bidi="fa-IR"/>
        </w:rPr>
        <w:t>مسئله</w:t>
      </w:r>
      <w:r w:rsidRPr="00AB6622">
        <w:rPr>
          <w:rFonts w:cs="B Nazanin"/>
          <w:rtl/>
          <w:lang w:bidi="fa-IR"/>
        </w:rPr>
        <w:t xml:space="preserve"> توز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ع</w:t>
      </w:r>
      <w:r w:rsidRPr="00AB6622">
        <w:rPr>
          <w:rFonts w:cs="B Nazanin"/>
          <w:rtl/>
          <w:lang w:bidi="fa-IR"/>
        </w:rPr>
        <w:t xml:space="preserve"> اقتصاد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از مهم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تر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موارد در عملکرد و کنترل 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ستم</w:t>
      </w:r>
      <w:r w:rsidRPr="00AB6622">
        <w:rPr>
          <w:rFonts w:cs="B Nazanin" w:hint="eastAsia"/>
        </w:rPr>
        <w:t>‌</w:t>
      </w:r>
      <w:r w:rsidRPr="00AB6622">
        <w:rPr>
          <w:rFonts w:cs="B Nazanin" w:hint="eastAsia"/>
          <w:rtl/>
          <w:lang w:bidi="fa-IR"/>
        </w:rPr>
        <w:t>ها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قدرت است.</w:t>
      </w:r>
      <w:r w:rsidRPr="00AB6622">
        <w:rPr>
          <w:rFonts w:cs="B Nazanin" w:hint="cs"/>
          <w:rtl/>
          <w:lang w:bidi="fa-IR"/>
        </w:rPr>
        <w:t xml:space="preserve"> </w:t>
      </w:r>
      <w:r w:rsidRPr="00AB6622">
        <w:rPr>
          <w:rFonts w:cs="B Nazanin"/>
          <w:rtl/>
          <w:lang w:bidi="fa-IR"/>
        </w:rPr>
        <w:t>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مسئله</w:t>
      </w:r>
      <w:r w:rsidRPr="00AB6622">
        <w:rPr>
          <w:rFonts w:cs="B Nazanin"/>
          <w:rtl/>
          <w:lang w:bidi="fa-IR"/>
        </w:rPr>
        <w:t xml:space="preserve"> به عنوان تع</w:t>
      </w:r>
      <w:r w:rsidRPr="00AB6622">
        <w:rPr>
          <w:rFonts w:cs="B Nazanin" w:hint="cs"/>
          <w:rtl/>
          <w:lang w:bidi="fa-IR"/>
        </w:rPr>
        <w:t>یی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تول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د</w:t>
      </w:r>
      <w:r w:rsidRPr="00AB6622">
        <w:rPr>
          <w:rFonts w:cs="B Nazanin"/>
          <w:rtl/>
          <w:lang w:bidi="fa-IR"/>
        </w:rPr>
        <w:t xml:space="preserve">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/>
          <w:rtl/>
          <w:lang w:bidi="fa-IR"/>
        </w:rPr>
        <w:t xml:space="preserve"> ن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روگاه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 xml:space="preserve">ها به دنبال مجموعه </w:t>
      </w:r>
      <w:r w:rsidRPr="00AB6622">
        <w:rPr>
          <w:rFonts w:cs="B Nazanin" w:hint="cs"/>
          <w:rtl/>
          <w:lang w:bidi="fa-IR"/>
        </w:rPr>
        <w:t xml:space="preserve">از </w:t>
      </w:r>
      <w:r w:rsidRPr="00AB6622">
        <w:rPr>
          <w:rFonts w:cs="B Nazanin"/>
          <w:rtl/>
          <w:lang w:bidi="fa-IR"/>
        </w:rPr>
        <w:t>محدود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ت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ها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مختلف در حال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که هز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/>
          <w:rtl/>
          <w:lang w:bidi="fa-IR"/>
        </w:rPr>
        <w:t xml:space="preserve"> عمل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ات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را به حداقل م</w:t>
      </w:r>
      <w:r w:rsidRPr="00AB6622">
        <w:rPr>
          <w:rFonts w:cs="B Nazanin" w:hint="cs"/>
          <w:rtl/>
          <w:lang w:bidi="fa-IR"/>
        </w:rPr>
        <w:t>ی‌</w:t>
      </w:r>
      <w:r w:rsidRPr="00AB6622">
        <w:rPr>
          <w:rFonts w:cs="B Nazanin"/>
          <w:rtl/>
          <w:lang w:bidi="fa-IR"/>
        </w:rPr>
        <w:t>رساند ، تعر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ف</w:t>
      </w:r>
      <w:r w:rsidRPr="00AB6622">
        <w:rPr>
          <w:rFonts w:cs="B Nazanin"/>
          <w:rtl/>
          <w:lang w:bidi="fa-IR"/>
        </w:rPr>
        <w:t xml:space="preserve"> م</w:t>
      </w:r>
      <w:r w:rsidRPr="00AB6622">
        <w:rPr>
          <w:rFonts w:cs="B Nazanin" w:hint="cs"/>
          <w:rtl/>
          <w:lang w:bidi="fa-IR"/>
        </w:rPr>
        <w:t>ی‌</w:t>
      </w:r>
      <w:r w:rsidRPr="00AB6622">
        <w:rPr>
          <w:rFonts w:cs="B Nazanin"/>
          <w:rtl/>
          <w:lang w:bidi="fa-IR"/>
        </w:rPr>
        <w:t>شود</w:t>
      </w:r>
      <w:r w:rsidRPr="00AB6622">
        <w:rPr>
          <w:rFonts w:cs="B Nazanin" w:hint="cs"/>
          <w:rtl/>
          <w:lang w:bidi="fa-IR"/>
        </w:rPr>
        <w:t xml:space="preserve"> </w:t>
      </w:r>
      <w:r w:rsidRPr="00564648">
        <w:rPr>
          <w:rFonts w:cs="B Nazanin"/>
          <w:sz w:val="22"/>
          <w:szCs w:val="22"/>
        </w:rPr>
        <w:t>[1]</w:t>
      </w:r>
      <w:r w:rsidRPr="00564648">
        <w:rPr>
          <w:rFonts w:cs="B Nazanin"/>
          <w:sz w:val="22"/>
          <w:szCs w:val="22"/>
          <w:rtl/>
          <w:lang w:bidi="fa-IR"/>
        </w:rPr>
        <w:t>.</w:t>
      </w:r>
    </w:p>
    <w:p w:rsidR="00AB6622" w:rsidRPr="00AB6622" w:rsidRDefault="00AB6622" w:rsidP="00AB662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AB6622">
        <w:rPr>
          <w:rFonts w:cs="B Nazanin" w:hint="cs"/>
          <w:rtl/>
          <w:lang w:bidi="fa-IR"/>
        </w:rPr>
        <w:t xml:space="preserve"> </w:t>
      </w:r>
      <w:r w:rsidRPr="00AB6622">
        <w:rPr>
          <w:rFonts w:cs="B Nazanin"/>
          <w:rtl/>
          <w:lang w:bidi="fa-IR"/>
        </w:rPr>
        <w:t>هنگام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که مسائل 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ست</w:t>
      </w:r>
      <w:r w:rsidRPr="00AB6622">
        <w:rPr>
          <w:rFonts w:cs="B Nazanin"/>
          <w:rtl/>
          <w:lang w:bidi="fa-IR"/>
        </w:rPr>
        <w:t xml:space="preserve"> مح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ط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که</w:t>
      </w:r>
      <w:r w:rsidRPr="00AB6622">
        <w:rPr>
          <w:rFonts w:cs="B Nazanin"/>
          <w:rtl/>
          <w:lang w:bidi="fa-IR"/>
        </w:rPr>
        <w:t xml:space="preserve"> از انتشار ناش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از تول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د</w:t>
      </w:r>
      <w:r w:rsidRPr="00AB6622">
        <w:rPr>
          <w:rFonts w:cs="B Nazanin"/>
          <w:rtl/>
          <w:lang w:bidi="fa-IR"/>
        </w:rPr>
        <w:t xml:space="preserve"> کننده ها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حرارت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با </w:t>
      </w:r>
      <w:r w:rsidRPr="00AB6622">
        <w:rPr>
          <w:rFonts w:cs="B Nazanin"/>
          <w:rtl/>
          <w:lang w:bidi="fa-IR"/>
        </w:rPr>
        <w:t>سوخت فس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ل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به وجود می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 xml:space="preserve">آید، </w:t>
      </w:r>
      <w:r w:rsidRPr="00AB6622">
        <w:rPr>
          <w:rFonts w:cs="B Nazanin"/>
          <w:rtl/>
          <w:lang w:bidi="fa-IR"/>
        </w:rPr>
        <w:t xml:space="preserve">با </w:t>
      </w:r>
      <w:r w:rsidRPr="00AB6622">
        <w:rPr>
          <w:rFonts w:cs="B Nazanin" w:hint="cs"/>
          <w:rtl/>
          <w:lang w:bidi="fa-IR"/>
        </w:rPr>
        <w:t>توزیع</w:t>
      </w:r>
      <w:r w:rsidRPr="00AB6622">
        <w:rPr>
          <w:rFonts w:cs="B Nazanin"/>
          <w:rtl/>
          <w:lang w:bidi="fa-IR"/>
        </w:rPr>
        <w:t xml:space="preserve"> اقتصاد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ادغام م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شوند، مسئله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/>
          <w:rtl/>
          <w:lang w:bidi="fa-IR"/>
        </w:rPr>
        <w:t xml:space="preserve"> 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تک هدفه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ی اقتصادی به 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مسئله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ی چندهدفه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ی اقتصادی-آلودگی بسط داده</w:t>
      </w:r>
      <w:r w:rsidRPr="00AB6622">
        <w:rPr>
          <w:rFonts w:cs="B Nazanin"/>
          <w:rtl/>
          <w:lang w:bidi="fa-IR"/>
        </w:rPr>
        <w:t xml:space="preserve"> م</w:t>
      </w:r>
      <w:r w:rsidRPr="00AB6622">
        <w:rPr>
          <w:rFonts w:cs="B Nazanin" w:hint="cs"/>
          <w:rtl/>
          <w:lang w:bidi="fa-IR"/>
        </w:rPr>
        <w:t>ی‌</w:t>
      </w:r>
      <w:r w:rsidRPr="00AB6622">
        <w:rPr>
          <w:rFonts w:cs="B Nazanin"/>
          <w:rtl/>
          <w:lang w:bidi="fa-IR"/>
        </w:rPr>
        <w:t>شود</w:t>
      </w:r>
      <w:r w:rsidRPr="00AB6622">
        <w:rPr>
          <w:rFonts w:cs="B Nazanin" w:hint="cs"/>
          <w:rtl/>
          <w:lang w:bidi="fa-IR"/>
        </w:rPr>
        <w:t xml:space="preserve"> </w:t>
      </w:r>
      <w:r w:rsidRPr="00564648">
        <w:rPr>
          <w:rFonts w:cs="B Nazanin"/>
          <w:sz w:val="22"/>
          <w:szCs w:val="32"/>
        </w:rPr>
        <w:t>[2]</w:t>
      </w:r>
      <w:r w:rsidRPr="00AB6622">
        <w:rPr>
          <w:rFonts w:cs="B Nazanin"/>
          <w:rtl/>
          <w:lang w:bidi="fa-IR"/>
        </w:rPr>
        <w:t xml:space="preserve">. هدف از </w:t>
      </w:r>
      <w:r w:rsidRPr="00AB6622">
        <w:rPr>
          <w:rFonts w:cs="B Nazanin" w:hint="cs"/>
          <w:rtl/>
          <w:lang w:bidi="fa-IR"/>
        </w:rPr>
        <w:t>مسئله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ی چندهدفه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ی اقتصادی-آلودگی،</w:t>
      </w:r>
      <w:r w:rsidRPr="00AB6622">
        <w:rPr>
          <w:rFonts w:cs="B Nazanin"/>
          <w:rtl/>
          <w:lang w:bidi="fa-IR"/>
        </w:rPr>
        <w:t xml:space="preserve"> به حداقل رساندن هزينه سوخت و انتشار گازهاي آلاينده به طور همزمان است كه اين امر</w:t>
      </w:r>
      <w:r w:rsidRPr="00AB6622">
        <w:rPr>
          <w:rFonts w:cs="B Nazanin" w:hint="cs"/>
          <w:rtl/>
          <w:lang w:bidi="fa-IR"/>
        </w:rPr>
        <w:t>، آن</w:t>
      </w:r>
      <w:r w:rsidRPr="00AB6622">
        <w:rPr>
          <w:rFonts w:cs="B Nazanin"/>
          <w:rtl/>
          <w:lang w:bidi="fa-IR"/>
        </w:rPr>
        <w:t xml:space="preserve"> را به يكي از مباحث مهم تحقيقاتي در زمينه </w:t>
      </w:r>
      <w:r w:rsidRPr="00AB6622">
        <w:rPr>
          <w:rFonts w:cs="B Nazanin" w:hint="cs"/>
          <w:rtl/>
          <w:lang w:bidi="fa-IR"/>
        </w:rPr>
        <w:t>بهره</w:t>
      </w:r>
      <w:r w:rsidRPr="00AB6622">
        <w:rPr>
          <w:rFonts w:cs="B Nazanin" w:hint="eastAsia"/>
        </w:rPr>
        <w:t>‌</w:t>
      </w:r>
      <w:r w:rsidRPr="00AB6622">
        <w:rPr>
          <w:rFonts w:cs="B Nazanin" w:hint="cs"/>
          <w:rtl/>
          <w:lang w:bidi="fa-IR"/>
        </w:rPr>
        <w:t>برداری از</w:t>
      </w:r>
      <w:r w:rsidRPr="00AB6622">
        <w:rPr>
          <w:rFonts w:cs="B Nazanin"/>
          <w:rtl/>
          <w:lang w:bidi="fa-IR"/>
        </w:rPr>
        <w:t xml:space="preserve"> سيستم قدرت تبديل </w:t>
      </w:r>
      <w:r w:rsidRPr="00AB6622">
        <w:rPr>
          <w:rFonts w:cs="B Nazanin" w:hint="cs"/>
          <w:rtl/>
          <w:lang w:bidi="fa-IR"/>
        </w:rPr>
        <w:t>کرده است</w:t>
      </w:r>
      <w:r w:rsidRPr="00AB6622">
        <w:rPr>
          <w:rFonts w:cs="B Nazanin"/>
          <w:rtl/>
          <w:lang w:bidi="fa-IR"/>
        </w:rPr>
        <w:t>. حل 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مسئله</w:t>
      </w:r>
      <w:r w:rsidRPr="00AB6622">
        <w:rPr>
          <w:rFonts w:cs="B Nazanin"/>
          <w:rtl/>
          <w:lang w:bidi="fa-IR"/>
        </w:rPr>
        <w:t xml:space="preserve"> پ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چ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ده</w:t>
      </w:r>
      <w:r w:rsidRPr="00AB6622">
        <w:rPr>
          <w:rFonts w:cs="B Nazanin"/>
          <w:rtl/>
          <w:lang w:bidi="fa-IR"/>
        </w:rPr>
        <w:t xml:space="preserve"> در حضور محدود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ت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ها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عمل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ات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ستم</w:t>
      </w:r>
      <w:r w:rsidRPr="00AB6622">
        <w:rPr>
          <w:rFonts w:cs="B Nazanin"/>
          <w:rtl/>
          <w:lang w:bidi="fa-IR"/>
        </w:rPr>
        <w:t xml:space="preserve"> مانند </w:t>
      </w:r>
      <w:r w:rsidRPr="00AB6622">
        <w:rPr>
          <w:rFonts w:cs="B Nazanin"/>
        </w:rPr>
        <w:t>VPLE</w:t>
      </w:r>
      <w:r w:rsidRPr="00AB6622">
        <w:rPr>
          <w:rFonts w:cs="B Nazanin"/>
          <w:rtl/>
          <w:lang w:bidi="fa-IR"/>
        </w:rPr>
        <w:t>، به دل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ل</w:t>
      </w:r>
      <w:r w:rsidRPr="00AB6622">
        <w:rPr>
          <w:rFonts w:cs="B Nazanin"/>
          <w:rtl/>
          <w:lang w:bidi="fa-IR"/>
        </w:rPr>
        <w:t xml:space="preserve"> ماه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ت</w:t>
      </w:r>
      <w:r w:rsidRPr="00AB6622">
        <w:rPr>
          <w:rFonts w:cs="B Nazanin"/>
          <w:rtl/>
          <w:lang w:bidi="fa-IR"/>
        </w:rPr>
        <w:t xml:space="preserve"> بس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ار</w:t>
      </w:r>
      <w:r w:rsidRPr="00AB6622">
        <w:rPr>
          <w:rFonts w:cs="B Nazanin"/>
          <w:rtl/>
          <w:lang w:bidi="fa-IR"/>
        </w:rPr>
        <w:t xml:space="preserve"> غ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رخط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و غ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ر</w:t>
      </w:r>
      <w:r w:rsidRPr="00AB6622">
        <w:rPr>
          <w:rFonts w:cs="B Nazanin"/>
          <w:rtl/>
          <w:lang w:bidi="fa-IR"/>
        </w:rPr>
        <w:t xml:space="preserve"> محدب بودن، مسئله 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بس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ار</w:t>
      </w:r>
      <w:r w:rsidRPr="00AB6622">
        <w:rPr>
          <w:rFonts w:cs="B Nazanin"/>
          <w:rtl/>
          <w:lang w:bidi="fa-IR"/>
        </w:rPr>
        <w:t xml:space="preserve"> چالش برانگ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ز</w:t>
      </w:r>
      <w:r w:rsidRPr="00AB6622">
        <w:rPr>
          <w:rFonts w:cs="B Nazanin"/>
          <w:rtl/>
          <w:lang w:bidi="fa-IR"/>
        </w:rPr>
        <w:t xml:space="preserve"> است</w:t>
      </w:r>
      <w:r w:rsidRPr="00AB6622">
        <w:rPr>
          <w:rFonts w:cs="B Nazanin" w:hint="cs"/>
          <w:rtl/>
          <w:lang w:bidi="fa-IR"/>
        </w:rPr>
        <w:t xml:space="preserve"> </w:t>
      </w:r>
      <w:r w:rsidRPr="00AB6622">
        <w:rPr>
          <w:rFonts w:cs="B Nazanin"/>
          <w:rtl/>
          <w:lang w:bidi="fa-IR"/>
        </w:rPr>
        <w:t>که با روش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ها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کلاس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قابل حل نمی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 xml:space="preserve">باشد </w:t>
      </w:r>
      <w:r w:rsidRPr="00564648">
        <w:rPr>
          <w:rFonts w:cs="B Nazanin"/>
          <w:sz w:val="22"/>
          <w:szCs w:val="22"/>
        </w:rPr>
        <w:t>[3]</w:t>
      </w:r>
      <w:r w:rsidRPr="00564648">
        <w:rPr>
          <w:rFonts w:cs="B Nazanin" w:hint="cs"/>
          <w:sz w:val="22"/>
          <w:szCs w:val="22"/>
          <w:rtl/>
          <w:lang w:bidi="fa-IR"/>
        </w:rPr>
        <w:t>.</w:t>
      </w:r>
    </w:p>
    <w:p w:rsidR="00AB6622" w:rsidRPr="00AB6622" w:rsidRDefault="00AB6622" w:rsidP="00AB662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AB6622">
        <w:rPr>
          <w:rFonts w:cs="B Nazanin" w:hint="cs"/>
          <w:rtl/>
          <w:lang w:bidi="fa-IR"/>
        </w:rPr>
        <w:lastRenderedPageBreak/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/>
          <w:rtl/>
          <w:lang w:bidi="fa-IR"/>
        </w:rPr>
        <w:t xml:space="preserve"> روش پاسخگو</w:t>
      </w:r>
      <w:r w:rsidRPr="00AB6622">
        <w:rPr>
          <w:rFonts w:cs="B Nazanin" w:hint="cs"/>
          <w:rtl/>
          <w:lang w:bidi="fa-IR"/>
        </w:rPr>
        <w:t>یی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به این مسئله </w:t>
      </w:r>
      <w:r w:rsidRPr="00AB6622">
        <w:rPr>
          <w:rFonts w:cs="B Nazanin"/>
          <w:rtl/>
          <w:lang w:bidi="fa-IR"/>
        </w:rPr>
        <w:t>با استفاده از تکن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ها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کلاس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/>
          <w:rtl/>
          <w:lang w:bidi="fa-IR"/>
        </w:rPr>
        <w:t xml:space="preserve">، </w:t>
      </w:r>
      <w:r w:rsidRPr="00AB6622">
        <w:rPr>
          <w:rFonts w:cs="B Nazanin" w:hint="cs"/>
          <w:rtl/>
          <w:lang w:bidi="fa-IR"/>
        </w:rPr>
        <w:t xml:space="preserve">تبدیل این </w:t>
      </w:r>
      <w:r w:rsidRPr="00AB6622">
        <w:rPr>
          <w:rFonts w:cs="B Nazanin"/>
          <w:rtl/>
          <w:lang w:bidi="fa-IR"/>
        </w:rPr>
        <w:t>مسئله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چندهدفه به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/>
          <w:rtl/>
          <w:lang w:bidi="fa-IR"/>
        </w:rPr>
        <w:t xml:space="preserve"> مسئله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تک </w:t>
      </w:r>
      <w:r w:rsidRPr="00AB6622">
        <w:rPr>
          <w:rFonts w:cs="B Nazanin"/>
          <w:rtl/>
          <w:lang w:bidi="fa-IR"/>
        </w:rPr>
        <w:t>هدف</w:t>
      </w:r>
      <w:r w:rsidRPr="00AB6622">
        <w:rPr>
          <w:rFonts w:cs="B Nazanin" w:hint="cs"/>
          <w:rtl/>
          <w:lang w:bidi="fa-IR"/>
        </w:rPr>
        <w:t>ه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و </w:t>
      </w:r>
      <w:r w:rsidRPr="00AB6622">
        <w:rPr>
          <w:rFonts w:cs="B Nazanin"/>
          <w:rtl/>
          <w:lang w:bidi="fa-IR"/>
        </w:rPr>
        <w:t>در نظر گرفتن م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زان</w:t>
      </w:r>
      <w:r w:rsidRPr="00AB6622">
        <w:rPr>
          <w:rFonts w:cs="B Nazanin"/>
          <w:rtl/>
          <w:lang w:bidi="fa-IR"/>
        </w:rPr>
        <w:t xml:space="preserve"> انتشار به عنوان </w:t>
      </w:r>
      <w:r w:rsidRPr="00AB6622">
        <w:rPr>
          <w:rFonts w:cs="B Nazanin" w:hint="cs"/>
          <w:rtl/>
          <w:lang w:bidi="fa-IR"/>
        </w:rPr>
        <w:t>یک محدودیت</w:t>
      </w:r>
      <w:r w:rsidRPr="00AB6622">
        <w:rPr>
          <w:rFonts w:cs="B Nazanin"/>
          <w:rtl/>
          <w:lang w:bidi="fa-IR"/>
        </w:rPr>
        <w:t xml:space="preserve"> عمل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ات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است</w:t>
      </w:r>
      <w:r w:rsidRPr="00AB6622">
        <w:rPr>
          <w:rFonts w:cs="B Nazanin" w:hint="cs"/>
          <w:rtl/>
          <w:lang w:bidi="fa-IR"/>
        </w:rPr>
        <w:t xml:space="preserve"> </w:t>
      </w:r>
      <w:r w:rsidRPr="00564648">
        <w:rPr>
          <w:rFonts w:cs="B Nazanin"/>
          <w:sz w:val="22"/>
          <w:szCs w:val="32"/>
        </w:rPr>
        <w:t>[4]</w:t>
      </w:r>
      <w:r w:rsidRPr="00AB6622">
        <w:rPr>
          <w:rFonts w:cs="B Nazanin"/>
          <w:rtl/>
          <w:lang w:bidi="fa-IR"/>
        </w:rPr>
        <w:t xml:space="preserve">. با توجه به مدل </w:t>
      </w:r>
      <w:r w:rsidRPr="00AB6622">
        <w:rPr>
          <w:rFonts w:cs="B Nazanin" w:hint="cs"/>
          <w:rtl/>
          <w:lang w:bidi="fa-IR"/>
        </w:rPr>
        <w:t>مسئله</w:t>
      </w:r>
      <w:r w:rsidRPr="00AB6622">
        <w:rPr>
          <w:rFonts w:cs="B Nazanin"/>
          <w:rtl/>
          <w:lang w:bidi="fa-IR"/>
        </w:rPr>
        <w:t>، 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روش در </w:t>
      </w:r>
      <w:r w:rsidRPr="00AB6622">
        <w:rPr>
          <w:rFonts w:cs="B Nazanin" w:hint="cs"/>
          <w:rtl/>
          <w:lang w:bidi="fa-IR"/>
        </w:rPr>
        <w:t>یافتن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راه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حل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مصالحه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آمیز</w:t>
      </w:r>
      <w:r w:rsidRPr="00AB6622">
        <w:rPr>
          <w:rFonts w:cs="B Nazanin"/>
          <w:rtl/>
          <w:lang w:bidi="fa-IR"/>
        </w:rPr>
        <w:t xml:space="preserve"> ب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هز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/>
          <w:rtl/>
          <w:lang w:bidi="fa-IR"/>
        </w:rPr>
        <w:t xml:space="preserve"> سوخت و انتشار دارا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پ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چ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دگ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است</w:t>
      </w:r>
      <w:r w:rsidRPr="00AB6622">
        <w:rPr>
          <w:rFonts w:cs="B Nazanin" w:hint="cs"/>
          <w:rtl/>
          <w:lang w:bidi="fa-IR"/>
        </w:rPr>
        <w:t>.</w:t>
      </w:r>
    </w:p>
    <w:p w:rsidR="00AB6622" w:rsidRPr="00AB6622" w:rsidRDefault="00AB662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AB6622">
        <w:rPr>
          <w:rFonts w:cs="B Nazanin" w:hint="cs"/>
          <w:rtl/>
          <w:lang w:bidi="fa-IR"/>
        </w:rPr>
        <w:t>یکی دیگر از روش</w:t>
      </w:r>
      <w:r w:rsidRPr="00AB6622">
        <w:rPr>
          <w:rFonts w:cs="B Nazanin" w:hint="eastAsia"/>
          <w:rtl/>
          <w:lang w:bidi="fa-IR"/>
        </w:rPr>
        <w:t>‌ه</w:t>
      </w:r>
      <w:r w:rsidRPr="00AB6622">
        <w:rPr>
          <w:rFonts w:cs="B Nazanin" w:hint="cs"/>
          <w:rtl/>
          <w:lang w:bidi="fa-IR"/>
        </w:rPr>
        <w:t xml:space="preserve">ای حل که در مرجع </w:t>
      </w:r>
      <w:r w:rsidRPr="00564648">
        <w:rPr>
          <w:rFonts w:cs="B Nazanin"/>
          <w:sz w:val="22"/>
          <w:szCs w:val="32"/>
        </w:rPr>
        <w:t>[5]</w:t>
      </w:r>
      <w:r w:rsidRPr="00564648">
        <w:rPr>
          <w:rFonts w:cs="B Nazanin" w:hint="cs"/>
          <w:sz w:val="22"/>
          <w:szCs w:val="32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مورد استفاده قرار گرفته است، </w:t>
      </w:r>
      <w:r w:rsidRPr="00AB6622">
        <w:rPr>
          <w:rFonts w:cs="B Nazanin"/>
          <w:rtl/>
          <w:lang w:bidi="fa-IR"/>
        </w:rPr>
        <w:t>رو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کرد</w:t>
      </w:r>
      <w:r w:rsidRPr="00AB6622">
        <w:rPr>
          <w:rFonts w:cs="B Nazanin"/>
          <w:rtl/>
          <w:lang w:bidi="fa-IR"/>
        </w:rPr>
        <w:t xml:space="preserve">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مبتن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بر برنامه</w:t>
      </w:r>
      <w:r w:rsidRPr="00AB6622">
        <w:rPr>
          <w:rFonts w:cs="B Nazanin" w:hint="cs"/>
          <w:rtl/>
          <w:lang w:bidi="fa-IR"/>
        </w:rPr>
        <w:t>‌ریزی</w:t>
      </w:r>
      <w:r w:rsidRPr="00AB6622">
        <w:rPr>
          <w:rFonts w:cs="B Nazanin"/>
          <w:rtl/>
          <w:lang w:bidi="fa-IR"/>
        </w:rPr>
        <w:t xml:space="preserve"> هدف است</w:t>
      </w:r>
      <w:r w:rsidRPr="00AB6622">
        <w:rPr>
          <w:rFonts w:cs="B Nazanin" w:hint="cs"/>
          <w:rtl/>
          <w:lang w:bidi="fa-IR"/>
        </w:rPr>
        <w:t xml:space="preserve">. </w:t>
      </w:r>
      <w:r w:rsidRPr="00AB6622">
        <w:rPr>
          <w:rFonts w:cs="B Nazanin"/>
          <w:rtl/>
          <w:lang w:bidi="fa-IR"/>
        </w:rPr>
        <w:t>با 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حال، 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روش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به زمان ب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شتر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برا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همگرا</w:t>
      </w:r>
      <w:r w:rsidRPr="00AB6622">
        <w:rPr>
          <w:rFonts w:cs="B Nazanin" w:hint="cs"/>
          <w:rtl/>
          <w:lang w:bidi="fa-IR"/>
        </w:rPr>
        <w:t>یی</w:t>
      </w:r>
      <w:r w:rsidRPr="00AB6622">
        <w:rPr>
          <w:rFonts w:cs="B Nazanin"/>
          <w:rtl/>
          <w:lang w:bidi="fa-IR"/>
        </w:rPr>
        <w:t xml:space="preserve"> ن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از</w:t>
      </w:r>
      <w:r w:rsidRPr="00AB6622">
        <w:rPr>
          <w:rFonts w:cs="B Nazanin"/>
          <w:rtl/>
          <w:lang w:bidi="fa-IR"/>
        </w:rPr>
        <w:t xml:space="preserve"> دارد.</w:t>
      </w:r>
      <w:r w:rsidR="00F455E2">
        <w:rPr>
          <w:rFonts w:cs="B Nazanin" w:hint="cs"/>
          <w:rtl/>
          <w:lang w:bidi="fa-IR"/>
        </w:rPr>
        <w:t xml:space="preserve"> </w:t>
      </w:r>
      <w:r w:rsidRPr="00AB6622">
        <w:rPr>
          <w:rFonts w:cs="B Nazanin"/>
          <w:rtl/>
          <w:lang w:bidi="fa-IR"/>
        </w:rPr>
        <w:t>رو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کرد</w:t>
      </w:r>
      <w:r w:rsidRPr="00AB6622">
        <w:rPr>
          <w:rFonts w:cs="B Nazanin" w:hint="cs"/>
          <w:rtl/>
          <w:lang w:bidi="fa-IR"/>
        </w:rPr>
        <w:t>های</w:t>
      </w:r>
      <w:r w:rsidRPr="00AB6622">
        <w:rPr>
          <w:rFonts w:cs="B Nazanin"/>
          <w:rtl/>
          <w:lang w:bidi="fa-IR"/>
        </w:rPr>
        <w:t xml:space="preserve">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کلاس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/>
          <w:rtl/>
          <w:lang w:bidi="fa-IR"/>
        </w:rPr>
        <w:t xml:space="preserve"> برا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حل مسئله</w:t>
      </w:r>
      <w:r w:rsidRPr="00AB6622">
        <w:rPr>
          <w:rFonts w:cs="B Nazanin" w:hint="cs"/>
          <w:rtl/>
          <w:lang w:bidi="fa-IR"/>
        </w:rPr>
        <w:t xml:space="preserve"> توزیع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اقتصادی-آلودگی </w:t>
      </w:r>
      <w:r w:rsidRPr="00AB6622">
        <w:rPr>
          <w:rFonts w:cs="B Nazanin"/>
          <w:rtl/>
          <w:lang w:bidi="fa-IR"/>
        </w:rPr>
        <w:t>بر اساس معادلات هماهنگ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اعمال م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شود که </w:t>
      </w:r>
      <w:r w:rsidRPr="00AB6622">
        <w:rPr>
          <w:rFonts w:cs="B Nazanin" w:hint="cs"/>
          <w:rtl/>
          <w:lang w:bidi="fa-IR"/>
        </w:rPr>
        <w:t>قابل استفاده برای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توابع هزینه </w:t>
      </w:r>
      <w:r w:rsidRPr="00AB6622">
        <w:rPr>
          <w:rFonts w:cs="B Nazanin"/>
          <w:rtl/>
          <w:lang w:bidi="fa-IR"/>
        </w:rPr>
        <w:t>ناپ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وسته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نیست</w:t>
      </w:r>
      <w:r w:rsidRPr="00AB6622">
        <w:rPr>
          <w:rFonts w:cs="B Nazanin"/>
          <w:rtl/>
          <w:lang w:bidi="fa-IR"/>
        </w:rPr>
        <w:t>. بنابرا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، در </w:t>
      </w:r>
      <w:r w:rsidRPr="00AB6622">
        <w:rPr>
          <w:rFonts w:cs="B Nazanin" w:hint="cs"/>
          <w:rtl/>
          <w:lang w:bidi="fa-IR"/>
        </w:rPr>
        <w:t>روش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 xml:space="preserve">های </w:t>
      </w:r>
      <w:r w:rsidRPr="00AB6622">
        <w:rPr>
          <w:rFonts w:cs="B Nazanin"/>
          <w:rtl/>
          <w:lang w:bidi="fa-IR"/>
        </w:rPr>
        <w:t>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کلاس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/>
          <w:rtl/>
          <w:lang w:bidi="fa-IR"/>
        </w:rPr>
        <w:t>، منحن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هز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/>
          <w:rtl/>
          <w:lang w:bidi="fa-IR"/>
        </w:rPr>
        <w:t xml:space="preserve"> متناسب با ضرورت آنها </w:t>
      </w:r>
      <w:r w:rsidRPr="00AB6622">
        <w:rPr>
          <w:rFonts w:cs="B Nazanin" w:hint="cs"/>
          <w:rtl/>
          <w:lang w:bidi="fa-IR"/>
        </w:rPr>
        <w:t>باید تخمین زده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شود.</w:t>
      </w:r>
    </w:p>
    <w:p w:rsidR="00AB6622" w:rsidRPr="00AB6622" w:rsidRDefault="00AB6622" w:rsidP="00AB662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AB6622">
        <w:rPr>
          <w:rFonts w:cs="B Nazanin" w:hint="cs"/>
          <w:rtl/>
          <w:lang w:bidi="fa-IR"/>
        </w:rPr>
        <w:t>از این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رو</w:t>
      </w:r>
      <w:r w:rsidRPr="00AB6622">
        <w:rPr>
          <w:rFonts w:cs="B Nazanin"/>
          <w:rtl/>
          <w:lang w:bidi="fa-IR"/>
        </w:rPr>
        <w:t>، روش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ها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مختلف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مبتن</w:t>
      </w:r>
      <w:r w:rsidRPr="00AB6622">
        <w:rPr>
          <w:rFonts w:cs="B Nazanin" w:hint="cs"/>
          <w:rtl/>
          <w:lang w:bidi="fa-IR"/>
        </w:rPr>
        <w:t>ی‌</w:t>
      </w:r>
      <w:r w:rsidRPr="00AB6622">
        <w:rPr>
          <w:rFonts w:cs="B Nazanin"/>
          <w:rtl/>
          <w:lang w:bidi="fa-IR"/>
        </w:rPr>
        <w:t>بر هوش مصنوع</w:t>
      </w:r>
      <w:r w:rsidRPr="00AB6622">
        <w:rPr>
          <w:rFonts w:cs="B Nazanin" w:hint="cs"/>
          <w:rtl/>
          <w:lang w:bidi="fa-IR"/>
        </w:rPr>
        <w:t>ی که به صورت تصادفی به دنبال راه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 xml:space="preserve">حل بهینه هستند، </w:t>
      </w:r>
      <w:r w:rsidRPr="00AB6622">
        <w:rPr>
          <w:rFonts w:cs="B Nazanin"/>
          <w:rtl/>
          <w:lang w:bidi="fa-IR"/>
        </w:rPr>
        <w:t>به طور م</w:t>
      </w:r>
      <w:r w:rsidRPr="00AB6622">
        <w:rPr>
          <w:rFonts w:cs="B Nazanin" w:hint="cs"/>
          <w:rtl/>
          <w:lang w:bidi="fa-IR"/>
        </w:rPr>
        <w:t>وثر</w:t>
      </w:r>
      <w:r w:rsidRPr="00AB6622">
        <w:rPr>
          <w:rFonts w:cs="B Nazanin"/>
          <w:rtl/>
          <w:lang w:bidi="fa-IR"/>
        </w:rPr>
        <w:t xml:space="preserve"> برا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حل </w:t>
      </w:r>
      <w:r w:rsidRPr="00AB6622">
        <w:rPr>
          <w:rFonts w:cs="B Nazanin" w:hint="cs"/>
          <w:rtl/>
          <w:lang w:bidi="fa-IR"/>
        </w:rPr>
        <w:t>این مسائل</w:t>
      </w:r>
      <w:r w:rsidRPr="00AB6622">
        <w:rPr>
          <w:rFonts w:cs="B Nazanin"/>
          <w:rtl/>
          <w:lang w:bidi="fa-IR"/>
        </w:rPr>
        <w:t xml:space="preserve"> استفاده </w:t>
      </w:r>
      <w:r w:rsidRPr="00AB6622">
        <w:rPr>
          <w:rFonts w:cs="B Nazanin" w:hint="cs"/>
          <w:rtl/>
          <w:lang w:bidi="fa-IR"/>
        </w:rPr>
        <w:t>می</w:t>
      </w:r>
      <w:r w:rsidRPr="00AB6622">
        <w:rPr>
          <w:rFonts w:cs="B Nazanin" w:hint="eastAsia"/>
          <w:rtl/>
          <w:lang w:bidi="fa-IR"/>
        </w:rPr>
        <w:t>‌</w:t>
      </w:r>
      <w:r w:rsidRPr="00AB6622">
        <w:rPr>
          <w:rFonts w:cs="B Nazanin" w:hint="cs"/>
          <w:rtl/>
          <w:lang w:bidi="fa-IR"/>
        </w:rPr>
        <w:t>شوند.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از جمله </w:t>
      </w:r>
      <w:r w:rsidRPr="00AB6622">
        <w:rPr>
          <w:rFonts w:cs="B Nazanin"/>
          <w:rtl/>
          <w:lang w:bidi="fa-IR"/>
        </w:rPr>
        <w:t>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</w:t>
      </w:r>
      <w:r w:rsidRPr="00AB6622">
        <w:rPr>
          <w:rFonts w:cs="B Nazanin"/>
          <w:rtl/>
          <w:lang w:bidi="fa-IR"/>
        </w:rPr>
        <w:t xml:space="preserve"> تکن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ها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عبارت</w:t>
      </w:r>
      <w:r w:rsidRPr="00AB6622">
        <w:rPr>
          <w:rFonts w:cs="B Nazanin" w:hint="cs"/>
          <w:rtl/>
          <w:lang w:bidi="fa-IR"/>
        </w:rPr>
        <w:t xml:space="preserve"> است</w:t>
      </w:r>
      <w:r w:rsidRPr="00AB6622">
        <w:rPr>
          <w:rFonts w:cs="B Nazanin"/>
          <w:rtl/>
          <w:lang w:bidi="fa-IR"/>
        </w:rPr>
        <w:t xml:space="preserve"> از</w:t>
      </w:r>
      <w:r w:rsidRPr="00AB6622">
        <w:rPr>
          <w:rFonts w:cs="B Nazanin" w:hint="cs"/>
          <w:rtl/>
          <w:lang w:bidi="fa-IR"/>
        </w:rPr>
        <w:t>:</w:t>
      </w:r>
      <w:r w:rsidRPr="00AB6622">
        <w:rPr>
          <w:rFonts w:cs="B Nazanin"/>
          <w:rtl/>
          <w:lang w:bidi="fa-IR"/>
        </w:rPr>
        <w:t xml:space="preserve"> جستجو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AB6622">
        <w:rPr>
          <w:rFonts w:cs="B Nazanin" w:hint="cs"/>
          <w:rtl/>
          <w:lang w:bidi="fa-IR"/>
        </w:rPr>
        <w:t xml:space="preserve">ممنوعه </w:t>
      </w:r>
      <w:r w:rsidRPr="00564648">
        <w:rPr>
          <w:rFonts w:cs="B Nazanin"/>
          <w:sz w:val="22"/>
          <w:szCs w:val="22"/>
        </w:rPr>
        <w:t>[6]</w:t>
      </w:r>
      <w:r w:rsidRPr="00564648">
        <w:rPr>
          <w:rFonts w:cs="B Nazanin"/>
          <w:sz w:val="22"/>
          <w:szCs w:val="22"/>
          <w:rtl/>
          <w:lang w:bidi="fa-IR"/>
        </w:rPr>
        <w:t>،</w:t>
      </w:r>
      <w:r w:rsidRPr="00564648">
        <w:rPr>
          <w:rFonts w:cs="B Nazanin"/>
          <w:rtl/>
          <w:lang w:bidi="fa-IR"/>
        </w:rPr>
        <w:t xml:space="preserve"> </w:t>
      </w:r>
      <w:r w:rsidRPr="00AB6622">
        <w:rPr>
          <w:rFonts w:cs="B Nazanin"/>
          <w:rtl/>
          <w:lang w:bidi="fa-IR"/>
        </w:rPr>
        <w:t xml:space="preserve">تکامل </w:t>
      </w:r>
      <w:r w:rsidRPr="00AB6622">
        <w:rPr>
          <w:rFonts w:cs="B Nazanin" w:hint="cs"/>
          <w:rtl/>
          <w:lang w:bidi="fa-IR"/>
        </w:rPr>
        <w:t>تفاضلی</w:t>
      </w:r>
      <w:r w:rsidRPr="00564648">
        <w:rPr>
          <w:rFonts w:cs="B Nazanin"/>
          <w:sz w:val="22"/>
          <w:szCs w:val="32"/>
          <w:rtl/>
          <w:lang w:bidi="fa-IR"/>
        </w:rPr>
        <w:t xml:space="preserve"> </w:t>
      </w:r>
      <w:r w:rsidRPr="00564648">
        <w:rPr>
          <w:rFonts w:cs="B Nazanin"/>
          <w:sz w:val="22"/>
          <w:szCs w:val="32"/>
        </w:rPr>
        <w:t>[7]</w:t>
      </w:r>
      <w:r w:rsidRPr="00AB6622">
        <w:rPr>
          <w:rFonts w:cs="B Nazanin"/>
          <w:rtl/>
          <w:lang w:bidi="fa-IR"/>
        </w:rPr>
        <w:t>، به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نه</w:t>
      </w:r>
      <w:r w:rsidRPr="00AB6622">
        <w:rPr>
          <w:rFonts w:cs="B Nazanin" w:hint="cs"/>
          <w:rtl/>
          <w:lang w:bidi="fa-IR"/>
        </w:rPr>
        <w:t>‌</w:t>
      </w:r>
      <w:r w:rsidRPr="00AB6622">
        <w:rPr>
          <w:rFonts w:cs="B Nazanin"/>
          <w:rtl/>
          <w:lang w:bidi="fa-IR"/>
        </w:rPr>
        <w:t>ساز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ازدحام ذرات </w:t>
      </w:r>
      <w:r w:rsidRPr="00564648">
        <w:rPr>
          <w:rFonts w:cs="B Nazanin"/>
          <w:sz w:val="22"/>
          <w:szCs w:val="32"/>
        </w:rPr>
        <w:t>[8]</w:t>
      </w:r>
      <w:r w:rsidRPr="00AB6622">
        <w:rPr>
          <w:rFonts w:cs="B Nazanin"/>
          <w:rtl/>
          <w:lang w:bidi="fa-IR"/>
        </w:rPr>
        <w:t>، الگور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تم</w:t>
      </w:r>
      <w:r w:rsidRPr="00AB6622">
        <w:rPr>
          <w:rFonts w:cs="B Nazanin"/>
          <w:rtl/>
          <w:lang w:bidi="fa-IR"/>
        </w:rPr>
        <w:t xml:space="preserve"> ژنت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 w:hint="eastAsia"/>
          <w:rtl/>
          <w:lang w:bidi="fa-IR"/>
        </w:rPr>
        <w:t>ک</w:t>
      </w:r>
      <w:r w:rsidRPr="00AB6622">
        <w:rPr>
          <w:rFonts w:cs="B Nazanin"/>
          <w:rtl/>
          <w:lang w:bidi="fa-IR"/>
        </w:rPr>
        <w:t xml:space="preserve"> </w:t>
      </w:r>
      <w:r w:rsidRPr="00564648">
        <w:rPr>
          <w:rFonts w:cs="B Nazanin"/>
          <w:sz w:val="22"/>
          <w:szCs w:val="22"/>
        </w:rPr>
        <w:t>[9]</w:t>
      </w:r>
      <w:r w:rsidRPr="00564648">
        <w:rPr>
          <w:rFonts w:cs="B Nazanin"/>
          <w:sz w:val="22"/>
          <w:szCs w:val="22"/>
          <w:rtl/>
          <w:lang w:bidi="fa-IR"/>
        </w:rPr>
        <w:t>،</w:t>
      </w:r>
      <w:r w:rsidRPr="00AB6622">
        <w:rPr>
          <w:rFonts w:cs="B Nazanin"/>
          <w:rtl/>
          <w:lang w:bidi="fa-IR"/>
        </w:rPr>
        <w:t xml:space="preserve"> شبکه عصب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مصنوع</w:t>
      </w:r>
      <w:r w:rsidRPr="00AB6622">
        <w:rPr>
          <w:rFonts w:cs="B Nazanin" w:hint="cs"/>
          <w:rtl/>
          <w:lang w:bidi="fa-IR"/>
        </w:rPr>
        <w:t>ی</w:t>
      </w:r>
      <w:r w:rsidRPr="00AB6622">
        <w:rPr>
          <w:rFonts w:cs="B Nazanin"/>
          <w:rtl/>
          <w:lang w:bidi="fa-IR"/>
        </w:rPr>
        <w:t xml:space="preserve"> </w:t>
      </w:r>
      <w:r w:rsidRPr="00564648">
        <w:rPr>
          <w:rFonts w:cs="B Nazanin"/>
          <w:sz w:val="22"/>
          <w:szCs w:val="32"/>
        </w:rPr>
        <w:t>[10]</w:t>
      </w:r>
      <w:r w:rsidRPr="00AB6622">
        <w:rPr>
          <w:rFonts w:cs="B Nazanin"/>
          <w:rtl/>
          <w:lang w:bidi="fa-IR"/>
        </w:rPr>
        <w:t xml:space="preserve">، </w:t>
      </w:r>
      <w:r w:rsidRPr="00AB6622">
        <w:rPr>
          <w:rFonts w:cs="B Nazanin" w:hint="cs"/>
          <w:rtl/>
          <w:lang w:bidi="fa-IR"/>
        </w:rPr>
        <w:t xml:space="preserve">و الگوریتم رقابت استعماری </w:t>
      </w:r>
      <w:r w:rsidRPr="00564648">
        <w:rPr>
          <w:rFonts w:cs="B Nazanin"/>
          <w:sz w:val="22"/>
          <w:szCs w:val="32"/>
        </w:rPr>
        <w:t>[11]</w:t>
      </w:r>
      <w:r w:rsidRPr="00AB6622">
        <w:rPr>
          <w:rFonts w:cs="B Nazanin" w:hint="cs"/>
          <w:rtl/>
          <w:lang w:bidi="fa-IR"/>
        </w:rPr>
        <w:t>.</w:t>
      </w:r>
    </w:p>
    <w:p w:rsidR="005259C9" w:rsidRPr="000440E7" w:rsidRDefault="00AB6622" w:rsidP="0061359B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</w:rPr>
      </w:pPr>
      <w:r w:rsidRPr="00AB6622">
        <w:rPr>
          <w:rFonts w:cs="B Nazanin" w:hint="cs"/>
          <w:sz w:val="24"/>
          <w:rtl/>
          <w:lang w:bidi="fa-IR"/>
        </w:rPr>
        <w:t>در این مقاله الگوریتم بهینه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سازی بازار بورس برای حل مسئله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ی توزیع اقتصادی به کار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>گرفته شده است. این الگوریتم فرا</w:t>
      </w:r>
      <w:r w:rsidRPr="00AB6622">
        <w:rPr>
          <w:rFonts w:cs="B Nazanin" w:hint="eastAsia"/>
          <w:sz w:val="24"/>
          <w:rtl/>
          <w:lang w:bidi="fa-IR"/>
        </w:rPr>
        <w:t>‌</w:t>
      </w:r>
      <w:r w:rsidRPr="00AB6622">
        <w:rPr>
          <w:rFonts w:cs="B Nazanin" w:hint="cs"/>
          <w:sz w:val="24"/>
          <w:rtl/>
          <w:lang w:bidi="fa-IR"/>
        </w:rPr>
        <w:t xml:space="preserve">ابتکاری که </w:t>
      </w:r>
      <w:r w:rsidRPr="00AB6622">
        <w:rPr>
          <w:rFonts w:cs="B Nazanin"/>
          <w:sz w:val="24"/>
          <w:rtl/>
          <w:lang w:bidi="fa-IR"/>
        </w:rPr>
        <w:t>دارا</w:t>
      </w:r>
      <w:r w:rsidRPr="00AB6622">
        <w:rPr>
          <w:rFonts w:cs="B Nazanin" w:hint="cs"/>
          <w:sz w:val="24"/>
          <w:rtl/>
          <w:lang w:bidi="fa-IR"/>
        </w:rPr>
        <w:t>ی</w:t>
      </w:r>
      <w:r w:rsidRPr="00AB6622">
        <w:rPr>
          <w:rFonts w:cs="B Nazanin"/>
          <w:sz w:val="24"/>
          <w:rtl/>
          <w:lang w:bidi="fa-IR"/>
        </w:rPr>
        <w:t xml:space="preserve"> دو اپراتور همزمان تول</w:t>
      </w:r>
      <w:r w:rsidRPr="00AB6622">
        <w:rPr>
          <w:rFonts w:cs="B Nazanin" w:hint="cs"/>
          <w:sz w:val="24"/>
          <w:rtl/>
          <w:lang w:bidi="fa-IR"/>
        </w:rPr>
        <w:t>ی</w:t>
      </w:r>
      <w:r w:rsidRPr="00AB6622">
        <w:rPr>
          <w:rFonts w:cs="B Nazanin" w:hint="eastAsia"/>
          <w:sz w:val="24"/>
          <w:rtl/>
          <w:lang w:bidi="fa-IR"/>
        </w:rPr>
        <w:t>د</w:t>
      </w:r>
      <w:r w:rsidRPr="00AB6622">
        <w:rPr>
          <w:rFonts w:cs="B Nazanin"/>
          <w:sz w:val="24"/>
          <w:rtl/>
          <w:lang w:bidi="fa-IR"/>
        </w:rPr>
        <w:t xml:space="preserve"> کننده هوشمند اعداد تصادف</w:t>
      </w:r>
      <w:r w:rsidRPr="00AB6622">
        <w:rPr>
          <w:rFonts w:cs="B Nazanin" w:hint="cs"/>
          <w:sz w:val="24"/>
          <w:rtl/>
          <w:lang w:bidi="fa-IR"/>
        </w:rPr>
        <w:t>ی</w:t>
      </w:r>
      <w:r w:rsidRPr="00AB6622">
        <w:rPr>
          <w:rFonts w:cs="B Nazanin"/>
          <w:sz w:val="24"/>
          <w:rtl/>
          <w:lang w:bidi="fa-IR"/>
        </w:rPr>
        <w:t xml:space="preserve"> و دو اپراتور جذب</w:t>
      </w:r>
      <w:r w:rsidRPr="00AB6622">
        <w:rPr>
          <w:rFonts w:cs="B Nazanin" w:hint="cs"/>
          <w:sz w:val="24"/>
          <w:rtl/>
          <w:lang w:bidi="fa-IR"/>
        </w:rPr>
        <w:t>‌</w:t>
      </w:r>
      <w:r w:rsidRPr="00AB6622">
        <w:rPr>
          <w:rFonts w:cs="B Nazanin"/>
          <w:sz w:val="24"/>
          <w:rtl/>
          <w:lang w:bidi="fa-IR"/>
        </w:rPr>
        <w:t>کننده قو</w:t>
      </w:r>
      <w:r w:rsidRPr="00AB6622">
        <w:rPr>
          <w:rFonts w:cs="B Nazanin" w:hint="cs"/>
          <w:sz w:val="24"/>
          <w:rtl/>
          <w:lang w:bidi="fa-IR"/>
        </w:rPr>
        <w:t>ی</w:t>
      </w:r>
      <w:r w:rsidRPr="00AB6622">
        <w:rPr>
          <w:rFonts w:cs="B Nazanin"/>
          <w:sz w:val="24"/>
          <w:rtl/>
          <w:lang w:bidi="fa-IR"/>
        </w:rPr>
        <w:t xml:space="preserve"> و کار</w:t>
      </w:r>
      <w:r w:rsidRPr="00AB6622">
        <w:rPr>
          <w:rFonts w:cs="B Nazanin" w:hint="cs"/>
          <w:sz w:val="24"/>
          <w:rtl/>
          <w:lang w:bidi="fa-IR"/>
        </w:rPr>
        <w:t>آ</w:t>
      </w:r>
      <w:r w:rsidRPr="00AB6622">
        <w:rPr>
          <w:rFonts w:cs="B Nazanin"/>
          <w:sz w:val="24"/>
          <w:rtl/>
          <w:lang w:bidi="fa-IR"/>
        </w:rPr>
        <w:t>مد اعداد تصادف</w:t>
      </w:r>
      <w:r w:rsidRPr="00AB6622">
        <w:rPr>
          <w:rFonts w:cs="B Nazanin" w:hint="cs"/>
          <w:sz w:val="24"/>
          <w:rtl/>
          <w:lang w:bidi="fa-IR"/>
        </w:rPr>
        <w:t>ی</w:t>
      </w:r>
      <w:r w:rsidRPr="00AB6622">
        <w:rPr>
          <w:rFonts w:cs="B Nazanin"/>
          <w:sz w:val="24"/>
          <w:rtl/>
          <w:lang w:bidi="fa-IR"/>
        </w:rPr>
        <w:t xml:space="preserve"> به سمت اعداد به</w:t>
      </w:r>
      <w:r w:rsidRPr="00AB6622">
        <w:rPr>
          <w:rFonts w:cs="B Nazanin" w:hint="cs"/>
          <w:sz w:val="24"/>
          <w:rtl/>
          <w:lang w:bidi="fa-IR"/>
        </w:rPr>
        <w:t>ی</w:t>
      </w:r>
      <w:r w:rsidRPr="00AB6622">
        <w:rPr>
          <w:rFonts w:cs="B Nazanin" w:hint="eastAsia"/>
          <w:sz w:val="24"/>
          <w:rtl/>
          <w:lang w:bidi="fa-IR"/>
        </w:rPr>
        <w:t>نه</w:t>
      </w:r>
      <w:r w:rsidRPr="00AB6622">
        <w:rPr>
          <w:rFonts w:cs="B Nazanin"/>
          <w:sz w:val="24"/>
          <w:rtl/>
          <w:lang w:bidi="fa-IR"/>
        </w:rPr>
        <w:t xml:space="preserve"> م</w:t>
      </w:r>
      <w:r w:rsidRPr="00AB6622">
        <w:rPr>
          <w:rFonts w:cs="B Nazanin" w:hint="cs"/>
          <w:sz w:val="24"/>
          <w:rtl/>
          <w:lang w:bidi="fa-IR"/>
        </w:rPr>
        <w:t>ی</w:t>
      </w:r>
      <w:r w:rsidRPr="00AB6622">
        <w:rPr>
          <w:rFonts w:cs="B Nazanin" w:hint="eastAsia"/>
          <w:sz w:val="24"/>
          <w:rtl/>
          <w:lang w:bidi="fa-IR"/>
        </w:rPr>
        <w:t>‌باشد</w:t>
      </w:r>
      <w:r w:rsidR="005259C9" w:rsidRPr="00F330AA">
        <w:rPr>
          <w:rFonts w:cs="B Nazanin"/>
          <w:sz w:val="24"/>
          <w:rtl/>
        </w:rPr>
        <w:t>.</w:t>
      </w:r>
    </w:p>
    <w:p w:rsidR="005259C9" w:rsidRPr="0061359B" w:rsidRDefault="005259C9" w:rsidP="0061359B">
      <w:pPr>
        <w:pStyle w:val="head"/>
        <w:rPr>
          <w:rStyle w:val="headChar"/>
          <w:bCs/>
        </w:rPr>
      </w:pPr>
      <w:r w:rsidRPr="0061359B">
        <w:rPr>
          <w:bCs/>
          <w:rtl/>
        </w:rPr>
        <w:t>2</w:t>
      </w:r>
      <w:r w:rsidRPr="0061359B">
        <w:rPr>
          <w:rStyle w:val="headChar"/>
          <w:bCs/>
          <w:rtl/>
        </w:rPr>
        <w:t>.</w:t>
      </w:r>
      <w:r w:rsidR="00F455E2" w:rsidRPr="0061359B">
        <w:rPr>
          <w:rStyle w:val="headChar"/>
          <w:rFonts w:hint="cs"/>
          <w:bCs/>
          <w:rtl/>
        </w:rPr>
        <w:t xml:space="preserve"> </w:t>
      </w:r>
      <w:r w:rsidRPr="0061359B">
        <w:rPr>
          <w:rStyle w:val="headChar"/>
          <w:bCs/>
          <w:rtl/>
        </w:rPr>
        <w:tab/>
      </w:r>
      <w:r w:rsidR="00F455E2" w:rsidRPr="0061359B">
        <w:rPr>
          <w:rStyle w:val="headChar"/>
          <w:rFonts w:hint="cs"/>
          <w:bCs/>
          <w:rtl/>
        </w:rPr>
        <w:t>فرمولاسیون مسئله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/>
          <w:rtl/>
          <w:lang w:bidi="fa-IR"/>
        </w:rPr>
        <w:t>در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بخش ، فرمول بند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مسئله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 xml:space="preserve">ترکیب توزیع اقتصادی-آلودگی </w:t>
      </w:r>
      <w:r w:rsidRPr="00F455E2">
        <w:rPr>
          <w:rFonts w:cs="B Nazanin"/>
          <w:rtl/>
          <w:lang w:bidi="fa-IR"/>
        </w:rPr>
        <w:t>به تفص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ل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ارائه</w:t>
      </w:r>
      <w:r w:rsidRPr="00F455E2">
        <w:rPr>
          <w:rFonts w:cs="B Nazanin"/>
          <w:rtl/>
          <w:lang w:bidi="fa-IR"/>
        </w:rPr>
        <w:t xml:space="preserve"> شده است.</w:t>
      </w:r>
    </w:p>
    <w:p w:rsidR="00F455E2" w:rsidRPr="0061359B" w:rsidRDefault="00F455E2" w:rsidP="00DE4065">
      <w:pPr>
        <w:pStyle w:val="head"/>
        <w:outlineLvl w:val="1"/>
        <w:rPr>
          <w:b w:val="0"/>
          <w:bCs/>
          <w:sz w:val="22"/>
          <w:szCs w:val="22"/>
          <w:rtl/>
        </w:rPr>
      </w:pPr>
      <w:r w:rsidRPr="0061359B">
        <w:rPr>
          <w:rFonts w:hint="cs"/>
          <w:b w:val="0"/>
          <w:bCs/>
          <w:sz w:val="22"/>
          <w:szCs w:val="22"/>
          <w:rtl/>
        </w:rPr>
        <w:t>2.1. تابع هزینه</w:t>
      </w:r>
      <w:r w:rsidRPr="0061359B">
        <w:rPr>
          <w:rFonts w:hint="eastAsia"/>
          <w:b w:val="0"/>
          <w:bCs/>
          <w:sz w:val="22"/>
          <w:szCs w:val="22"/>
          <w:rtl/>
        </w:rPr>
        <w:t>‌</w:t>
      </w:r>
      <w:r w:rsidRPr="0061359B">
        <w:rPr>
          <w:rFonts w:hint="cs"/>
          <w:b w:val="0"/>
          <w:bCs/>
          <w:sz w:val="22"/>
          <w:szCs w:val="22"/>
          <w:rtl/>
        </w:rPr>
        <w:t>ی سوخت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>ت</w:t>
      </w:r>
      <w:r w:rsidRPr="00F455E2">
        <w:rPr>
          <w:rFonts w:cs="B Nazanin"/>
          <w:rtl/>
          <w:lang w:bidi="fa-IR"/>
        </w:rPr>
        <w:t>ابع هز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نه</w:t>
      </w:r>
      <w:r w:rsidRPr="00F455E2">
        <w:rPr>
          <w:rFonts w:cs="B Nazanin"/>
          <w:rtl/>
          <w:lang w:bidi="fa-IR"/>
        </w:rPr>
        <w:t xml:space="preserve"> سوخت واحدها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حرارتی و ترکیبی</w:t>
      </w:r>
      <w:r w:rsidRPr="00F455E2">
        <w:rPr>
          <w:rFonts w:cs="B Nazanin"/>
          <w:rtl/>
          <w:lang w:bidi="fa-IR"/>
        </w:rPr>
        <w:t xml:space="preserve"> به صورت </w:t>
      </w:r>
      <w:r w:rsidRPr="00F455E2">
        <w:rPr>
          <w:rFonts w:cs="B Nazanin" w:hint="cs"/>
          <w:rtl/>
          <w:lang w:bidi="fa-IR"/>
        </w:rPr>
        <w:t xml:space="preserve">یک </w:t>
      </w:r>
      <w:r w:rsidRPr="00F455E2">
        <w:rPr>
          <w:rFonts w:cs="B Nazanin"/>
          <w:rtl/>
          <w:lang w:bidi="fa-IR"/>
        </w:rPr>
        <w:t>معادل</w:t>
      </w:r>
      <w:r w:rsidRPr="00F455E2">
        <w:rPr>
          <w:rFonts w:cs="B Nazanin" w:hint="cs"/>
          <w:rtl/>
          <w:lang w:bidi="fa-IR"/>
        </w:rPr>
        <w:t xml:space="preserve">ه ی درجه دوم به صورت زیر فرض </w:t>
      </w:r>
      <w:r w:rsidRPr="00F455E2">
        <w:rPr>
          <w:rFonts w:cs="B Nazanin"/>
          <w:rtl/>
          <w:lang w:bidi="fa-IR"/>
        </w:rPr>
        <w:t>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>شوند</w:t>
      </w:r>
      <w:r w:rsidRPr="00F455E2">
        <w:rPr>
          <w:rFonts w:cs="B Nazanin" w:hint="cs"/>
          <w:rtl/>
          <w:lang w:bidi="fa-IR"/>
        </w:rPr>
        <w:t xml:space="preserve"> </w:t>
      </w:r>
      <w:r w:rsidRPr="00E56F0F">
        <w:rPr>
          <w:rFonts w:cs="B Nazanin"/>
          <w:sz w:val="22"/>
          <w:szCs w:val="32"/>
        </w:rPr>
        <w:t>[11]</w:t>
      </w:r>
      <w:r w:rsidRPr="00F455E2">
        <w:rPr>
          <w:rFonts w:cs="B Nazanin" w:hint="cs"/>
          <w:rtl/>
          <w:lang w:bidi="fa-IR"/>
        </w:rPr>
        <w:t>:</w:t>
      </w:r>
    </w:p>
    <w:p w:rsidR="00F455E2" w:rsidRPr="00F455E2" w:rsidRDefault="00F455E2" w:rsidP="00B0038C">
      <w:pPr>
        <w:pStyle w:val="BlockText"/>
        <w:tabs>
          <w:tab w:val="right" w:pos="282"/>
          <w:tab w:val="right" w:pos="8787"/>
        </w:tabs>
        <w:bidi/>
        <w:spacing w:before="120" w:after="120"/>
        <w:ind w:left="0" w:right="0"/>
        <w:jc w:val="right"/>
        <w:rPr>
          <w:rFonts w:asciiTheme="majorBidi" w:hAnsiTheme="majorBidi" w:cstheme="majorBidi"/>
          <w:sz w:val="22"/>
          <w:szCs w:val="22"/>
          <w:rtl/>
          <w:lang w:bidi="fa-IR"/>
        </w:rPr>
      </w:pPr>
      <w:r w:rsidRPr="00F455E2">
        <w:rPr>
          <w:rFonts w:asciiTheme="majorBidi" w:hAnsiTheme="majorBidi" w:cstheme="majorBidi"/>
          <w:sz w:val="22"/>
          <w:szCs w:val="22"/>
          <w:rtl/>
          <w:lang w:bidi="fa-IR"/>
        </w:rPr>
        <w:t>(</w:t>
      </w:r>
      <w:r w:rsidRPr="00F455E2">
        <w:rPr>
          <w:rFonts w:asciiTheme="majorBidi" w:hAnsiTheme="majorBidi" w:cstheme="majorBidi"/>
          <w:sz w:val="22"/>
          <w:szCs w:val="22"/>
        </w:rPr>
        <w:t>1</w:t>
      </w:r>
      <w:r w:rsidRPr="00F455E2">
        <w:rPr>
          <w:rFonts w:asciiTheme="majorBidi" w:hAnsiTheme="majorBidi" w:cstheme="majorBidi"/>
          <w:sz w:val="22"/>
          <w:szCs w:val="22"/>
          <w:rtl/>
          <w:lang w:bidi="fa-IR"/>
        </w:rPr>
        <w:t xml:space="preserve">)                                                                                                           </w:t>
      </w:r>
      <m:oMath>
        <m:sSub>
          <m:sSubPr>
            <m:ctrlPr>
              <w:rPr>
                <w:rFonts w:ascii="Cambria Math" w:hAnsi="Cambria Math" w:cstheme="majorBidi"/>
                <w:sz w:val="22"/>
                <w:szCs w:val="22"/>
              </w:rPr>
            </m:ctrlPr>
          </m:sSubPr>
          <m:e>
            <m:r>
              <w:rPr>
                <w:rFonts w:ascii="Cambria Math" w:hAnsi="Cambria Math" w:cstheme="majorBidi"/>
                <w:sz w:val="22"/>
                <w:szCs w:val="22"/>
              </w:rPr>
              <m:t>FC</m:t>
            </m:r>
          </m:e>
          <m:sub>
            <m:r>
              <w:rPr>
                <w:rFonts w:ascii="Cambria Math" w:hAnsi="Cambria Math" w:cstheme="majorBidi"/>
                <w:sz w:val="22"/>
                <w:szCs w:val="22"/>
              </w:rPr>
              <m:t>i</m:t>
            </m:r>
          </m:sub>
        </m:sSub>
        <m:d>
          <m:dPr>
            <m:ctrlPr>
              <w:rPr>
                <w:rFonts w:ascii="Cambria Math" w:hAnsi="Cambria Math" w:cstheme="majorBidi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theme="majorBidi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2"/>
                    <w:szCs w:val="22"/>
                  </w:rPr>
                  <m:t>P</m:t>
                </m:r>
              </m:e>
              <m:sub>
                <m:r>
                  <w:rPr>
                    <w:rFonts w:ascii="Cambria Math" w:hAnsi="Cambria Math" w:cstheme="majorBidi"/>
                    <w:sz w:val="22"/>
                    <w:szCs w:val="22"/>
                  </w:rPr>
                  <m:t>i</m:t>
                </m:r>
              </m:sub>
            </m:sSub>
          </m:e>
        </m:d>
        <m:r>
          <m:rPr>
            <m:sty m:val="p"/>
          </m:rPr>
          <w:rPr>
            <w:rFonts w:ascii="Cambria Math" w:hAnsi="Cambria Math" w:cstheme="majorBidi"/>
            <w:sz w:val="22"/>
            <w:szCs w:val="22"/>
          </w:rPr>
          <m:t>=</m:t>
        </m:r>
        <m:sSub>
          <m:sSubPr>
            <m:ctrlPr>
              <w:rPr>
                <w:rFonts w:ascii="Cambria Math" w:hAnsi="Cambria Math" w:cstheme="majorBidi"/>
                <w:sz w:val="22"/>
                <w:szCs w:val="22"/>
              </w:rPr>
            </m:ctrlPr>
          </m:sSubPr>
          <m:e>
            <m:r>
              <w:rPr>
                <w:rFonts w:ascii="Cambria Math" w:hAnsi="Cambria Math" w:cstheme="majorBidi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 w:cstheme="majorBidi"/>
                <w:sz w:val="22"/>
                <w:szCs w:val="22"/>
              </w:rPr>
              <m:t>i</m:t>
            </m:r>
          </m:sub>
        </m:sSub>
        <m:r>
          <m:rPr>
            <m:sty m:val="p"/>
          </m:rPr>
          <w:rPr>
            <w:rFonts w:ascii="Cambria Math" w:hAnsi="Cambria Math" w:cstheme="majorBidi"/>
            <w:sz w:val="22"/>
            <w:szCs w:val="22"/>
          </w:rPr>
          <m:t>+</m:t>
        </m:r>
        <m:sSub>
          <m:sSubPr>
            <m:ctrlPr>
              <w:rPr>
                <w:rFonts w:ascii="Cambria Math" w:hAnsi="Cambria Math" w:cstheme="majorBidi"/>
                <w:sz w:val="22"/>
                <w:szCs w:val="22"/>
              </w:rPr>
            </m:ctrlPr>
          </m:sSubPr>
          <m:e>
            <m:r>
              <w:rPr>
                <w:rFonts w:ascii="Cambria Math" w:hAnsi="Cambria Math" w:cstheme="majorBidi"/>
                <w:sz w:val="22"/>
                <w:szCs w:val="22"/>
              </w:rPr>
              <m:t>B</m:t>
            </m:r>
          </m:e>
          <m:sub>
            <m:r>
              <w:rPr>
                <w:rFonts w:ascii="Cambria Math" w:hAnsi="Cambria Math" w:cstheme="majorBidi"/>
                <w:sz w:val="22"/>
                <w:szCs w:val="22"/>
              </w:rPr>
              <m:t>i</m:t>
            </m:r>
          </m:sub>
        </m:sSub>
        <m:sSub>
          <m:sSubPr>
            <m:ctrlPr>
              <w:rPr>
                <w:rFonts w:ascii="Cambria Math" w:hAnsi="Cambria Math" w:cstheme="majorBidi"/>
                <w:sz w:val="22"/>
                <w:szCs w:val="22"/>
              </w:rPr>
            </m:ctrlPr>
          </m:sSubPr>
          <m:e>
            <m:r>
              <w:rPr>
                <w:rFonts w:ascii="Cambria Math" w:hAnsi="Cambria Math" w:cstheme="majorBidi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 w:cstheme="majorBidi"/>
                <w:sz w:val="22"/>
                <w:szCs w:val="22"/>
              </w:rPr>
              <m:t>i</m:t>
            </m:r>
          </m:sub>
        </m:sSub>
        <m:r>
          <m:rPr>
            <m:sty m:val="p"/>
          </m:rPr>
          <w:rPr>
            <w:rFonts w:ascii="Cambria Math" w:hAnsi="Cambria Math" w:cstheme="majorBidi"/>
            <w:sz w:val="22"/>
            <w:szCs w:val="22"/>
          </w:rPr>
          <m:t>+</m:t>
        </m:r>
        <m:sSub>
          <m:sSubPr>
            <m:ctrlPr>
              <w:rPr>
                <w:rFonts w:ascii="Cambria Math" w:hAnsi="Cambria Math" w:cstheme="majorBidi"/>
                <w:sz w:val="22"/>
                <w:szCs w:val="22"/>
              </w:rPr>
            </m:ctrlPr>
          </m:sSubPr>
          <m:e>
            <m:r>
              <w:rPr>
                <w:rFonts w:ascii="Cambria Math" w:hAnsi="Cambria Math" w:cstheme="majorBidi"/>
                <w:sz w:val="22"/>
                <w:szCs w:val="22"/>
              </w:rPr>
              <m:t>C</m:t>
            </m:r>
          </m:e>
          <m:sub>
            <m:r>
              <w:rPr>
                <w:rFonts w:ascii="Cambria Math" w:hAnsi="Cambria Math" w:cstheme="majorBidi"/>
                <w:sz w:val="22"/>
                <w:szCs w:val="22"/>
              </w:rPr>
              <m:t>i</m:t>
            </m:r>
          </m:sub>
        </m:sSub>
        <m:sSup>
          <m:sSupPr>
            <m:ctrlPr>
              <w:rPr>
                <w:rFonts w:ascii="Cambria Math" w:hAnsi="Cambria Math" w:cstheme="majorBidi"/>
                <w:sz w:val="22"/>
                <w:szCs w:val="22"/>
              </w:rPr>
            </m:ctrlPr>
          </m:sSupPr>
          <m:e>
            <m:sSub>
              <m:sSubPr>
                <m:ctrlPr>
                  <w:rPr>
                    <w:rFonts w:ascii="Cambria Math" w:hAnsi="Cambria Math" w:cstheme="majorBidi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2"/>
                    <w:szCs w:val="22"/>
                  </w:rPr>
                  <m:t>P</m:t>
                </m:r>
              </m:e>
              <m:sub>
                <m:r>
                  <w:rPr>
                    <w:rFonts w:ascii="Cambria Math" w:hAnsi="Cambria Math" w:cstheme="majorBidi"/>
                    <w:sz w:val="22"/>
                    <w:szCs w:val="22"/>
                  </w:rPr>
                  <m:t>i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 w:cstheme="majorBidi"/>
                <w:sz w:val="22"/>
                <w:szCs w:val="22"/>
              </w:rPr>
              <m:t>2</m:t>
            </m:r>
          </m:sup>
        </m:sSup>
      </m:oMath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 xml:space="preserve">که در این معادله </w:t>
      </w:r>
      <w:r w:rsidRPr="00DD5162">
        <w:rPr>
          <w:rFonts w:cs="B Nazanin"/>
          <w:sz w:val="22"/>
          <w:szCs w:val="32"/>
        </w:rPr>
        <w:t>A</w:t>
      </w:r>
      <w:r w:rsidRPr="00DD5162">
        <w:rPr>
          <w:rFonts w:cs="B Nazanin"/>
          <w:sz w:val="22"/>
          <w:szCs w:val="32"/>
          <w:vertAlign w:val="subscript"/>
        </w:rPr>
        <w:t>i</w:t>
      </w:r>
      <w:r w:rsidRPr="00DD5162">
        <w:rPr>
          <w:rFonts w:cs="B Nazanin"/>
          <w:sz w:val="22"/>
          <w:szCs w:val="32"/>
        </w:rPr>
        <w:t xml:space="preserve"> ($/h</w:t>
      </w:r>
      <w:r w:rsidRPr="00DD5162">
        <w:rPr>
          <w:sz w:val="24"/>
        </w:rPr>
        <w:t>)</w:t>
      </w:r>
      <w:r w:rsidRPr="00DD5162">
        <w:rPr>
          <w:sz w:val="22"/>
          <w:szCs w:val="22"/>
          <w:rtl/>
          <w:lang w:bidi="fa-IR"/>
        </w:rPr>
        <w:t>،</w:t>
      </w:r>
      <w:r w:rsidRPr="00DD5162">
        <w:rPr>
          <w:sz w:val="20"/>
          <w:szCs w:val="20"/>
          <w:rtl/>
          <w:lang w:bidi="fa-IR"/>
        </w:rPr>
        <w:t xml:space="preserve"> </w:t>
      </w:r>
      <w:r w:rsidRPr="00DD5162">
        <w:rPr>
          <w:sz w:val="20"/>
          <w:szCs w:val="20"/>
        </w:rPr>
        <w:t>B</w:t>
      </w:r>
      <w:r w:rsidRPr="00DD5162">
        <w:rPr>
          <w:sz w:val="20"/>
          <w:szCs w:val="20"/>
          <w:vertAlign w:val="subscript"/>
        </w:rPr>
        <w:t>i</w:t>
      </w:r>
      <w:r w:rsidRPr="00DD5162">
        <w:rPr>
          <w:sz w:val="20"/>
          <w:szCs w:val="20"/>
        </w:rPr>
        <w:t xml:space="preserve"> ($/MW/h)</w:t>
      </w:r>
      <w:r w:rsidRPr="00DD5162">
        <w:rPr>
          <w:sz w:val="20"/>
          <w:szCs w:val="20"/>
          <w:rtl/>
          <w:lang w:bidi="fa-IR"/>
        </w:rPr>
        <w:t xml:space="preserve"> </w:t>
      </w:r>
      <w:r w:rsidRPr="00DD5162">
        <w:rPr>
          <w:rFonts w:cs="B Nazanin"/>
          <w:sz w:val="24"/>
          <w:rtl/>
          <w:lang w:bidi="fa-IR"/>
        </w:rPr>
        <w:t>و</w:t>
      </w:r>
      <w:r w:rsidRPr="00DD5162">
        <w:rPr>
          <w:sz w:val="20"/>
          <w:szCs w:val="20"/>
          <w:rtl/>
          <w:lang w:bidi="fa-IR"/>
        </w:rPr>
        <w:t xml:space="preserve"> </w:t>
      </w:r>
      <w:r w:rsidRPr="00DD5162">
        <w:rPr>
          <w:sz w:val="20"/>
          <w:szCs w:val="20"/>
        </w:rPr>
        <w:t>C</w:t>
      </w:r>
      <w:r w:rsidRPr="00DD5162">
        <w:rPr>
          <w:sz w:val="20"/>
          <w:szCs w:val="20"/>
          <w:vertAlign w:val="subscript"/>
        </w:rPr>
        <w:t>i</w:t>
      </w:r>
      <w:r w:rsidRPr="00DD5162">
        <w:rPr>
          <w:sz w:val="20"/>
          <w:szCs w:val="20"/>
        </w:rPr>
        <w:t xml:space="preserve"> ($/MW </w:t>
      </w:r>
      <w:r w:rsidRPr="00DD5162">
        <w:rPr>
          <w:sz w:val="20"/>
          <w:szCs w:val="20"/>
          <w:vertAlign w:val="superscript"/>
        </w:rPr>
        <w:t>2</w:t>
      </w:r>
      <w:r w:rsidRPr="00DD5162">
        <w:rPr>
          <w:sz w:val="20"/>
          <w:szCs w:val="20"/>
        </w:rPr>
        <w:t>/h)</w:t>
      </w:r>
      <w:r w:rsidRPr="00F455E2">
        <w:rPr>
          <w:rFonts w:cs="B Nazanin" w:hint="cs"/>
          <w:rtl/>
          <w:lang w:bidi="fa-IR"/>
        </w:rPr>
        <w:t xml:space="preserve">  ضرایب تابع هزینه سوخت، و </w:t>
      </w:r>
      <m:oMath>
        <m:sSub>
          <m:sSubPr>
            <m:ctrlPr>
              <w:rPr>
                <w:rFonts w:ascii="Cambria Math" w:hAnsi="Cambria Math" w:cs="B Nazanin"/>
              </w:rPr>
            </m:ctrlPr>
          </m:sSubPr>
          <m:e>
            <m:r>
              <w:rPr>
                <w:rFonts w:ascii="Cambria Math" w:hAnsi="Cambria Math" w:cs="B Nazanin"/>
              </w:rPr>
              <m:t>P</m:t>
            </m:r>
          </m:e>
          <m:sub>
            <m:r>
              <w:rPr>
                <w:rFonts w:ascii="Cambria Math" w:hAnsi="Cambria Math" w:cs="B Nazanin"/>
              </w:rPr>
              <m:t>i</m:t>
            </m:r>
          </m:sub>
        </m:sSub>
      </m:oMath>
      <w:r w:rsidRPr="00F455E2">
        <w:rPr>
          <w:rFonts w:cs="B Nazanin" w:hint="cs"/>
          <w:rtl/>
          <w:lang w:bidi="fa-IR"/>
        </w:rPr>
        <w:t xml:space="preserve"> توان خروجی ژنراتور </w:t>
      </w:r>
      <w:proofErr w:type="spellStart"/>
      <w:r w:rsidRPr="00F455E2">
        <w:rPr>
          <w:rFonts w:cs="B Nazanin"/>
        </w:rPr>
        <w:t>i</w:t>
      </w:r>
      <w:proofErr w:type="spellEnd"/>
      <w:r w:rsidRPr="00F455E2">
        <w:rPr>
          <w:rFonts w:cs="B Nazanin" w:hint="cs"/>
          <w:rtl/>
          <w:lang w:bidi="fa-IR"/>
        </w:rPr>
        <w:t xml:space="preserve"> ام می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>باشند.</w:t>
      </w:r>
    </w:p>
    <w:p w:rsidR="00F455E2" w:rsidRPr="0061359B" w:rsidRDefault="00F455E2" w:rsidP="00DE4065">
      <w:pPr>
        <w:pStyle w:val="head"/>
        <w:outlineLvl w:val="1"/>
        <w:rPr>
          <w:b w:val="0"/>
          <w:bCs/>
          <w:sz w:val="22"/>
          <w:szCs w:val="22"/>
        </w:rPr>
      </w:pPr>
      <w:r w:rsidRPr="0061359B">
        <w:rPr>
          <w:rFonts w:hint="cs"/>
          <w:b w:val="0"/>
          <w:bCs/>
          <w:sz w:val="22"/>
          <w:szCs w:val="22"/>
          <w:rtl/>
        </w:rPr>
        <w:t>2.2. تابع هزینه</w:t>
      </w:r>
      <w:r w:rsidRPr="0061359B">
        <w:rPr>
          <w:rFonts w:hint="eastAsia"/>
          <w:b w:val="0"/>
          <w:bCs/>
          <w:sz w:val="22"/>
          <w:szCs w:val="22"/>
          <w:rtl/>
        </w:rPr>
        <w:t>‌</w:t>
      </w:r>
      <w:r w:rsidRPr="0061359B">
        <w:rPr>
          <w:rFonts w:hint="cs"/>
          <w:b w:val="0"/>
          <w:bCs/>
          <w:sz w:val="22"/>
          <w:szCs w:val="22"/>
          <w:rtl/>
        </w:rPr>
        <w:t>ی سوخت با اثر بارگزاری شیر بخار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>تابع هزینه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 xml:space="preserve">ی سوخت </w:t>
      </w:r>
      <w:r w:rsidRPr="00F455E2">
        <w:rPr>
          <w:rFonts w:cs="B Nazanin"/>
          <w:rtl/>
          <w:lang w:bidi="fa-IR"/>
        </w:rPr>
        <w:t>با اثر بارگذار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شیر بخار</w:t>
      </w:r>
      <w:r w:rsidRPr="00F455E2">
        <w:rPr>
          <w:rFonts w:cs="B Nazanin"/>
          <w:rtl/>
          <w:lang w:bidi="fa-IR"/>
        </w:rPr>
        <w:t xml:space="preserve"> را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توان با </w:t>
      </w:r>
      <w:r w:rsidRPr="00F455E2">
        <w:rPr>
          <w:rFonts w:cs="B Nazanin" w:hint="cs"/>
          <w:rtl/>
          <w:lang w:bidi="fa-IR"/>
        </w:rPr>
        <w:t>اضافه کردن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ک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ترم</w:t>
      </w:r>
      <w:r w:rsidRPr="00F455E2">
        <w:rPr>
          <w:rFonts w:cs="B Nazanin"/>
          <w:rtl/>
          <w:lang w:bidi="fa-IR"/>
        </w:rPr>
        <w:t xml:space="preserve"> س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نوس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در </w:t>
      </w:r>
      <w:r w:rsidRPr="00F455E2">
        <w:rPr>
          <w:rFonts w:cs="B Nazanin" w:hint="cs"/>
          <w:rtl/>
          <w:lang w:bidi="fa-IR"/>
        </w:rPr>
        <w:t>تابع</w:t>
      </w:r>
      <w:r w:rsidRPr="00F455E2">
        <w:rPr>
          <w:rFonts w:cs="B Nazanin"/>
          <w:rtl/>
          <w:lang w:bidi="fa-IR"/>
        </w:rPr>
        <w:t xml:space="preserve"> هدف معادله 1 </w:t>
      </w:r>
      <w:r w:rsidRPr="00F455E2">
        <w:rPr>
          <w:rFonts w:cs="B Nazanin" w:hint="cs"/>
          <w:rtl/>
          <w:lang w:bidi="fa-IR"/>
        </w:rPr>
        <w:t xml:space="preserve">مدل کرد </w:t>
      </w:r>
      <w:r w:rsidRPr="00E56F0F">
        <w:rPr>
          <w:rFonts w:cs="B Nazanin"/>
          <w:sz w:val="22"/>
          <w:szCs w:val="32"/>
        </w:rPr>
        <w:t>[3]</w:t>
      </w:r>
      <w:r w:rsidRPr="00F455E2">
        <w:rPr>
          <w:rFonts w:cs="B Nazanin" w:hint="cs"/>
          <w:rtl/>
          <w:lang w:bidi="fa-IR"/>
        </w:rPr>
        <w:t>.</w:t>
      </w:r>
    </w:p>
    <w:p w:rsidR="00F455E2" w:rsidRPr="00F455E2" w:rsidRDefault="00F455E2" w:rsidP="005F42A8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2</w:t>
      </w:r>
      <w:r>
        <w:rPr>
          <w:rFonts w:hint="cs"/>
          <w:rtl/>
        </w:rPr>
        <w:t xml:space="preserve">) </w:t>
      </w:r>
      <w:r w:rsidR="005F42A8">
        <w:rPr>
          <w:rFonts w:hint="cs"/>
          <w:rtl/>
        </w:rPr>
        <w:t xml:space="preserve">      </w:t>
      </w:r>
      <w:r w:rsidRPr="00F455E2">
        <w:rPr>
          <w:rFonts w:hint="cs"/>
          <w:rtl/>
        </w:rPr>
        <w:t xml:space="preserve">                                     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FC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|D×sin</m:t>
            </m:r>
          </m:fName>
          <m:e>
            <m:r>
              <m:rPr>
                <m:sty m:val="p"/>
              </m:rPr>
              <w:rPr>
                <w:rFonts w:ascii="Cambria Math" w:hAnsi="Cambria Math"/>
              </w:rPr>
              <m:t xml:space="preserve"> </m:t>
            </m:r>
            <m:d>
              <m:dPr>
                <m:begChr m:val="{"/>
                <m:endChr m:val="}"/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θ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-P </m:t>
                    </m:r>
                  </m:e>
                </m:d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|</m:t>
        </m:r>
      </m:oMath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</w:rPr>
      </w:pPr>
      <w:r>
        <w:rPr>
          <w:rFonts w:cs="B Nazanin" w:hint="cs"/>
          <w:rtl/>
        </w:rPr>
        <w:t xml:space="preserve">که </w:t>
      </w:r>
      <w:r w:rsidRPr="00E97C28">
        <w:rPr>
          <w:rFonts w:cs="B Nazanin"/>
          <w:sz w:val="20"/>
          <w:szCs w:val="28"/>
        </w:rPr>
        <w:t>D ($/h)</w:t>
      </w:r>
      <w:r w:rsidRPr="00F455E2">
        <w:rPr>
          <w:rFonts w:cs="B Nazanin" w:hint="cs"/>
          <w:rtl/>
          <w:lang w:bidi="fa-IR"/>
        </w:rPr>
        <w:t xml:space="preserve"> و</w:t>
      </w:r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E97C28">
        <w:rPr>
          <w:rFonts w:cs="B Nazanin"/>
          <w:sz w:val="20"/>
          <w:szCs w:val="28"/>
        </w:rPr>
        <w:t xml:space="preserve"> θ (rad/MW)</w:t>
      </w:r>
      <w:r w:rsidRPr="00F455E2">
        <w:rPr>
          <w:rFonts w:cs="B Nazanin" w:hint="cs"/>
          <w:rtl/>
          <w:lang w:bidi="fa-IR"/>
        </w:rPr>
        <w:t xml:space="preserve">ضرایب اثر بارگذاری شیر بخار و </w:t>
      </w:r>
      <m:oMath>
        <m:sSub>
          <m:sSubPr>
            <m:ctrlPr>
              <w:rPr>
                <w:rFonts w:ascii="Cambria Math" w:hAnsi="Cambria Math" w:cs="B Nazanin"/>
                <w:sz w:val="20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0"/>
                <w:szCs w:val="28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0"/>
                <w:szCs w:val="28"/>
              </w:rPr>
              <m:t>min</m:t>
            </m:r>
          </m:sub>
        </m:sSub>
      </m:oMath>
      <w:r w:rsidRPr="00F455E2">
        <w:rPr>
          <w:rFonts w:cs="B Nazanin" w:hint="cs"/>
          <w:rtl/>
          <w:lang w:bidi="fa-IR"/>
        </w:rPr>
        <w:t xml:space="preserve"> حداقل توان تولیدی واحد است.</w:t>
      </w:r>
    </w:p>
    <w:p w:rsidR="00F455E2" w:rsidRPr="0061359B" w:rsidRDefault="00F455E2" w:rsidP="00DE4065">
      <w:pPr>
        <w:pStyle w:val="head"/>
        <w:outlineLvl w:val="1"/>
        <w:rPr>
          <w:b w:val="0"/>
          <w:bCs/>
          <w:sz w:val="22"/>
          <w:szCs w:val="22"/>
        </w:rPr>
      </w:pPr>
      <w:r w:rsidRPr="0061359B">
        <w:rPr>
          <w:rFonts w:hint="cs"/>
          <w:b w:val="0"/>
          <w:bCs/>
          <w:sz w:val="22"/>
          <w:szCs w:val="22"/>
          <w:rtl/>
        </w:rPr>
        <w:t>2.3. تابع انتشار آلودگی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 xml:space="preserve">انتشار آلودگی تولید شده توسط هر واحد ژنراتور می تواند بر حسب توان خروجی ژنراتور به صورت زیر بیان شود </w:t>
      </w:r>
      <w:r w:rsidRPr="00E56F0F">
        <w:rPr>
          <w:rFonts w:cs="B Nazanin"/>
          <w:sz w:val="22"/>
          <w:szCs w:val="32"/>
        </w:rPr>
        <w:t>[2]</w:t>
      </w:r>
      <w:r w:rsidRPr="00F455E2">
        <w:rPr>
          <w:rFonts w:cs="B Nazanin" w:hint="cs"/>
          <w:rtl/>
          <w:lang w:bidi="fa-IR"/>
        </w:rPr>
        <w:t>:</w:t>
      </w:r>
    </w:p>
    <w:p w:rsidR="00F455E2" w:rsidRPr="00322D4F" w:rsidRDefault="00F455E2" w:rsidP="00B0038C">
      <w:pPr>
        <w:pStyle w:val="formula"/>
        <w:spacing w:before="120" w:after="120"/>
        <w:rPr>
          <w:szCs w:val="22"/>
          <w:rtl/>
        </w:rPr>
      </w:pPr>
      <w:r w:rsidRPr="00322D4F">
        <w:rPr>
          <w:rFonts w:hint="cs"/>
          <w:szCs w:val="22"/>
          <w:rtl/>
        </w:rPr>
        <w:t>(</w:t>
      </w:r>
      <w:r w:rsidRPr="00322D4F">
        <w:t>3</w:t>
      </w:r>
      <w:r w:rsidRPr="00322D4F">
        <w:rPr>
          <w:rFonts w:hint="cs"/>
          <w:szCs w:val="22"/>
          <w:rtl/>
        </w:rPr>
        <w:t>)</w:t>
      </w:r>
      <w:r w:rsidR="00322D4F" w:rsidRPr="00322D4F">
        <w:rPr>
          <w:rFonts w:hint="cs"/>
          <w:szCs w:val="22"/>
          <w:rtl/>
        </w:rPr>
        <w:t xml:space="preserve">      </w:t>
      </w:r>
      <w:r w:rsidR="00322D4F">
        <w:rPr>
          <w:rFonts w:hint="cs"/>
          <w:szCs w:val="22"/>
          <w:rtl/>
        </w:rPr>
        <w:t xml:space="preserve">      </w:t>
      </w:r>
      <w:r w:rsidR="00322D4F" w:rsidRPr="00322D4F">
        <w:rPr>
          <w:rFonts w:hint="cs"/>
          <w:szCs w:val="22"/>
          <w:rtl/>
        </w:rPr>
        <w:t xml:space="preserve">                                              </w:t>
      </w:r>
      <w:r w:rsidR="00322D4F" w:rsidRPr="00322D4F">
        <w:t xml:space="preserve"> </w:t>
      </w:r>
      <w:r w:rsidR="00322D4F" w:rsidRPr="00322D4F">
        <w:rPr>
          <w:rFonts w:hint="cs"/>
          <w:szCs w:val="22"/>
          <w:rtl/>
        </w:rPr>
        <w:t xml:space="preserve">     </w:t>
      </w:r>
      <w:r w:rsidRPr="00322D4F">
        <w:t xml:space="preserve">  </w:t>
      </w:r>
      <w:r w:rsidRPr="00322D4F">
        <w:rPr>
          <w:rFonts w:hint="cs"/>
          <w:szCs w:val="22"/>
          <w:rtl/>
        </w:rPr>
        <w:t xml:space="preserve">  </w:t>
      </w:r>
      <m:oMath>
        <m:r>
          <m:rPr>
            <m:sty m:val="p"/>
          </m:rP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P</m:t>
            </m:r>
          </m:e>
        </m:d>
        <m:r>
          <m:rPr>
            <m:sty m:val="p"/>
          </m:rPr>
          <w:rPr>
            <w:rFonts w:ascii="Cambria Math" w:hAnsi="Cambria Math"/>
          </w:rPr>
          <m:t>=1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0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-2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α</m:t>
            </m:r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w:rPr>
                <w:rFonts w:ascii="Cambria Math" w:hAnsi="Cambria Math"/>
              </w:rPr>
              <m:t>βP</m:t>
            </m:r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w:rPr>
                <w:rFonts w:ascii="Cambria Math" w:hAnsi="Cambria Math"/>
              </w:rPr>
              <m:t>γ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P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d>
        <m:r>
          <m:rPr>
            <m:sty m:val="p"/>
          </m:rPr>
          <w:rPr>
            <w:rFonts w:ascii="Cambria Math" w:hAnsi="Cambria Math"/>
          </w:rPr>
          <m:t>+</m:t>
        </m:r>
        <m:r>
          <w:rPr>
            <w:rFonts w:ascii="Cambria Math" w:hAnsi="Cambria Math"/>
          </w:rPr>
          <m:t>ζ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λP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 xml:space="preserve">        </m:t>
        </m:r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ton</m:t>
                </m:r>
              </m:num>
              <m:den>
                <m:r>
                  <w:rPr>
                    <w:rFonts w:ascii="Cambria Math" w:hAnsi="Cambria Math"/>
                  </w:rPr>
                  <m:t>h</m:t>
                </m:r>
              </m:den>
            </m:f>
          </m:e>
        </m:d>
        <m:r>
          <m:rPr>
            <m:sty m:val="p"/>
          </m:rPr>
          <w:rPr>
            <w:rFonts w:ascii="Cambria Math" w:hAnsi="Cambria Math"/>
          </w:rPr>
          <m:t xml:space="preserve">  </m:t>
        </m:r>
      </m:oMath>
    </w:p>
    <w:p w:rsidR="00F455E2" w:rsidRPr="00F455E2" w:rsidRDefault="00F455E2" w:rsidP="00322D4F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lastRenderedPageBreak/>
        <w:t xml:space="preserve">که در این معادله، </w:t>
      </w:r>
      <w:r w:rsidRPr="00E97C28">
        <w:rPr>
          <w:rFonts w:cs="B Nazanin"/>
          <w:sz w:val="20"/>
          <w:szCs w:val="20"/>
        </w:rPr>
        <w:t xml:space="preserve">α, β, γ, </w:t>
      </w:r>
      <w:r w:rsidRPr="00E97C28">
        <w:rPr>
          <w:rFonts w:ascii="Cambria Math" w:hAnsi="Cambria Math" w:cs="Cambria Math"/>
          <w:sz w:val="20"/>
          <w:szCs w:val="20"/>
        </w:rPr>
        <w:t>𝜁</w:t>
      </w:r>
      <w:r w:rsidRPr="00E97C28">
        <w:rPr>
          <w:rFonts w:cs="B Nazanin" w:hint="cs"/>
          <w:sz w:val="20"/>
          <w:szCs w:val="20"/>
          <w:rtl/>
          <w:lang w:bidi="fa-IR"/>
        </w:rPr>
        <w:t xml:space="preserve"> و </w:t>
      </w:r>
      <w:r w:rsidRPr="00E97C28">
        <w:rPr>
          <w:rFonts w:ascii="Cambria Math" w:hAnsi="Cambria Math" w:cs="Cambria Math"/>
          <w:sz w:val="20"/>
          <w:szCs w:val="20"/>
        </w:rPr>
        <w:t>𝝀</w:t>
      </w:r>
      <w:r w:rsidRPr="00F455E2">
        <w:rPr>
          <w:rFonts w:cs="B Nazanin" w:hint="cs"/>
          <w:rtl/>
          <w:lang w:bidi="fa-IR"/>
        </w:rPr>
        <w:t xml:space="preserve"> ضرایب انتشار آلودگی هستند.</w:t>
      </w:r>
    </w:p>
    <w:p w:rsidR="00F455E2" w:rsidRPr="0061359B" w:rsidRDefault="00322D4F" w:rsidP="00DE4065">
      <w:pPr>
        <w:pStyle w:val="head"/>
        <w:outlineLvl w:val="1"/>
        <w:rPr>
          <w:b w:val="0"/>
          <w:bCs/>
          <w:sz w:val="22"/>
          <w:szCs w:val="22"/>
        </w:rPr>
      </w:pPr>
      <w:r w:rsidRPr="0061359B">
        <w:rPr>
          <w:rFonts w:hint="cs"/>
          <w:b w:val="0"/>
          <w:bCs/>
          <w:sz w:val="22"/>
          <w:szCs w:val="22"/>
          <w:rtl/>
        </w:rPr>
        <w:t xml:space="preserve">2.4. </w:t>
      </w:r>
      <w:r w:rsidR="00F455E2" w:rsidRPr="0061359B">
        <w:rPr>
          <w:rFonts w:hint="cs"/>
          <w:b w:val="0"/>
          <w:bCs/>
          <w:sz w:val="22"/>
          <w:szCs w:val="22"/>
          <w:rtl/>
        </w:rPr>
        <w:t>فرمول</w:t>
      </w:r>
      <w:r w:rsidR="00F455E2" w:rsidRPr="0061359B">
        <w:rPr>
          <w:rFonts w:hint="eastAsia"/>
          <w:b w:val="0"/>
          <w:bCs/>
          <w:sz w:val="22"/>
          <w:szCs w:val="22"/>
          <w:rtl/>
        </w:rPr>
        <w:t>‌</w:t>
      </w:r>
      <w:r w:rsidR="00F455E2" w:rsidRPr="0061359B">
        <w:rPr>
          <w:rFonts w:hint="cs"/>
          <w:b w:val="0"/>
          <w:bCs/>
          <w:sz w:val="22"/>
          <w:szCs w:val="22"/>
          <w:rtl/>
        </w:rPr>
        <w:t>بندی ترکیب توزیع اقتصادی-آلودگی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 xml:space="preserve">مسئله ی بهینه سازی ترکیب توزیع اقتصادی-آلودگی شامل دو تابع هدف هزینه و  انتشار آلودگی، می تواند با استفاده از ضریب مجازات هزینه به یک تابع تک هدفه به صورت زیر تبدیل شود </w:t>
      </w:r>
      <w:r w:rsidRPr="00E56F0F">
        <w:rPr>
          <w:rFonts w:cs="B Nazanin"/>
          <w:sz w:val="22"/>
          <w:szCs w:val="22"/>
        </w:rPr>
        <w:t>[2]</w:t>
      </w:r>
      <w:r w:rsidRPr="00E56F0F">
        <w:rPr>
          <w:rFonts w:cs="B Nazanin" w:hint="cs"/>
          <w:sz w:val="22"/>
          <w:szCs w:val="22"/>
          <w:rtl/>
          <w:lang w:bidi="fa-IR"/>
        </w:rPr>
        <w:t>:</w:t>
      </w:r>
    </w:p>
    <w:p w:rsidR="00F455E2" w:rsidRPr="00322D4F" w:rsidRDefault="00F455E2" w:rsidP="00B0038C">
      <w:pPr>
        <w:pStyle w:val="formula"/>
        <w:spacing w:before="120" w:after="120"/>
        <w:rPr>
          <w:szCs w:val="22"/>
          <w:rtl/>
        </w:rPr>
      </w:pPr>
      <w:r w:rsidRPr="00322D4F">
        <w:rPr>
          <w:rFonts w:hint="cs"/>
          <w:szCs w:val="22"/>
          <w:rtl/>
        </w:rPr>
        <w:t>(</w:t>
      </w:r>
      <w:r w:rsidRPr="00322D4F">
        <w:t>4</w:t>
      </w:r>
      <w:r w:rsidRPr="00322D4F">
        <w:rPr>
          <w:rFonts w:hint="cs"/>
          <w:szCs w:val="22"/>
          <w:rtl/>
        </w:rPr>
        <w:t xml:space="preserve">)   </w:t>
      </w:r>
      <w:r w:rsidR="00322D4F" w:rsidRPr="00322D4F">
        <w:rPr>
          <w:rFonts w:hint="cs"/>
          <w:szCs w:val="22"/>
          <w:rtl/>
        </w:rPr>
        <w:t xml:space="preserve">                   </w:t>
      </w:r>
      <w:r w:rsidR="00322D4F">
        <w:rPr>
          <w:rFonts w:hint="cs"/>
          <w:szCs w:val="22"/>
          <w:rtl/>
        </w:rPr>
        <w:t xml:space="preserve">       </w:t>
      </w:r>
      <w:r w:rsidR="00322D4F" w:rsidRPr="00322D4F">
        <w:rPr>
          <w:rFonts w:hint="cs"/>
          <w:szCs w:val="22"/>
          <w:rtl/>
        </w:rPr>
        <w:t xml:space="preserve">                                         </w:t>
      </w:r>
      <w:r w:rsidRPr="00322D4F">
        <w:rPr>
          <w:rFonts w:hint="cs"/>
          <w:szCs w:val="22"/>
          <w:rtl/>
        </w:rPr>
        <w:t xml:space="preserve">            </w:t>
      </w:r>
      <m:oMath>
        <m:r>
          <m:rPr>
            <m:sty m:val="p"/>
          </m:rPr>
          <w:rPr>
            <w:rFonts w:ascii="Cambria Math" w:hAnsi="Cambria Math"/>
          </w:rPr>
          <m:t>TC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P</m:t>
            </m:r>
          </m:e>
        </m:d>
        <m:r>
          <m:rPr>
            <m:sty m:val="p"/>
          </m:rPr>
          <w:rPr>
            <w:rFonts w:ascii="Cambria Math" w:hAnsi="Cambria Math"/>
          </w:rPr>
          <m:t>=φ×FC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P</m:t>
            </m:r>
          </m:e>
        </m:d>
        <m:r>
          <m:rPr>
            <m:sty m:val="p"/>
          </m:rPr>
          <w:rPr>
            <w:rFonts w:ascii="Cambria Math" w:hAnsi="Cambria Math"/>
          </w:rPr>
          <m:t>+PPF×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1-φ</m:t>
            </m:r>
          </m:e>
        </m:d>
        <m:r>
          <m:rPr>
            <m:sty m:val="p"/>
          </m:rPr>
          <w:rPr>
            <w:rFonts w:ascii="Cambria Math" w:hAnsi="Cambria Math"/>
          </w:rPr>
          <m:t>×E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P</m:t>
            </m:r>
          </m:e>
        </m:d>
      </m:oMath>
    </w:p>
    <w:p w:rsidR="00F455E2" w:rsidRPr="00F455E2" w:rsidRDefault="00F455E2" w:rsidP="00322D4F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 xml:space="preserve">که دراین رابطه، </w:t>
      </w:r>
      <w:r w:rsidRPr="00E97C28">
        <w:rPr>
          <w:rFonts w:cs="B Nazanin"/>
          <w:sz w:val="20"/>
          <w:szCs w:val="28"/>
        </w:rPr>
        <w:t>TC (P)</w:t>
      </w:r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 xml:space="preserve">و </w:t>
      </w:r>
      <w:r w:rsidRPr="00E97C28">
        <w:rPr>
          <w:rFonts w:ascii="Cambria" w:hAnsi="Cambria" w:cs="Cambria" w:hint="cs"/>
          <w:sz w:val="16"/>
          <w:szCs w:val="22"/>
          <w:rtl/>
          <w:lang w:bidi="fa-IR"/>
        </w:rPr>
        <w:t>φ</w:t>
      </w:r>
      <w:r w:rsidRPr="00F455E2">
        <w:rPr>
          <w:rFonts w:cs="B Nazanin" w:hint="cs"/>
          <w:rtl/>
          <w:lang w:bidi="fa-IR"/>
        </w:rPr>
        <w:t xml:space="preserve">  به‌ترتیب مجموع هزینه برحسب </w:t>
      </w:r>
      <w:r w:rsidRPr="00E97C28">
        <w:rPr>
          <w:rFonts w:cs="B Nazanin"/>
          <w:sz w:val="20"/>
          <w:szCs w:val="28"/>
        </w:rPr>
        <w:t>$/h</w:t>
      </w:r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 xml:space="preserve">و ضریب مصالحه بین 0 و 1 را نشان ‌می‌دهند. همچنین، </w:t>
      </w:r>
      <w:r w:rsidRPr="00E97C28">
        <w:rPr>
          <w:rFonts w:cs="B Nazanin"/>
          <w:sz w:val="20"/>
          <w:szCs w:val="28"/>
        </w:rPr>
        <w:t>PPF</w:t>
      </w:r>
      <w:r w:rsidRPr="00F455E2">
        <w:rPr>
          <w:rFonts w:cs="B Nazanin" w:hint="cs"/>
          <w:rtl/>
          <w:lang w:bidi="fa-IR"/>
        </w:rPr>
        <w:t xml:space="preserve"> نیز بیانگر ضریب مجازات هزینه است که نحوۀ محاسبه</w:t>
      </w:r>
      <w:r w:rsidRPr="00F455E2">
        <w:rPr>
          <w:rFonts w:cs="B Nazanin" w:hint="eastAsia"/>
        </w:rPr>
        <w:t>‌</w:t>
      </w:r>
      <w:r w:rsidRPr="00F455E2">
        <w:rPr>
          <w:rFonts w:cs="B Nazanin" w:hint="cs"/>
          <w:rtl/>
          <w:lang w:bidi="fa-IR"/>
        </w:rPr>
        <w:t xml:space="preserve">ی آن برای یک مقدار بار داده شده در زیر بیان شده است </w:t>
      </w:r>
      <w:r w:rsidRPr="003C472F">
        <w:rPr>
          <w:rFonts w:cs="B Nazanin"/>
          <w:sz w:val="22"/>
          <w:szCs w:val="22"/>
        </w:rPr>
        <w:t>[12]</w:t>
      </w:r>
      <w:r w:rsidRPr="003C472F">
        <w:rPr>
          <w:rFonts w:cs="B Nazanin" w:hint="cs"/>
          <w:sz w:val="22"/>
          <w:szCs w:val="22"/>
          <w:rtl/>
          <w:lang w:bidi="fa-IR"/>
        </w:rPr>
        <w:t>:</w:t>
      </w:r>
    </w:p>
    <w:p w:rsidR="00F455E2" w:rsidRPr="00F455E2" w:rsidRDefault="00322D4F" w:rsidP="00322D4F">
      <w:pPr>
        <w:pStyle w:val="BlockText"/>
        <w:tabs>
          <w:tab w:val="right" w:pos="282"/>
          <w:tab w:val="right" w:pos="8787"/>
        </w:tabs>
        <w:bidi/>
        <w:ind w:left="0" w:right="0"/>
        <w:jc w:val="left"/>
        <w:rPr>
          <w:rFonts w:cs="B Nazanin"/>
        </w:rPr>
      </w:pPr>
      <w:r>
        <w:rPr>
          <w:rFonts w:cs="B Nazanin" w:hint="cs"/>
          <w:rtl/>
          <w:lang w:bidi="fa-IR"/>
        </w:rPr>
        <w:t xml:space="preserve">گام اول. </w:t>
      </w:r>
      <w:r w:rsidR="00F455E2" w:rsidRPr="00F455E2">
        <w:rPr>
          <w:rFonts w:cs="B Nazanin" w:hint="cs"/>
          <w:rtl/>
          <w:lang w:bidi="fa-IR"/>
        </w:rPr>
        <w:t xml:space="preserve">محاسبۀ </w:t>
      </w:r>
      <w:proofErr w:type="spellStart"/>
      <w:r w:rsidR="00F455E2" w:rsidRPr="00E97C28">
        <w:rPr>
          <w:rFonts w:cs="B Nazanin"/>
          <w:sz w:val="20"/>
          <w:szCs w:val="28"/>
        </w:rPr>
        <w:t>PPF</w:t>
      </w:r>
      <w:r w:rsidR="00F455E2" w:rsidRPr="00E97C28">
        <w:rPr>
          <w:rFonts w:cs="B Nazanin"/>
          <w:sz w:val="20"/>
          <w:szCs w:val="28"/>
          <w:vertAlign w:val="subscript"/>
        </w:rPr>
        <w:t>i</w:t>
      </w:r>
      <w:proofErr w:type="spellEnd"/>
      <w:r w:rsidR="00F455E2"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="00F455E2" w:rsidRPr="00F455E2">
        <w:rPr>
          <w:rFonts w:cs="B Nazanin" w:hint="cs"/>
          <w:rtl/>
          <w:lang w:bidi="fa-IR"/>
        </w:rPr>
        <w:t>برای هر واحد به صورت رابطۀ زیر:</w:t>
      </w:r>
    </w:p>
    <w:p w:rsidR="00F455E2" w:rsidRPr="00322D4F" w:rsidRDefault="00F455E2" w:rsidP="00B0038C">
      <w:pPr>
        <w:pStyle w:val="formula"/>
        <w:spacing w:before="120" w:after="120"/>
        <w:rPr>
          <w:szCs w:val="22"/>
          <w:rtl/>
        </w:rPr>
      </w:pPr>
      <w:r w:rsidRPr="00322D4F">
        <w:rPr>
          <w:rFonts w:hint="cs"/>
          <w:szCs w:val="22"/>
          <w:rtl/>
        </w:rPr>
        <w:t>(</w:t>
      </w:r>
      <w:r w:rsidRPr="00322D4F">
        <w:t>5</w:t>
      </w:r>
      <w:r w:rsidRPr="00322D4F">
        <w:rPr>
          <w:rFonts w:hint="cs"/>
          <w:szCs w:val="22"/>
          <w:rtl/>
        </w:rPr>
        <w:t xml:space="preserve">)           </w:t>
      </w:r>
      <w:r w:rsidR="00322D4F" w:rsidRPr="00F455E2">
        <w:rPr>
          <w:rFonts w:hint="cs"/>
          <w:rtl/>
        </w:rPr>
        <w:t xml:space="preserve">                                                              </w:t>
      </w:r>
      <w:r w:rsidR="00322D4F">
        <w:rPr>
          <w:rFonts w:hint="cs"/>
          <w:rtl/>
        </w:rPr>
        <w:t xml:space="preserve">      </w:t>
      </w:r>
      <w:r w:rsidRPr="00322D4F">
        <w:rPr>
          <w:rFonts w:hint="cs"/>
          <w:szCs w:val="22"/>
          <w:rtl/>
        </w:rPr>
        <w:t xml:space="preserve">                              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PPF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FC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max</m:t>
                    </m:r>
                  </m:sub>
                </m:sSub>
              </m:e>
            </m:d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max</m:t>
                    </m:r>
                  </m:sub>
                </m:sSub>
              </m:e>
            </m:d>
          </m:den>
        </m:f>
      </m:oMath>
    </w:p>
    <w:p w:rsidR="00F455E2" w:rsidRPr="00F455E2" w:rsidRDefault="00F2044A" w:rsidP="00322D4F">
      <w:pPr>
        <w:pStyle w:val="BlockText"/>
        <w:tabs>
          <w:tab w:val="right" w:pos="282"/>
          <w:tab w:val="right" w:pos="8787"/>
        </w:tabs>
        <w:bidi/>
        <w:ind w:left="0" w:right="0"/>
        <w:jc w:val="left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گام دوم. </w:t>
      </w:r>
      <w:r w:rsidR="00F455E2" w:rsidRPr="00F455E2">
        <w:rPr>
          <w:rFonts w:cs="B Nazanin" w:hint="cs"/>
          <w:rtl/>
          <w:lang w:bidi="fa-IR"/>
        </w:rPr>
        <w:t xml:space="preserve">مقادیر </w:t>
      </w:r>
      <w:proofErr w:type="spellStart"/>
      <w:r w:rsidR="00F455E2" w:rsidRPr="00E97C28">
        <w:rPr>
          <w:rFonts w:cs="B Nazanin"/>
          <w:sz w:val="20"/>
          <w:szCs w:val="28"/>
        </w:rPr>
        <w:t>PPF</w:t>
      </w:r>
      <w:r w:rsidR="00F455E2" w:rsidRPr="00E97C28">
        <w:rPr>
          <w:rFonts w:cs="B Nazanin"/>
          <w:sz w:val="20"/>
          <w:szCs w:val="28"/>
          <w:vertAlign w:val="subscript"/>
        </w:rPr>
        <w:t>i</w:t>
      </w:r>
      <w:proofErr w:type="spellEnd"/>
      <w:r w:rsidR="00F455E2"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="00F455E2" w:rsidRPr="00F455E2">
        <w:rPr>
          <w:rFonts w:cs="B Nazanin" w:hint="cs"/>
          <w:rtl/>
          <w:lang w:bidi="fa-IR"/>
        </w:rPr>
        <w:t>به صورت صعودی مرتب ‌می‌شوند.</w:t>
      </w:r>
    </w:p>
    <w:p w:rsidR="00F455E2" w:rsidRPr="00F455E2" w:rsidRDefault="00F2044A" w:rsidP="00322D4F">
      <w:pPr>
        <w:pStyle w:val="BlockText"/>
        <w:tabs>
          <w:tab w:val="right" w:pos="282"/>
          <w:tab w:val="right" w:pos="8787"/>
        </w:tabs>
        <w:bidi/>
        <w:ind w:left="0" w:right="0"/>
        <w:jc w:val="left"/>
        <w:rPr>
          <w:rFonts w:cs="B Nazanin"/>
        </w:rPr>
      </w:pPr>
      <w:r>
        <w:rPr>
          <w:rFonts w:cs="B Nazanin" w:hint="cs"/>
          <w:rtl/>
          <w:lang w:bidi="fa-IR"/>
        </w:rPr>
        <w:t xml:space="preserve">گام سوم. </w:t>
      </w:r>
      <w:r w:rsidR="00F455E2" w:rsidRPr="00F455E2">
        <w:rPr>
          <w:rFonts w:cs="B Nazanin" w:hint="cs"/>
          <w:rtl/>
          <w:lang w:bidi="fa-IR"/>
        </w:rPr>
        <w:t xml:space="preserve">حداکثر ظرفیت هر واحد با کمترین </w:t>
      </w:r>
      <w:r w:rsidR="00F455E2" w:rsidRPr="00E97C28">
        <w:rPr>
          <w:rFonts w:cs="B Nazanin"/>
          <w:sz w:val="20"/>
          <w:szCs w:val="28"/>
        </w:rPr>
        <w:t>PPF</w:t>
      </w:r>
      <w:r w:rsidR="00F455E2" w:rsidRPr="00F455E2">
        <w:rPr>
          <w:rFonts w:cs="B Nazanin" w:hint="cs"/>
          <w:rtl/>
          <w:lang w:bidi="fa-IR"/>
        </w:rPr>
        <w:t xml:space="preserve"> اضافه می‌شود؛ تا زمانی که مجموع حداکثر توان واحدها از بار تقاضا شده بیشتر شود.</w:t>
      </w:r>
    </w:p>
    <w:p w:rsidR="00F455E2" w:rsidRPr="00F455E2" w:rsidRDefault="00F2044A" w:rsidP="00322D4F">
      <w:pPr>
        <w:pStyle w:val="BlockText"/>
        <w:tabs>
          <w:tab w:val="right" w:pos="282"/>
          <w:tab w:val="right" w:pos="8787"/>
        </w:tabs>
        <w:bidi/>
        <w:ind w:left="0" w:right="0"/>
        <w:jc w:val="left"/>
        <w:rPr>
          <w:rFonts w:cs="B Nazanin"/>
          <w:rtl/>
          <w:lang w:bidi="fa-IR"/>
        </w:rPr>
      </w:pPr>
      <w:r>
        <w:rPr>
          <w:rFonts w:cs="B Nazanin" w:hint="cs"/>
          <w:rtl/>
        </w:rPr>
        <w:t xml:space="preserve">گام چهارم. </w:t>
      </w:r>
      <w:r w:rsidR="00F455E2" w:rsidRPr="00E97C28">
        <w:rPr>
          <w:rFonts w:cs="B Nazanin"/>
          <w:sz w:val="20"/>
          <w:szCs w:val="28"/>
        </w:rPr>
        <w:t>PPF</w:t>
      </w:r>
      <w:r w:rsidR="00F455E2" w:rsidRPr="00F455E2">
        <w:rPr>
          <w:rFonts w:cs="B Nazanin" w:hint="cs"/>
          <w:rtl/>
          <w:lang w:bidi="fa-IR"/>
        </w:rPr>
        <w:t xml:space="preserve"> مربوط به آخرین واحد به عنوان ضریب مجازات هزینۀ بار داده شده انتخاب می‌شود.</w:t>
      </w:r>
    </w:p>
    <w:p w:rsidR="00F455E2" w:rsidRPr="0061359B" w:rsidRDefault="00F2044A" w:rsidP="00DE4065">
      <w:pPr>
        <w:pStyle w:val="head"/>
        <w:outlineLvl w:val="1"/>
        <w:rPr>
          <w:b w:val="0"/>
          <w:bCs/>
          <w:sz w:val="22"/>
          <w:szCs w:val="22"/>
        </w:rPr>
      </w:pPr>
      <w:r w:rsidRPr="0061359B">
        <w:rPr>
          <w:rFonts w:hint="cs"/>
          <w:b w:val="0"/>
          <w:bCs/>
          <w:sz w:val="22"/>
          <w:szCs w:val="22"/>
          <w:rtl/>
        </w:rPr>
        <w:t xml:space="preserve">2.5. </w:t>
      </w:r>
      <w:r w:rsidR="00F455E2" w:rsidRPr="0061359B">
        <w:rPr>
          <w:rFonts w:hint="cs"/>
          <w:b w:val="0"/>
          <w:bCs/>
          <w:sz w:val="22"/>
          <w:szCs w:val="22"/>
          <w:rtl/>
        </w:rPr>
        <w:t>محدودیت حداکثر و حداقل ظرفیت تولید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 xml:space="preserve">توان خروجی هر ژنراتور باید توسط محدوده ی حداکثر و حداقل توان خود محدود شود </w:t>
      </w:r>
      <w:r w:rsidRPr="003C472F">
        <w:rPr>
          <w:rFonts w:cs="B Nazanin"/>
          <w:sz w:val="22"/>
          <w:szCs w:val="32"/>
        </w:rPr>
        <w:t>[11]</w:t>
      </w:r>
      <w:r w:rsidRPr="00F455E2">
        <w:rPr>
          <w:rFonts w:cs="B Nazanin" w:hint="cs"/>
          <w:rtl/>
          <w:lang w:bidi="fa-IR"/>
        </w:rPr>
        <w:t>:</w:t>
      </w:r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6</w:t>
      </w:r>
      <w:r w:rsidRPr="00F455E2">
        <w:rPr>
          <w:rFonts w:hint="cs"/>
          <w:rtl/>
        </w:rPr>
        <w:t>)</w:t>
      </w:r>
      <w:r w:rsidRPr="00F2044A">
        <w:rPr>
          <w:rStyle w:val="formulaChar"/>
          <w:rFonts w:hint="cs"/>
          <w:rtl/>
        </w:rPr>
        <w:t xml:space="preserve"> </w:t>
      </w:r>
      <w:r w:rsidR="00F2044A" w:rsidRPr="00F455E2">
        <w:rPr>
          <w:rFonts w:hint="cs"/>
          <w:rtl/>
        </w:rPr>
        <w:t xml:space="preserve">                                                              </w:t>
      </w:r>
      <w:r w:rsidR="00F2044A">
        <w:rPr>
          <w:rFonts w:hint="cs"/>
          <w:rtl/>
        </w:rPr>
        <w:t xml:space="preserve"> </w:t>
      </w:r>
      <w:r w:rsidRPr="00F2044A">
        <w:rPr>
          <w:rStyle w:val="formulaChar"/>
          <w:rFonts w:hint="cs"/>
          <w:rtl/>
        </w:rPr>
        <w:t xml:space="preserve">                     </w:t>
      </w:r>
      <w:r w:rsidRPr="00F455E2">
        <w:rPr>
          <w:rFonts w:hint="cs"/>
          <w:rtl/>
        </w:rPr>
        <w:t xml:space="preserve">                        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min</m:t>
            </m:r>
          </m:sup>
        </m:sSubSup>
        <m:r>
          <w:rPr>
            <w:rFonts w:ascii="Cambria Math" w:hAnsi="Cambria Math" w:cs="Times New Roman" w:hint="cs"/>
            <w:rtl/>
          </w:rPr>
          <m:t>≤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≤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max</m:t>
            </m:r>
          </m:sup>
        </m:sSubSup>
      </m:oMath>
    </w:p>
    <w:p w:rsidR="00F455E2" w:rsidRPr="00F455E2" w:rsidRDefault="00F455E2" w:rsidP="00F2044A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 xml:space="preserve">که در این رابطه، </w:t>
      </w:r>
      <m:oMath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P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i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min</m:t>
            </m:r>
          </m:sup>
        </m:sSubSup>
      </m:oMath>
      <w:r w:rsidRPr="00F455E2">
        <w:rPr>
          <w:rFonts w:cs="B Nazanin" w:hint="cs"/>
          <w:rtl/>
          <w:lang w:bidi="fa-IR"/>
        </w:rPr>
        <w:t xml:space="preserve"> و </w:t>
      </w:r>
      <m:oMath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P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i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max</m:t>
            </m:r>
          </m:sup>
        </m:sSubSup>
      </m:oMath>
      <w:r w:rsidRPr="00E97C28">
        <w:rPr>
          <w:rFonts w:cs="B Nazanin" w:hint="cs"/>
          <w:sz w:val="20"/>
          <w:szCs w:val="28"/>
          <w:rtl/>
          <w:lang w:bidi="fa-IR"/>
        </w:rPr>
        <w:t xml:space="preserve">، </w:t>
      </w:r>
      <w:r w:rsidRPr="00F455E2">
        <w:rPr>
          <w:rFonts w:cs="B Nazanin" w:hint="cs"/>
          <w:rtl/>
          <w:lang w:bidi="fa-IR"/>
        </w:rPr>
        <w:t xml:space="preserve">به ترتیب حداقل و حداکثر توان تولید شده توسط واحد </w:t>
      </w:r>
      <w:proofErr w:type="spellStart"/>
      <w:r w:rsidRPr="00F455E2">
        <w:rPr>
          <w:rFonts w:cs="B Nazanin"/>
        </w:rPr>
        <w:t>i</w:t>
      </w:r>
      <w:proofErr w:type="spellEnd"/>
      <w:r w:rsidRPr="00F455E2">
        <w:rPr>
          <w:rFonts w:cs="B Nazanin" w:hint="cs"/>
          <w:rtl/>
          <w:lang w:bidi="fa-IR"/>
        </w:rPr>
        <w:t xml:space="preserve"> را نشان ‌می‌دهد.</w:t>
      </w:r>
    </w:p>
    <w:p w:rsidR="00F455E2" w:rsidRPr="0061359B" w:rsidRDefault="00F2044A" w:rsidP="00DE4065">
      <w:pPr>
        <w:pStyle w:val="head"/>
        <w:outlineLvl w:val="1"/>
        <w:rPr>
          <w:b w:val="0"/>
          <w:bCs/>
          <w:sz w:val="22"/>
          <w:szCs w:val="22"/>
        </w:rPr>
      </w:pPr>
      <w:r w:rsidRPr="0061359B">
        <w:rPr>
          <w:rFonts w:hint="cs"/>
          <w:b w:val="0"/>
          <w:bCs/>
          <w:sz w:val="22"/>
          <w:szCs w:val="22"/>
          <w:rtl/>
        </w:rPr>
        <w:t xml:space="preserve">2.6. </w:t>
      </w:r>
      <w:r w:rsidR="00F455E2" w:rsidRPr="0061359B">
        <w:rPr>
          <w:rFonts w:hint="cs"/>
          <w:b w:val="0"/>
          <w:bCs/>
          <w:sz w:val="22"/>
          <w:szCs w:val="22"/>
          <w:rtl/>
        </w:rPr>
        <w:t>قید تعادل توان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 xml:space="preserve">مجموع توان مورد تقاضا و تلفات توان باید با مجموع توان تولید شده برابر باشد </w:t>
      </w:r>
      <w:r w:rsidRPr="003C472F">
        <w:rPr>
          <w:rFonts w:cs="B Nazanin"/>
          <w:sz w:val="22"/>
          <w:szCs w:val="32"/>
        </w:rPr>
        <w:t>[2]</w:t>
      </w:r>
      <w:r w:rsidRPr="00F455E2">
        <w:rPr>
          <w:rFonts w:cs="B Nazanin" w:hint="cs"/>
          <w:rtl/>
          <w:lang w:bidi="fa-IR"/>
        </w:rPr>
        <w:t>:</w:t>
      </w:r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7</w:t>
      </w:r>
      <w:r w:rsidRPr="00F455E2">
        <w:rPr>
          <w:rFonts w:hint="cs"/>
          <w:rtl/>
        </w:rPr>
        <w:t xml:space="preserve">)        </w:t>
      </w:r>
      <w:r w:rsidR="00F2044A" w:rsidRPr="00F455E2">
        <w:rPr>
          <w:rFonts w:hint="cs"/>
          <w:rtl/>
        </w:rPr>
        <w:t xml:space="preserve">                                                              </w:t>
      </w:r>
      <w:r w:rsidR="00F2044A">
        <w:rPr>
          <w:rFonts w:hint="cs"/>
          <w:rtl/>
        </w:rPr>
        <w:t xml:space="preserve">  </w:t>
      </w:r>
      <w:r w:rsidRPr="00F455E2">
        <w:rPr>
          <w:rFonts w:hint="cs"/>
          <w:rtl/>
        </w:rPr>
        <w:t xml:space="preserve">                                             </w:t>
      </w:r>
      <m:oMath>
        <m:nary>
          <m:naryPr>
            <m:chr m:val="∑"/>
            <m:limLoc m:val="undOvr"/>
            <m:ctrlPr>
              <w:rPr>
                <w:rFonts w:ascii="Cambria Math" w:hAnsi="Cambria Math"/>
              </w:rPr>
            </m:ctrlPr>
          </m:naryPr>
          <m:sub>
            <m:r>
              <w:rPr>
                <w:rFonts w:ascii="Cambria Math" w:hAnsi="Cambria Math"/>
              </w:rPr>
              <m:t>i=1</m:t>
            </m:r>
          </m:sub>
          <m:sup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P</m:t>
                </m:r>
              </m:sub>
            </m:sSub>
          </m:sup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e>
        </m:nary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D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</m:oMath>
    </w:p>
    <w:p w:rsidR="00F455E2" w:rsidRPr="00F455E2" w:rsidRDefault="00F455E2" w:rsidP="00F2044A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</w:rPr>
      </w:pPr>
      <w:r w:rsidRPr="00F455E2">
        <w:rPr>
          <w:rFonts w:cs="B Nazanin" w:hint="cs"/>
          <w:rtl/>
          <w:lang w:bidi="fa-IR"/>
        </w:rPr>
        <w:t xml:space="preserve">که در این معادله، </w:t>
      </w:r>
      <w:r w:rsidRPr="00E97C28">
        <w:rPr>
          <w:rFonts w:cs="B Nazanin"/>
          <w:sz w:val="20"/>
          <w:szCs w:val="28"/>
        </w:rPr>
        <w:t>P</w:t>
      </w:r>
      <w:r w:rsidRPr="00E97C28">
        <w:rPr>
          <w:rFonts w:cs="B Nazanin"/>
          <w:sz w:val="20"/>
          <w:szCs w:val="28"/>
          <w:vertAlign w:val="subscript"/>
        </w:rPr>
        <w:t>D</w:t>
      </w:r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 xml:space="preserve">بار مورد تقاضا و </w:t>
      </w:r>
      <w:r w:rsidRPr="00E97C28">
        <w:rPr>
          <w:rFonts w:cs="B Nazanin"/>
          <w:sz w:val="20"/>
          <w:szCs w:val="28"/>
        </w:rPr>
        <w:t>P</w:t>
      </w:r>
      <w:r w:rsidRPr="00E97C28">
        <w:rPr>
          <w:rFonts w:cs="B Nazanin"/>
          <w:sz w:val="20"/>
          <w:szCs w:val="28"/>
          <w:vertAlign w:val="subscript"/>
        </w:rPr>
        <w:t>L</w:t>
      </w:r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توان الکتریکی تلف شده است. تلفات توان می تواند با استفاده از روش نیوتون رافسون و یا روش ضرایب ماتریس-</w:t>
      </w:r>
      <w:r w:rsidRPr="00E97C28">
        <w:rPr>
          <w:rFonts w:cs="B Nazanin"/>
          <w:sz w:val="20"/>
          <w:szCs w:val="28"/>
        </w:rPr>
        <w:t>B</w:t>
      </w:r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مشخص شود.</w:t>
      </w:r>
    </w:p>
    <w:p w:rsidR="00F455E2" w:rsidRPr="0061359B" w:rsidRDefault="00F2044A" w:rsidP="00DE4065">
      <w:pPr>
        <w:pStyle w:val="head"/>
        <w:outlineLvl w:val="1"/>
        <w:rPr>
          <w:b w:val="0"/>
          <w:bCs/>
          <w:sz w:val="22"/>
          <w:szCs w:val="22"/>
        </w:rPr>
      </w:pPr>
      <w:r w:rsidRPr="0061359B">
        <w:rPr>
          <w:rFonts w:hint="cs"/>
          <w:b w:val="0"/>
          <w:bCs/>
          <w:sz w:val="22"/>
          <w:szCs w:val="22"/>
          <w:rtl/>
        </w:rPr>
        <w:t xml:space="preserve">2.7. </w:t>
      </w:r>
      <w:r w:rsidR="00F455E2" w:rsidRPr="0061359B">
        <w:rPr>
          <w:rFonts w:hint="cs"/>
          <w:b w:val="0"/>
          <w:bCs/>
          <w:sz w:val="22"/>
          <w:szCs w:val="22"/>
          <w:rtl/>
        </w:rPr>
        <w:t>الگوریتم بازار بورس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/>
          <w:rtl/>
          <w:lang w:bidi="fa-IR"/>
        </w:rPr>
        <w:t>در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الگور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تم</w:t>
      </w:r>
      <w:r w:rsidRPr="00F455E2">
        <w:rPr>
          <w:rFonts w:cs="B Nazanin"/>
          <w:rtl/>
          <w:lang w:bidi="fa-IR"/>
        </w:rPr>
        <w:t xml:space="preserve"> فرض بر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است که در هر تکرار دو حالت متفاوت بازار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وجود دارد و بعد از هر حالت بازار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برآزندگ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افراد مورد بررس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قرار گرفته و افراد بر اساس ارزش دارا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 w:hint="eastAsia"/>
          <w:rtl/>
          <w:lang w:bidi="fa-IR"/>
        </w:rPr>
        <w:t>‌ها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شان</w:t>
      </w:r>
      <w:r w:rsidRPr="00F455E2">
        <w:rPr>
          <w:rFonts w:cs="B Nazanin"/>
          <w:rtl/>
          <w:lang w:bidi="fa-IR"/>
        </w:rPr>
        <w:t xml:space="preserve"> مرتب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‌گردند</w:t>
      </w:r>
      <w:r w:rsidRPr="00F455E2">
        <w:rPr>
          <w:rFonts w:cs="B Nazanin" w:hint="cs"/>
          <w:rtl/>
          <w:lang w:bidi="fa-IR"/>
        </w:rPr>
        <w:t xml:space="preserve"> </w:t>
      </w:r>
      <w:r w:rsidRPr="003C472F">
        <w:rPr>
          <w:rFonts w:cs="B Nazanin"/>
          <w:sz w:val="22"/>
          <w:szCs w:val="32"/>
        </w:rPr>
        <w:t>[13</w:t>
      </w:r>
      <w:r w:rsidRPr="003C472F">
        <w:rPr>
          <w:rFonts w:cs="B Nazanin"/>
          <w:sz w:val="22"/>
          <w:szCs w:val="22"/>
        </w:rPr>
        <w:t>]</w:t>
      </w:r>
      <w:r w:rsidRPr="003C472F">
        <w:rPr>
          <w:rFonts w:cs="B Nazanin"/>
          <w:sz w:val="22"/>
          <w:szCs w:val="22"/>
          <w:rtl/>
          <w:lang w:bidi="fa-IR"/>
        </w:rPr>
        <w:t>.</w:t>
      </w:r>
      <w:r w:rsidRPr="00F455E2">
        <w:rPr>
          <w:rFonts w:cs="B Nazanin"/>
          <w:rtl/>
          <w:lang w:bidi="fa-IR"/>
        </w:rPr>
        <w:t xml:space="preserve"> بعد از پا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ان</w:t>
      </w:r>
      <w:r w:rsidRPr="00F455E2">
        <w:rPr>
          <w:rFonts w:cs="B Nazanin"/>
          <w:rtl/>
          <w:lang w:bidi="fa-IR"/>
        </w:rPr>
        <w:t xml:space="preserve"> هر حالت بازار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،</w:t>
      </w:r>
      <w:r w:rsidRPr="00F455E2">
        <w:rPr>
          <w:rFonts w:cs="B Nazanin"/>
          <w:rtl/>
          <w:lang w:bidi="fa-IR"/>
        </w:rPr>
        <w:t xml:space="preserve"> نفرات ابتدا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 w:hint="eastAsia"/>
          <w:rtl/>
          <w:lang w:bidi="fa-IR"/>
        </w:rPr>
        <w:t>،</w:t>
      </w:r>
      <w:r w:rsidRPr="00F455E2">
        <w:rPr>
          <w:rFonts w:cs="B Nazanin"/>
          <w:rtl/>
          <w:lang w:bidi="fa-IR"/>
        </w:rPr>
        <w:t xml:space="preserve">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ان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و انتها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/>
          <w:rtl/>
          <w:lang w:bidi="fa-IR"/>
        </w:rPr>
        <w:t xml:space="preserve"> جمع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ت</w:t>
      </w:r>
      <w:r w:rsidRPr="00F455E2">
        <w:rPr>
          <w:rFonts w:cs="B Nazanin"/>
          <w:rtl/>
          <w:lang w:bidi="fa-IR"/>
        </w:rPr>
        <w:t xml:space="preserve"> با ن</w:t>
      </w:r>
      <w:r w:rsidRPr="00F455E2">
        <w:rPr>
          <w:rFonts w:cs="B Nazanin" w:hint="eastAsia"/>
          <w:rtl/>
          <w:lang w:bidi="fa-IR"/>
        </w:rPr>
        <w:t>ام،</w:t>
      </w:r>
      <w:r w:rsidRPr="00F455E2">
        <w:rPr>
          <w:rFonts w:cs="B Nazanin"/>
          <w:rtl/>
          <w:lang w:bidi="fa-IR"/>
        </w:rPr>
        <w:t xml:space="preserve"> نفرات گروه 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ک،</w:t>
      </w:r>
      <w:r w:rsidRPr="00F455E2">
        <w:rPr>
          <w:rFonts w:cs="B Nazanin"/>
          <w:rtl/>
          <w:lang w:bidi="fa-IR"/>
        </w:rPr>
        <w:t xml:space="preserve"> دو و سه شناخته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‌شوند</w:t>
      </w:r>
      <w:r w:rsidRPr="00F455E2">
        <w:rPr>
          <w:rFonts w:cs="B Nazanin"/>
          <w:rtl/>
          <w:lang w:bidi="fa-IR"/>
        </w:rPr>
        <w:t>. نحوه داد و ستد سهام در حالت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مختلف بازار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و در گروه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مختلف مطابق ز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>باشد:</w:t>
      </w:r>
    </w:p>
    <w:p w:rsidR="00F455E2" w:rsidRPr="003C472F" w:rsidRDefault="00F455E2" w:rsidP="005F42A8">
      <w:pPr>
        <w:pStyle w:val="BlockText"/>
        <w:numPr>
          <w:ilvl w:val="0"/>
          <w:numId w:val="37"/>
        </w:numPr>
        <w:tabs>
          <w:tab w:val="right" w:pos="282"/>
          <w:tab w:val="right" w:pos="8787"/>
        </w:tabs>
        <w:bidi/>
        <w:spacing w:before="120" w:after="120"/>
        <w:ind w:right="0" w:hanging="357"/>
        <w:rPr>
          <w:rFonts w:cs="B Nazanin"/>
          <w:b/>
          <w:bCs/>
          <w:i/>
          <w:iCs/>
          <w:sz w:val="16"/>
          <w:szCs w:val="22"/>
        </w:rPr>
      </w:pPr>
      <w:r w:rsidRPr="003C472F">
        <w:rPr>
          <w:rFonts w:cs="B Nazanin" w:hint="cs"/>
          <w:b/>
          <w:bCs/>
          <w:i/>
          <w:iCs/>
          <w:sz w:val="16"/>
          <w:szCs w:val="22"/>
          <w:rtl/>
          <w:lang w:bidi="fa-IR"/>
        </w:rPr>
        <w:lastRenderedPageBreak/>
        <w:t>حالت عادی</w:t>
      </w:r>
      <w:r w:rsidR="00F2044A" w:rsidRPr="003C472F">
        <w:rPr>
          <w:rFonts w:cs="B Nazanin" w:hint="cs"/>
          <w:b/>
          <w:bCs/>
          <w:i/>
          <w:iCs/>
          <w:sz w:val="16"/>
          <w:szCs w:val="22"/>
          <w:rtl/>
          <w:lang w:bidi="fa-IR"/>
        </w:rPr>
        <w:t xml:space="preserve"> </w:t>
      </w:r>
      <w:r w:rsidRPr="003C472F">
        <w:rPr>
          <w:rFonts w:cs="B Nazanin" w:hint="cs"/>
          <w:b/>
          <w:bCs/>
          <w:i/>
          <w:iCs/>
          <w:sz w:val="16"/>
          <w:szCs w:val="22"/>
          <w:rtl/>
          <w:lang w:bidi="fa-IR"/>
        </w:rPr>
        <w:t>: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/>
          <w:rtl/>
          <w:lang w:bidi="fa-IR"/>
        </w:rPr>
        <w:t>در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حالت، درجه هر فرد ابتدا با توجه به </w:t>
      </w:r>
      <w:r w:rsidRPr="00F455E2">
        <w:rPr>
          <w:rFonts w:cs="B Nazanin" w:hint="cs"/>
          <w:rtl/>
          <w:lang w:bidi="fa-IR"/>
        </w:rPr>
        <w:t>برازندگی</w:t>
      </w:r>
      <w:r w:rsidRPr="00F455E2">
        <w:rPr>
          <w:rFonts w:cs="B Nazanin"/>
          <w:rtl/>
          <w:lang w:bidi="fa-IR"/>
        </w:rPr>
        <w:t xml:space="preserve"> آن محاسبه 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>شود. سپس ، افراد بر اساس درجه خود دسته</w:t>
      </w:r>
      <w:r w:rsidRPr="00F455E2">
        <w:rPr>
          <w:rFonts w:cs="B Nazanin" w:hint="cs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بند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>شوند. افراد با بالاتر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رتبه (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عن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20</w:t>
      </w:r>
      <w:r w:rsidRPr="00F455E2">
        <w:rPr>
          <w:rFonts w:hint="cs"/>
          <w:rtl/>
          <w:lang w:bidi="fa-IR"/>
        </w:rPr>
        <w:t>٪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از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جمعی</w:t>
      </w:r>
      <w:r w:rsidRPr="00F455E2">
        <w:rPr>
          <w:rFonts w:cs="B Nazanin" w:hint="eastAsia"/>
          <w:rtl/>
          <w:lang w:bidi="fa-IR"/>
        </w:rPr>
        <w:t>ت</w:t>
      </w:r>
      <w:r w:rsidRPr="00F455E2">
        <w:rPr>
          <w:rFonts w:cs="B Nazanin"/>
          <w:rtl/>
          <w:lang w:bidi="fa-IR"/>
        </w:rPr>
        <w:t>) در گروه اول قرار 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>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رند</w:t>
      </w:r>
      <w:r w:rsidRPr="00F455E2">
        <w:rPr>
          <w:rFonts w:cs="B Nazanin"/>
          <w:rtl/>
          <w:lang w:bidi="fa-IR"/>
        </w:rPr>
        <w:t>. افراد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گروه سع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>کنند رتبه خود را حفظ کنند و به هم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دل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ل</w:t>
      </w:r>
      <w:r w:rsidRPr="00F455E2">
        <w:rPr>
          <w:rFonts w:cs="B Nazanin"/>
          <w:rtl/>
          <w:lang w:bidi="fa-IR"/>
        </w:rPr>
        <w:t xml:space="preserve"> سهام خود را مبادله نم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 xml:space="preserve">کنند </w:t>
      </w:r>
      <w:r w:rsidRPr="003C472F">
        <w:rPr>
          <w:sz w:val="22"/>
          <w:szCs w:val="22"/>
          <w:rtl/>
          <w:lang w:bidi="fa-IR"/>
        </w:rPr>
        <w:t>[</w:t>
      </w:r>
      <w:r w:rsidRPr="003C472F">
        <w:rPr>
          <w:sz w:val="22"/>
          <w:szCs w:val="22"/>
        </w:rPr>
        <w:t>13</w:t>
      </w:r>
      <w:r w:rsidRPr="003C472F">
        <w:rPr>
          <w:sz w:val="22"/>
          <w:szCs w:val="22"/>
          <w:rtl/>
          <w:lang w:bidi="fa-IR"/>
        </w:rPr>
        <w:t>]</w:t>
      </w:r>
      <w:r w:rsidRPr="00F455E2">
        <w:rPr>
          <w:rFonts w:cs="B Nazanin"/>
          <w:rtl/>
          <w:lang w:bidi="fa-IR"/>
        </w:rPr>
        <w:t>. اعضا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گروه دوم که متشکل از افراد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هستند که دارا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رتبه کمتر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نسبت به اعضا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گروه اول هستند ، سع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>کنند با مبادله سهام خود ، رتبه خود را بهبود بخشند تا بر اساس اعضا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باتجربه گروه اول ، سود ب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شتر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کسب کنند. معادله ز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تغ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 w:hint="eastAsia"/>
          <w:rtl/>
          <w:lang w:bidi="fa-IR"/>
        </w:rPr>
        <w:t>رات</w:t>
      </w:r>
      <w:r w:rsidRPr="00F455E2">
        <w:rPr>
          <w:rFonts w:cs="B Nazanin"/>
          <w:rtl/>
          <w:lang w:bidi="fa-IR"/>
        </w:rPr>
        <w:t xml:space="preserve"> سهام اعضا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گروه را نشان 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 xml:space="preserve">دهد </w:t>
      </w:r>
      <w:r w:rsidRPr="003C472F">
        <w:rPr>
          <w:sz w:val="22"/>
          <w:szCs w:val="22"/>
          <w:rtl/>
          <w:lang w:bidi="fa-IR"/>
        </w:rPr>
        <w:t>[</w:t>
      </w:r>
      <w:r w:rsidRPr="003C472F">
        <w:rPr>
          <w:sz w:val="22"/>
          <w:szCs w:val="22"/>
        </w:rPr>
        <w:t>14</w:t>
      </w:r>
      <w:r w:rsidRPr="003C472F">
        <w:rPr>
          <w:sz w:val="22"/>
          <w:szCs w:val="22"/>
          <w:rtl/>
          <w:lang w:bidi="fa-IR"/>
        </w:rPr>
        <w:t>]</w:t>
      </w:r>
      <w:r w:rsidRPr="00F455E2">
        <w:rPr>
          <w:rFonts w:cs="B Nazanin"/>
          <w:rtl/>
          <w:lang w:bidi="fa-IR"/>
        </w:rPr>
        <w:t>:</w:t>
      </w:r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6</w:t>
      </w:r>
      <w:r w:rsidRPr="00F455E2">
        <w:rPr>
          <w:rFonts w:hint="cs"/>
          <w:rtl/>
        </w:rPr>
        <w:t>)</w:t>
      </w:r>
      <w:r w:rsidR="00F2044A">
        <w:rPr>
          <w:rFonts w:hint="eastAsia"/>
          <w:rtl/>
        </w:rPr>
        <w:t>‌</w:t>
      </w:r>
      <w:r w:rsidR="00F2044A" w:rsidRPr="00F455E2">
        <w:rPr>
          <w:rFonts w:hint="cs"/>
          <w:rtl/>
        </w:rPr>
        <w:t xml:space="preserve">                               </w:t>
      </w:r>
      <w:r w:rsidR="00F2044A">
        <w:rPr>
          <w:rFonts w:hint="cs"/>
          <w:rtl/>
        </w:rPr>
        <w:t xml:space="preserve">    </w:t>
      </w:r>
      <w:r w:rsidRPr="00F455E2">
        <w:rPr>
          <w:rtl/>
        </w:rPr>
        <w:tab/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IND</m:t>
            </m:r>
          </m:e>
          <m:sub>
            <m:r>
              <w:rPr>
                <w:rFonts w:ascii="Cambria Math" w:hAnsi="Cambria Math"/>
              </w:rPr>
              <m:t>j</m:t>
            </m:r>
          </m:sub>
          <m:sup>
            <m:r>
              <w:rPr>
                <w:rFonts w:ascii="Cambria Math" w:hAnsi="Cambria Math"/>
              </w:rPr>
              <m:t>group</m:t>
            </m:r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R</m:t>
        </m:r>
        <m:r>
          <m:rPr>
            <m:sty m:val="p"/>
          </m:rPr>
          <w:rPr>
            <w:rFonts w:ascii="Cambria Math" w:hAnsi="Cambria Math"/>
          </w:rPr>
          <m:t>×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IND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1,</m:t>
            </m:r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group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p>
        </m:sSubSup>
        <m:r>
          <m:rPr>
            <m:sty m:val="p"/>
          </m:rP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1-</m:t>
            </m:r>
            <m:r>
              <w:rPr>
                <w:rFonts w:ascii="Cambria Math" w:hAnsi="Cambria Math"/>
              </w:rPr>
              <m:t>R</m:t>
            </m:r>
          </m:e>
        </m:d>
        <m:r>
          <m:rPr>
            <m:sty m:val="p"/>
          </m:rPr>
          <w:rPr>
            <w:rFonts w:ascii="Cambria Math" w:hAnsi="Cambria Math"/>
          </w:rPr>
          <m:t>×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IND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2,</m:t>
            </m:r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group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p>
        </m:sSubSup>
      </m:oMath>
    </w:p>
    <w:p w:rsidR="00F455E2" w:rsidRPr="00F455E2" w:rsidRDefault="00F2044A" w:rsidP="00F2044A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rtl/>
          <w:lang w:bidi="fa-IR"/>
        </w:rPr>
      </w:pPr>
      <w:r>
        <w:rPr>
          <w:rFonts w:cs="B Nazanin" w:hint="cs"/>
          <w:rtl/>
        </w:rPr>
        <w:t xml:space="preserve">که </w:t>
      </w:r>
      <m:oMath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IND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2,i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group1</m:t>
            </m:r>
          </m:sup>
        </m:sSubSup>
      </m:oMath>
      <w:r w:rsidR="00F455E2" w:rsidRPr="00F455E2">
        <w:rPr>
          <w:rFonts w:cs="B Nazanin" w:hint="cs"/>
          <w:rtl/>
          <w:lang w:bidi="fa-IR"/>
        </w:rPr>
        <w:t xml:space="preserve"> و </w:t>
      </w:r>
      <m:oMath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IND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1,i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group1</m:t>
            </m:r>
          </m:sup>
        </m:sSubSup>
      </m:oMath>
      <w:r w:rsidR="00F455E2" w:rsidRPr="00F455E2">
        <w:rPr>
          <w:rFonts w:cs="B Nazanin" w:hint="cs"/>
          <w:rtl/>
          <w:lang w:bidi="fa-IR"/>
        </w:rPr>
        <w:t xml:space="preserve"> افراد موجود در گروه اول هستند.</w:t>
      </w:r>
      <w:r w:rsidR="00F455E2" w:rsidRPr="00F455E2">
        <w:rPr>
          <w:rFonts w:cs="B Nazanin"/>
          <w:i/>
          <w:iCs/>
        </w:rPr>
        <w:t xml:space="preserve"> </w:t>
      </w:r>
      <w:r w:rsidR="00F455E2" w:rsidRPr="00F455E2">
        <w:rPr>
          <w:rFonts w:cs="B Nazanin" w:hint="cs"/>
          <w:i/>
          <w:iCs/>
          <w:rtl/>
          <w:lang w:bidi="fa-IR"/>
        </w:rPr>
        <w:t xml:space="preserve"> </w:t>
      </w:r>
      <w:r w:rsidR="00F455E2" w:rsidRPr="00E97C28">
        <w:rPr>
          <w:rFonts w:cs="B Nazanin"/>
          <w:i/>
          <w:iCs/>
          <w:sz w:val="20"/>
          <w:szCs w:val="28"/>
        </w:rPr>
        <w:t>R</w:t>
      </w:r>
      <w:r w:rsidR="00F455E2"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="00F455E2" w:rsidRPr="00F455E2">
        <w:rPr>
          <w:rFonts w:cs="B Nazanin" w:hint="cs"/>
          <w:rtl/>
          <w:lang w:bidi="fa-IR"/>
        </w:rPr>
        <w:t xml:space="preserve">یک عدد تصادفی در بازه ی 0 و 1 است و </w:t>
      </w:r>
      <w:r w:rsidR="00F455E2" w:rsidRPr="00E97C28">
        <w:rPr>
          <w:rFonts w:cs="B Nazanin"/>
          <w:sz w:val="20"/>
          <w:szCs w:val="28"/>
        </w:rPr>
        <w:t>N</w:t>
      </w:r>
      <w:r w:rsidR="00F455E2"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="00F455E2" w:rsidRPr="00F455E2">
        <w:rPr>
          <w:rFonts w:cs="B Nazanin" w:hint="cs"/>
          <w:rtl/>
          <w:lang w:bidi="fa-IR"/>
        </w:rPr>
        <w:t xml:space="preserve">و </w:t>
      </w:r>
      <w:r w:rsidR="00F455E2" w:rsidRPr="00E97C28">
        <w:rPr>
          <w:rFonts w:cs="B Nazanin"/>
          <w:sz w:val="20"/>
          <w:szCs w:val="28"/>
        </w:rPr>
        <w:t>M</w:t>
      </w:r>
      <w:r w:rsidR="00F455E2"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="00F455E2" w:rsidRPr="00F455E2">
        <w:rPr>
          <w:rFonts w:cs="B Nazanin" w:hint="cs"/>
          <w:rtl/>
          <w:lang w:bidi="fa-IR"/>
        </w:rPr>
        <w:t>به ترتیب تعداد اعضای در گروه یک و دو هستند.</w:t>
      </w:r>
      <w:r w:rsidR="00F455E2" w:rsidRPr="00F455E2">
        <w:rPr>
          <w:rFonts w:cs="B Nazanin"/>
          <w:rtl/>
          <w:lang w:bidi="fa-IR"/>
        </w:rPr>
        <w:t xml:space="preserve"> اعضا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/>
          <w:rtl/>
          <w:lang w:bidi="fa-IR"/>
        </w:rPr>
        <w:t xml:space="preserve"> گروه سوم (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 w:hint="eastAsia"/>
          <w:rtl/>
          <w:lang w:bidi="fa-IR"/>
        </w:rPr>
        <w:t>عن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/>
          <w:rtl/>
          <w:lang w:bidi="fa-IR"/>
        </w:rPr>
        <w:t xml:space="preserve"> 50</w:t>
      </w:r>
      <w:r w:rsidR="00F455E2" w:rsidRPr="00F455E2">
        <w:rPr>
          <w:rFonts w:hint="cs"/>
          <w:rtl/>
          <w:lang w:bidi="fa-IR"/>
        </w:rPr>
        <w:t>٪</w:t>
      </w:r>
      <w:r w:rsidR="00F455E2" w:rsidRPr="00F455E2">
        <w:rPr>
          <w:rFonts w:cs="B Nazanin"/>
          <w:rtl/>
          <w:lang w:bidi="fa-IR"/>
        </w:rPr>
        <w:t xml:space="preserve"> </w:t>
      </w:r>
      <w:r w:rsidR="00F455E2" w:rsidRPr="00F455E2">
        <w:rPr>
          <w:rFonts w:cs="B Nazanin" w:hint="cs"/>
          <w:rtl/>
          <w:lang w:bidi="fa-IR"/>
        </w:rPr>
        <w:t>از</w:t>
      </w:r>
      <w:r w:rsidR="00F455E2" w:rsidRPr="00F455E2">
        <w:rPr>
          <w:rFonts w:cs="B Nazanin"/>
          <w:rtl/>
          <w:lang w:bidi="fa-IR"/>
        </w:rPr>
        <w:t xml:space="preserve"> </w:t>
      </w:r>
      <w:r w:rsidR="00F455E2" w:rsidRPr="00F455E2">
        <w:rPr>
          <w:rFonts w:cs="B Nazanin" w:hint="cs"/>
          <w:rtl/>
          <w:lang w:bidi="fa-IR"/>
        </w:rPr>
        <w:t>جمعی</w:t>
      </w:r>
      <w:r w:rsidR="00F455E2" w:rsidRPr="00F455E2">
        <w:rPr>
          <w:rFonts w:cs="B Nazanin" w:hint="eastAsia"/>
          <w:rtl/>
          <w:lang w:bidi="fa-IR"/>
        </w:rPr>
        <w:t>ت</w:t>
      </w:r>
      <w:r w:rsidR="00F455E2" w:rsidRPr="00F455E2">
        <w:rPr>
          <w:rFonts w:cs="B Nazanin"/>
          <w:rtl/>
          <w:lang w:bidi="fa-IR"/>
        </w:rPr>
        <w:t>) ، که ضع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 w:hint="eastAsia"/>
          <w:rtl/>
          <w:lang w:bidi="fa-IR"/>
        </w:rPr>
        <w:t>ف</w:t>
      </w:r>
      <w:r w:rsidR="00F455E2" w:rsidRPr="00F455E2">
        <w:rPr>
          <w:rFonts w:cs="B Nazanin"/>
          <w:rtl/>
          <w:lang w:bidi="fa-IR"/>
        </w:rPr>
        <w:t xml:space="preserve"> تر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 w:hint="eastAsia"/>
          <w:rtl/>
          <w:lang w:bidi="fa-IR"/>
        </w:rPr>
        <w:t>ن</w:t>
      </w:r>
      <w:r w:rsidR="00F455E2" w:rsidRPr="00F455E2">
        <w:rPr>
          <w:rFonts w:cs="B Nazanin"/>
          <w:rtl/>
          <w:lang w:bidi="fa-IR"/>
        </w:rPr>
        <w:t xml:space="preserve"> افراد را در ل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 w:hint="eastAsia"/>
          <w:rtl/>
          <w:lang w:bidi="fa-IR"/>
        </w:rPr>
        <w:t>ست</w:t>
      </w:r>
      <w:r w:rsidR="00F455E2" w:rsidRPr="00F455E2">
        <w:rPr>
          <w:rFonts w:cs="B Nazanin"/>
          <w:rtl/>
          <w:lang w:bidi="fa-IR"/>
        </w:rPr>
        <w:t xml:space="preserve"> رتبه بند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/>
          <w:rtl/>
          <w:lang w:bidi="fa-IR"/>
        </w:rPr>
        <w:t xml:space="preserve"> شامل م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/>
          <w:rtl/>
          <w:lang w:bidi="fa-IR"/>
        </w:rPr>
        <w:t xml:space="preserve"> شود ، سهم خود را بر اساس تفاوت آن</w:t>
      </w:r>
      <w:r w:rsidR="00F455E2" w:rsidRPr="00F455E2">
        <w:rPr>
          <w:rFonts w:cs="B Nazanin" w:hint="cs"/>
          <w:rtl/>
          <w:lang w:bidi="fa-IR"/>
        </w:rPr>
        <w:t>‌</w:t>
      </w:r>
      <w:r w:rsidR="00F455E2" w:rsidRPr="00F455E2">
        <w:rPr>
          <w:rFonts w:cs="B Nazanin"/>
          <w:rtl/>
          <w:lang w:bidi="fa-IR"/>
        </w:rPr>
        <w:t>ها با سهام گروه 1 به شرح ز</w:t>
      </w:r>
      <w:r w:rsidR="00F455E2" w:rsidRPr="00F455E2">
        <w:rPr>
          <w:rFonts w:cs="B Nazanin" w:hint="cs"/>
          <w:rtl/>
          <w:lang w:bidi="fa-IR"/>
        </w:rPr>
        <w:t>ی</w:t>
      </w:r>
      <w:r w:rsidR="00F455E2" w:rsidRPr="00F455E2">
        <w:rPr>
          <w:rFonts w:cs="B Nazanin" w:hint="eastAsia"/>
          <w:rtl/>
          <w:lang w:bidi="fa-IR"/>
        </w:rPr>
        <w:t>ر</w:t>
      </w:r>
      <w:r w:rsidR="00F455E2" w:rsidRPr="00F455E2">
        <w:rPr>
          <w:rFonts w:cs="B Nazanin"/>
          <w:rtl/>
          <w:lang w:bidi="fa-IR"/>
        </w:rPr>
        <w:t xml:space="preserve"> تغ</w:t>
      </w:r>
      <w:r w:rsidR="00F455E2" w:rsidRPr="00F455E2">
        <w:rPr>
          <w:rFonts w:cs="B Nazanin" w:hint="cs"/>
          <w:rtl/>
          <w:lang w:bidi="fa-IR"/>
        </w:rPr>
        <w:t>یی</w:t>
      </w:r>
      <w:r w:rsidR="00F455E2" w:rsidRPr="00F455E2">
        <w:rPr>
          <w:rFonts w:cs="B Nazanin" w:hint="eastAsia"/>
          <w:rtl/>
          <w:lang w:bidi="fa-IR"/>
        </w:rPr>
        <w:t>ر</w:t>
      </w:r>
      <w:r w:rsidR="00F455E2" w:rsidRPr="00F455E2">
        <w:rPr>
          <w:rFonts w:cs="B Nazanin"/>
          <w:rtl/>
          <w:lang w:bidi="fa-IR"/>
        </w:rPr>
        <w:t xml:space="preserve"> م</w:t>
      </w:r>
      <w:r w:rsidR="00F455E2" w:rsidRPr="00F455E2">
        <w:rPr>
          <w:rFonts w:cs="B Nazanin" w:hint="cs"/>
          <w:rtl/>
          <w:lang w:bidi="fa-IR"/>
        </w:rPr>
        <w:t>ی‌</w:t>
      </w:r>
      <w:r w:rsidR="00F455E2" w:rsidRPr="00F455E2">
        <w:rPr>
          <w:rFonts w:cs="B Nazanin"/>
          <w:rtl/>
          <w:lang w:bidi="fa-IR"/>
        </w:rPr>
        <w:t xml:space="preserve">دهد </w:t>
      </w:r>
      <w:r w:rsidR="00F455E2" w:rsidRPr="003C472F">
        <w:rPr>
          <w:rFonts w:cs="B Nazanin"/>
          <w:sz w:val="22"/>
          <w:szCs w:val="32"/>
        </w:rPr>
        <w:t>[14]</w:t>
      </w:r>
      <w:r w:rsidR="00F455E2" w:rsidRPr="00F455E2">
        <w:rPr>
          <w:rFonts w:cs="B Nazanin"/>
          <w:rtl/>
          <w:lang w:bidi="fa-IR"/>
        </w:rPr>
        <w:t>:</w:t>
      </w:r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7</w:t>
      </w:r>
      <w:r w:rsidRPr="00F455E2">
        <w:rPr>
          <w:rFonts w:hint="cs"/>
          <w:rtl/>
        </w:rPr>
        <w:t>)</w:t>
      </w:r>
      <w:r w:rsidR="00F2044A" w:rsidRPr="00F455E2">
        <w:rPr>
          <w:rFonts w:hint="cs"/>
          <w:rtl/>
        </w:rPr>
        <w:t xml:space="preserve">                               </w:t>
      </w:r>
      <w:r w:rsidRPr="00F455E2">
        <w:rPr>
          <w:rtl/>
        </w:rPr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</w:rPr>
          <m:t>=2×</m:t>
        </m:r>
        <m:r>
          <w:rPr>
            <w:rFonts w:ascii="Cambria Math" w:hAnsi="Cambria Math"/>
          </w:rPr>
          <m:t>R</m:t>
        </m:r>
        <m:r>
          <m:rPr>
            <m:sty m:val="p"/>
          </m:rPr>
          <w:rPr>
            <w:rFonts w:ascii="Cambria Math" w:hAnsi="Cambria Math"/>
          </w:rPr>
          <m:t xml:space="preserve"> </m:t>
        </m:r>
        <m:d>
          <m:dPr>
            <m:ctrlPr>
              <w:rPr>
                <w:rFonts w:ascii="Cambria Math" w:hAnsi="Cambria Math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IND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1,</m:t>
                </m:r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group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p>
            </m:sSubSup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IND</m:t>
                </m:r>
              </m:e>
              <m:sub>
                <m:r>
                  <w:rPr>
                    <w:rFonts w:ascii="Cambria Math" w:hAnsi="Cambria Math"/>
                  </w:rPr>
                  <m:t>k</m:t>
                </m:r>
              </m:sub>
              <m:sup>
                <m:r>
                  <w:rPr>
                    <w:rFonts w:ascii="Cambria Math" w:hAnsi="Cambria Math"/>
                  </w:rPr>
                  <m:t>group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p>
            </m:sSubSup>
          </m:e>
        </m:d>
      </m:oMath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8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w:r w:rsidR="00F2044A" w:rsidRPr="00F455E2">
        <w:rPr>
          <w:rFonts w:hint="cs"/>
          <w:rtl/>
        </w:rPr>
        <w:t xml:space="preserve">                                                              </w:t>
      </w:r>
      <w:r w:rsidR="00F2044A">
        <w:rPr>
          <w:rFonts w:hint="cs"/>
          <w:rtl/>
        </w:rPr>
        <w:t xml:space="preserve">                            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IND</m:t>
            </m:r>
          </m:e>
          <m:sub>
            <m:r>
              <w:rPr>
                <w:rFonts w:ascii="Cambria Math" w:hAnsi="Cambria Math"/>
              </w:rPr>
              <m:t>k</m:t>
            </m:r>
          </m:sub>
          <m:sup>
            <m:r>
              <w:rPr>
                <w:rFonts w:ascii="Cambria Math" w:hAnsi="Cambria Math"/>
              </w:rPr>
              <m:t>group</m:t>
            </m:r>
            <m:r>
              <m:rPr>
                <m:sty m:val="p"/>
              </m:rPr>
              <w:rPr>
                <w:rFonts w:ascii="Cambria Math" w:hAnsi="Cambria Math"/>
              </w:rPr>
              <m:t>3,</m:t>
            </m:r>
            <m:r>
              <w:rPr>
                <w:rFonts w:ascii="Cambria Math" w:hAnsi="Cambria Math"/>
              </w:rPr>
              <m:t>new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IND</m:t>
            </m:r>
          </m:e>
          <m:sub>
            <m:r>
              <w:rPr>
                <w:rFonts w:ascii="Cambria Math" w:hAnsi="Cambria Math"/>
              </w:rPr>
              <m:t>k</m:t>
            </m:r>
          </m:sub>
          <m:sup>
            <m:r>
              <w:rPr>
                <w:rFonts w:ascii="Cambria Math" w:hAnsi="Cambria Math"/>
              </w:rPr>
              <m:t>group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p>
        </m:sSubSup>
        <m:r>
          <m:rPr>
            <m:sty m:val="p"/>
          </m:rP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 xml:space="preserve"> </m:t>
        </m:r>
      </m:oMath>
    </w:p>
    <w:p w:rsidR="00F455E2" w:rsidRPr="00F455E2" w:rsidRDefault="00F455E2" w:rsidP="00F2044A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rtl/>
          <w:lang w:bidi="fa-IR"/>
        </w:rPr>
      </w:pPr>
      <w:r w:rsidRPr="00F455E2">
        <w:rPr>
          <w:rFonts w:cs="B Nazanin"/>
          <w:rtl/>
          <w:lang w:bidi="fa-IR"/>
        </w:rPr>
        <w:t>که</w:t>
      </w:r>
      <w:r w:rsidRPr="00F455E2">
        <w:rPr>
          <w:rFonts w:cs="B Nazanin" w:hint="cs"/>
          <w:rtl/>
          <w:lang w:bidi="fa-IR"/>
        </w:rPr>
        <w:t xml:space="preserve"> در این معادلات،</w:t>
      </w:r>
      <w:r w:rsidRPr="00F455E2">
        <w:rPr>
          <w:rFonts w:cs="B Nazanin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0"/>
                <w:szCs w:val="28"/>
              </w:rPr>
              <m:t>δ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k</m:t>
            </m:r>
          </m:sub>
        </m:sSub>
      </m:oMath>
      <w:r w:rsidRPr="00F455E2">
        <w:rPr>
          <w:rFonts w:cs="B Nazanin" w:hint="cs"/>
          <w:rtl/>
          <w:lang w:bidi="fa-IR"/>
        </w:rPr>
        <w:t xml:space="preserve"> </w:t>
      </w:r>
      <w:r w:rsidRPr="00F455E2">
        <w:rPr>
          <w:rFonts w:cs="B Nazanin"/>
          <w:rtl/>
          <w:lang w:bidi="fa-IR"/>
        </w:rPr>
        <w:t>مقدار تغ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سهم مربوط به عضو </w:t>
      </w:r>
      <w:r w:rsidRPr="00E97C28">
        <w:rPr>
          <w:rFonts w:cs="B Nazanin"/>
          <w:sz w:val="20"/>
          <w:szCs w:val="28"/>
        </w:rPr>
        <w:t>k</w:t>
      </w:r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ام</w:t>
      </w:r>
      <w:r w:rsidRPr="00F455E2">
        <w:rPr>
          <w:rFonts w:cs="B Nazanin"/>
          <w:rtl/>
          <w:lang w:bidi="fa-IR"/>
        </w:rPr>
        <w:t xml:space="preserve"> در گروه سوم است</w:t>
      </w:r>
      <w:r w:rsidRPr="00F455E2">
        <w:rPr>
          <w:rFonts w:cs="B Nazanin" w:hint="cs"/>
          <w:rtl/>
          <w:lang w:bidi="fa-IR"/>
        </w:rPr>
        <w:t>.</w:t>
      </w:r>
    </w:p>
    <w:p w:rsidR="00F455E2" w:rsidRPr="003C472F" w:rsidRDefault="00F455E2" w:rsidP="005F42A8">
      <w:pPr>
        <w:pStyle w:val="BlockText"/>
        <w:numPr>
          <w:ilvl w:val="0"/>
          <w:numId w:val="37"/>
        </w:numPr>
        <w:tabs>
          <w:tab w:val="right" w:pos="282"/>
          <w:tab w:val="right" w:pos="8787"/>
        </w:tabs>
        <w:bidi/>
        <w:spacing w:before="120" w:after="120"/>
        <w:ind w:right="0" w:hanging="357"/>
        <w:rPr>
          <w:rFonts w:cs="B Nazanin"/>
          <w:b/>
          <w:bCs/>
          <w:i/>
          <w:iCs/>
          <w:sz w:val="16"/>
          <w:szCs w:val="22"/>
        </w:rPr>
      </w:pPr>
      <w:r w:rsidRPr="003C472F">
        <w:rPr>
          <w:rFonts w:cs="B Nazanin" w:hint="cs"/>
          <w:b/>
          <w:bCs/>
          <w:i/>
          <w:iCs/>
          <w:sz w:val="16"/>
          <w:szCs w:val="22"/>
          <w:rtl/>
          <w:lang w:bidi="fa-IR"/>
        </w:rPr>
        <w:t>حالت نوسانی</w:t>
      </w:r>
      <w:r w:rsidR="00F2044A" w:rsidRPr="003C472F">
        <w:rPr>
          <w:rFonts w:cs="B Nazanin" w:hint="cs"/>
          <w:b/>
          <w:bCs/>
          <w:i/>
          <w:iCs/>
          <w:sz w:val="16"/>
          <w:szCs w:val="22"/>
          <w:rtl/>
          <w:lang w:bidi="fa-IR"/>
        </w:rPr>
        <w:t xml:space="preserve"> </w:t>
      </w:r>
      <w:r w:rsidRPr="003C472F">
        <w:rPr>
          <w:rFonts w:cs="B Nazanin" w:hint="cs"/>
          <w:b/>
          <w:bCs/>
          <w:i/>
          <w:iCs/>
          <w:sz w:val="16"/>
          <w:szCs w:val="22"/>
          <w:rtl/>
          <w:lang w:bidi="fa-IR"/>
        </w:rPr>
        <w:t>: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>مشابه حالت عادی افراد به 3 گروه تقسیم می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>شوند و گروه اول سعی در حفظ رتبه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>ی خود دارند و بدون تغییر باقی می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 xml:space="preserve">مانند. اما </w:t>
      </w:r>
      <w:r w:rsidRPr="00F455E2">
        <w:rPr>
          <w:rFonts w:cs="B Nazanin"/>
          <w:rtl/>
          <w:lang w:bidi="fa-IR"/>
        </w:rPr>
        <w:t>در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بخش</w:t>
      </w:r>
      <w:r w:rsidRPr="00F455E2">
        <w:rPr>
          <w:rFonts w:cs="B Nazanin" w:hint="cs"/>
          <w:rtl/>
          <w:lang w:bidi="fa-IR"/>
        </w:rPr>
        <w:t xml:space="preserve"> در مورد گروه دوم، </w:t>
      </w:r>
      <w:r w:rsidRPr="00F455E2">
        <w:rPr>
          <w:rFonts w:cs="B Nazanin"/>
          <w:rtl/>
          <w:lang w:bidi="fa-IR"/>
        </w:rPr>
        <w:t>مجموع مقاد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افراد ثابت بوده و تنها مقدار برخ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از 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 از هر نوع، افزا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ش</w:t>
      </w:r>
      <w:r w:rsidRPr="00F455E2">
        <w:rPr>
          <w:rFonts w:cs="B Nazanin"/>
          <w:rtl/>
          <w:lang w:bidi="fa-IR"/>
        </w:rPr>
        <w:t xml:space="preserve"> و مقدار برخ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گر</w:t>
      </w:r>
      <w:r w:rsidRPr="00F455E2">
        <w:rPr>
          <w:rFonts w:cs="B Nazanin"/>
          <w:rtl/>
          <w:lang w:bidi="fa-IR"/>
        </w:rPr>
        <w:t xml:space="preserve"> از آنها کاهش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ابد</w:t>
      </w:r>
      <w:r w:rsidRPr="00F455E2">
        <w:rPr>
          <w:rFonts w:cs="B Nazanin"/>
          <w:rtl/>
          <w:lang w:bidi="fa-IR"/>
        </w:rPr>
        <w:t xml:space="preserve"> به نحو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که در انتها مجموع مقدار 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هر فرد تغ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نم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‌کند</w:t>
      </w:r>
      <w:r w:rsidRPr="00F455E2">
        <w:rPr>
          <w:rFonts w:cs="B Nazanin" w:hint="cs"/>
          <w:rtl/>
          <w:lang w:bidi="fa-IR"/>
        </w:rPr>
        <w:t>.</w:t>
      </w:r>
      <w:r w:rsidRPr="00F455E2">
        <w:rPr>
          <w:rFonts w:cs="B Nazanin"/>
          <w:rtl/>
          <w:lang w:bidi="fa-IR"/>
        </w:rPr>
        <w:t xml:space="preserve"> در ابتدا تعداد برخ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از 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هر فرد طبق رابطه ز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افزا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ش</w:t>
      </w:r>
      <w:r w:rsidRPr="00F455E2">
        <w:rPr>
          <w:rFonts w:cs="B Nazanin"/>
          <w:rtl/>
          <w:lang w:bidi="fa-IR"/>
        </w:rPr>
        <w:t xml:space="preserve">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ابد</w:t>
      </w:r>
      <w:r w:rsidRPr="00F455E2">
        <w:rPr>
          <w:rFonts w:cs="B Nazanin" w:hint="cs"/>
          <w:rtl/>
          <w:lang w:bidi="fa-IR"/>
        </w:rPr>
        <w:t xml:space="preserve"> </w:t>
      </w:r>
      <w:r w:rsidRPr="003C472F">
        <w:rPr>
          <w:sz w:val="22"/>
          <w:szCs w:val="22"/>
        </w:rPr>
        <w:t>[14]</w:t>
      </w:r>
      <w:r w:rsidRPr="003C472F">
        <w:rPr>
          <w:rFonts w:cs="B Nazanin"/>
          <w:sz w:val="22"/>
          <w:szCs w:val="22"/>
          <w:rtl/>
          <w:lang w:bidi="fa-IR"/>
        </w:rPr>
        <w:t>:</w:t>
      </w:r>
      <w:r w:rsidRPr="00F455E2">
        <w:rPr>
          <w:rFonts w:cs="B Nazanin" w:hint="cs"/>
          <w:rtl/>
          <w:lang w:bidi="fa-IR"/>
        </w:rPr>
        <w:t xml:space="preserve"> </w:t>
      </w:r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9</w:t>
      </w:r>
      <w:r w:rsidRPr="00F455E2">
        <w:rPr>
          <w:rFonts w:hint="cs"/>
          <w:rtl/>
        </w:rPr>
        <w:t>)</w:t>
      </w:r>
      <w:r w:rsidR="00F2044A" w:rsidRPr="00F455E2">
        <w:rPr>
          <w:rFonts w:hint="cs"/>
          <w:rtl/>
        </w:rPr>
        <w:t xml:space="preserve">                               </w:t>
      </w:r>
      <w:r w:rsidRPr="00F455E2">
        <w:rPr>
          <w:rtl/>
        </w:rPr>
        <w:tab/>
      </w:r>
      <m:oMath>
        <m:r>
          <m:rPr>
            <m:sty m:val="p"/>
          </m:rPr>
          <w:rPr>
            <w:rFonts w:ascii="Cambria Math" w:hAnsi="Cambria Math"/>
          </w:rPr>
          <m:t>∆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i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i</m:t>
            </m:r>
          </m:sup>
        </m:sSubSup>
        <m:r>
          <m:rPr>
            <m:sty m:val="p"/>
          </m:rPr>
          <w:rPr>
            <w:rFonts w:ascii="Cambria Math" w:hAnsi="Cambria Math"/>
          </w:rPr>
          <m:t>-</m:t>
        </m:r>
        <m:r>
          <w:rPr>
            <w:rFonts w:ascii="Cambria Math" w:hAnsi="Cambria Math"/>
          </w:rPr>
          <m:t>δ</m:t>
        </m:r>
        <m:r>
          <m:rPr>
            <m:sty m:val="p"/>
          </m:rP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2×</m:t>
            </m:r>
            <m:r>
              <w:rPr>
                <w:rFonts w:ascii="Cambria Math" w:hAnsi="Cambria Math"/>
              </w:rPr>
              <m:t>R</m:t>
            </m:r>
            <m:r>
              <m:rPr>
                <m:sty m:val="p"/>
              </m:rPr>
              <w:rPr>
                <w:rFonts w:ascii="Cambria Math" w:hAnsi="Cambria Math"/>
              </w:rPr>
              <m:t>×</m:t>
            </m:r>
            <m:r>
              <w:rPr>
                <w:rFonts w:ascii="Cambria Math" w:hAnsi="Cambria Math"/>
              </w:rPr>
              <m:t>μ</m:t>
            </m:r>
            <m:r>
              <m:rPr>
                <m:sty m:val="p"/>
              </m:rPr>
              <w:rPr>
                <w:rFonts w:ascii="Cambria Math" w:hAnsi="Cambria Math"/>
              </w:rPr>
              <m:t>×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</m:d>
      </m:oMath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10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r>
          <w:rPr>
            <w:rFonts w:ascii="Cambria Math" w:hAnsi="Cambria Math"/>
          </w:rPr>
          <m:t>μ</m:t>
        </m:r>
        <m:r>
          <m:rPr>
            <m:sty m:val="p"/>
          </m:rPr>
          <w:rPr>
            <w:rFonts w:ascii="Cambria Math" w:hAnsi="Cambria Math"/>
          </w:rPr>
          <m:t>=</m:t>
        </m:r>
        <m:f>
          <m:fPr>
            <m:type m:val="lin"/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POP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POP</m:t>
                </m:r>
              </m:sub>
            </m:sSub>
          </m:den>
        </m:f>
      </m:oMath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11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i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</w:rPr>
            </m:ctrlPr>
          </m:naryPr>
          <m:sub>
            <m:r>
              <w:rPr>
                <w:rFonts w:ascii="Cambria Math" w:hAnsi="Cambria Math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</w:rPr>
              <m:t>=1</m:t>
            </m:r>
          </m:sub>
          <m:sup>
            <m:r>
              <w:rPr>
                <w:rFonts w:ascii="Cambria Math" w:hAnsi="Cambria Math"/>
              </w:rPr>
              <m:t>n</m:t>
            </m:r>
          </m:sup>
          <m:e>
            <m:r>
              <m:rPr>
                <m:sty m:val="p"/>
              </m:rPr>
              <w:rPr>
                <w:rFonts w:ascii="Cambria Math" w:hAnsi="Cambria Math"/>
              </w:rPr>
              <m:t>|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ty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|</m:t>
            </m:r>
          </m:e>
        </m:nary>
      </m:oMath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12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i</m:t>
            </m:r>
          </m:sup>
        </m:sSubSup>
        <m:r>
          <m:rPr>
            <m:sty m:val="p"/>
          </m:rPr>
          <w:rPr>
            <w:rFonts w:ascii="Cambria Math" w:hAnsi="Cambria Math"/>
          </w:rPr>
          <m:t>×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k</m:t>
            </m:r>
          </m:sup>
        </m:sSubSup>
      </m:oMath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13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k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1,</m:t>
            </m:r>
            <m:r>
              <w:rPr>
                <w:rFonts w:ascii="Cambria Math" w:hAnsi="Cambria Math"/>
              </w:rPr>
              <m:t>max</m:t>
            </m:r>
          </m:sub>
        </m:sSub>
        <m:r>
          <m:rPr>
            <m:sty m:val="p"/>
          </m:rP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1,</m:t>
                </m:r>
                <m:r>
                  <w:rPr>
                    <w:rFonts w:ascii="Cambria Math" w:hAnsi="Cambria Math"/>
                  </w:rPr>
                  <m:t>max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1,</m:t>
                </m:r>
                <m:r>
                  <w:rPr>
                    <w:rFonts w:ascii="Cambria Math" w:hAnsi="Cambria Math"/>
                  </w:rPr>
                  <m:t>min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iter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×</m:t>
        </m:r>
        <m:r>
          <w:rPr>
            <w:rFonts w:ascii="Cambria Math" w:hAnsi="Cambria Math"/>
          </w:rPr>
          <m:t>k</m:t>
        </m:r>
      </m:oMath>
    </w:p>
    <w:p w:rsidR="00F455E2" w:rsidRPr="00F455E2" w:rsidRDefault="00F455E2" w:rsidP="00F2044A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 xml:space="preserve">که در این معادلات، </w:t>
      </w:r>
      <m:oMath>
        <m:r>
          <w:rPr>
            <w:rFonts w:ascii="Cambria Math" w:hAnsi="Cambria Math" w:cs="B Nazanin"/>
            <w:sz w:val="20"/>
            <w:szCs w:val="28"/>
          </w:rPr>
          <m:t>∆</m:t>
        </m:r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n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t1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i</m:t>
            </m:r>
          </m:sup>
        </m:sSubSup>
      </m:oMath>
      <w:r w:rsidRPr="00F455E2">
        <w:rPr>
          <w:rFonts w:cs="B Nazanin" w:hint="cs"/>
          <w:rtl/>
          <w:lang w:bidi="fa-IR"/>
        </w:rPr>
        <w:t xml:space="preserve"> </w:t>
      </w:r>
      <w:r w:rsidRPr="00F455E2">
        <w:rPr>
          <w:rFonts w:cs="B Nazanin"/>
          <w:rtl/>
          <w:lang w:bidi="fa-IR"/>
        </w:rPr>
        <w:t>مقدار تغ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در متغ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رها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اعضا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گروه </w:t>
      </w:r>
      <w:r w:rsidRPr="00F455E2">
        <w:rPr>
          <w:rFonts w:cs="B Nazanin" w:hint="cs"/>
          <w:rtl/>
          <w:lang w:bidi="fa-IR"/>
        </w:rPr>
        <w:t>د</w:t>
      </w:r>
      <w:r w:rsidRPr="00F455E2">
        <w:rPr>
          <w:rFonts w:cs="B Nazanin"/>
          <w:rtl/>
          <w:lang w:bidi="fa-IR"/>
        </w:rPr>
        <w:t>وم است</w:t>
      </w:r>
      <w:r w:rsidRPr="00F455E2">
        <w:rPr>
          <w:rFonts w:cs="B Nazanin" w:hint="cs"/>
          <w:rtl/>
          <w:lang w:bidi="fa-IR"/>
        </w:rPr>
        <w:t xml:space="preserve"> و </w:t>
      </w:r>
      <m:oMath>
        <m:r>
          <w:rPr>
            <w:rFonts w:ascii="Cambria Math" w:hAnsi="Cambria Math" w:cs="B Nazanin"/>
            <w:sz w:val="20"/>
            <w:szCs w:val="28"/>
          </w:rPr>
          <m:t>δ</m:t>
        </m:r>
      </m:oMath>
      <w:r w:rsidRPr="00F455E2">
        <w:rPr>
          <w:rFonts w:cs="B Nazanin" w:hint="cs"/>
          <w:rtl/>
          <w:lang w:bidi="fa-IR"/>
        </w:rPr>
        <w:t xml:space="preserve"> اطلاعات بازار مبادله است</w:t>
      </w:r>
      <w:r w:rsidRPr="00F455E2">
        <w:rPr>
          <w:rFonts w:cs="B Nazanin"/>
          <w:rtl/>
          <w:lang w:bidi="fa-IR"/>
        </w:rPr>
        <w:t>.</w:t>
      </w:r>
      <w:r w:rsidRPr="00F455E2">
        <w:rPr>
          <w:rFonts w:cs="B Nazanin" w:hint="cs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0"/>
            <w:szCs w:val="28"/>
          </w:rPr>
          <m:t>R</m:t>
        </m:r>
      </m:oMath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ک</w:t>
      </w:r>
      <w:r w:rsidRPr="00F455E2">
        <w:rPr>
          <w:rFonts w:cs="B Nazanin"/>
          <w:rtl/>
          <w:lang w:bidi="fa-IR"/>
        </w:rPr>
        <w:t xml:space="preserve"> عدد تصادف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است ، </w:t>
      </w:r>
      <m:oMath>
        <m:sSub>
          <m:sSub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0"/>
                <w:szCs w:val="28"/>
              </w:rPr>
              <m:t>ω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1</m:t>
            </m:r>
          </m:sub>
        </m:sSub>
      </m:oMath>
      <w:r w:rsidRPr="00F455E2">
        <w:rPr>
          <w:rFonts w:cs="B Nazanin" w:hint="cs"/>
          <w:rtl/>
          <w:lang w:bidi="fa-IR"/>
        </w:rPr>
        <w:t xml:space="preserve"> ضریب ریسک</w:t>
      </w:r>
      <w:r w:rsidRPr="00F455E2">
        <w:rPr>
          <w:rFonts w:cs="B Nazanin"/>
          <w:rtl/>
          <w:lang w:bidi="fa-IR"/>
        </w:rPr>
        <w:t xml:space="preserve"> برا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هر 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ک</w:t>
      </w:r>
      <w:r w:rsidRPr="00F455E2">
        <w:rPr>
          <w:rFonts w:cs="B Nazanin"/>
          <w:rtl/>
          <w:lang w:bidi="fa-IR"/>
        </w:rPr>
        <w:t xml:space="preserve"> از اعضا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گروه </w:t>
      </w:r>
      <w:r w:rsidRPr="00F455E2">
        <w:rPr>
          <w:rFonts w:cs="B Nazanin" w:hint="cs"/>
          <w:rtl/>
          <w:lang w:bidi="fa-IR"/>
        </w:rPr>
        <w:t>2</w:t>
      </w:r>
      <w:r w:rsidRPr="00F455E2">
        <w:rPr>
          <w:rFonts w:cs="B Nazanin"/>
          <w:rtl/>
          <w:lang w:bidi="fa-IR"/>
        </w:rPr>
        <w:t xml:space="preserve"> است. </w:t>
      </w:r>
      <w:r w:rsidRPr="00E97C28">
        <w:rPr>
          <w:rFonts w:cs="B Nazanin"/>
          <w:sz w:val="20"/>
          <w:szCs w:val="28"/>
        </w:rPr>
        <w:t>μ</w:t>
      </w:r>
      <w:r w:rsidRPr="00E97C28">
        <w:rPr>
          <w:rFonts w:cs="B Nazanin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ضریب</w:t>
      </w:r>
      <w:r w:rsidRPr="00F455E2">
        <w:rPr>
          <w:rFonts w:cs="B Nazanin"/>
          <w:rtl/>
          <w:lang w:bidi="fa-IR"/>
        </w:rPr>
        <w:t xml:space="preserve"> افزا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ش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ریسک</w:t>
      </w:r>
      <w:r w:rsidRPr="00F455E2">
        <w:rPr>
          <w:rFonts w:cs="B Nazanin"/>
          <w:rtl/>
          <w:lang w:bidi="fa-IR"/>
        </w:rPr>
        <w:t xml:space="preserve"> است که باعث م</w:t>
      </w:r>
      <w:r w:rsidRPr="00F455E2">
        <w:rPr>
          <w:rFonts w:cs="B Nazanin" w:hint="cs"/>
          <w:rtl/>
          <w:lang w:bidi="fa-IR"/>
        </w:rPr>
        <w:t>ی‌</w:t>
      </w:r>
      <w:r w:rsidRPr="00F455E2">
        <w:rPr>
          <w:rFonts w:cs="B Nazanin"/>
          <w:rtl/>
          <w:lang w:bidi="fa-IR"/>
        </w:rPr>
        <w:t>شود آخر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اعضا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در رده</w:t>
      </w:r>
      <w:r w:rsidRPr="00F455E2">
        <w:rPr>
          <w:rFonts w:cs="B Nazanin" w:hint="cs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بند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>بیشتر ریسک</w:t>
      </w:r>
      <w:r w:rsidRPr="00F455E2">
        <w:rPr>
          <w:rFonts w:cs="B Nazanin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 xml:space="preserve">کنند. در نهایت </w:t>
      </w:r>
      <m:oMath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g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1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k</m:t>
            </m:r>
          </m:sup>
        </m:sSubSup>
      </m:oMath>
      <w:r w:rsidRPr="00F455E2">
        <w:rPr>
          <w:rFonts w:cs="B Nazanin" w:hint="cs"/>
          <w:rtl/>
          <w:lang w:bidi="fa-IR"/>
        </w:rPr>
        <w:t xml:space="preserve"> ریسک </w:t>
      </w:r>
      <w:r w:rsidRPr="00F455E2">
        <w:rPr>
          <w:rFonts w:cs="B Nazanin"/>
          <w:rtl/>
          <w:lang w:bidi="fa-IR"/>
        </w:rPr>
        <w:t>معمول بازار بوده و با افزا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ش</w:t>
      </w:r>
      <w:r w:rsidRPr="00F455E2">
        <w:rPr>
          <w:rFonts w:cs="B Nazanin"/>
          <w:rtl/>
          <w:lang w:bidi="fa-IR"/>
        </w:rPr>
        <w:t xml:space="preserve"> تکرار مقدار آن کاهش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ابد</w:t>
      </w:r>
      <w:r w:rsidRPr="00F455E2">
        <w:rPr>
          <w:rFonts w:cs="B Nazanin" w:hint="cs"/>
          <w:rtl/>
          <w:lang w:bidi="fa-IR"/>
        </w:rPr>
        <w:t>.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/>
          <w:rtl/>
          <w:lang w:bidi="fa-IR"/>
        </w:rPr>
        <w:t>در قسمت دوم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بخش لازم است هر شخص به مقدار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که سهام اضاف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خر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دار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نموده به همان مقدار ن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ز</w:t>
      </w:r>
      <w:r w:rsidRPr="00F455E2">
        <w:rPr>
          <w:rFonts w:cs="B Nazanin"/>
          <w:rtl/>
          <w:lang w:bidi="fa-IR"/>
        </w:rPr>
        <w:t xml:space="preserve"> برخ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از 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خود از هر نوع را به صورت تصادف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بفروشد تا مجموع 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هر فرد بدون تغ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باق</w:t>
      </w:r>
      <w:r w:rsidRPr="00F455E2">
        <w:rPr>
          <w:rFonts w:cs="B Nazanin" w:hint="cs"/>
          <w:rtl/>
          <w:lang w:bidi="fa-IR"/>
        </w:rPr>
        <w:t xml:space="preserve">ی </w:t>
      </w:r>
      <w:r w:rsidRPr="00F455E2">
        <w:rPr>
          <w:rFonts w:cs="B Nazanin"/>
          <w:rtl/>
          <w:lang w:bidi="fa-IR"/>
        </w:rPr>
        <w:t>بماند. در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قسمت لازم است هر فرد در کل به مقدار</w:t>
      </w:r>
      <w:r w:rsidRPr="00F455E2">
        <w:rPr>
          <w:rFonts w:cs="B Nazanin" w:hint="cs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0"/>
            <w:szCs w:val="28"/>
          </w:rPr>
          <m:t>∆</m:t>
        </m:r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n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t2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i</m:t>
            </m:r>
          </m:sup>
        </m:sSubSup>
      </m:oMath>
      <w:r w:rsidRPr="00F455E2">
        <w:rPr>
          <w:rFonts w:cs="B Nazanin" w:hint="cs"/>
          <w:rtl/>
          <w:lang w:bidi="fa-IR"/>
        </w:rPr>
        <w:t xml:space="preserve"> </w:t>
      </w:r>
      <w:r w:rsidRPr="00F455E2">
        <w:rPr>
          <w:rFonts w:cs="B Nazanin"/>
          <w:rtl/>
          <w:lang w:bidi="fa-IR"/>
        </w:rPr>
        <w:t>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خود را کاهش دهد. در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حالت مقدار</w:t>
      </w:r>
      <w:r w:rsidRPr="00F455E2">
        <w:rPr>
          <w:rFonts w:cs="B Nazanin" w:hint="cs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0"/>
            <w:szCs w:val="28"/>
          </w:rPr>
          <m:t>∆</m:t>
        </m:r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n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t2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i</m:t>
            </m:r>
          </m:sup>
        </m:sSubSup>
      </m:oMath>
      <w:r w:rsidRPr="00E97C28">
        <w:rPr>
          <w:rFonts w:cs="B Nazanin" w:hint="cs"/>
          <w:sz w:val="20"/>
          <w:szCs w:val="28"/>
          <w:rtl/>
          <w:lang w:bidi="fa-IR"/>
        </w:rPr>
        <w:t xml:space="preserve"> </w:t>
      </w:r>
      <w:r w:rsidRPr="00F455E2">
        <w:rPr>
          <w:rFonts w:cs="B Nazanin" w:hint="cs"/>
          <w:rtl/>
          <w:lang w:bidi="fa-IR"/>
        </w:rPr>
        <w:t xml:space="preserve"> هر فرد برابر است با :</w:t>
      </w:r>
    </w:p>
    <w:p w:rsidR="00F455E2" w:rsidRPr="00F2044A" w:rsidRDefault="00F455E2" w:rsidP="00B0038C">
      <w:pPr>
        <w:pStyle w:val="formula"/>
        <w:spacing w:before="120" w:after="120"/>
        <w:rPr>
          <w:sz w:val="18"/>
          <w:rtl/>
        </w:rPr>
      </w:pPr>
      <w:r w:rsidRPr="00F455E2">
        <w:rPr>
          <w:rFonts w:hint="cs"/>
          <w:rtl/>
        </w:rPr>
        <w:lastRenderedPageBreak/>
        <w:t>(</w:t>
      </w:r>
      <w:r w:rsidRPr="00F455E2">
        <w:t>14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r>
          <m:rPr>
            <m:sty m:val="p"/>
          </m:rPr>
          <w:rPr>
            <w:rFonts w:ascii="Cambria Math" w:hAnsi="Cambria Math"/>
          </w:rPr>
          <m:t>∆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  <m:sup>
            <m:r>
              <w:rPr>
                <w:rFonts w:ascii="Cambria Math" w:hAnsi="Cambria Math"/>
              </w:rPr>
              <m:t>i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  <m:sup>
            <m:r>
              <w:rPr>
                <w:rFonts w:ascii="Cambria Math" w:hAnsi="Cambria Math"/>
              </w:rPr>
              <m:t>i</m:t>
            </m:r>
          </m:sup>
        </m:sSubSup>
        <m:r>
          <m:rPr>
            <m:sty m:val="p"/>
          </m:rPr>
          <w:rPr>
            <w:rFonts w:ascii="Cambria Math" w:hAnsi="Cambria Math"/>
          </w:rPr>
          <m:t>-</m:t>
        </m:r>
        <m:r>
          <w:rPr>
            <w:rFonts w:ascii="Cambria Math" w:hAnsi="Cambria Math"/>
          </w:rPr>
          <m:t>δ</m:t>
        </m:r>
      </m:oMath>
    </w:p>
    <w:p w:rsidR="00F455E2" w:rsidRPr="00F455E2" w:rsidRDefault="00F455E2" w:rsidP="00F2044A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rtl/>
          <w:lang w:bidi="fa-IR"/>
        </w:rPr>
      </w:pPr>
      <w:r w:rsidRPr="00F455E2">
        <w:rPr>
          <w:rFonts w:cs="B Nazanin" w:hint="cs"/>
          <w:rtl/>
          <w:lang w:bidi="fa-IR"/>
        </w:rPr>
        <w:t xml:space="preserve">در این معادله، </w:t>
      </w:r>
      <m:oMath>
        <m:r>
          <w:rPr>
            <w:rFonts w:ascii="Cambria Math" w:hAnsi="Cambria Math" w:cs="B Nazanin"/>
            <w:sz w:val="20"/>
            <w:szCs w:val="28"/>
          </w:rPr>
          <m:t>∆</m:t>
        </m:r>
        <m:sSubSup>
          <m:sSubSupPr>
            <m:ctrlPr>
              <w:rPr>
                <w:rFonts w:ascii="Cambria Math" w:hAnsi="Cambria Math" w:cs="B Nazanin"/>
                <w:i/>
                <w:sz w:val="20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8"/>
              </w:rPr>
              <m:t>n</m:t>
            </m:r>
          </m:e>
          <m:sub>
            <m:r>
              <w:rPr>
                <w:rFonts w:ascii="Cambria Math" w:hAnsi="Cambria Math" w:cs="B Nazanin"/>
                <w:sz w:val="20"/>
                <w:szCs w:val="28"/>
              </w:rPr>
              <m:t>t2</m:t>
            </m:r>
          </m:sub>
          <m:sup>
            <m:r>
              <w:rPr>
                <w:rFonts w:ascii="Cambria Math" w:hAnsi="Cambria Math" w:cs="B Nazanin"/>
                <w:sz w:val="20"/>
                <w:szCs w:val="28"/>
              </w:rPr>
              <m:t>i</m:t>
            </m:r>
          </m:sup>
        </m:sSubSup>
      </m:oMath>
      <w:r w:rsidRPr="00F455E2">
        <w:rPr>
          <w:rFonts w:cs="B Nazanin" w:hint="cs"/>
          <w:rtl/>
          <w:lang w:bidi="fa-IR"/>
        </w:rPr>
        <w:t xml:space="preserve"> </w:t>
      </w:r>
      <w:r w:rsidRPr="00F455E2">
        <w:rPr>
          <w:rFonts w:cs="B Nazanin"/>
          <w:rtl/>
          <w:lang w:bidi="fa-IR"/>
        </w:rPr>
        <w:t>مقدار سهام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است که با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د</w:t>
      </w:r>
      <w:r w:rsidRPr="00F455E2">
        <w:rPr>
          <w:rFonts w:cs="B Nazanin"/>
          <w:rtl/>
          <w:lang w:bidi="fa-IR"/>
        </w:rPr>
        <w:t xml:space="preserve"> هر فرد به آن اندازه سهام</w:t>
      </w:r>
      <w:r w:rsidRPr="00F455E2">
        <w:rPr>
          <w:rFonts w:cs="B Nazanin" w:hint="cs"/>
          <w:rtl/>
          <w:lang w:bidi="fa-IR"/>
        </w:rPr>
        <w:t xml:space="preserve"> بفروشد.</w:t>
      </w:r>
    </w:p>
    <w:p w:rsidR="00F455E2" w:rsidRPr="00F455E2" w:rsidRDefault="00F455E2" w:rsidP="00F455E2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rtl/>
          <w:lang w:bidi="fa-IR"/>
        </w:rPr>
      </w:pPr>
      <w:r w:rsidRPr="00F455E2">
        <w:rPr>
          <w:rFonts w:cs="B Nazanin"/>
          <w:rtl/>
          <w:lang w:bidi="fa-IR"/>
        </w:rPr>
        <w:t>در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بخش برخلاف گروه دو مجموع تعداد 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افراد با انجام داد و ستد تغ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‌کند</w:t>
      </w:r>
      <w:r w:rsidRPr="00F455E2">
        <w:rPr>
          <w:rFonts w:cs="B Nazanin"/>
          <w:rtl/>
          <w:lang w:bidi="fa-IR"/>
        </w:rPr>
        <w:t>. به ب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ان</w:t>
      </w:r>
      <w:r w:rsidRPr="00F455E2">
        <w:rPr>
          <w:rFonts w:cs="B Nazanin"/>
          <w:rtl/>
          <w:lang w:bidi="fa-IR"/>
        </w:rPr>
        <w:t xml:space="preserve"> د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گر</w:t>
      </w:r>
      <w:r w:rsidRPr="00F455E2">
        <w:rPr>
          <w:rFonts w:cs="B Nazanin"/>
          <w:rtl/>
          <w:lang w:bidi="fa-IR"/>
        </w:rPr>
        <w:t xml:space="preserve"> در 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ن</w:t>
      </w:r>
      <w:r w:rsidRPr="00F455E2">
        <w:rPr>
          <w:rFonts w:cs="B Nazanin"/>
          <w:rtl/>
          <w:lang w:bidi="fa-IR"/>
        </w:rPr>
        <w:t xml:space="preserve"> بخش هر فرد مقدار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سهام خر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د</w:t>
      </w:r>
      <w:r w:rsidRPr="00F455E2">
        <w:rPr>
          <w:rFonts w:cs="B Nazanin"/>
          <w:rtl/>
          <w:lang w:bidi="fa-IR"/>
        </w:rPr>
        <w:t xml:space="preserve"> و 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ا</w:t>
      </w:r>
      <w:r w:rsidRPr="00F455E2">
        <w:rPr>
          <w:rFonts w:cs="B Nazanin"/>
          <w:rtl/>
          <w:lang w:bidi="fa-IR"/>
        </w:rPr>
        <w:t xml:space="preserve"> فروش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‌نما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د</w:t>
      </w:r>
      <w:r w:rsidRPr="00F455E2">
        <w:rPr>
          <w:rFonts w:cs="B Nazanin"/>
          <w:rtl/>
          <w:lang w:bidi="fa-IR"/>
        </w:rPr>
        <w:t>.</w:t>
      </w:r>
      <w:r w:rsidRPr="00F455E2">
        <w:rPr>
          <w:rFonts w:cs="B Nazanin" w:hint="cs"/>
          <w:rtl/>
          <w:lang w:bidi="fa-IR"/>
        </w:rPr>
        <w:t xml:space="preserve"> </w:t>
      </w:r>
      <w:r w:rsidRPr="00F455E2">
        <w:rPr>
          <w:rFonts w:cs="B Nazanin"/>
          <w:rtl/>
          <w:lang w:bidi="fa-IR"/>
        </w:rPr>
        <w:t xml:space="preserve">سهامداران گروه </w:t>
      </w:r>
      <w:r w:rsidRPr="00F455E2">
        <w:rPr>
          <w:rFonts w:cs="B Nazanin" w:hint="cs"/>
          <w:rtl/>
          <w:lang w:bidi="fa-IR"/>
        </w:rPr>
        <w:t xml:space="preserve">سوم </w:t>
      </w:r>
      <w:r w:rsidRPr="00F455E2">
        <w:rPr>
          <w:rFonts w:cs="B Nazanin"/>
          <w:rtl/>
          <w:lang w:bidi="fa-IR"/>
        </w:rPr>
        <w:t>برخ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از سهام</w:t>
      </w:r>
      <w:r w:rsidRPr="00F455E2">
        <w:rPr>
          <w:rFonts w:cs="B Nazanin" w:hint="eastAsia"/>
          <w:rtl/>
          <w:lang w:bidi="fa-IR"/>
        </w:rPr>
        <w:t>‌</w:t>
      </w:r>
      <w:r w:rsidRPr="00F455E2">
        <w:rPr>
          <w:rFonts w:cs="B Nazanin"/>
          <w:rtl/>
          <w:lang w:bidi="fa-IR"/>
        </w:rPr>
        <w:t>ها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/>
          <w:rtl/>
          <w:lang w:bidi="fa-IR"/>
        </w:rPr>
        <w:t xml:space="preserve"> خود را طبق رابطه ز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تغ</w:t>
      </w:r>
      <w:r w:rsidRPr="00F455E2">
        <w:rPr>
          <w:rFonts w:cs="B Nazanin" w:hint="cs"/>
          <w:rtl/>
          <w:lang w:bidi="fa-IR"/>
        </w:rPr>
        <w:t>یی</w:t>
      </w:r>
      <w:r w:rsidRPr="00F455E2">
        <w:rPr>
          <w:rFonts w:cs="B Nazanin" w:hint="eastAsia"/>
          <w:rtl/>
          <w:lang w:bidi="fa-IR"/>
        </w:rPr>
        <w:t>ر</w:t>
      </w:r>
      <w:r w:rsidRPr="00F455E2">
        <w:rPr>
          <w:rFonts w:cs="B Nazanin"/>
          <w:rtl/>
          <w:lang w:bidi="fa-IR"/>
        </w:rPr>
        <w:t xml:space="preserve"> م</w:t>
      </w:r>
      <w:r w:rsidRPr="00F455E2">
        <w:rPr>
          <w:rFonts w:cs="B Nazanin" w:hint="cs"/>
          <w:rtl/>
          <w:lang w:bidi="fa-IR"/>
        </w:rPr>
        <w:t>ی</w:t>
      </w:r>
      <w:r w:rsidRPr="00F455E2">
        <w:rPr>
          <w:rFonts w:cs="B Nazanin" w:hint="eastAsia"/>
          <w:rtl/>
          <w:lang w:bidi="fa-IR"/>
        </w:rPr>
        <w:t>‌دهند</w:t>
      </w:r>
      <w:r w:rsidRPr="00F455E2">
        <w:rPr>
          <w:rFonts w:cs="B Nazanin" w:hint="cs"/>
          <w:rtl/>
          <w:lang w:bidi="fa-IR"/>
        </w:rPr>
        <w:t xml:space="preserve"> </w:t>
      </w:r>
      <w:r w:rsidRPr="003C472F">
        <w:rPr>
          <w:rFonts w:cs="B Nazanin"/>
          <w:sz w:val="22"/>
          <w:szCs w:val="32"/>
        </w:rPr>
        <w:t>[14]</w:t>
      </w:r>
      <w:r w:rsidRPr="00F455E2">
        <w:rPr>
          <w:rFonts w:cs="B Nazanin"/>
          <w:rtl/>
          <w:lang w:bidi="fa-IR"/>
        </w:rPr>
        <w:t>:</w:t>
      </w:r>
    </w:p>
    <w:p w:rsidR="00B0038C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15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∆</m:t>
            </m:r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4×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s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×</m:t>
            </m:r>
            <m:r>
              <w:rPr>
                <w:rFonts w:ascii="Cambria Math" w:hAnsi="Cambria Math"/>
              </w:rPr>
              <m:t>μ</m:t>
            </m:r>
            <m:r>
              <m:rPr>
                <m:sty m:val="p"/>
              </m:rPr>
              <w:rPr>
                <w:rFonts w:ascii="Cambria Math" w:hAnsi="Cambria Math"/>
              </w:rPr>
              <m:t>×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</m:d>
      </m:oMath>
      <w:r w:rsidR="00F2044A" w:rsidRPr="00F455E2">
        <w:rPr>
          <w:rFonts w:hint="cs"/>
          <w:rtl/>
        </w:rPr>
        <w:t xml:space="preserve"> </w:t>
      </w:r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16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m:rPr>
            <m:sty m:val="p"/>
          </m:rPr>
          <w:rPr>
            <w:rFonts w:ascii="Cambria Math" w:hAnsi="Cambria Math"/>
          </w:rPr>
          <m:t>=(0.5-</m:t>
        </m:r>
        <m:r>
          <w:rPr>
            <w:rFonts w:ascii="Cambria Math" w:hAnsi="Cambria Math"/>
          </w:rPr>
          <m:t>rand</m:t>
        </m:r>
        <m:r>
          <m:rPr>
            <m:sty m:val="p"/>
          </m:rPr>
          <w:rPr>
            <w:rFonts w:ascii="Cambria Math" w:hAnsi="Cambria Math"/>
          </w:rPr>
          <m:t>)</m:t>
        </m:r>
      </m:oMath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17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n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</w:rPr>
          <m:t>×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</m:sSub>
      </m:oMath>
    </w:p>
    <w:p w:rsidR="00F455E2" w:rsidRPr="00F455E2" w:rsidRDefault="00F455E2" w:rsidP="00B0038C">
      <w:pPr>
        <w:pStyle w:val="formula"/>
        <w:spacing w:before="120" w:after="120"/>
        <w:rPr>
          <w:rtl/>
        </w:rPr>
      </w:pPr>
      <w:r w:rsidRPr="00F455E2">
        <w:rPr>
          <w:rFonts w:hint="cs"/>
          <w:rtl/>
        </w:rPr>
        <w:t>(</w:t>
      </w:r>
      <w:r w:rsidRPr="00F455E2">
        <w:t>18</w:t>
      </w:r>
      <w:r w:rsidRPr="00F455E2">
        <w:rPr>
          <w:rFonts w:hint="cs"/>
          <w:rtl/>
        </w:rPr>
        <w:t>)</w:t>
      </w:r>
      <w:r w:rsidRPr="00F455E2">
        <w:rPr>
          <w:rtl/>
        </w:rPr>
        <w:tab/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  <m:sup>
            <m:r>
              <w:rPr>
                <w:rFonts w:ascii="Cambria Math" w:hAnsi="Cambria Math"/>
              </w:rPr>
              <m:t>k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2,</m:t>
            </m:r>
            <m:r>
              <w:rPr>
                <w:rFonts w:ascii="Cambria Math" w:hAnsi="Cambria Math"/>
              </w:rPr>
              <m:t>max</m:t>
            </m:r>
          </m:sub>
        </m:sSub>
        <m:r>
          <m:rPr>
            <m:sty m:val="p"/>
          </m:rP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2,</m:t>
                </m:r>
                <m:r>
                  <w:rPr>
                    <w:rFonts w:ascii="Cambria Math" w:hAnsi="Cambria Math"/>
                  </w:rPr>
                  <m:t>max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2,</m:t>
                </m:r>
                <m:r>
                  <w:rPr>
                    <w:rFonts w:ascii="Cambria Math" w:hAnsi="Cambria Math"/>
                  </w:rPr>
                  <m:t>min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iter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×</m:t>
        </m:r>
        <m:r>
          <w:rPr>
            <w:rFonts w:ascii="Cambria Math" w:hAnsi="Cambria Math"/>
          </w:rPr>
          <m:t>k</m:t>
        </m:r>
      </m:oMath>
    </w:p>
    <w:p w:rsidR="005259C9" w:rsidRPr="00F330AA" w:rsidRDefault="00F455E2" w:rsidP="00F2044A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sz w:val="24"/>
        </w:rPr>
      </w:pPr>
      <w:r w:rsidRPr="00F455E2">
        <w:rPr>
          <w:rFonts w:cs="B Nazanin" w:hint="cs"/>
          <w:sz w:val="24"/>
          <w:rtl/>
          <w:lang w:bidi="fa-IR"/>
        </w:rPr>
        <w:t xml:space="preserve">که در این معادلات، </w:t>
      </w:r>
      <m:oMath>
        <m:r>
          <w:rPr>
            <w:rFonts w:ascii="Cambria Math" w:hAnsi="Cambria Math" w:cs="B Nazanin"/>
            <w:sz w:val="20"/>
            <w:szCs w:val="20"/>
          </w:rPr>
          <m:t>∆</m:t>
        </m:r>
        <m:sSubSup>
          <m:sSubSupPr>
            <m:ctrlPr>
              <w:rPr>
                <w:rFonts w:ascii="Cambria Math" w:hAnsi="Cambria Math" w:cs="B Nazanin"/>
                <w:i/>
                <w:sz w:val="20"/>
                <w:szCs w:val="20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0"/>
              </w:rPr>
              <m:t>n</m:t>
            </m:r>
          </m:e>
          <m:sub>
            <m:r>
              <w:rPr>
                <w:rFonts w:ascii="Cambria Math" w:hAnsi="Cambria Math" w:cs="B Nazanin"/>
                <w:sz w:val="20"/>
                <w:szCs w:val="20"/>
              </w:rPr>
              <m:t>t3</m:t>
            </m:r>
          </m:sub>
          <m:sup>
            <m:r>
              <w:rPr>
                <w:rFonts w:ascii="Cambria Math" w:hAnsi="Cambria Math" w:cs="B Nazanin"/>
                <w:sz w:val="20"/>
                <w:szCs w:val="20"/>
              </w:rPr>
              <m:t>i</m:t>
            </m:r>
          </m:sup>
        </m:sSubSup>
      </m:oMath>
      <w:r w:rsidRPr="00F455E2">
        <w:rPr>
          <w:rFonts w:cs="B Nazanin" w:hint="cs"/>
          <w:sz w:val="24"/>
          <w:rtl/>
          <w:lang w:bidi="fa-IR"/>
        </w:rPr>
        <w:t xml:space="preserve"> </w:t>
      </w:r>
      <w:r w:rsidRPr="00F455E2">
        <w:rPr>
          <w:rFonts w:cs="B Nazanin"/>
          <w:sz w:val="24"/>
          <w:rtl/>
          <w:lang w:bidi="fa-IR"/>
        </w:rPr>
        <w:t>مقدار تغ</w:t>
      </w:r>
      <w:r w:rsidRPr="00F455E2">
        <w:rPr>
          <w:rFonts w:cs="B Nazanin" w:hint="cs"/>
          <w:sz w:val="24"/>
          <w:rtl/>
          <w:lang w:bidi="fa-IR"/>
        </w:rPr>
        <w:t>یی</w:t>
      </w:r>
      <w:r w:rsidRPr="00F455E2">
        <w:rPr>
          <w:rFonts w:cs="B Nazanin" w:hint="eastAsia"/>
          <w:sz w:val="24"/>
          <w:rtl/>
          <w:lang w:bidi="fa-IR"/>
        </w:rPr>
        <w:t>ر</w:t>
      </w:r>
      <w:r w:rsidRPr="00F455E2">
        <w:rPr>
          <w:rFonts w:cs="B Nazanin"/>
          <w:sz w:val="24"/>
          <w:rtl/>
          <w:lang w:bidi="fa-IR"/>
        </w:rPr>
        <w:t xml:space="preserve"> در متغ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 w:hint="eastAsia"/>
          <w:sz w:val="24"/>
          <w:rtl/>
          <w:lang w:bidi="fa-IR"/>
        </w:rPr>
        <w:t>رها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/>
          <w:sz w:val="24"/>
          <w:rtl/>
          <w:lang w:bidi="fa-IR"/>
        </w:rPr>
        <w:t xml:space="preserve"> اعضا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/>
          <w:sz w:val="24"/>
          <w:rtl/>
          <w:lang w:bidi="fa-IR"/>
        </w:rPr>
        <w:t xml:space="preserve"> گروه سوم است.</w:t>
      </w:r>
      <w:r w:rsidRPr="00F455E2">
        <w:rPr>
          <w:rFonts w:cs="B Nazanin" w:hint="cs"/>
          <w:sz w:val="24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0"/>
            <w:szCs w:val="20"/>
          </w:rPr>
          <m:t>Rand</m:t>
        </m:r>
      </m:oMath>
      <w:r w:rsidRPr="00F455E2">
        <w:rPr>
          <w:rFonts w:cs="B Nazanin" w:hint="cs"/>
          <w:sz w:val="24"/>
          <w:rtl/>
          <w:lang w:bidi="fa-IR"/>
        </w:rPr>
        <w:t xml:space="preserve"> ی</w:t>
      </w:r>
      <w:r w:rsidRPr="00F455E2">
        <w:rPr>
          <w:rFonts w:cs="B Nazanin" w:hint="eastAsia"/>
          <w:sz w:val="24"/>
          <w:rtl/>
          <w:lang w:bidi="fa-IR"/>
        </w:rPr>
        <w:t>ک</w:t>
      </w:r>
      <w:r w:rsidRPr="00F455E2">
        <w:rPr>
          <w:rFonts w:cs="B Nazanin"/>
          <w:sz w:val="24"/>
          <w:rtl/>
          <w:lang w:bidi="fa-IR"/>
        </w:rPr>
        <w:t xml:space="preserve"> عدد تصادف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/>
          <w:sz w:val="24"/>
          <w:rtl/>
          <w:lang w:bidi="fa-IR"/>
        </w:rPr>
        <w:t xml:space="preserve"> است ، </w:t>
      </w:r>
      <m:oMath>
        <m:sSub>
          <m:sSubPr>
            <m:ctrlPr>
              <w:rPr>
                <w:rFonts w:ascii="Cambria Math" w:hAnsi="Cambria Math" w:cs="B Nazanin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="B Nazanin"/>
                <w:sz w:val="20"/>
                <w:szCs w:val="20"/>
              </w:rPr>
              <m:t>ω</m:t>
            </m:r>
          </m:e>
          <m:sub>
            <m:r>
              <w:rPr>
                <w:rFonts w:ascii="Cambria Math" w:hAnsi="Cambria Math" w:cs="B Nazanin"/>
                <w:sz w:val="20"/>
                <w:szCs w:val="20"/>
              </w:rPr>
              <m:t>2</m:t>
            </m:r>
          </m:sub>
        </m:sSub>
      </m:oMath>
      <w:r w:rsidRPr="00F455E2">
        <w:rPr>
          <w:rFonts w:cs="B Nazanin" w:hint="cs"/>
          <w:sz w:val="24"/>
          <w:rtl/>
          <w:lang w:bidi="fa-IR"/>
        </w:rPr>
        <w:t xml:space="preserve"> ضریب ریسک</w:t>
      </w:r>
      <w:r w:rsidRPr="00F455E2">
        <w:rPr>
          <w:rFonts w:cs="B Nazanin"/>
          <w:sz w:val="24"/>
          <w:rtl/>
          <w:lang w:bidi="fa-IR"/>
        </w:rPr>
        <w:t xml:space="preserve"> برا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/>
          <w:sz w:val="24"/>
          <w:rtl/>
          <w:lang w:bidi="fa-IR"/>
        </w:rPr>
        <w:t xml:space="preserve"> هر 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 w:hint="eastAsia"/>
          <w:sz w:val="24"/>
          <w:rtl/>
          <w:lang w:bidi="fa-IR"/>
        </w:rPr>
        <w:t>ک</w:t>
      </w:r>
      <w:r w:rsidRPr="00F455E2">
        <w:rPr>
          <w:rFonts w:cs="B Nazanin"/>
          <w:sz w:val="24"/>
          <w:rtl/>
          <w:lang w:bidi="fa-IR"/>
        </w:rPr>
        <w:t xml:space="preserve"> از اعضا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/>
          <w:sz w:val="24"/>
          <w:rtl/>
          <w:lang w:bidi="fa-IR"/>
        </w:rPr>
        <w:t xml:space="preserve"> گروه </w:t>
      </w:r>
      <w:r w:rsidRPr="00F455E2">
        <w:rPr>
          <w:rFonts w:cs="B Nazanin" w:hint="cs"/>
          <w:sz w:val="24"/>
          <w:rtl/>
          <w:lang w:bidi="fa-IR"/>
        </w:rPr>
        <w:t>2</w:t>
      </w:r>
      <w:r w:rsidRPr="00F455E2">
        <w:rPr>
          <w:rFonts w:cs="B Nazanin"/>
          <w:sz w:val="24"/>
          <w:rtl/>
          <w:lang w:bidi="fa-IR"/>
        </w:rPr>
        <w:t xml:space="preserve"> است. </w:t>
      </w:r>
      <w:r w:rsidRPr="00E97C28">
        <w:rPr>
          <w:rFonts w:cs="B Nazanin"/>
          <w:sz w:val="20"/>
          <w:szCs w:val="20"/>
        </w:rPr>
        <w:t>μ</w:t>
      </w:r>
      <w:r w:rsidRPr="00E97C28">
        <w:rPr>
          <w:rFonts w:cs="B Nazanin"/>
          <w:sz w:val="20"/>
          <w:szCs w:val="20"/>
          <w:rtl/>
          <w:lang w:bidi="fa-IR"/>
        </w:rPr>
        <w:t xml:space="preserve"> </w:t>
      </w:r>
      <w:r w:rsidRPr="00F455E2">
        <w:rPr>
          <w:rFonts w:cs="B Nazanin" w:hint="cs"/>
          <w:sz w:val="24"/>
          <w:rtl/>
          <w:lang w:bidi="fa-IR"/>
        </w:rPr>
        <w:t>ضریب</w:t>
      </w:r>
      <w:r w:rsidRPr="00F455E2">
        <w:rPr>
          <w:rFonts w:cs="B Nazanin"/>
          <w:sz w:val="24"/>
          <w:rtl/>
          <w:lang w:bidi="fa-IR"/>
        </w:rPr>
        <w:t xml:space="preserve"> افزا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 w:hint="eastAsia"/>
          <w:sz w:val="24"/>
          <w:rtl/>
          <w:lang w:bidi="fa-IR"/>
        </w:rPr>
        <w:t>ش</w:t>
      </w:r>
      <w:r w:rsidRPr="00F455E2">
        <w:rPr>
          <w:rFonts w:cs="B Nazanin"/>
          <w:sz w:val="24"/>
          <w:rtl/>
          <w:lang w:bidi="fa-IR"/>
        </w:rPr>
        <w:t xml:space="preserve"> </w:t>
      </w:r>
      <w:r w:rsidRPr="00F455E2">
        <w:rPr>
          <w:rFonts w:cs="B Nazanin" w:hint="cs"/>
          <w:sz w:val="24"/>
          <w:rtl/>
          <w:lang w:bidi="fa-IR"/>
        </w:rPr>
        <w:t>ریسک</w:t>
      </w:r>
      <w:r w:rsidRPr="00F455E2">
        <w:rPr>
          <w:rFonts w:cs="B Nazanin"/>
          <w:sz w:val="24"/>
          <w:rtl/>
          <w:lang w:bidi="fa-IR"/>
        </w:rPr>
        <w:t xml:space="preserve"> است که باعث م</w:t>
      </w:r>
      <w:r w:rsidRPr="00F455E2">
        <w:rPr>
          <w:rFonts w:cs="B Nazanin" w:hint="cs"/>
          <w:sz w:val="24"/>
          <w:rtl/>
          <w:lang w:bidi="fa-IR"/>
        </w:rPr>
        <w:t>ی‌</w:t>
      </w:r>
      <w:r w:rsidRPr="00F455E2">
        <w:rPr>
          <w:rFonts w:cs="B Nazanin"/>
          <w:sz w:val="24"/>
          <w:rtl/>
          <w:lang w:bidi="fa-IR"/>
        </w:rPr>
        <w:t>شود آخر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 w:hint="eastAsia"/>
          <w:sz w:val="24"/>
          <w:rtl/>
          <w:lang w:bidi="fa-IR"/>
        </w:rPr>
        <w:t>ن</w:t>
      </w:r>
      <w:r w:rsidRPr="00F455E2">
        <w:rPr>
          <w:rFonts w:cs="B Nazanin"/>
          <w:sz w:val="24"/>
          <w:rtl/>
          <w:lang w:bidi="fa-IR"/>
        </w:rPr>
        <w:t xml:space="preserve"> اعضا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/>
          <w:sz w:val="24"/>
          <w:rtl/>
          <w:lang w:bidi="fa-IR"/>
        </w:rPr>
        <w:t xml:space="preserve"> در رده</w:t>
      </w:r>
      <w:r w:rsidRPr="00F455E2">
        <w:rPr>
          <w:rFonts w:cs="B Nazanin" w:hint="cs"/>
          <w:sz w:val="24"/>
          <w:rtl/>
          <w:lang w:bidi="fa-IR"/>
        </w:rPr>
        <w:t>‌</w:t>
      </w:r>
      <w:r w:rsidRPr="00F455E2">
        <w:rPr>
          <w:rFonts w:cs="B Nazanin"/>
          <w:sz w:val="24"/>
          <w:rtl/>
          <w:lang w:bidi="fa-IR"/>
        </w:rPr>
        <w:t>بند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/>
          <w:sz w:val="24"/>
          <w:rtl/>
          <w:lang w:bidi="fa-IR"/>
        </w:rPr>
        <w:t xml:space="preserve"> </w:t>
      </w:r>
      <w:r w:rsidRPr="00F455E2">
        <w:rPr>
          <w:rFonts w:cs="B Nazanin" w:hint="cs"/>
          <w:sz w:val="24"/>
          <w:rtl/>
          <w:lang w:bidi="fa-IR"/>
        </w:rPr>
        <w:t>بیشتر ریسک</w:t>
      </w:r>
      <w:r w:rsidRPr="00F455E2">
        <w:rPr>
          <w:rFonts w:cs="B Nazanin"/>
          <w:sz w:val="24"/>
          <w:rtl/>
          <w:lang w:bidi="fa-IR"/>
        </w:rPr>
        <w:t xml:space="preserve"> </w:t>
      </w:r>
      <w:r w:rsidRPr="00F455E2">
        <w:rPr>
          <w:rFonts w:cs="B Nazanin" w:hint="cs"/>
          <w:sz w:val="24"/>
          <w:rtl/>
          <w:lang w:bidi="fa-IR"/>
        </w:rPr>
        <w:t xml:space="preserve">کنند. در نهایت </w:t>
      </w:r>
      <m:oMath>
        <m:sSubSup>
          <m:sSubSupPr>
            <m:ctrlPr>
              <w:rPr>
                <w:rFonts w:ascii="Cambria Math" w:hAnsi="Cambria Math" w:cs="B Nazanin"/>
                <w:i/>
                <w:sz w:val="20"/>
                <w:szCs w:val="20"/>
              </w:rPr>
            </m:ctrlPr>
          </m:sSubSupPr>
          <m:e>
            <m:r>
              <w:rPr>
                <w:rFonts w:ascii="Cambria Math" w:hAnsi="Cambria Math" w:cs="B Nazanin"/>
                <w:sz w:val="20"/>
                <w:szCs w:val="20"/>
              </w:rPr>
              <m:t>g</m:t>
            </m:r>
          </m:e>
          <m:sub>
            <m:r>
              <w:rPr>
                <w:rFonts w:ascii="Cambria Math" w:hAnsi="Cambria Math" w:cs="B Nazanin"/>
                <w:sz w:val="20"/>
                <w:szCs w:val="20"/>
              </w:rPr>
              <m:t>2</m:t>
            </m:r>
          </m:sub>
          <m:sup>
            <m:r>
              <w:rPr>
                <w:rFonts w:ascii="Cambria Math" w:hAnsi="Cambria Math" w:cs="B Nazanin"/>
                <w:sz w:val="20"/>
                <w:szCs w:val="20"/>
              </w:rPr>
              <m:t>k</m:t>
            </m:r>
          </m:sup>
        </m:sSubSup>
      </m:oMath>
      <w:r w:rsidRPr="00F455E2">
        <w:rPr>
          <w:rFonts w:cs="B Nazanin" w:hint="cs"/>
          <w:sz w:val="24"/>
          <w:rtl/>
          <w:lang w:bidi="fa-IR"/>
        </w:rPr>
        <w:t xml:space="preserve"> ریسک </w:t>
      </w:r>
      <w:r w:rsidRPr="00F455E2">
        <w:rPr>
          <w:rFonts w:cs="B Nazanin"/>
          <w:sz w:val="24"/>
          <w:rtl/>
          <w:lang w:bidi="fa-IR"/>
        </w:rPr>
        <w:t>معمول بازار بوده و با افزا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 w:hint="eastAsia"/>
          <w:sz w:val="24"/>
          <w:rtl/>
          <w:lang w:bidi="fa-IR"/>
        </w:rPr>
        <w:t>ش</w:t>
      </w:r>
      <w:r w:rsidRPr="00F455E2">
        <w:rPr>
          <w:rFonts w:cs="B Nazanin"/>
          <w:sz w:val="24"/>
          <w:rtl/>
          <w:lang w:bidi="fa-IR"/>
        </w:rPr>
        <w:t xml:space="preserve"> تکرار مقدار آن کاهش م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 w:hint="eastAsia"/>
          <w:sz w:val="24"/>
          <w:rtl/>
          <w:lang w:bidi="fa-IR"/>
        </w:rPr>
        <w:t>‌</w:t>
      </w:r>
      <w:r w:rsidRPr="00F455E2">
        <w:rPr>
          <w:rFonts w:cs="B Nazanin" w:hint="cs"/>
          <w:sz w:val="24"/>
          <w:rtl/>
          <w:lang w:bidi="fa-IR"/>
        </w:rPr>
        <w:t>ی</w:t>
      </w:r>
      <w:r w:rsidRPr="00F455E2">
        <w:rPr>
          <w:rFonts w:cs="B Nazanin" w:hint="eastAsia"/>
          <w:sz w:val="24"/>
          <w:rtl/>
          <w:lang w:bidi="fa-IR"/>
        </w:rPr>
        <w:t>ابد</w:t>
      </w:r>
      <w:r w:rsidRPr="00F455E2">
        <w:rPr>
          <w:rFonts w:cs="B Nazanin" w:hint="cs"/>
          <w:sz w:val="24"/>
          <w:rtl/>
          <w:lang w:bidi="fa-IR"/>
        </w:rPr>
        <w:t xml:space="preserve">. شکل </w:t>
      </w:r>
      <w:r w:rsidRPr="00E97C28">
        <w:rPr>
          <w:rFonts w:cs="B Nazanin" w:hint="cs"/>
          <w:sz w:val="20"/>
          <w:szCs w:val="20"/>
          <w:rtl/>
          <w:lang w:bidi="fa-IR"/>
        </w:rPr>
        <w:t>1</w:t>
      </w:r>
      <w:r w:rsidRPr="00F455E2">
        <w:rPr>
          <w:rFonts w:cs="B Nazanin" w:hint="cs"/>
          <w:sz w:val="24"/>
          <w:rtl/>
          <w:lang w:bidi="fa-IR"/>
        </w:rPr>
        <w:t xml:space="preserve"> روندنمای روش پیشنهادی را نشان ‌می‌دهد</w:t>
      </w:r>
      <w:r w:rsidR="005259C9" w:rsidRPr="00F330AA">
        <w:rPr>
          <w:rFonts w:cs="B Nazanin"/>
          <w:sz w:val="24"/>
          <w:rtl/>
        </w:rPr>
        <w:t>.</w:t>
      </w:r>
    </w:p>
    <w:p w:rsidR="009007A2" w:rsidRDefault="009007A2" w:rsidP="009007A2">
      <w:pPr>
        <w:pStyle w:val="Caption"/>
        <w:jc w:val="center"/>
      </w:pPr>
      <w:r>
        <w:object w:dxaOrig="4021" w:dyaOrig="55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1.4pt;height:280.2pt" o:ole="">
            <v:imagedata r:id="rId8" o:title=""/>
          </v:shape>
          <o:OLEObject Type="Embed" ProgID="Visio.Drawing.15" ShapeID="_x0000_i1025" DrawAspect="Content" ObjectID="_1670009256" r:id="rId9"/>
        </w:object>
      </w:r>
    </w:p>
    <w:p w:rsidR="009007A2" w:rsidRDefault="009007A2" w:rsidP="00E56F0F">
      <w:pPr>
        <w:pStyle w:val="Caption"/>
        <w:spacing w:before="0"/>
        <w:jc w:val="center"/>
        <w:rPr>
          <w:rtl/>
        </w:rPr>
      </w:pPr>
      <w:r w:rsidRPr="003C472F">
        <w:rPr>
          <w:b/>
          <w:bCs/>
          <w:sz w:val="20"/>
          <w:szCs w:val="24"/>
          <w:rtl/>
        </w:rPr>
        <w:t>شکل</w:t>
      </w:r>
      <w:r w:rsidRPr="003C472F">
        <w:rPr>
          <w:sz w:val="20"/>
          <w:szCs w:val="24"/>
          <w:rtl/>
        </w:rPr>
        <w:t xml:space="preserve"> </w:t>
      </w:r>
      <w:r w:rsidRPr="003C472F">
        <w:rPr>
          <w:b/>
          <w:bCs/>
          <w:sz w:val="20"/>
          <w:szCs w:val="24"/>
          <w:rtl/>
        </w:rPr>
        <w:fldChar w:fldCharType="begin"/>
      </w:r>
      <w:r w:rsidRPr="003C472F">
        <w:rPr>
          <w:b/>
          <w:bCs/>
          <w:sz w:val="20"/>
          <w:szCs w:val="24"/>
          <w:rtl/>
        </w:rPr>
        <w:instrText xml:space="preserve"> </w:instrText>
      </w:r>
      <w:r w:rsidRPr="003C472F">
        <w:rPr>
          <w:b/>
          <w:bCs/>
          <w:sz w:val="20"/>
          <w:szCs w:val="24"/>
        </w:rPr>
        <w:instrText xml:space="preserve">SEQ </w:instrText>
      </w:r>
      <w:r w:rsidRPr="003C472F">
        <w:rPr>
          <w:b/>
          <w:bCs/>
          <w:sz w:val="20"/>
          <w:szCs w:val="24"/>
          <w:rtl/>
        </w:rPr>
        <w:instrText xml:space="preserve">شکل \* </w:instrText>
      </w:r>
      <w:r w:rsidRPr="003C472F">
        <w:rPr>
          <w:b/>
          <w:bCs/>
          <w:sz w:val="20"/>
          <w:szCs w:val="24"/>
        </w:rPr>
        <w:instrText>ARABIC</w:instrText>
      </w:r>
      <w:r w:rsidRPr="003C472F">
        <w:rPr>
          <w:b/>
          <w:bCs/>
          <w:sz w:val="20"/>
          <w:szCs w:val="24"/>
          <w:rtl/>
        </w:rPr>
        <w:instrText xml:space="preserve"> </w:instrText>
      </w:r>
      <w:r w:rsidRPr="003C472F">
        <w:rPr>
          <w:b/>
          <w:bCs/>
          <w:sz w:val="20"/>
          <w:szCs w:val="24"/>
          <w:rtl/>
        </w:rPr>
        <w:fldChar w:fldCharType="separate"/>
      </w:r>
      <w:r w:rsidR="009011C7">
        <w:rPr>
          <w:b/>
          <w:bCs/>
          <w:noProof/>
          <w:sz w:val="20"/>
          <w:szCs w:val="24"/>
          <w:rtl/>
        </w:rPr>
        <w:t>1</w:t>
      </w:r>
      <w:r w:rsidRPr="003C472F">
        <w:rPr>
          <w:b/>
          <w:bCs/>
          <w:sz w:val="20"/>
          <w:szCs w:val="24"/>
          <w:rtl/>
        </w:rPr>
        <w:fldChar w:fldCharType="end"/>
      </w:r>
      <w:r w:rsidR="00E56F0F" w:rsidRPr="003C472F">
        <w:rPr>
          <w:b/>
          <w:bCs/>
          <w:sz w:val="24"/>
          <w:szCs w:val="24"/>
          <w:rtl/>
        </w:rPr>
        <w:t>-</w:t>
      </w:r>
      <w:r w:rsidR="00E56F0F">
        <w:rPr>
          <w:rFonts w:hint="cs"/>
          <w:b/>
          <w:bCs/>
          <w:sz w:val="20"/>
          <w:rtl/>
        </w:rPr>
        <w:t xml:space="preserve"> </w:t>
      </w:r>
      <w:r w:rsidRPr="004A57B7">
        <w:rPr>
          <w:rFonts w:hint="cs"/>
          <w:b/>
          <w:bCs/>
          <w:rtl/>
        </w:rPr>
        <w:t>روندنمای روش پیشنهادی</w:t>
      </w:r>
    </w:p>
    <w:p w:rsidR="005259C9" w:rsidRDefault="005259C9" w:rsidP="005259C9">
      <w:pPr>
        <w:pStyle w:val="BodyText3"/>
        <w:tabs>
          <w:tab w:val="right" w:pos="282"/>
        </w:tabs>
        <w:bidi/>
        <w:rPr>
          <w:rFonts w:cs="B Nazanin"/>
          <w:sz w:val="24"/>
          <w:szCs w:val="24"/>
        </w:rPr>
      </w:pPr>
    </w:p>
    <w:p w:rsidR="005259C9" w:rsidRPr="0061359B" w:rsidRDefault="00B661A7" w:rsidP="0061359B">
      <w:pPr>
        <w:pStyle w:val="head"/>
        <w:rPr>
          <w:b w:val="0"/>
          <w:bCs/>
        </w:rPr>
      </w:pPr>
      <w:r w:rsidRPr="0061359B">
        <w:rPr>
          <w:b w:val="0"/>
          <w:bCs/>
          <w:rtl/>
        </w:rPr>
        <w:lastRenderedPageBreak/>
        <w:t>3</w:t>
      </w:r>
      <w:r w:rsidRPr="0061359B">
        <w:rPr>
          <w:rFonts w:hint="cs"/>
          <w:b w:val="0"/>
          <w:bCs/>
          <w:rtl/>
        </w:rPr>
        <w:t xml:space="preserve">. </w:t>
      </w:r>
      <w:r w:rsidR="005259C9" w:rsidRPr="0061359B">
        <w:rPr>
          <w:b w:val="0"/>
          <w:bCs/>
          <w:rtl/>
        </w:rPr>
        <w:tab/>
      </w:r>
      <w:r w:rsidRPr="0061359B">
        <w:rPr>
          <w:rFonts w:hint="cs"/>
          <w:b w:val="0"/>
          <w:bCs/>
          <w:rtl/>
        </w:rPr>
        <w:t>شبیه سازی</w:t>
      </w:r>
    </w:p>
    <w:p w:rsidR="00B661A7" w:rsidRPr="00F330AA" w:rsidRDefault="00B661A7" w:rsidP="004A57B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B661A7">
        <w:rPr>
          <w:rFonts w:cs="B Nazanin" w:hint="cs"/>
          <w:sz w:val="24"/>
          <w:rtl/>
          <w:lang w:bidi="fa-IR"/>
        </w:rPr>
        <w:t>به منظور نشان دادن اثربخشی روش پیشنهادی برای حل مسائل چندهدفه</w:t>
      </w:r>
      <w:r w:rsidRPr="00B661A7">
        <w:rPr>
          <w:rFonts w:cs="B Nazanin"/>
          <w:sz w:val="24"/>
          <w:rtl/>
          <w:lang w:bidi="fa-IR"/>
        </w:rPr>
        <w:softHyphen/>
      </w:r>
      <w:r w:rsidRPr="00B661A7">
        <w:rPr>
          <w:rFonts w:cs="B Nazanin" w:hint="cs"/>
          <w:sz w:val="24"/>
          <w:rtl/>
          <w:lang w:bidi="fa-IR"/>
        </w:rPr>
        <w:t xml:space="preserve">ی توزیع اقتصادی-آلودگی، آن را بر روی دو سیستم آزمون شامل سیستم </w:t>
      </w:r>
      <w:r w:rsidRPr="00E97C28">
        <w:rPr>
          <w:rFonts w:cs="B Nazanin" w:hint="cs"/>
          <w:sz w:val="22"/>
          <w:szCs w:val="22"/>
          <w:rtl/>
          <w:lang w:bidi="fa-IR"/>
        </w:rPr>
        <w:t xml:space="preserve">3 </w:t>
      </w:r>
      <w:r w:rsidRPr="00B661A7">
        <w:rPr>
          <w:rFonts w:cs="B Nazanin" w:hint="cs"/>
          <w:sz w:val="24"/>
          <w:rtl/>
          <w:lang w:bidi="fa-IR"/>
        </w:rPr>
        <w:t xml:space="preserve">واحدی و سیستم </w:t>
      </w:r>
      <w:r w:rsidRPr="00E97C28">
        <w:rPr>
          <w:rFonts w:cs="B Nazanin" w:hint="cs"/>
          <w:sz w:val="22"/>
          <w:szCs w:val="22"/>
          <w:rtl/>
          <w:lang w:bidi="fa-IR"/>
        </w:rPr>
        <w:t xml:space="preserve">40 </w:t>
      </w:r>
      <w:r w:rsidRPr="00B661A7">
        <w:rPr>
          <w:rFonts w:cs="B Nazanin" w:hint="cs"/>
          <w:sz w:val="24"/>
          <w:rtl/>
          <w:lang w:bidi="fa-IR"/>
        </w:rPr>
        <w:t>واحدی تایوان اعمال شده است. تنظیمات پارامترهای الگوریتم پیشنهادی جهت حل هر یک از سیستم آزمون</w:t>
      </w:r>
      <w:r w:rsidRPr="00B661A7">
        <w:rPr>
          <w:rFonts w:cs="B Nazanin"/>
          <w:sz w:val="24"/>
          <w:rtl/>
          <w:lang w:bidi="fa-IR"/>
        </w:rPr>
        <w:softHyphen/>
      </w:r>
      <w:r w:rsidRPr="00B661A7">
        <w:rPr>
          <w:rFonts w:cs="B Nazanin" w:hint="cs"/>
          <w:sz w:val="24"/>
          <w:rtl/>
          <w:lang w:bidi="fa-IR"/>
        </w:rPr>
        <w:t xml:space="preserve">ها در جدول </w:t>
      </w:r>
      <w:r w:rsidRPr="00E97C28">
        <w:rPr>
          <w:rFonts w:cs="B Nazanin" w:hint="cs"/>
          <w:sz w:val="22"/>
          <w:szCs w:val="22"/>
          <w:rtl/>
          <w:lang w:bidi="fa-IR"/>
        </w:rPr>
        <w:t xml:space="preserve">1 </w:t>
      </w:r>
      <w:r w:rsidRPr="00B661A7">
        <w:rPr>
          <w:rFonts w:cs="B Nazanin" w:hint="cs"/>
          <w:sz w:val="24"/>
          <w:rtl/>
          <w:lang w:bidi="fa-IR"/>
        </w:rPr>
        <w:t>داده شده است</w:t>
      </w:r>
      <w:r w:rsidR="005259C9" w:rsidRPr="00F330AA">
        <w:rPr>
          <w:rFonts w:cs="B Nazanin"/>
          <w:sz w:val="24"/>
          <w:rtl/>
          <w:lang w:bidi="fa-IR"/>
        </w:rPr>
        <w:t>.</w:t>
      </w:r>
    </w:p>
    <w:p w:rsidR="00B661A7" w:rsidRPr="009007A2" w:rsidRDefault="00B661A7" w:rsidP="001F3437">
      <w:pPr>
        <w:tabs>
          <w:tab w:val="right" w:pos="282"/>
        </w:tabs>
        <w:bidi/>
        <w:spacing w:before="240" w:after="60"/>
        <w:rPr>
          <w:rFonts w:cs="B Nazanin"/>
          <w:b/>
          <w:bCs/>
          <w:sz w:val="20"/>
          <w:szCs w:val="20"/>
        </w:rPr>
      </w:pPr>
      <w:r w:rsidRPr="004A57B7">
        <w:rPr>
          <w:rFonts w:cs="B Nazanin"/>
          <w:b/>
          <w:bCs/>
          <w:rtl/>
        </w:rPr>
        <w:t xml:space="preserve">جدول </w:t>
      </w:r>
      <w:r w:rsidRPr="004A57B7">
        <w:rPr>
          <w:rFonts w:cs="B Nazanin"/>
          <w:b/>
          <w:bCs/>
          <w:rtl/>
        </w:rPr>
        <w:fldChar w:fldCharType="begin"/>
      </w:r>
      <w:r w:rsidRPr="004A57B7">
        <w:rPr>
          <w:rFonts w:cs="B Nazanin"/>
          <w:b/>
          <w:bCs/>
          <w:rtl/>
        </w:rPr>
        <w:instrText xml:space="preserve"> </w:instrText>
      </w:r>
      <w:r w:rsidRPr="004A57B7">
        <w:rPr>
          <w:rFonts w:cs="B Nazanin"/>
          <w:b/>
          <w:bCs/>
        </w:rPr>
        <w:instrText xml:space="preserve">SEQ </w:instrText>
      </w:r>
      <w:r w:rsidRPr="004A57B7">
        <w:rPr>
          <w:rFonts w:cs="B Nazanin"/>
          <w:b/>
          <w:bCs/>
          <w:rtl/>
        </w:rPr>
        <w:instrText xml:space="preserve">جدول \* </w:instrText>
      </w:r>
      <w:r w:rsidRPr="004A57B7">
        <w:rPr>
          <w:rFonts w:cs="B Nazanin"/>
          <w:b/>
          <w:bCs/>
        </w:rPr>
        <w:instrText>ARABIC</w:instrText>
      </w:r>
      <w:r w:rsidRPr="004A57B7">
        <w:rPr>
          <w:rFonts w:cs="B Nazanin"/>
          <w:b/>
          <w:bCs/>
          <w:rtl/>
        </w:rPr>
        <w:instrText xml:space="preserve"> </w:instrText>
      </w:r>
      <w:r w:rsidRPr="004A57B7">
        <w:rPr>
          <w:rFonts w:cs="B Nazanin"/>
          <w:b/>
          <w:bCs/>
          <w:rtl/>
        </w:rPr>
        <w:fldChar w:fldCharType="separate"/>
      </w:r>
      <w:r w:rsidR="009011C7">
        <w:rPr>
          <w:rFonts w:cs="B Nazanin"/>
          <w:b/>
          <w:bCs/>
          <w:noProof/>
          <w:rtl/>
        </w:rPr>
        <w:t>1</w:t>
      </w:r>
      <w:r w:rsidRPr="004A57B7">
        <w:rPr>
          <w:rFonts w:cs="B Nazanin"/>
          <w:b/>
          <w:bCs/>
          <w:rtl/>
        </w:rPr>
        <w:fldChar w:fldCharType="end"/>
      </w:r>
      <w:r w:rsidR="00E56F0F" w:rsidRPr="004A57B7">
        <w:rPr>
          <w:rFonts w:cs="B Nazanin"/>
          <w:b/>
          <w:bCs/>
          <w:rtl/>
        </w:rPr>
        <w:t>-</w:t>
      </w:r>
      <w:r w:rsidRPr="004A57B7">
        <w:rPr>
          <w:rFonts w:cs="B Nazanin" w:hint="cs"/>
          <w:b/>
          <w:bCs/>
          <w:rtl/>
        </w:rPr>
        <w:t xml:space="preserve"> 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تنظیمات پارامترهای الگوریتم جهت حل سیستم آزمون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های مختلف</w:t>
      </w:r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2973"/>
        <w:gridCol w:w="2714"/>
        <w:gridCol w:w="3079"/>
      </w:tblGrid>
      <w:tr w:rsidR="00B661A7" w:rsidRPr="00B661A7" w:rsidTr="009007A2">
        <w:trPr>
          <w:trHeight w:val="337"/>
        </w:trPr>
        <w:tc>
          <w:tcPr>
            <w:tcW w:w="1696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vAlign w:val="center"/>
          </w:tcPr>
          <w:p w:rsidR="00B661A7" w:rsidRPr="00B661A7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b/>
                <w:bCs/>
                <w:i/>
              </w:rPr>
            </w:pPr>
            <w:r w:rsidRPr="00B661A7">
              <w:rPr>
                <w:rFonts w:cs="B Nazanin" w:hint="cs"/>
                <w:b/>
                <w:bCs/>
                <w:i/>
                <w:rtl/>
                <w:lang w:bidi="fa-IR"/>
              </w:rPr>
              <w:t>پارامترها</w:t>
            </w:r>
          </w:p>
        </w:tc>
        <w:tc>
          <w:tcPr>
            <w:tcW w:w="1548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vAlign w:val="center"/>
          </w:tcPr>
          <w:p w:rsidR="00B661A7" w:rsidRPr="00B661A7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b/>
                <w:bCs/>
                <w:i/>
              </w:rPr>
            </w:pPr>
            <w:r w:rsidRPr="00B661A7">
              <w:rPr>
                <w:rFonts w:cs="B Nazanin" w:hint="cs"/>
                <w:b/>
                <w:bCs/>
                <w:i/>
                <w:rtl/>
                <w:lang w:bidi="fa-IR"/>
              </w:rPr>
              <w:t>سیستم آزمون 2</w:t>
            </w:r>
          </w:p>
        </w:tc>
        <w:tc>
          <w:tcPr>
            <w:tcW w:w="1756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vAlign w:val="center"/>
          </w:tcPr>
          <w:p w:rsidR="00B661A7" w:rsidRPr="00B661A7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b/>
                <w:bCs/>
                <w:i/>
              </w:rPr>
            </w:pPr>
            <w:r w:rsidRPr="00B661A7">
              <w:rPr>
                <w:rFonts w:cs="B Nazanin" w:hint="cs"/>
                <w:b/>
                <w:bCs/>
                <w:i/>
                <w:rtl/>
                <w:lang w:bidi="fa-IR"/>
              </w:rPr>
              <w:t>سیستم آزمون 3</w:t>
            </w:r>
          </w:p>
        </w:tc>
      </w:tr>
      <w:tr w:rsidR="00B661A7" w:rsidRPr="00B661A7" w:rsidTr="009007A2">
        <w:trPr>
          <w:trHeight w:val="337"/>
        </w:trPr>
        <w:tc>
          <w:tcPr>
            <w:tcW w:w="1696" w:type="pct"/>
            <w:tcBorders>
              <w:top w:val="single" w:sz="18" w:space="0" w:color="auto"/>
              <w:left w:val="nil"/>
              <w:right w:val="nil"/>
            </w:tcBorders>
            <w:vAlign w:val="center"/>
          </w:tcPr>
          <w:p w:rsidR="00B661A7" w:rsidRPr="009007A2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w:r w:rsidRPr="009007A2">
              <w:rPr>
                <w:rFonts w:cs="B Nazanin"/>
                <w:i/>
                <w:rtl/>
                <w:lang w:bidi="fa-IR"/>
              </w:rPr>
              <w:t>حداکثر تکرار</w:t>
            </w:r>
          </w:p>
        </w:tc>
        <w:tc>
          <w:tcPr>
            <w:tcW w:w="1548" w:type="pct"/>
            <w:tcBorders>
              <w:top w:val="single" w:sz="18" w:space="0" w:color="auto"/>
              <w:left w:val="nil"/>
              <w:right w:val="nil"/>
            </w:tcBorders>
            <w:vAlign w:val="center"/>
          </w:tcPr>
          <w:p w:rsidR="00B661A7" w:rsidRPr="009007A2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w:r w:rsidRPr="009007A2">
              <w:rPr>
                <w:rFonts w:cs="B Nazanin" w:hint="cs"/>
                <w:i/>
                <w:rtl/>
                <w:lang w:bidi="fa-IR"/>
              </w:rPr>
              <w:t>100</w:t>
            </w:r>
          </w:p>
        </w:tc>
        <w:tc>
          <w:tcPr>
            <w:tcW w:w="1756" w:type="pct"/>
            <w:tcBorders>
              <w:top w:val="single" w:sz="18" w:space="0" w:color="auto"/>
              <w:left w:val="nil"/>
              <w:right w:val="nil"/>
            </w:tcBorders>
            <w:vAlign w:val="center"/>
          </w:tcPr>
          <w:p w:rsidR="00B661A7" w:rsidRPr="009007A2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w:r w:rsidRPr="009007A2">
              <w:rPr>
                <w:rFonts w:cs="B Nazanin" w:hint="cs"/>
                <w:i/>
                <w:rtl/>
                <w:lang w:bidi="fa-IR"/>
              </w:rPr>
              <w:t>500</w:t>
            </w:r>
          </w:p>
        </w:tc>
      </w:tr>
      <w:tr w:rsidR="00B661A7" w:rsidRPr="00B661A7" w:rsidTr="009007A2">
        <w:trPr>
          <w:trHeight w:val="337"/>
        </w:trPr>
        <w:tc>
          <w:tcPr>
            <w:tcW w:w="1696" w:type="pct"/>
            <w:tcBorders>
              <w:left w:val="nil"/>
              <w:right w:val="nil"/>
            </w:tcBorders>
            <w:vAlign w:val="center"/>
          </w:tcPr>
          <w:p w:rsidR="00B661A7" w:rsidRPr="009007A2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w:r w:rsidRPr="009007A2">
              <w:rPr>
                <w:rFonts w:cs="B Nazanin" w:hint="cs"/>
                <w:i/>
                <w:rtl/>
                <w:lang w:bidi="fa-IR"/>
              </w:rPr>
              <w:t>جمعیت</w:t>
            </w:r>
          </w:p>
        </w:tc>
        <w:tc>
          <w:tcPr>
            <w:tcW w:w="1548" w:type="pct"/>
            <w:tcBorders>
              <w:left w:val="nil"/>
              <w:right w:val="nil"/>
            </w:tcBorders>
            <w:vAlign w:val="center"/>
          </w:tcPr>
          <w:p w:rsidR="00B661A7" w:rsidRPr="009007A2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w:r w:rsidRPr="009007A2">
              <w:rPr>
                <w:rFonts w:cs="B Nazanin" w:hint="cs"/>
                <w:i/>
                <w:rtl/>
                <w:lang w:bidi="fa-IR"/>
              </w:rPr>
              <w:t>50</w:t>
            </w:r>
          </w:p>
        </w:tc>
        <w:tc>
          <w:tcPr>
            <w:tcW w:w="1756" w:type="pct"/>
            <w:tcBorders>
              <w:left w:val="nil"/>
              <w:right w:val="nil"/>
            </w:tcBorders>
            <w:vAlign w:val="center"/>
          </w:tcPr>
          <w:p w:rsidR="00B661A7" w:rsidRPr="009007A2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w:r w:rsidRPr="009007A2">
              <w:rPr>
                <w:rFonts w:cs="B Nazanin" w:hint="cs"/>
                <w:i/>
                <w:rtl/>
                <w:lang w:bidi="fa-IR"/>
              </w:rPr>
              <w:t>100</w:t>
            </w:r>
          </w:p>
        </w:tc>
      </w:tr>
      <w:tr w:rsidR="00B661A7" w:rsidRPr="00B661A7" w:rsidTr="009007A2">
        <w:trPr>
          <w:trHeight w:val="337"/>
        </w:trPr>
        <w:tc>
          <w:tcPr>
            <w:tcW w:w="1696" w:type="pct"/>
            <w:tcBorders>
              <w:left w:val="nil"/>
              <w:right w:val="nil"/>
            </w:tcBorders>
            <w:vAlign w:val="center"/>
          </w:tcPr>
          <w:p w:rsidR="00B661A7" w:rsidRPr="009007A2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Cs/>
              </w:rPr>
            </w:pPr>
            <w:r w:rsidRPr="009007A2">
              <w:rPr>
                <w:rFonts w:cs="B Nazanin"/>
                <w:iCs/>
              </w:rPr>
              <w:t>g</w:t>
            </w:r>
            <w:r w:rsidRPr="009007A2">
              <w:rPr>
                <w:rFonts w:cs="B Nazanin"/>
                <w:iCs/>
                <w:vertAlign w:val="subscript"/>
              </w:rPr>
              <w:t xml:space="preserve">1 </w:t>
            </w:r>
            <w:r w:rsidRPr="009007A2">
              <w:rPr>
                <w:rFonts w:cs="B Nazanin"/>
                <w:iCs/>
              </w:rPr>
              <w:t>[</w:t>
            </w:r>
            <w:proofErr w:type="spellStart"/>
            <w:r w:rsidRPr="009007A2">
              <w:rPr>
                <w:rFonts w:cs="B Nazanin"/>
                <w:iCs/>
              </w:rPr>
              <w:t>max,min</w:t>
            </w:r>
            <w:proofErr w:type="spellEnd"/>
            <w:r w:rsidRPr="009007A2">
              <w:rPr>
                <w:rFonts w:cs="B Nazanin"/>
                <w:iCs/>
              </w:rPr>
              <w:t>]</w:t>
            </w:r>
          </w:p>
        </w:tc>
        <w:tc>
          <w:tcPr>
            <w:tcW w:w="1548" w:type="pct"/>
            <w:tcBorders>
              <w:left w:val="nil"/>
              <w:right w:val="nil"/>
            </w:tcBorders>
            <w:vAlign w:val="center"/>
          </w:tcPr>
          <w:p w:rsidR="00B661A7" w:rsidRPr="009007A2" w:rsidRDefault="009011C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Cs/>
              </w:rPr>
            </w:pPr>
            <m:oMathPara>
              <m:oMathParaPr>
                <m:jc m:val="center"/>
              </m:oMathParaPr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B Nazani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B Nazanin"/>
                      </w:rPr>
                      <m:t>0.005, 0.0005</m:t>
                    </m:r>
                  </m:e>
                </m:d>
              </m:oMath>
            </m:oMathPara>
          </w:p>
        </w:tc>
        <w:tc>
          <w:tcPr>
            <w:tcW w:w="1756" w:type="pct"/>
            <w:tcBorders>
              <w:left w:val="nil"/>
              <w:right w:val="nil"/>
            </w:tcBorders>
            <w:vAlign w:val="center"/>
          </w:tcPr>
          <w:p w:rsidR="00B661A7" w:rsidRPr="009007A2" w:rsidRDefault="009011C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m:oMathPara>
              <m:oMathParaPr>
                <m:jc m:val="center"/>
              </m:oMathParaPr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B Nazani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B Nazanin"/>
                      </w:rPr>
                      <m:t>0.01, 0.05</m:t>
                    </m:r>
                  </m:e>
                </m:d>
              </m:oMath>
            </m:oMathPara>
          </w:p>
        </w:tc>
      </w:tr>
      <w:tr w:rsidR="00B661A7" w:rsidRPr="00B661A7" w:rsidTr="009007A2">
        <w:trPr>
          <w:trHeight w:val="337"/>
        </w:trPr>
        <w:tc>
          <w:tcPr>
            <w:tcW w:w="1696" w:type="pct"/>
            <w:tcBorders>
              <w:left w:val="nil"/>
              <w:bottom w:val="single" w:sz="18" w:space="0" w:color="auto"/>
              <w:right w:val="nil"/>
            </w:tcBorders>
            <w:vAlign w:val="center"/>
          </w:tcPr>
          <w:p w:rsidR="00B661A7" w:rsidRPr="009007A2" w:rsidRDefault="00B661A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Cs/>
              </w:rPr>
            </w:pPr>
            <w:r w:rsidRPr="009007A2">
              <w:rPr>
                <w:rFonts w:cs="B Nazanin"/>
                <w:iCs/>
              </w:rPr>
              <w:t>g</w:t>
            </w:r>
            <w:r w:rsidRPr="009007A2">
              <w:rPr>
                <w:rFonts w:cs="B Nazanin"/>
                <w:iCs/>
                <w:vertAlign w:val="subscript"/>
              </w:rPr>
              <w:t>2</w:t>
            </w:r>
            <w:r w:rsidRPr="009007A2">
              <w:rPr>
                <w:rFonts w:cs="B Nazanin"/>
                <w:iCs/>
              </w:rPr>
              <w:t xml:space="preserve"> [</w:t>
            </w:r>
            <w:proofErr w:type="spellStart"/>
            <w:r w:rsidRPr="009007A2">
              <w:rPr>
                <w:rFonts w:cs="B Nazanin"/>
                <w:iCs/>
              </w:rPr>
              <w:t>max,min</w:t>
            </w:r>
            <w:proofErr w:type="spellEnd"/>
            <w:r w:rsidRPr="009007A2">
              <w:rPr>
                <w:rFonts w:cs="B Nazanin"/>
                <w:iCs/>
              </w:rPr>
              <w:t>]</w:t>
            </w:r>
          </w:p>
        </w:tc>
        <w:tc>
          <w:tcPr>
            <w:tcW w:w="1548" w:type="pct"/>
            <w:tcBorders>
              <w:left w:val="nil"/>
              <w:bottom w:val="single" w:sz="18" w:space="0" w:color="auto"/>
              <w:right w:val="nil"/>
            </w:tcBorders>
            <w:vAlign w:val="center"/>
          </w:tcPr>
          <w:p w:rsidR="00B661A7" w:rsidRPr="009007A2" w:rsidRDefault="009011C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m:oMathPara>
              <m:oMathParaPr>
                <m:jc m:val="center"/>
              </m:oMathParaPr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B Nazani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B Nazanin"/>
                      </w:rPr>
                      <m:t>0.01, 0.001</m:t>
                    </m:r>
                  </m:e>
                </m:d>
              </m:oMath>
            </m:oMathPara>
          </w:p>
        </w:tc>
        <w:tc>
          <w:tcPr>
            <w:tcW w:w="1756" w:type="pct"/>
            <w:tcBorders>
              <w:left w:val="nil"/>
              <w:bottom w:val="single" w:sz="18" w:space="0" w:color="auto"/>
              <w:right w:val="nil"/>
            </w:tcBorders>
            <w:vAlign w:val="center"/>
          </w:tcPr>
          <w:p w:rsidR="00B661A7" w:rsidRPr="009007A2" w:rsidRDefault="009011C7" w:rsidP="003C472F">
            <w:pPr>
              <w:tabs>
                <w:tab w:val="right" w:pos="282"/>
              </w:tabs>
              <w:overflowPunct/>
              <w:autoSpaceDE/>
              <w:autoSpaceDN/>
              <w:adjustRightInd/>
              <w:ind w:left="566"/>
              <w:jc w:val="center"/>
              <w:textAlignment w:val="auto"/>
              <w:rPr>
                <w:rFonts w:cs="B Nazanin"/>
                <w:i/>
              </w:rPr>
            </w:pPr>
            <m:oMathPara>
              <m:oMathParaPr>
                <m:jc m:val="center"/>
              </m:oMathParaPr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B Nazani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B Nazanin"/>
                      </w:rPr>
                      <m:t>0.02, 0.005</m:t>
                    </m:r>
                  </m:e>
                </m:d>
              </m:oMath>
            </m:oMathPara>
          </w:p>
        </w:tc>
      </w:tr>
    </w:tbl>
    <w:p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</w:p>
    <w:p w:rsidR="009007A2" w:rsidRPr="00B0038C" w:rsidRDefault="009007A2" w:rsidP="00E97C28">
      <w:pPr>
        <w:numPr>
          <w:ilvl w:val="0"/>
          <w:numId w:val="32"/>
        </w:numPr>
        <w:tabs>
          <w:tab w:val="right" w:pos="282"/>
        </w:tabs>
        <w:bidi/>
        <w:spacing w:before="120" w:after="120"/>
        <w:ind w:left="1054" w:hanging="357"/>
        <w:rPr>
          <w:rFonts w:cs="B Nazanin"/>
          <w:b/>
          <w:bCs/>
          <w:i/>
          <w:iCs/>
          <w:sz w:val="22"/>
          <w:szCs w:val="22"/>
        </w:rPr>
      </w:pPr>
      <w:r w:rsidRPr="00B0038C">
        <w:rPr>
          <w:rFonts w:cs="B Nazanin" w:hint="cs"/>
          <w:b/>
          <w:bCs/>
          <w:i/>
          <w:iCs/>
          <w:sz w:val="22"/>
          <w:szCs w:val="22"/>
          <w:rtl/>
          <w:lang w:bidi="fa-IR"/>
        </w:rPr>
        <w:t>سیستم آزمون اول</w:t>
      </w:r>
    </w:p>
    <w:p w:rsidR="009007A2" w:rsidRPr="009007A2" w:rsidRDefault="009007A2" w:rsidP="004A57B7">
      <w:pPr>
        <w:tabs>
          <w:tab w:val="right" w:pos="282"/>
        </w:tabs>
        <w:bidi/>
        <w:ind w:firstLine="397"/>
        <w:rPr>
          <w:rFonts w:cs="B Nazanin"/>
          <w:rtl/>
          <w:lang w:bidi="fa-IR"/>
        </w:rPr>
      </w:pPr>
      <w:r w:rsidRPr="009007A2">
        <w:rPr>
          <w:rFonts w:cs="B Nazanin" w:hint="cs"/>
          <w:rtl/>
          <w:lang w:bidi="fa-IR"/>
        </w:rPr>
        <w:t xml:space="preserve">در اولین مورد، یک سیستم آزمون ساده با </w:t>
      </w:r>
      <w:r w:rsidRPr="00E97C28">
        <w:rPr>
          <w:rFonts w:cs="B Nazanin" w:hint="cs"/>
          <w:sz w:val="22"/>
          <w:szCs w:val="22"/>
          <w:rtl/>
          <w:lang w:bidi="fa-IR"/>
        </w:rPr>
        <w:t>3</w:t>
      </w:r>
      <w:r w:rsidRPr="00E97C28">
        <w:rPr>
          <w:rFonts w:cs="B Nazanin" w:hint="cs"/>
          <w:sz w:val="20"/>
          <w:szCs w:val="20"/>
          <w:rtl/>
          <w:lang w:bidi="fa-IR"/>
        </w:rPr>
        <w:t xml:space="preserve"> </w:t>
      </w:r>
      <w:r w:rsidRPr="009007A2">
        <w:rPr>
          <w:rFonts w:cs="B Nazanin" w:hint="cs"/>
          <w:rtl/>
          <w:lang w:bidi="fa-IR"/>
        </w:rPr>
        <w:t xml:space="preserve">واحد استفاده شده است. جزئیات این سیستم در مرجع </w:t>
      </w:r>
      <w:r w:rsidRPr="003C472F">
        <w:rPr>
          <w:sz w:val="22"/>
          <w:szCs w:val="22"/>
          <w:rtl/>
          <w:lang w:bidi="fa-IR"/>
        </w:rPr>
        <w:t>[</w:t>
      </w:r>
      <w:r w:rsidRPr="003C472F">
        <w:rPr>
          <w:sz w:val="22"/>
          <w:szCs w:val="22"/>
        </w:rPr>
        <w:t>2</w:t>
      </w:r>
      <w:r w:rsidRPr="003C472F">
        <w:rPr>
          <w:sz w:val="22"/>
          <w:szCs w:val="22"/>
          <w:rtl/>
          <w:lang w:bidi="fa-IR"/>
        </w:rPr>
        <w:t>]</w:t>
      </w:r>
      <w:r w:rsidRPr="009007A2">
        <w:rPr>
          <w:rFonts w:cs="B Nazanin" w:hint="cs"/>
          <w:rtl/>
          <w:lang w:bidi="fa-IR"/>
        </w:rPr>
        <w:t xml:space="preserve"> داده شده است. نتایج شبیه</w:t>
      </w:r>
      <w:r w:rsidRPr="009007A2">
        <w:rPr>
          <w:rFonts w:cs="B Nazanin"/>
          <w:rtl/>
          <w:lang w:bidi="fa-IR"/>
        </w:rPr>
        <w:softHyphen/>
      </w:r>
      <w:r w:rsidRPr="009007A2">
        <w:rPr>
          <w:rFonts w:cs="B Nazanin" w:hint="cs"/>
          <w:rtl/>
          <w:lang w:bidi="fa-IR"/>
        </w:rPr>
        <w:t xml:space="preserve">سازی برای </w:t>
      </w:r>
      <w:r w:rsidRPr="00E97C28">
        <w:rPr>
          <w:rFonts w:cs="B Nazanin" w:hint="cs"/>
          <w:sz w:val="22"/>
          <w:szCs w:val="22"/>
          <w:rtl/>
          <w:lang w:bidi="fa-IR"/>
        </w:rPr>
        <w:t>3</w:t>
      </w:r>
      <w:r w:rsidRPr="00E97C28">
        <w:rPr>
          <w:rFonts w:cs="B Nazanin" w:hint="cs"/>
          <w:sz w:val="20"/>
          <w:szCs w:val="20"/>
          <w:rtl/>
          <w:lang w:bidi="fa-IR"/>
        </w:rPr>
        <w:t xml:space="preserve"> </w:t>
      </w:r>
      <w:r w:rsidRPr="009007A2">
        <w:rPr>
          <w:rFonts w:cs="B Nazanin" w:hint="cs"/>
          <w:rtl/>
          <w:lang w:bidi="fa-IR"/>
        </w:rPr>
        <w:t>سطح مختلف بار درخواستی با نتایج روش</w:t>
      </w:r>
      <w:r w:rsidRPr="009007A2">
        <w:rPr>
          <w:rFonts w:cs="B Nazanin"/>
          <w:rtl/>
          <w:lang w:bidi="fa-IR"/>
        </w:rPr>
        <w:softHyphen/>
      </w:r>
      <w:r w:rsidRPr="009007A2">
        <w:rPr>
          <w:rFonts w:cs="B Nazanin" w:hint="cs"/>
          <w:rtl/>
          <w:lang w:bidi="fa-IR"/>
        </w:rPr>
        <w:t xml:space="preserve">های دیگر در این زمینه مقایسه شده و در جدول </w:t>
      </w:r>
      <w:r w:rsidRPr="00E97C28">
        <w:rPr>
          <w:rFonts w:cs="B Nazanin" w:hint="cs"/>
          <w:sz w:val="22"/>
          <w:szCs w:val="22"/>
          <w:rtl/>
          <w:lang w:bidi="fa-IR"/>
        </w:rPr>
        <w:t>2</w:t>
      </w:r>
      <w:r w:rsidRPr="009007A2">
        <w:rPr>
          <w:rFonts w:cs="B Nazanin" w:hint="cs"/>
          <w:rtl/>
          <w:lang w:bidi="fa-IR"/>
        </w:rPr>
        <w:t xml:space="preserve"> ارائه شده است.</w:t>
      </w:r>
    </w:p>
    <w:p w:rsidR="009007A2" w:rsidRPr="009007A2" w:rsidRDefault="009007A2" w:rsidP="001F3437">
      <w:pPr>
        <w:tabs>
          <w:tab w:val="right" w:pos="282"/>
        </w:tabs>
        <w:bidi/>
        <w:spacing w:before="240" w:after="60"/>
        <w:rPr>
          <w:rFonts w:cs="B Nazanin"/>
          <w:b/>
          <w:bCs/>
          <w:sz w:val="20"/>
          <w:szCs w:val="20"/>
        </w:rPr>
      </w:pPr>
      <w:r w:rsidRPr="004A57B7">
        <w:rPr>
          <w:rFonts w:cs="B Nazanin"/>
          <w:b/>
          <w:bCs/>
          <w:rtl/>
        </w:rPr>
        <w:t xml:space="preserve">جدول </w:t>
      </w:r>
      <w:r w:rsidRPr="004A57B7">
        <w:rPr>
          <w:rFonts w:cs="B Nazanin"/>
          <w:b/>
          <w:bCs/>
          <w:rtl/>
        </w:rPr>
        <w:fldChar w:fldCharType="begin"/>
      </w:r>
      <w:r w:rsidRPr="004A57B7">
        <w:rPr>
          <w:rFonts w:cs="B Nazanin"/>
          <w:b/>
          <w:bCs/>
          <w:rtl/>
        </w:rPr>
        <w:instrText xml:space="preserve"> </w:instrText>
      </w:r>
      <w:r w:rsidRPr="004A57B7">
        <w:rPr>
          <w:rFonts w:cs="B Nazanin"/>
          <w:b/>
          <w:bCs/>
        </w:rPr>
        <w:instrText xml:space="preserve">SEQ </w:instrText>
      </w:r>
      <w:r w:rsidRPr="004A57B7">
        <w:rPr>
          <w:rFonts w:cs="B Nazanin"/>
          <w:b/>
          <w:bCs/>
          <w:rtl/>
        </w:rPr>
        <w:instrText xml:space="preserve">جدول \* </w:instrText>
      </w:r>
      <w:r w:rsidRPr="004A57B7">
        <w:rPr>
          <w:rFonts w:cs="B Nazanin"/>
          <w:b/>
          <w:bCs/>
        </w:rPr>
        <w:instrText>ARABIC</w:instrText>
      </w:r>
      <w:r w:rsidRPr="004A57B7">
        <w:rPr>
          <w:rFonts w:cs="B Nazanin"/>
          <w:b/>
          <w:bCs/>
          <w:rtl/>
        </w:rPr>
        <w:instrText xml:space="preserve"> </w:instrText>
      </w:r>
      <w:r w:rsidRPr="004A57B7">
        <w:rPr>
          <w:rFonts w:cs="B Nazanin"/>
          <w:b/>
          <w:bCs/>
          <w:rtl/>
        </w:rPr>
        <w:fldChar w:fldCharType="separate"/>
      </w:r>
      <w:r w:rsidR="009011C7">
        <w:rPr>
          <w:rFonts w:cs="B Nazanin"/>
          <w:b/>
          <w:bCs/>
          <w:noProof/>
          <w:rtl/>
        </w:rPr>
        <w:t>2</w:t>
      </w:r>
      <w:r w:rsidRPr="004A57B7">
        <w:rPr>
          <w:rFonts w:cs="B Nazanin"/>
          <w:b/>
          <w:bCs/>
          <w:rtl/>
        </w:rPr>
        <w:fldChar w:fldCharType="end"/>
      </w:r>
      <w:r w:rsidR="00E56F0F" w:rsidRPr="004A57B7">
        <w:rPr>
          <w:rFonts w:cs="B Nazanin"/>
          <w:b/>
          <w:bCs/>
          <w:rtl/>
        </w:rPr>
        <w:t>-</w:t>
      </w:r>
      <w:r w:rsidRPr="004A57B7">
        <w:rPr>
          <w:rFonts w:cs="B Nazanin" w:hint="cs"/>
          <w:b/>
          <w:bCs/>
          <w:rtl/>
        </w:rPr>
        <w:t xml:space="preserve"> 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t>مقا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یسه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t xml:space="preserve"> نتا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یج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t xml:space="preserve"> برا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ی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سطوح توان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 xml:space="preserve">های 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t>تقاضا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 xml:space="preserve"> شده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ی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t xml:space="preserve"> مخ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تلف</w:t>
      </w:r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1609"/>
        <w:gridCol w:w="1334"/>
        <w:gridCol w:w="2004"/>
        <w:gridCol w:w="2004"/>
        <w:gridCol w:w="1815"/>
      </w:tblGrid>
      <w:tr w:rsidR="009007A2" w:rsidRPr="009007A2" w:rsidTr="009007A2">
        <w:trPr>
          <w:trHeight w:val="593"/>
        </w:trPr>
        <w:tc>
          <w:tcPr>
            <w:tcW w:w="918" w:type="pct"/>
            <w:tcBorders>
              <w:top w:val="single" w:sz="24" w:space="0" w:color="auto"/>
              <w:left w:val="nil"/>
              <w:bottom w:val="single" w:sz="24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311BE0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center"/>
              <w:textAlignment w:val="auto"/>
              <w:rPr>
                <w:rFonts w:cs="B Nazanin"/>
                <w:b/>
                <w:bCs/>
                <w:vertAlign w:val="subscript"/>
              </w:rPr>
            </w:pPr>
            <w:r w:rsidRPr="009007A2">
              <w:rPr>
                <w:rFonts w:cs="B Nazanin" w:hint="cs"/>
                <w:b/>
                <w:bCs/>
                <w:rtl/>
                <w:lang w:bidi="fa-IR"/>
              </w:rPr>
              <w:t>توان درخواستی</w:t>
            </w:r>
          </w:p>
        </w:tc>
        <w:tc>
          <w:tcPr>
            <w:tcW w:w="761" w:type="pct"/>
            <w:tcBorders>
              <w:top w:val="single" w:sz="24" w:space="0" w:color="auto"/>
              <w:left w:val="single" w:sz="4" w:space="0" w:color="auto"/>
              <w:bottom w:val="single" w:sz="24" w:space="0" w:color="auto"/>
              <w:right w:val="nil"/>
            </w:tcBorders>
            <w:vAlign w:val="center"/>
          </w:tcPr>
          <w:p w:rsidR="009007A2" w:rsidRPr="009007A2" w:rsidRDefault="009007A2" w:rsidP="00311BE0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center"/>
              <w:textAlignment w:val="auto"/>
              <w:rPr>
                <w:rFonts w:cs="B Nazanin"/>
                <w:b/>
                <w:bCs/>
              </w:rPr>
            </w:pPr>
            <w:r w:rsidRPr="009007A2">
              <w:rPr>
                <w:rFonts w:cs="B Nazanin" w:hint="cs"/>
                <w:b/>
                <w:bCs/>
                <w:rtl/>
                <w:lang w:bidi="fa-IR"/>
              </w:rPr>
              <w:t>خروجی</w:t>
            </w:r>
          </w:p>
        </w:tc>
        <w:tc>
          <w:tcPr>
            <w:tcW w:w="1143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vAlign w:val="center"/>
          </w:tcPr>
          <w:p w:rsidR="009007A2" w:rsidRPr="009007A2" w:rsidRDefault="009007A2" w:rsidP="00311BE0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center"/>
              <w:textAlignment w:val="auto"/>
              <w:rPr>
                <w:rFonts w:cs="B Nazanin"/>
                <w:b/>
                <w:bCs/>
              </w:rPr>
            </w:pPr>
            <w:r w:rsidRPr="009007A2">
              <w:rPr>
                <w:rFonts w:cs="B Nazanin"/>
                <w:b/>
                <w:bCs/>
              </w:rPr>
              <w:t>PSO [15]</w:t>
            </w:r>
          </w:p>
        </w:tc>
        <w:tc>
          <w:tcPr>
            <w:tcW w:w="1143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vAlign w:val="center"/>
          </w:tcPr>
          <w:p w:rsidR="009007A2" w:rsidRPr="009007A2" w:rsidRDefault="009007A2" w:rsidP="00311BE0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center"/>
              <w:textAlignment w:val="auto"/>
              <w:rPr>
                <w:rFonts w:cs="B Nazanin"/>
                <w:b/>
                <w:bCs/>
              </w:rPr>
            </w:pPr>
            <w:r w:rsidRPr="009007A2">
              <w:rPr>
                <w:rFonts w:cs="B Nazanin"/>
                <w:b/>
                <w:bCs/>
              </w:rPr>
              <w:t>ICS [15]</w:t>
            </w:r>
          </w:p>
        </w:tc>
        <w:tc>
          <w:tcPr>
            <w:tcW w:w="1035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vAlign w:val="center"/>
          </w:tcPr>
          <w:p w:rsidR="009007A2" w:rsidRPr="009007A2" w:rsidRDefault="009007A2" w:rsidP="00311BE0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center"/>
              <w:textAlignment w:val="auto"/>
              <w:rPr>
                <w:rFonts w:cs="B Nazanin"/>
                <w:b/>
                <w:bCs/>
              </w:rPr>
            </w:pPr>
            <w:r w:rsidRPr="009007A2">
              <w:rPr>
                <w:rFonts w:cs="B Nazanin" w:hint="cs"/>
                <w:b/>
                <w:bCs/>
                <w:rtl/>
                <w:lang w:bidi="fa-IR"/>
              </w:rPr>
              <w:t>روش پیشنهادی</w:t>
            </w:r>
          </w:p>
        </w:tc>
      </w:tr>
      <w:tr w:rsidR="009007A2" w:rsidRPr="009007A2" w:rsidTr="009007A2">
        <w:trPr>
          <w:trHeight w:val="593"/>
        </w:trPr>
        <w:tc>
          <w:tcPr>
            <w:tcW w:w="918" w:type="pct"/>
            <w:vMerge w:val="restart"/>
            <w:tcBorders>
              <w:top w:val="single" w:sz="24" w:space="0" w:color="auto"/>
              <w:left w:val="nil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  <w:b/>
                <w:bCs/>
              </w:rPr>
            </w:pPr>
            <w:r w:rsidRPr="009007A2">
              <w:rPr>
                <w:rFonts w:cs="B Nazanin"/>
                <w:b/>
                <w:bCs/>
                <w:rtl/>
                <w:lang w:bidi="fa-IR"/>
              </w:rPr>
              <w:t>400</w:t>
            </w:r>
          </w:p>
        </w:tc>
        <w:tc>
          <w:tcPr>
            <w:tcW w:w="761" w:type="pct"/>
            <w:tcBorders>
              <w:top w:val="single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هزینه</w:t>
            </w:r>
          </w:p>
        </w:tc>
        <w:tc>
          <w:tcPr>
            <w:tcW w:w="1143" w:type="pct"/>
            <w:tcBorders>
              <w:top w:val="single" w:sz="24" w:space="0" w:color="auto"/>
              <w:left w:val="sing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15/20939</w:t>
            </w:r>
          </w:p>
        </w:tc>
        <w:tc>
          <w:tcPr>
            <w:tcW w:w="1143" w:type="pct"/>
            <w:tcBorders>
              <w:top w:val="single" w:sz="24" w:space="0" w:color="auto"/>
              <w:left w:val="nil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095/20848</w:t>
            </w:r>
          </w:p>
        </w:tc>
        <w:tc>
          <w:tcPr>
            <w:tcW w:w="1035" w:type="pct"/>
            <w:tcBorders>
              <w:top w:val="single" w:sz="24" w:space="0" w:color="auto"/>
              <w:left w:val="nil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88/20820</w:t>
            </w:r>
          </w:p>
        </w:tc>
      </w:tr>
      <w:tr w:rsidR="009007A2" w:rsidRPr="009007A2" w:rsidTr="009007A2">
        <w:trPr>
          <w:trHeight w:val="593"/>
        </w:trPr>
        <w:tc>
          <w:tcPr>
            <w:tcW w:w="918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  <w:b/>
                <w:bCs/>
              </w:rPr>
            </w:pP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آلودگی</w:t>
            </w:r>
          </w:p>
        </w:tc>
        <w:tc>
          <w:tcPr>
            <w:tcW w:w="1143" w:type="pct"/>
            <w:tcBorders>
              <w:left w:val="sing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735/202</w:t>
            </w:r>
          </w:p>
        </w:tc>
        <w:tc>
          <w:tcPr>
            <w:tcW w:w="1143" w:type="pct"/>
            <w:tcBorders>
              <w:left w:val="nil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17/200</w:t>
            </w:r>
          </w:p>
        </w:tc>
        <w:tc>
          <w:tcPr>
            <w:tcW w:w="1035" w:type="pct"/>
            <w:tcBorders>
              <w:left w:val="nil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043/200</w:t>
            </w:r>
          </w:p>
        </w:tc>
      </w:tr>
      <w:tr w:rsidR="009007A2" w:rsidRPr="009007A2" w:rsidTr="009007A2">
        <w:trPr>
          <w:trHeight w:val="593"/>
        </w:trPr>
        <w:tc>
          <w:tcPr>
            <w:tcW w:w="918" w:type="pct"/>
            <w:vMerge/>
            <w:tcBorders>
              <w:left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  <w:b/>
                <w:bCs/>
              </w:rPr>
            </w:pPr>
          </w:p>
        </w:tc>
        <w:tc>
          <w:tcPr>
            <w:tcW w:w="76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زمان</w:t>
            </w:r>
          </w:p>
        </w:tc>
        <w:tc>
          <w:tcPr>
            <w:tcW w:w="1143" w:type="pct"/>
            <w:tcBorders>
              <w:left w:val="single" w:sz="4" w:space="0" w:color="auto"/>
              <w:bottom w:val="doub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235/0</w:t>
            </w:r>
          </w:p>
        </w:tc>
        <w:tc>
          <w:tcPr>
            <w:tcW w:w="1143" w:type="pct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</w:rPr>
              <w:t>NA</w:t>
            </w:r>
          </w:p>
        </w:tc>
        <w:tc>
          <w:tcPr>
            <w:tcW w:w="1035" w:type="pct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183/0</w:t>
            </w:r>
          </w:p>
        </w:tc>
      </w:tr>
      <w:tr w:rsidR="009007A2" w:rsidRPr="009007A2" w:rsidTr="009007A2">
        <w:trPr>
          <w:trHeight w:val="593"/>
        </w:trPr>
        <w:tc>
          <w:tcPr>
            <w:tcW w:w="918" w:type="pct"/>
            <w:vMerge w:val="restart"/>
            <w:tcBorders>
              <w:top w:val="double" w:sz="4" w:space="0" w:color="auto"/>
              <w:left w:val="nil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  <w:b/>
                <w:bCs/>
              </w:rPr>
            </w:pPr>
            <w:r w:rsidRPr="009007A2">
              <w:rPr>
                <w:rFonts w:cs="B Nazanin"/>
                <w:b/>
                <w:bCs/>
                <w:rtl/>
                <w:lang w:bidi="fa-IR"/>
              </w:rPr>
              <w:t>550</w:t>
            </w:r>
          </w:p>
        </w:tc>
        <w:tc>
          <w:tcPr>
            <w:tcW w:w="761" w:type="pct"/>
            <w:tcBorders>
              <w:top w:val="doub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هزینه</w:t>
            </w:r>
          </w:p>
        </w:tc>
        <w:tc>
          <w:tcPr>
            <w:tcW w:w="1143" w:type="pct"/>
            <w:tcBorders>
              <w:top w:val="double" w:sz="4" w:space="0" w:color="auto"/>
              <w:left w:val="single" w:sz="4" w:space="0" w:color="auto"/>
              <w:bottom w:val="single" w:sz="2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314/27907</w:t>
            </w:r>
          </w:p>
        </w:tc>
        <w:tc>
          <w:tcPr>
            <w:tcW w:w="1143" w:type="pct"/>
            <w:tcBorders>
              <w:top w:val="double" w:sz="4" w:space="0" w:color="auto"/>
              <w:left w:val="nil"/>
              <w:bottom w:val="single" w:sz="2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</w:rPr>
              <w:t>NA</w:t>
            </w:r>
          </w:p>
        </w:tc>
        <w:tc>
          <w:tcPr>
            <w:tcW w:w="1035" w:type="pc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23/27881</w:t>
            </w:r>
          </w:p>
        </w:tc>
      </w:tr>
      <w:tr w:rsidR="009007A2" w:rsidRPr="009007A2" w:rsidTr="009007A2">
        <w:trPr>
          <w:trHeight w:val="593"/>
        </w:trPr>
        <w:tc>
          <w:tcPr>
            <w:tcW w:w="918" w:type="pct"/>
            <w:vMerge/>
            <w:tcBorders>
              <w:left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  <w:b/>
                <w:bCs/>
              </w:rPr>
            </w:pPr>
          </w:p>
        </w:tc>
        <w:tc>
          <w:tcPr>
            <w:tcW w:w="761" w:type="pct"/>
            <w:tcBorders>
              <w:top w:val="single" w:sz="2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آلودگی</w:t>
            </w:r>
          </w:p>
        </w:tc>
        <w:tc>
          <w:tcPr>
            <w:tcW w:w="1143" w:type="pct"/>
            <w:tcBorders>
              <w:top w:val="single" w:sz="2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361/384</w:t>
            </w:r>
          </w:p>
        </w:tc>
        <w:tc>
          <w:tcPr>
            <w:tcW w:w="1143" w:type="pct"/>
            <w:tcBorders>
              <w:top w:val="single" w:sz="2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</w:rPr>
              <w:t>NA</w:t>
            </w:r>
          </w:p>
        </w:tc>
        <w:tc>
          <w:tcPr>
            <w:tcW w:w="1035" w:type="pct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030/380</w:t>
            </w:r>
          </w:p>
        </w:tc>
      </w:tr>
      <w:tr w:rsidR="009007A2" w:rsidRPr="009007A2" w:rsidTr="009007A2">
        <w:trPr>
          <w:trHeight w:val="593"/>
        </w:trPr>
        <w:tc>
          <w:tcPr>
            <w:tcW w:w="918" w:type="pct"/>
            <w:vMerge w:val="restart"/>
            <w:tcBorders>
              <w:top w:val="double" w:sz="4" w:space="0" w:color="auto"/>
              <w:left w:val="nil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  <w:b/>
                <w:bCs/>
              </w:rPr>
            </w:pPr>
            <w:r w:rsidRPr="009007A2">
              <w:rPr>
                <w:rFonts w:cs="B Nazanin"/>
                <w:b/>
                <w:bCs/>
                <w:rtl/>
                <w:lang w:bidi="fa-IR"/>
              </w:rPr>
              <w:t>700</w:t>
            </w:r>
          </w:p>
        </w:tc>
        <w:tc>
          <w:tcPr>
            <w:tcW w:w="761" w:type="pc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هزینه</w:t>
            </w:r>
          </w:p>
        </w:tc>
        <w:tc>
          <w:tcPr>
            <w:tcW w:w="1143" w:type="pct"/>
            <w:tcBorders>
              <w:top w:val="double" w:sz="4" w:space="0" w:color="auto"/>
              <w:left w:val="single" w:sz="4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06/35467</w:t>
            </w:r>
          </w:p>
        </w:tc>
        <w:tc>
          <w:tcPr>
            <w:tcW w:w="1143" w:type="pc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</w:rPr>
              <w:t>NA</w:t>
            </w:r>
          </w:p>
        </w:tc>
        <w:tc>
          <w:tcPr>
            <w:tcW w:w="1035" w:type="pct"/>
            <w:tcBorders>
              <w:top w:val="double" w:sz="4" w:space="0" w:color="auto"/>
              <w:left w:val="nil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59/35447</w:t>
            </w:r>
          </w:p>
        </w:tc>
      </w:tr>
      <w:tr w:rsidR="009007A2" w:rsidRPr="009007A2" w:rsidTr="009007A2">
        <w:trPr>
          <w:trHeight w:val="593"/>
        </w:trPr>
        <w:tc>
          <w:tcPr>
            <w:tcW w:w="918" w:type="pct"/>
            <w:vMerge/>
            <w:tcBorders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</w:p>
        </w:tc>
        <w:tc>
          <w:tcPr>
            <w:tcW w:w="761" w:type="pct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آلودگی</w:t>
            </w:r>
          </w:p>
        </w:tc>
        <w:tc>
          <w:tcPr>
            <w:tcW w:w="1143" w:type="pct"/>
            <w:tcBorders>
              <w:left w:val="single" w:sz="4" w:space="0" w:color="auto"/>
              <w:bottom w:val="single" w:sz="12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  <w:rtl/>
                <w:lang w:bidi="fa-IR"/>
              </w:rPr>
              <w:t>504/653</w:t>
            </w:r>
          </w:p>
        </w:tc>
        <w:tc>
          <w:tcPr>
            <w:tcW w:w="1143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overflowPunct/>
              <w:autoSpaceDE/>
              <w:autoSpaceDN/>
              <w:adjustRightInd/>
              <w:ind w:left="360"/>
              <w:jc w:val="left"/>
              <w:textAlignment w:val="auto"/>
              <w:rPr>
                <w:rFonts w:cs="B Nazanin"/>
              </w:rPr>
            </w:pPr>
            <w:r w:rsidRPr="009007A2">
              <w:rPr>
                <w:rFonts w:cs="B Nazanin"/>
              </w:rPr>
              <w:t>NA</w:t>
            </w:r>
          </w:p>
        </w:tc>
        <w:tc>
          <w:tcPr>
            <w:tcW w:w="1035" w:type="pct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ind w:left="360"/>
            </w:pPr>
            <w:r w:rsidRPr="009007A2">
              <w:rPr>
                <w:rtl/>
              </w:rPr>
              <w:t>324/650</w:t>
            </w:r>
          </w:p>
        </w:tc>
      </w:tr>
    </w:tbl>
    <w:p w:rsidR="009007A2" w:rsidRDefault="009007A2" w:rsidP="009007A2">
      <w:pPr>
        <w:tabs>
          <w:tab w:val="right" w:pos="282"/>
        </w:tabs>
        <w:bidi/>
        <w:rPr>
          <w:rFonts w:cs="B Nazanin"/>
          <w:b/>
          <w:bCs/>
          <w:rtl/>
        </w:rPr>
      </w:pPr>
    </w:p>
    <w:p w:rsidR="009007A2" w:rsidRPr="009007A2" w:rsidRDefault="009007A2" w:rsidP="009007A2">
      <w:pPr>
        <w:tabs>
          <w:tab w:val="right" w:pos="282"/>
        </w:tabs>
        <w:bidi/>
        <w:ind w:firstLine="397"/>
        <w:jc w:val="both"/>
        <w:rPr>
          <w:rFonts w:cs="B Nazanin"/>
        </w:rPr>
      </w:pPr>
      <w:r w:rsidRPr="009007A2">
        <w:rPr>
          <w:rFonts w:cs="B Nazanin" w:hint="cs"/>
          <w:rtl/>
          <w:lang w:bidi="fa-IR"/>
        </w:rPr>
        <w:lastRenderedPageBreak/>
        <w:t>همانطور که از این جدول دیده می شود، نتایج روش پیشنهادی از سایر روش های دیگر، از لحاظ هزینه و آلودگی بهتر است. همچنین روش پیشنهادی در زمان کمتری به راه حل بهینه دست یافته است.</w:t>
      </w:r>
    </w:p>
    <w:p w:rsidR="009007A2" w:rsidRPr="00B0038C" w:rsidRDefault="009007A2" w:rsidP="00E97C28">
      <w:pPr>
        <w:numPr>
          <w:ilvl w:val="0"/>
          <w:numId w:val="32"/>
        </w:numPr>
        <w:tabs>
          <w:tab w:val="right" w:pos="282"/>
        </w:tabs>
        <w:bidi/>
        <w:spacing w:before="120" w:after="120"/>
        <w:ind w:left="0" w:firstLine="397"/>
        <w:jc w:val="both"/>
        <w:rPr>
          <w:rFonts w:cs="B Nazanin"/>
          <w:b/>
          <w:bCs/>
          <w:i/>
          <w:iCs/>
          <w:sz w:val="22"/>
          <w:szCs w:val="22"/>
        </w:rPr>
      </w:pPr>
      <w:r w:rsidRPr="00B0038C">
        <w:rPr>
          <w:rFonts w:cs="B Nazanin" w:hint="cs"/>
          <w:b/>
          <w:bCs/>
          <w:i/>
          <w:iCs/>
          <w:sz w:val="22"/>
          <w:szCs w:val="22"/>
          <w:rtl/>
          <w:lang w:bidi="fa-IR"/>
        </w:rPr>
        <w:t>سیستم آزمون دوم</w:t>
      </w:r>
    </w:p>
    <w:p w:rsidR="009007A2" w:rsidRPr="001F3437" w:rsidRDefault="009007A2" w:rsidP="001F3437">
      <w:pPr>
        <w:tabs>
          <w:tab w:val="right" w:pos="282"/>
        </w:tabs>
        <w:bidi/>
        <w:ind w:firstLine="397"/>
        <w:jc w:val="both"/>
        <w:rPr>
          <w:rFonts w:cs="B Nazanin"/>
          <w:rtl/>
          <w:lang w:bidi="fa-IR"/>
        </w:rPr>
      </w:pPr>
      <w:r w:rsidRPr="009007A2">
        <w:rPr>
          <w:rFonts w:cs="B Nazanin" w:hint="cs"/>
          <w:rtl/>
          <w:lang w:bidi="fa-IR"/>
        </w:rPr>
        <w:t xml:space="preserve">به منظور نشان دادن توانایی روش پیشنهادی در حل مسائل مقیاس بزرگ، یک سیستم آزمون پیچیده شامل </w:t>
      </w:r>
      <w:r w:rsidRPr="00E97C28">
        <w:rPr>
          <w:rFonts w:cs="B Nazanin" w:hint="cs"/>
          <w:sz w:val="22"/>
          <w:szCs w:val="22"/>
          <w:rtl/>
          <w:lang w:bidi="fa-IR"/>
        </w:rPr>
        <w:t>40</w:t>
      </w:r>
      <w:r w:rsidRPr="009007A2">
        <w:rPr>
          <w:rFonts w:cs="B Nazanin" w:hint="cs"/>
          <w:rtl/>
          <w:lang w:bidi="fa-IR"/>
        </w:rPr>
        <w:t xml:space="preserve"> واحد و با درنظرگرفتن اثر بارگذاری شیر بخار استفاده شده است. ضرایب هزینه</w:t>
      </w:r>
      <w:r w:rsidRPr="009007A2">
        <w:rPr>
          <w:rFonts w:cs="B Nazanin"/>
          <w:rtl/>
          <w:lang w:bidi="fa-IR"/>
        </w:rPr>
        <w:softHyphen/>
      </w:r>
      <w:r w:rsidRPr="009007A2">
        <w:rPr>
          <w:rFonts w:cs="B Nazanin" w:hint="cs"/>
          <w:rtl/>
          <w:lang w:bidi="fa-IR"/>
        </w:rPr>
        <w:t xml:space="preserve">ی سوخت در مرجع </w:t>
      </w:r>
      <w:r w:rsidRPr="00E97C28">
        <w:rPr>
          <w:rFonts w:cs="B Nazanin" w:hint="cs"/>
          <w:sz w:val="22"/>
          <w:szCs w:val="22"/>
          <w:rtl/>
          <w:lang w:bidi="fa-IR"/>
        </w:rPr>
        <w:t>[</w:t>
      </w:r>
      <w:r w:rsidRPr="00E97C28">
        <w:rPr>
          <w:rFonts w:cs="B Nazanin"/>
          <w:sz w:val="22"/>
          <w:szCs w:val="22"/>
        </w:rPr>
        <w:t>16</w:t>
      </w:r>
      <w:r w:rsidRPr="00E97C28">
        <w:rPr>
          <w:rFonts w:cs="B Nazanin" w:hint="cs"/>
          <w:sz w:val="22"/>
          <w:szCs w:val="22"/>
          <w:rtl/>
          <w:lang w:bidi="fa-IR"/>
        </w:rPr>
        <w:t>]</w:t>
      </w:r>
      <w:r w:rsidRPr="009007A2">
        <w:rPr>
          <w:rFonts w:cs="B Nazanin" w:hint="cs"/>
          <w:rtl/>
          <w:lang w:bidi="fa-IR"/>
        </w:rPr>
        <w:t xml:space="preserve"> و ضرایب انتشار آلودگی در مرجع </w:t>
      </w:r>
      <w:r w:rsidRPr="00E97C28">
        <w:rPr>
          <w:rFonts w:cs="B Nazanin" w:hint="cs"/>
          <w:sz w:val="22"/>
          <w:szCs w:val="22"/>
          <w:rtl/>
          <w:lang w:bidi="fa-IR"/>
        </w:rPr>
        <w:t>[</w:t>
      </w:r>
      <w:r w:rsidRPr="00E97C28">
        <w:rPr>
          <w:rFonts w:cs="B Nazanin"/>
          <w:sz w:val="22"/>
          <w:szCs w:val="22"/>
        </w:rPr>
        <w:t>17</w:t>
      </w:r>
      <w:r w:rsidRPr="00E97C28">
        <w:rPr>
          <w:rFonts w:cs="B Nazanin" w:hint="cs"/>
          <w:sz w:val="22"/>
          <w:szCs w:val="22"/>
          <w:rtl/>
          <w:lang w:bidi="fa-IR"/>
        </w:rPr>
        <w:t xml:space="preserve">] </w:t>
      </w:r>
      <w:r w:rsidRPr="009007A2">
        <w:rPr>
          <w:rFonts w:cs="B Nazanin" w:hint="cs"/>
          <w:rtl/>
          <w:lang w:bidi="fa-IR"/>
        </w:rPr>
        <w:t xml:space="preserve">داده شده است. توان خروجی بدست آمده از روش پیشنهادی در جدول </w:t>
      </w:r>
      <w:r w:rsidRPr="00E97C28">
        <w:rPr>
          <w:rFonts w:cs="B Nazanin" w:hint="cs"/>
          <w:sz w:val="22"/>
          <w:szCs w:val="22"/>
          <w:rtl/>
          <w:lang w:bidi="fa-IR"/>
        </w:rPr>
        <w:t xml:space="preserve">3 </w:t>
      </w:r>
      <w:r w:rsidRPr="009007A2">
        <w:rPr>
          <w:rFonts w:cs="B Nazanin" w:hint="cs"/>
          <w:rtl/>
          <w:lang w:bidi="fa-IR"/>
        </w:rPr>
        <w:t>ارائه شده است.</w:t>
      </w:r>
    </w:p>
    <w:p w:rsidR="009007A2" w:rsidRPr="009007A2" w:rsidRDefault="009007A2" w:rsidP="001F3437">
      <w:pPr>
        <w:tabs>
          <w:tab w:val="right" w:pos="282"/>
        </w:tabs>
        <w:bidi/>
        <w:spacing w:before="240" w:after="60"/>
        <w:rPr>
          <w:rFonts w:cs="B Nazanin"/>
          <w:b/>
          <w:bCs/>
          <w:sz w:val="20"/>
          <w:szCs w:val="20"/>
        </w:rPr>
      </w:pPr>
      <w:r w:rsidRPr="009007A2">
        <w:rPr>
          <w:rFonts w:cs="B Nazanin"/>
          <w:b/>
          <w:bCs/>
          <w:sz w:val="20"/>
          <w:szCs w:val="20"/>
          <w:rtl/>
        </w:rPr>
        <w:t xml:space="preserve">جدول </w:t>
      </w:r>
      <w:r w:rsidRPr="009007A2">
        <w:rPr>
          <w:rFonts w:cs="B Nazanin"/>
          <w:b/>
          <w:bCs/>
          <w:sz w:val="20"/>
          <w:szCs w:val="20"/>
          <w:rtl/>
        </w:rPr>
        <w:fldChar w:fldCharType="begin"/>
      </w:r>
      <w:r w:rsidRPr="009007A2">
        <w:rPr>
          <w:rFonts w:cs="B Nazanin"/>
          <w:b/>
          <w:bCs/>
          <w:sz w:val="20"/>
          <w:szCs w:val="20"/>
          <w:rtl/>
        </w:rPr>
        <w:instrText xml:space="preserve"> </w:instrText>
      </w:r>
      <w:r w:rsidRPr="009007A2">
        <w:rPr>
          <w:rFonts w:cs="B Nazanin"/>
          <w:b/>
          <w:bCs/>
          <w:sz w:val="20"/>
          <w:szCs w:val="20"/>
        </w:rPr>
        <w:instrText xml:space="preserve">SEQ </w:instrText>
      </w:r>
      <w:r w:rsidRPr="009007A2">
        <w:rPr>
          <w:rFonts w:cs="B Nazanin"/>
          <w:b/>
          <w:bCs/>
          <w:sz w:val="20"/>
          <w:szCs w:val="20"/>
          <w:rtl/>
        </w:rPr>
        <w:instrText xml:space="preserve">جدول \* </w:instrText>
      </w:r>
      <w:r w:rsidRPr="009007A2">
        <w:rPr>
          <w:rFonts w:cs="B Nazanin"/>
          <w:b/>
          <w:bCs/>
          <w:sz w:val="20"/>
          <w:szCs w:val="20"/>
        </w:rPr>
        <w:instrText>ARABIC</w:instrText>
      </w:r>
      <w:r w:rsidRPr="009007A2">
        <w:rPr>
          <w:rFonts w:cs="B Nazanin"/>
          <w:b/>
          <w:bCs/>
          <w:sz w:val="20"/>
          <w:szCs w:val="20"/>
          <w:rtl/>
        </w:rPr>
        <w:instrText xml:space="preserve"> </w:instrText>
      </w:r>
      <w:r w:rsidRPr="009007A2">
        <w:rPr>
          <w:rFonts w:cs="B Nazanin"/>
          <w:b/>
          <w:bCs/>
          <w:sz w:val="20"/>
          <w:szCs w:val="20"/>
          <w:rtl/>
        </w:rPr>
        <w:fldChar w:fldCharType="separate"/>
      </w:r>
      <w:r w:rsidR="009011C7">
        <w:rPr>
          <w:rFonts w:cs="B Nazanin"/>
          <w:b/>
          <w:bCs/>
          <w:noProof/>
          <w:sz w:val="20"/>
          <w:szCs w:val="20"/>
          <w:rtl/>
        </w:rPr>
        <w:t>3</w:t>
      </w:r>
      <w:r w:rsidRPr="009007A2">
        <w:rPr>
          <w:rFonts w:cs="B Nazanin"/>
          <w:b/>
          <w:bCs/>
          <w:sz w:val="20"/>
          <w:szCs w:val="20"/>
          <w:rtl/>
        </w:rPr>
        <w:fldChar w:fldCharType="end"/>
      </w:r>
      <w:r w:rsidR="00E56F0F" w:rsidRPr="000264A6">
        <w:rPr>
          <w:rFonts w:cs="B Nazanin"/>
          <w:b/>
          <w:bCs/>
          <w:sz w:val="20"/>
          <w:szCs w:val="20"/>
          <w:rtl/>
        </w:rPr>
        <w:t>-</w:t>
      </w:r>
      <w:r w:rsidRPr="009007A2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توان خروجی بدست آمده توسط روش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 xml:space="preserve"> پیشنهادی</w:t>
      </w:r>
    </w:p>
    <w:tbl>
      <w:tblPr>
        <w:tblStyle w:val="PlainTable2"/>
        <w:bidiVisual/>
        <w:tblW w:w="5000" w:type="pct"/>
        <w:tblLook w:val="04A0" w:firstRow="1" w:lastRow="0" w:firstColumn="1" w:lastColumn="0" w:noHBand="0" w:noVBand="1"/>
      </w:tblPr>
      <w:tblGrid>
        <w:gridCol w:w="2191"/>
        <w:gridCol w:w="2191"/>
        <w:gridCol w:w="2192"/>
        <w:gridCol w:w="2192"/>
      </w:tblGrid>
      <w:tr w:rsidR="009007A2" w:rsidRPr="009007A2" w:rsidTr="009007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top w:val="single" w:sz="18" w:space="0" w:color="auto"/>
              <w:bottom w:val="single" w:sz="18" w:space="0" w:color="auto"/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شماره واحد</w:t>
            </w:r>
          </w:p>
        </w:tc>
        <w:tc>
          <w:tcPr>
            <w:tcW w:w="1250" w:type="pct"/>
            <w:tcBorders>
              <w:top w:val="single" w:sz="18" w:space="0" w:color="auto"/>
              <w:left w:val="nil"/>
              <w:bottom w:val="single" w:sz="18" w:space="0" w:color="auto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خروجی واحد</w:t>
            </w:r>
          </w:p>
        </w:tc>
        <w:tc>
          <w:tcPr>
            <w:tcW w:w="1250" w:type="pct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شماره واحد</w:t>
            </w:r>
          </w:p>
        </w:tc>
        <w:tc>
          <w:tcPr>
            <w:tcW w:w="1250" w:type="pct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 w:hint="cs"/>
                <w:rtl/>
                <w:lang w:bidi="fa-IR"/>
              </w:rPr>
              <w:t>خروجی واحد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top w:val="single" w:sz="18" w:space="0" w:color="auto"/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  <w:vertAlign w:val="subscript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</w:t>
            </w:r>
          </w:p>
        </w:tc>
        <w:tc>
          <w:tcPr>
            <w:tcW w:w="1250" w:type="pct"/>
            <w:tcBorders>
              <w:top w:val="single" w:sz="18" w:space="0" w:color="auto"/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114</w:t>
            </w:r>
          </w:p>
        </w:tc>
        <w:tc>
          <w:tcPr>
            <w:tcW w:w="1250" w:type="pct"/>
            <w:tcBorders>
              <w:top w:val="single" w:sz="18" w:space="0" w:color="auto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21</w:t>
            </w:r>
          </w:p>
        </w:tc>
        <w:tc>
          <w:tcPr>
            <w:tcW w:w="1250" w:type="pct"/>
            <w:tcBorders>
              <w:top w:val="single" w:sz="18" w:space="0" w:color="auto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461/56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2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114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22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461/56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3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120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23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461/81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4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181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24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461/81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5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97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25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461/51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6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130/11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26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461/51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7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300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27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20/408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8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300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28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20/408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9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300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29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20/408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10</w:t>
            </w:r>
          </w:p>
        </w:tc>
        <w:tc>
          <w:tcPr>
            <w:tcW w:w="1250" w:type="pct"/>
            <w:tcBorders>
              <w:lef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151/58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30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97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11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285/92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31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180/82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12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285/36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32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180/82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13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375/55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33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180/82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14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369/19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34</w:t>
            </w:r>
          </w:p>
        </w:tc>
        <w:tc>
          <w:tcPr>
            <w:tcW w:w="1250" w:type="pct"/>
            <w:tcBorders>
              <w:top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200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15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369/78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35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200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16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369/78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36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200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17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444/93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37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104/44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18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444/95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38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104/44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19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455/03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39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104/44</w:t>
            </w:r>
          </w:p>
        </w:tc>
      </w:tr>
      <w:tr w:rsidR="009007A2" w:rsidRPr="009007A2" w:rsidTr="009007A2">
        <w:trPr>
          <w:trHeight w:val="2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right w:val="nil"/>
            </w:tcBorders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rPr>
                <w:rFonts w:cs="B Nazanin"/>
                <w:b w:val="0"/>
                <w:bCs w:val="0"/>
              </w:rPr>
            </w:pPr>
            <w:r w:rsidRPr="009007A2">
              <w:rPr>
                <w:rFonts w:cs="B Nazanin"/>
                <w:b w:val="0"/>
                <w:bCs w:val="0"/>
              </w:rPr>
              <w:t>P</w:t>
            </w:r>
            <w:r w:rsidRPr="009007A2">
              <w:rPr>
                <w:rFonts w:cs="B Nazanin"/>
                <w:b w:val="0"/>
                <w:bCs w:val="0"/>
                <w:vertAlign w:val="subscript"/>
              </w:rPr>
              <w:t>20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455/03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P</w:t>
            </w:r>
            <w:r w:rsidRPr="009007A2">
              <w:rPr>
                <w:rFonts w:cs="B Nazanin"/>
                <w:vertAlign w:val="subscript"/>
              </w:rPr>
              <w:t>40</w:t>
            </w:r>
          </w:p>
        </w:tc>
        <w:tc>
          <w:tcPr>
            <w:tcW w:w="1250" w:type="pct"/>
            <w:vAlign w:val="center"/>
          </w:tcPr>
          <w:p w:rsidR="009007A2" w:rsidRPr="009007A2" w:rsidRDefault="009007A2" w:rsidP="000B2D26">
            <w:pPr>
              <w:tabs>
                <w:tab w:val="right" w:pos="282"/>
              </w:tabs>
              <w:bidi/>
              <w:spacing w:before="60" w:after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</w:rPr>
            </w:pPr>
            <w:r w:rsidRPr="009007A2">
              <w:rPr>
                <w:rFonts w:cs="B Nazanin"/>
              </w:rPr>
              <w:t>455/03</w:t>
            </w:r>
          </w:p>
        </w:tc>
      </w:tr>
    </w:tbl>
    <w:p w:rsidR="009007A2" w:rsidRDefault="009007A2" w:rsidP="009007A2">
      <w:pPr>
        <w:tabs>
          <w:tab w:val="right" w:pos="282"/>
        </w:tabs>
        <w:bidi/>
        <w:rPr>
          <w:rFonts w:cs="B Nazanin"/>
          <w:b/>
          <w:bCs/>
          <w:rtl/>
        </w:rPr>
      </w:pPr>
    </w:p>
    <w:p w:rsidR="009007A2" w:rsidRDefault="009007A2" w:rsidP="009007A2">
      <w:pPr>
        <w:tabs>
          <w:tab w:val="right" w:pos="282"/>
        </w:tabs>
        <w:bidi/>
        <w:ind w:firstLine="397"/>
        <w:jc w:val="both"/>
        <w:rPr>
          <w:rFonts w:cs="B Nazanin"/>
          <w:rtl/>
          <w:lang w:bidi="fa-IR"/>
        </w:rPr>
      </w:pPr>
      <w:r w:rsidRPr="009007A2">
        <w:rPr>
          <w:rFonts w:cs="B Nazanin" w:hint="cs"/>
          <w:rtl/>
          <w:lang w:bidi="fa-IR"/>
        </w:rPr>
        <w:t>هزینه و آلودگی بدست آمده توسط روش پیشنهادی در مقایسه</w:t>
      </w:r>
      <w:r w:rsidRPr="009007A2">
        <w:rPr>
          <w:rFonts w:cs="B Nazanin" w:hint="eastAsia"/>
          <w:rtl/>
          <w:lang w:bidi="fa-IR"/>
        </w:rPr>
        <w:t>‌</w:t>
      </w:r>
      <w:r w:rsidRPr="009007A2">
        <w:rPr>
          <w:rFonts w:cs="B Nazanin" w:hint="cs"/>
          <w:rtl/>
          <w:lang w:bidi="fa-IR"/>
        </w:rPr>
        <w:t>ی با روش</w:t>
      </w:r>
      <w:r w:rsidRPr="009007A2">
        <w:rPr>
          <w:rFonts w:cs="B Nazanin"/>
          <w:rtl/>
          <w:lang w:bidi="fa-IR"/>
        </w:rPr>
        <w:softHyphen/>
      </w:r>
      <w:r w:rsidRPr="009007A2">
        <w:rPr>
          <w:rFonts w:cs="B Nazanin" w:hint="cs"/>
          <w:rtl/>
          <w:lang w:bidi="fa-IR"/>
        </w:rPr>
        <w:t>های مختلف برای این سیستم آزمون نیز در جدول 4 داده شده است.</w:t>
      </w:r>
    </w:p>
    <w:p w:rsidR="009007A2" w:rsidRPr="009007A2" w:rsidRDefault="009007A2" w:rsidP="001F3437">
      <w:pPr>
        <w:tabs>
          <w:tab w:val="right" w:pos="282"/>
        </w:tabs>
        <w:bidi/>
        <w:spacing w:before="240" w:after="60"/>
        <w:jc w:val="both"/>
        <w:rPr>
          <w:rFonts w:cs="B Nazanin"/>
          <w:b/>
          <w:bCs/>
          <w:sz w:val="20"/>
          <w:szCs w:val="20"/>
          <w:lang w:bidi="fa-IR"/>
        </w:rPr>
      </w:pPr>
      <w:r w:rsidRPr="009007A2">
        <w:rPr>
          <w:rFonts w:cs="B Nazanin"/>
          <w:b/>
          <w:bCs/>
          <w:sz w:val="20"/>
          <w:szCs w:val="20"/>
          <w:rtl/>
        </w:rPr>
        <w:lastRenderedPageBreak/>
        <w:t xml:space="preserve">جدول </w:t>
      </w:r>
      <w:r w:rsidRPr="009007A2">
        <w:rPr>
          <w:rFonts w:cs="B Nazanin"/>
          <w:b/>
          <w:bCs/>
          <w:sz w:val="20"/>
          <w:szCs w:val="20"/>
          <w:rtl/>
        </w:rPr>
        <w:fldChar w:fldCharType="begin"/>
      </w:r>
      <w:r w:rsidRPr="009007A2">
        <w:rPr>
          <w:rFonts w:cs="B Nazanin"/>
          <w:b/>
          <w:bCs/>
          <w:sz w:val="20"/>
          <w:szCs w:val="20"/>
          <w:rtl/>
        </w:rPr>
        <w:instrText xml:space="preserve"> </w:instrText>
      </w:r>
      <w:r w:rsidRPr="009007A2">
        <w:rPr>
          <w:rFonts w:cs="B Nazanin"/>
          <w:b/>
          <w:bCs/>
          <w:sz w:val="20"/>
          <w:szCs w:val="20"/>
          <w:lang w:bidi="fa-IR"/>
        </w:rPr>
        <w:instrText xml:space="preserve">SEQ </w:instrText>
      </w:r>
      <w:r w:rsidRPr="009007A2">
        <w:rPr>
          <w:rFonts w:cs="B Nazanin"/>
          <w:b/>
          <w:bCs/>
          <w:sz w:val="20"/>
          <w:szCs w:val="20"/>
          <w:rtl/>
        </w:rPr>
        <w:instrText xml:space="preserve">جدول \* </w:instrText>
      </w:r>
      <w:r w:rsidRPr="009007A2">
        <w:rPr>
          <w:rFonts w:cs="B Nazanin"/>
          <w:b/>
          <w:bCs/>
          <w:sz w:val="20"/>
          <w:szCs w:val="20"/>
          <w:lang w:bidi="fa-IR"/>
        </w:rPr>
        <w:instrText>ARABIC</w:instrText>
      </w:r>
      <w:r w:rsidRPr="009007A2">
        <w:rPr>
          <w:rFonts w:cs="B Nazanin"/>
          <w:b/>
          <w:bCs/>
          <w:sz w:val="20"/>
          <w:szCs w:val="20"/>
          <w:rtl/>
        </w:rPr>
        <w:instrText xml:space="preserve"> </w:instrText>
      </w:r>
      <w:r w:rsidRPr="009007A2">
        <w:rPr>
          <w:rFonts w:cs="B Nazanin"/>
          <w:b/>
          <w:bCs/>
          <w:sz w:val="20"/>
          <w:szCs w:val="20"/>
          <w:rtl/>
        </w:rPr>
        <w:fldChar w:fldCharType="separate"/>
      </w:r>
      <w:r w:rsidR="009011C7">
        <w:rPr>
          <w:rFonts w:cs="B Nazanin"/>
          <w:b/>
          <w:bCs/>
          <w:noProof/>
          <w:sz w:val="20"/>
          <w:szCs w:val="20"/>
          <w:rtl/>
        </w:rPr>
        <w:t>4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fldChar w:fldCharType="end"/>
      </w:r>
      <w:r w:rsidR="00E56F0F" w:rsidRPr="000264A6">
        <w:rPr>
          <w:rFonts w:cs="B Nazanin"/>
          <w:b/>
          <w:bCs/>
          <w:sz w:val="20"/>
          <w:szCs w:val="20"/>
          <w:rtl/>
        </w:rPr>
        <w:t>-</w:t>
      </w:r>
      <w:r w:rsidRPr="009007A2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هزینه و آلودگی روش</w:t>
      </w:r>
      <w:r w:rsidRPr="009007A2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>های مختلف برای</w:t>
      </w:r>
      <w:r w:rsidRPr="009007A2">
        <w:rPr>
          <w:rFonts w:cs="B Nazanin" w:hint="cs"/>
          <w:b/>
          <w:bCs/>
          <w:sz w:val="20"/>
          <w:szCs w:val="20"/>
          <w:rtl/>
        </w:rPr>
        <w:t xml:space="preserve"> سیستم آزمون</w:t>
      </w:r>
      <w:r w:rsidRPr="009007A2">
        <w:rPr>
          <w:rFonts w:cs="B Nazanin" w:hint="cs"/>
          <w:b/>
          <w:bCs/>
          <w:sz w:val="20"/>
          <w:szCs w:val="20"/>
          <w:rtl/>
          <w:lang w:bidi="fa-IR"/>
        </w:rPr>
        <w:t xml:space="preserve"> 2</w:t>
      </w:r>
    </w:p>
    <w:tbl>
      <w:tblPr>
        <w:tblStyle w:val="PlainTable2"/>
        <w:bidiVisual/>
        <w:tblW w:w="5000" w:type="pct"/>
        <w:tblLook w:val="04A0" w:firstRow="1" w:lastRow="0" w:firstColumn="1" w:lastColumn="0" w:noHBand="0" w:noVBand="1"/>
      </w:tblPr>
      <w:tblGrid>
        <w:gridCol w:w="2186"/>
        <w:gridCol w:w="2186"/>
        <w:gridCol w:w="2187"/>
        <w:gridCol w:w="2187"/>
      </w:tblGrid>
      <w:tr w:rsidR="009007A2" w:rsidRPr="009007A2" w:rsidTr="009007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8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rPr>
                <w:rFonts w:cs="B Nazanin"/>
                <w:lang w:bidi="fa-IR"/>
              </w:rPr>
            </w:pPr>
            <w:r w:rsidRPr="009007A2">
              <w:rPr>
                <w:rFonts w:cs="B Nazanin" w:hint="cs"/>
                <w:rtl/>
                <w:lang w:bidi="fa-IR"/>
              </w:rPr>
              <w:t>روش</w:t>
            </w:r>
          </w:p>
        </w:tc>
        <w:tc>
          <w:tcPr>
            <w:tcW w:w="125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9007A2">
              <w:rPr>
                <w:rFonts w:cs="B Nazanin"/>
                <w:lang w:bidi="fa-IR"/>
              </w:rPr>
              <w:t>AWDO [18]</w:t>
            </w:r>
          </w:p>
        </w:tc>
        <w:tc>
          <w:tcPr>
            <w:tcW w:w="1250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9007A2">
              <w:rPr>
                <w:rFonts w:cs="B Nazanin"/>
                <w:lang w:bidi="fa-IR"/>
              </w:rPr>
              <w:t>ISA [2]</w:t>
            </w:r>
          </w:p>
        </w:tc>
        <w:tc>
          <w:tcPr>
            <w:tcW w:w="1250" w:type="pct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9007A2">
              <w:rPr>
                <w:rFonts w:cs="B Nazanin" w:hint="cs"/>
                <w:rtl/>
                <w:lang w:bidi="fa-IR"/>
              </w:rPr>
              <w:t>روش پیشنهادی</w:t>
            </w:r>
          </w:p>
        </w:tc>
      </w:tr>
      <w:tr w:rsidR="009007A2" w:rsidRPr="009007A2" w:rsidTr="009007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8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rPr>
                <w:rFonts w:cs="B Nazanin"/>
                <w:vertAlign w:val="superscript"/>
                <w:rtl/>
                <w:lang w:bidi="fa-IR"/>
              </w:rPr>
            </w:pPr>
            <w:r w:rsidRPr="009007A2">
              <w:rPr>
                <w:rFonts w:cs="B Nazanin" w:hint="cs"/>
                <w:rtl/>
                <w:lang w:bidi="fa-IR"/>
              </w:rPr>
              <w:t xml:space="preserve">هزینه  </w:t>
            </w:r>
            <m:oMath>
              <m:r>
                <m:rPr>
                  <m:sty m:val="b"/>
                </m:rPr>
                <w:rPr>
                  <w:rFonts w:ascii="Cambria Math" w:hAnsi="Cambria Math" w:cs="B Nazanin"/>
                  <w:rtl/>
                  <w:lang w:bidi="fa-IR"/>
                </w:rPr>
                <m:t>×</m:t>
              </m:r>
            </m:oMath>
            <w:r w:rsidRPr="009007A2">
              <w:rPr>
                <w:rFonts w:cs="B Nazanin" w:hint="cs"/>
                <w:rtl/>
                <w:lang w:bidi="fa-IR"/>
              </w:rPr>
              <w:t xml:space="preserve">  </w:t>
            </w:r>
            <w:r w:rsidRPr="009007A2">
              <w:rPr>
                <w:rFonts w:cs="B Nazanin"/>
                <w:lang w:bidi="fa-IR"/>
              </w:rPr>
              <w:t>10</w:t>
            </w:r>
            <w:r w:rsidRPr="009007A2">
              <w:rPr>
                <w:rFonts w:cs="B Nazanin"/>
                <w:vertAlign w:val="superscript"/>
                <w:lang w:bidi="fa-IR"/>
              </w:rPr>
              <w:t>5</w:t>
            </w:r>
          </w:p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rPr>
                <w:rFonts w:cs="B Nazanin"/>
                <w:vertAlign w:val="superscript"/>
                <w:lang w:bidi="fa-IR"/>
              </w:rPr>
            </w:pPr>
            <w:r w:rsidRPr="009007A2">
              <w:rPr>
                <w:rFonts w:cs="B Nazanin"/>
                <w:lang w:bidi="fa-IR"/>
              </w:rPr>
              <w:t>($/h)</w:t>
            </w:r>
          </w:p>
        </w:tc>
        <w:tc>
          <w:tcPr>
            <w:tcW w:w="1250" w:type="pct"/>
            <w:tcBorders>
              <w:top w:val="single" w:sz="8" w:space="0" w:color="auto"/>
              <w:left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9007A2">
              <w:rPr>
                <w:rFonts w:cs="B Nazanin"/>
                <w:rtl/>
                <w:lang w:bidi="fa-IR"/>
              </w:rPr>
              <w:t>2322/1</w:t>
            </w:r>
          </w:p>
        </w:tc>
        <w:tc>
          <w:tcPr>
            <w:tcW w:w="1250" w:type="pct"/>
            <w:tcBorders>
              <w:top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9007A2">
              <w:rPr>
                <w:rFonts w:cs="B Nazanin"/>
                <w:rtl/>
                <w:lang w:bidi="fa-IR"/>
              </w:rPr>
              <w:t>2303/1</w:t>
            </w:r>
          </w:p>
        </w:tc>
        <w:tc>
          <w:tcPr>
            <w:tcW w:w="1250" w:type="pct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9007A2">
              <w:rPr>
                <w:rFonts w:cs="B Nazanin" w:hint="cs"/>
                <w:rtl/>
                <w:lang w:bidi="fa-IR"/>
              </w:rPr>
              <w:t>18075</w:t>
            </w:r>
            <w:r w:rsidRPr="009007A2">
              <w:rPr>
                <w:rFonts w:cs="B Nazanin"/>
                <w:rtl/>
                <w:lang w:bidi="fa-IR"/>
              </w:rPr>
              <w:t>/1</w:t>
            </w:r>
          </w:p>
        </w:tc>
      </w:tr>
      <w:tr w:rsidR="009007A2" w:rsidRPr="009007A2" w:rsidTr="009007A2">
        <w:trPr>
          <w:trHeight w:hRule="exact" w:val="8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0" w:type="pct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6DA" w:rsidRDefault="009007A2" w:rsidP="009007A2">
            <w:pPr>
              <w:tabs>
                <w:tab w:val="right" w:pos="282"/>
              </w:tabs>
              <w:bidi/>
              <w:jc w:val="center"/>
              <w:rPr>
                <w:rFonts w:cs="B Nazanin"/>
                <w:rtl/>
                <w:lang w:bidi="fa-IR"/>
              </w:rPr>
            </w:pPr>
            <w:r w:rsidRPr="009007A2">
              <w:rPr>
                <w:rFonts w:cs="B Nazanin" w:hint="cs"/>
                <w:rtl/>
                <w:lang w:bidi="fa-IR"/>
              </w:rPr>
              <w:t xml:space="preserve">آلودگی </w:t>
            </w:r>
            <m:oMath>
              <m:r>
                <m:rPr>
                  <m:sty m:val="b"/>
                </m:rPr>
                <w:rPr>
                  <w:rFonts w:ascii="Cambria Math" w:hAnsi="Cambria Math" w:cs="B Nazanin"/>
                  <w:rtl/>
                  <w:lang w:bidi="fa-IR"/>
                </w:rPr>
                <m:t>×</m:t>
              </m:r>
            </m:oMath>
            <w:r w:rsidRPr="009007A2">
              <w:rPr>
                <w:rFonts w:cs="B Nazanin"/>
                <w:lang w:bidi="fa-IR"/>
              </w:rPr>
              <w:t>10</w:t>
            </w:r>
            <w:r w:rsidRPr="009007A2">
              <w:rPr>
                <w:rFonts w:cs="B Nazanin"/>
                <w:vertAlign w:val="superscript"/>
                <w:lang w:bidi="fa-IR"/>
              </w:rPr>
              <w:t>5</w:t>
            </w:r>
            <w:r w:rsidRPr="009007A2">
              <w:rPr>
                <w:rFonts w:cs="B Nazanin"/>
                <w:lang w:bidi="fa-IR"/>
              </w:rPr>
              <w:t xml:space="preserve"> </w:t>
            </w:r>
          </w:p>
          <w:p w:rsidR="009007A2" w:rsidRPr="009007A2" w:rsidRDefault="009007A2" w:rsidP="006126DA">
            <w:pPr>
              <w:tabs>
                <w:tab w:val="right" w:pos="282"/>
              </w:tabs>
              <w:bidi/>
              <w:jc w:val="center"/>
              <w:rPr>
                <w:rFonts w:cs="B Nazanin"/>
                <w:lang w:bidi="fa-IR"/>
              </w:rPr>
            </w:pPr>
            <w:r w:rsidRPr="009007A2">
              <w:rPr>
                <w:rFonts w:cs="B Nazanin"/>
                <w:lang w:bidi="fa-IR"/>
              </w:rPr>
              <w:t>(ton/h)</w:t>
            </w:r>
          </w:p>
        </w:tc>
        <w:tc>
          <w:tcPr>
            <w:tcW w:w="1250" w:type="pct"/>
            <w:tcBorders>
              <w:left w:val="single" w:sz="8" w:space="0" w:color="auto"/>
              <w:bottom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9007A2">
              <w:rPr>
                <w:rFonts w:cs="B Nazanin"/>
                <w:rtl/>
                <w:lang w:bidi="fa-IR"/>
              </w:rPr>
              <w:t>103/2</w:t>
            </w:r>
          </w:p>
        </w:tc>
        <w:tc>
          <w:tcPr>
            <w:tcW w:w="1250" w:type="pct"/>
            <w:tcBorders>
              <w:bottom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9007A2">
              <w:rPr>
                <w:rFonts w:cs="B Nazanin"/>
                <w:rtl/>
                <w:lang w:bidi="fa-IR"/>
              </w:rPr>
              <w:t>0643/2</w:t>
            </w:r>
          </w:p>
        </w:tc>
        <w:tc>
          <w:tcPr>
            <w:tcW w:w="1250" w:type="pct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9007A2" w:rsidRPr="009007A2" w:rsidRDefault="009007A2" w:rsidP="009007A2">
            <w:pPr>
              <w:tabs>
                <w:tab w:val="right" w:pos="282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9007A2">
              <w:rPr>
                <w:rFonts w:cs="B Nazanin" w:hint="cs"/>
                <w:rtl/>
                <w:lang w:bidi="fa-IR"/>
              </w:rPr>
              <w:t>89981</w:t>
            </w:r>
            <w:r w:rsidRPr="009007A2">
              <w:rPr>
                <w:rFonts w:cs="B Nazanin"/>
                <w:rtl/>
                <w:lang w:bidi="fa-IR"/>
              </w:rPr>
              <w:t>/1</w:t>
            </w:r>
          </w:p>
        </w:tc>
      </w:tr>
    </w:tbl>
    <w:p w:rsidR="009007A2" w:rsidRPr="009007A2" w:rsidRDefault="009007A2" w:rsidP="009007A2">
      <w:pPr>
        <w:tabs>
          <w:tab w:val="right" w:pos="282"/>
        </w:tabs>
        <w:bidi/>
        <w:jc w:val="both"/>
        <w:rPr>
          <w:rFonts w:cs="B Nazanin"/>
          <w:rtl/>
          <w:lang w:bidi="fa-IR"/>
        </w:rPr>
      </w:pPr>
    </w:p>
    <w:p w:rsidR="009007A2" w:rsidRPr="00E7096B" w:rsidRDefault="00E7096B" w:rsidP="00E7096B">
      <w:pPr>
        <w:tabs>
          <w:tab w:val="right" w:pos="282"/>
        </w:tabs>
        <w:bidi/>
        <w:ind w:firstLine="397"/>
        <w:jc w:val="both"/>
        <w:rPr>
          <w:rFonts w:cs="B Nazanin"/>
          <w:rtl/>
          <w:lang w:bidi="fa-IR"/>
        </w:rPr>
      </w:pPr>
      <w:r w:rsidRPr="00E7096B">
        <w:rPr>
          <w:rFonts w:cs="B Nazanin" w:hint="cs"/>
          <w:rtl/>
          <w:lang w:bidi="fa-IR"/>
        </w:rPr>
        <w:t xml:space="preserve">جدول </w:t>
      </w:r>
      <w:r w:rsidRPr="001F3437">
        <w:rPr>
          <w:rFonts w:cs="B Nazanin" w:hint="cs"/>
          <w:sz w:val="22"/>
          <w:szCs w:val="22"/>
          <w:rtl/>
          <w:lang w:bidi="fa-IR"/>
        </w:rPr>
        <w:t xml:space="preserve">4 </w:t>
      </w:r>
      <w:r w:rsidRPr="00E7096B">
        <w:rPr>
          <w:rFonts w:cs="B Nazanin" w:hint="cs"/>
          <w:rtl/>
          <w:lang w:bidi="fa-IR"/>
        </w:rPr>
        <w:t>نشان می</w:t>
      </w:r>
      <w:r w:rsidRPr="00E7096B">
        <w:rPr>
          <w:rFonts w:cs="B Nazanin"/>
          <w:rtl/>
          <w:lang w:bidi="fa-IR"/>
        </w:rPr>
        <w:softHyphen/>
      </w:r>
      <w:r w:rsidRPr="00E7096B">
        <w:rPr>
          <w:rFonts w:cs="B Nazanin" w:hint="cs"/>
          <w:rtl/>
          <w:lang w:bidi="fa-IR"/>
        </w:rPr>
        <w:t>دهد که در مقایسه با الگوریتم</w:t>
      </w:r>
      <w:r w:rsidRPr="00E7096B">
        <w:rPr>
          <w:rFonts w:cs="B Nazanin"/>
          <w:rtl/>
          <w:lang w:bidi="fa-IR"/>
        </w:rPr>
        <w:softHyphen/>
      </w:r>
      <w:r w:rsidRPr="00E7096B">
        <w:rPr>
          <w:rFonts w:cs="B Nazanin" w:hint="cs"/>
          <w:rtl/>
          <w:lang w:bidi="fa-IR"/>
        </w:rPr>
        <w:t xml:space="preserve">های ، </w:t>
      </w:r>
      <w:r w:rsidRPr="001F3437">
        <w:rPr>
          <w:rFonts w:cs="B Nazanin"/>
          <w:sz w:val="22"/>
          <w:szCs w:val="22"/>
        </w:rPr>
        <w:t>ISA</w:t>
      </w:r>
      <w:r w:rsidRPr="00E7096B">
        <w:rPr>
          <w:rFonts w:cs="B Nazanin" w:hint="cs"/>
          <w:rtl/>
          <w:lang w:bidi="fa-IR"/>
        </w:rPr>
        <w:t xml:space="preserve"> و </w:t>
      </w:r>
      <w:r w:rsidRPr="001F3437">
        <w:rPr>
          <w:rFonts w:cs="B Nazanin"/>
          <w:sz w:val="22"/>
          <w:szCs w:val="22"/>
        </w:rPr>
        <w:t>APSO</w:t>
      </w:r>
      <w:r w:rsidRPr="00E7096B">
        <w:rPr>
          <w:rFonts w:cs="B Nazanin" w:hint="cs"/>
          <w:rtl/>
          <w:lang w:bidi="fa-IR"/>
        </w:rPr>
        <w:t>، هزینه به ‌ترتیب</w:t>
      </w:r>
      <w:r w:rsidRPr="001F3437">
        <w:rPr>
          <w:rFonts w:cs="B Nazanin" w:hint="cs"/>
          <w:sz w:val="22"/>
          <w:szCs w:val="22"/>
          <w:rtl/>
          <w:lang w:bidi="fa-IR"/>
        </w:rPr>
        <w:t xml:space="preserve"> 4955</w:t>
      </w:r>
      <w:r w:rsidRPr="00E7096B">
        <w:rPr>
          <w:rFonts w:cs="B Nazanin" w:hint="cs"/>
          <w:rtl/>
          <w:lang w:bidi="fa-IR"/>
        </w:rPr>
        <w:t xml:space="preserve">، و </w:t>
      </w:r>
      <w:r w:rsidRPr="001F3437">
        <w:rPr>
          <w:rFonts w:cs="B Nazanin" w:hint="cs"/>
          <w:sz w:val="22"/>
          <w:szCs w:val="22"/>
          <w:rtl/>
          <w:lang w:bidi="fa-IR"/>
        </w:rPr>
        <w:t>5145 (</w:t>
      </w:r>
      <w:r w:rsidRPr="001F3437">
        <w:rPr>
          <w:rFonts w:cs="B Nazanin"/>
          <w:sz w:val="22"/>
          <w:szCs w:val="22"/>
        </w:rPr>
        <w:t>/h</w:t>
      </w:r>
      <w:r w:rsidRPr="001F3437">
        <w:rPr>
          <w:rFonts w:cs="B Nazanin" w:hint="cs"/>
          <w:sz w:val="22"/>
          <w:szCs w:val="22"/>
          <w:rtl/>
          <w:lang w:bidi="fa-IR"/>
        </w:rPr>
        <w:t xml:space="preserve">$) </w:t>
      </w:r>
      <w:r w:rsidRPr="00E7096B">
        <w:rPr>
          <w:rFonts w:cs="B Nazanin" w:hint="cs"/>
          <w:rtl/>
          <w:lang w:bidi="fa-IR"/>
        </w:rPr>
        <w:t xml:space="preserve">کاهش یافته است. در حالی که انتشار آلودگی نیز به ‌ترتیب </w:t>
      </w:r>
      <w:r w:rsidRPr="001F3437">
        <w:rPr>
          <w:rFonts w:cs="B Nazanin" w:hint="cs"/>
          <w:sz w:val="22"/>
          <w:szCs w:val="22"/>
          <w:rtl/>
          <w:lang w:bidi="fa-IR"/>
        </w:rPr>
        <w:t>28360</w:t>
      </w:r>
      <w:r w:rsidRPr="00E7096B">
        <w:rPr>
          <w:rFonts w:cs="B Nazanin" w:hint="cs"/>
          <w:rtl/>
          <w:lang w:bidi="fa-IR"/>
        </w:rPr>
        <w:t xml:space="preserve">، و </w:t>
      </w:r>
      <w:r w:rsidRPr="001F3437">
        <w:rPr>
          <w:rFonts w:cs="B Nazanin" w:hint="cs"/>
          <w:sz w:val="22"/>
          <w:szCs w:val="22"/>
          <w:rtl/>
          <w:lang w:bidi="fa-IR"/>
        </w:rPr>
        <w:t xml:space="preserve">20319 </w:t>
      </w:r>
      <w:r w:rsidRPr="001F3437">
        <w:rPr>
          <w:rFonts w:cs="B Nazanin"/>
          <w:sz w:val="22"/>
          <w:szCs w:val="22"/>
        </w:rPr>
        <w:t>(ton/h)</w:t>
      </w:r>
      <w:r w:rsidRPr="001F3437">
        <w:rPr>
          <w:rFonts w:cs="B Nazanin" w:hint="cs"/>
          <w:sz w:val="22"/>
          <w:szCs w:val="22"/>
          <w:rtl/>
          <w:lang w:bidi="fa-IR"/>
        </w:rPr>
        <w:t xml:space="preserve"> </w:t>
      </w:r>
      <w:r w:rsidRPr="00E7096B">
        <w:rPr>
          <w:rFonts w:cs="B Nazanin" w:hint="cs"/>
          <w:rtl/>
          <w:lang w:bidi="fa-IR"/>
        </w:rPr>
        <w:t>کاهش پیدا کرده است.</w:t>
      </w:r>
    </w:p>
    <w:p w:rsidR="00E7096B" w:rsidRPr="00F330AA" w:rsidRDefault="00E7096B" w:rsidP="00E7096B">
      <w:pPr>
        <w:tabs>
          <w:tab w:val="right" w:pos="282"/>
        </w:tabs>
        <w:bidi/>
        <w:rPr>
          <w:rFonts w:cs="B Nazanin"/>
          <w:b/>
          <w:bCs/>
        </w:rPr>
      </w:pPr>
    </w:p>
    <w:p w:rsidR="005259C9" w:rsidRPr="0061359B" w:rsidRDefault="0061359B" w:rsidP="00EF314E">
      <w:pPr>
        <w:pStyle w:val="head"/>
        <w:rPr>
          <w:b w:val="0"/>
          <w:bCs/>
        </w:rPr>
      </w:pPr>
      <w:r>
        <w:rPr>
          <w:b w:val="0"/>
          <w:bCs/>
          <w:rtl/>
        </w:rPr>
        <w:t>4.</w:t>
      </w:r>
      <w:r>
        <w:rPr>
          <w:b w:val="0"/>
          <w:bCs/>
          <w:rtl/>
        </w:rPr>
        <w:tab/>
      </w:r>
      <w:r>
        <w:rPr>
          <w:b w:val="0"/>
          <w:bCs/>
        </w:rPr>
        <w:t xml:space="preserve"> </w:t>
      </w:r>
      <w:r w:rsidR="00E7096B" w:rsidRPr="0061359B">
        <w:rPr>
          <w:rFonts w:hint="cs"/>
          <w:b w:val="0"/>
          <w:bCs/>
          <w:rtl/>
        </w:rPr>
        <w:t>نتيجه‌گير</w:t>
      </w:r>
      <w:r w:rsidR="00EF314E">
        <w:rPr>
          <w:rFonts w:hint="cs"/>
          <w:b w:val="0"/>
          <w:bCs/>
          <w:rtl/>
        </w:rPr>
        <w:t>ی</w:t>
      </w:r>
    </w:p>
    <w:p w:rsidR="005259C9" w:rsidRPr="00F330AA" w:rsidRDefault="00E7096B" w:rsidP="00E7096B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E7096B">
        <w:rPr>
          <w:rFonts w:cs="B Nazanin" w:hint="cs"/>
          <w:sz w:val="24"/>
          <w:rtl/>
          <w:lang w:bidi="fa-IR"/>
        </w:rPr>
        <w:t>در این مقاله، الگوریتم بازار بورس برای حل مسئله ی ترکیب توزیع اقتصادی-آلودگی با اهداف متناقض هزینه و انتشار آلودگی پیاده سازی شد. این تکنیک بهینه سازی بر روی دو سیستم آزمون با مقیاس کوچک (</w:t>
      </w:r>
      <w:r w:rsidRPr="001F3437">
        <w:rPr>
          <w:rFonts w:cs="B Nazanin" w:hint="cs"/>
          <w:sz w:val="22"/>
          <w:szCs w:val="22"/>
          <w:rtl/>
          <w:lang w:bidi="fa-IR"/>
        </w:rPr>
        <w:t>3</w:t>
      </w:r>
      <w:r w:rsidRPr="00E7096B">
        <w:rPr>
          <w:rFonts w:cs="B Nazanin" w:hint="cs"/>
          <w:sz w:val="24"/>
          <w:rtl/>
          <w:lang w:bidi="fa-IR"/>
        </w:rPr>
        <w:t xml:space="preserve"> واحدی) و مقیاس بزرگ (</w:t>
      </w:r>
      <w:r w:rsidRPr="001F3437">
        <w:rPr>
          <w:rFonts w:cs="B Nazanin" w:hint="cs"/>
          <w:sz w:val="22"/>
          <w:szCs w:val="22"/>
          <w:rtl/>
          <w:lang w:bidi="fa-IR"/>
        </w:rPr>
        <w:t>40</w:t>
      </w:r>
      <w:r w:rsidRPr="00E7096B">
        <w:rPr>
          <w:rFonts w:cs="B Nazanin" w:hint="cs"/>
          <w:sz w:val="24"/>
          <w:rtl/>
          <w:lang w:bidi="fa-IR"/>
        </w:rPr>
        <w:t xml:space="preserve"> واحدی) اعمال گردید. نتایج شبیه سازی آشکار کرد که روش پیشنهادی با دقت و سرعت همگرایی بیشتری نسبت به دیگر روش ها به راه حل مطلوب می رسد. افزایش توانایی جست و جوی الگوریتم توسط اصلاح و یا ترکیب با دیگر روش های بهینه سازی، اعمال آن بر روی مسائل بهینه سازی چند هدفه ی توزیع اقتصادی-آلودگی با لحاظ قیود عملی بیشتر و ریزشبکه ها و شبکه های هوشمند، و همچنین درنظر گرفتن عدم قطعیت های موجود در سیستم قدرت از جمله عدم قطعیت بار و عدم قطعیت تولید منابع تجدیدپذیر می تواند به عنوان کار های آینده این تحقیق ذکر شود</w:t>
      </w:r>
      <w:r w:rsidR="005259C9" w:rsidRPr="00F330AA">
        <w:rPr>
          <w:rFonts w:cs="B Nazanin"/>
          <w:sz w:val="24"/>
          <w:rtl/>
          <w:lang w:bidi="fa-IR"/>
        </w:rPr>
        <w:t xml:space="preserve">. </w:t>
      </w:r>
    </w:p>
    <w:p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</w:p>
    <w:p w:rsidR="005259C9" w:rsidRPr="0061359B" w:rsidRDefault="0061359B" w:rsidP="0061359B">
      <w:pPr>
        <w:pStyle w:val="head"/>
        <w:rPr>
          <w:b w:val="0"/>
          <w:bCs/>
        </w:rPr>
      </w:pPr>
      <w:r w:rsidRPr="0061359B">
        <w:t>5</w:t>
      </w:r>
      <w:r w:rsidR="00E7096B" w:rsidRPr="0061359B">
        <w:rPr>
          <w:b w:val="0"/>
          <w:bCs/>
          <w:rtl/>
        </w:rPr>
        <w:t>.</w:t>
      </w:r>
      <w:r w:rsidR="00E7096B" w:rsidRPr="0061359B">
        <w:rPr>
          <w:rFonts w:hint="cs"/>
          <w:b w:val="0"/>
          <w:bCs/>
          <w:rtl/>
        </w:rPr>
        <w:t xml:space="preserve"> </w:t>
      </w:r>
      <w:r w:rsidR="005259C9" w:rsidRPr="0061359B">
        <w:rPr>
          <w:b w:val="0"/>
          <w:bCs/>
          <w:rtl/>
        </w:rPr>
        <w:t>مراجع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 xml:space="preserve">Bora TC,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Mariani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VC, dos Santos Coelho L. Multi-objective optimization of the environmental-economic dispatch with reinforcement learning based on non-dominated sorting genetic algorithm. Applied Thermal Engineering. 2019 Jan 5; 146:688-700.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proofErr w:type="spellStart"/>
      <w:r w:rsidRPr="00E7096B">
        <w:rPr>
          <w:rFonts w:asciiTheme="majorBidi" w:hAnsiTheme="majorBidi" w:cstheme="majorBidi"/>
          <w:sz w:val="22"/>
          <w:szCs w:val="22"/>
        </w:rPr>
        <w:t>Karthik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N, Parvathy AK, Arul R. Multi</w:t>
      </w:r>
      <w:r w:rsidRPr="00E7096B">
        <w:rPr>
          <w:rFonts w:ascii="Cambria Math" w:hAnsi="Cambria Math" w:cs="Cambria Math"/>
          <w:sz w:val="22"/>
          <w:szCs w:val="22"/>
        </w:rPr>
        <w:t>‐</w:t>
      </w:r>
      <w:r w:rsidRPr="00E7096B">
        <w:rPr>
          <w:rFonts w:asciiTheme="majorBidi" w:hAnsiTheme="majorBidi" w:cstheme="majorBidi"/>
          <w:sz w:val="22"/>
          <w:szCs w:val="22"/>
        </w:rPr>
        <w:t>objective economic emission dispatch using interior search algorithm. International Transactions on Electrical Energy Systems. 2019 Jan;29(1): e2683.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>Nourianfar H, Abdi H. Solving the multi-objective economic emission dispatch problems using Fast Non-Dominated Sorting TVAC-PSO combined with EMA. Applied Soft Computing. 2019 Dec 1; 85:105770.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 xml:space="preserve">Chen JF, Chen SD.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Multiobjective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power dispatch with line flow constraints using the fast Newton-Raphson method. IEEE Transactions on Energy conversion. 1997 Mar;12(1):86-93.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 xml:space="preserve">Nanda J, Kothari DP,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Lingamurthy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KS. Economic-emission load dispatch through goal programming techniques.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>Sa-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Ngiamvibool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W,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Pothiya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S,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Ngamroo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I. Multiple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tabu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search algorithm for economic dispatch problem considering valve-point effects. International Journal of Electrical Power &amp; Energy Systems. 2011 May 1;33(4):846-54.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proofErr w:type="spellStart"/>
      <w:r w:rsidRPr="00E7096B">
        <w:rPr>
          <w:rFonts w:asciiTheme="majorBidi" w:hAnsiTheme="majorBidi" w:cstheme="majorBidi"/>
          <w:sz w:val="22"/>
          <w:szCs w:val="22"/>
        </w:rPr>
        <w:lastRenderedPageBreak/>
        <w:t>Abou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El Ela AA,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Abido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MA,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Spea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SR. Differential evolution algorithm for emission constrained economic power dispatch problem. Electric power Systems research. 2010 Oct 1;80(10):1286-92.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proofErr w:type="spellStart"/>
      <w:r w:rsidRPr="00E7096B">
        <w:rPr>
          <w:rFonts w:asciiTheme="majorBidi" w:hAnsiTheme="majorBidi" w:cstheme="majorBidi"/>
          <w:sz w:val="22"/>
          <w:szCs w:val="22"/>
        </w:rPr>
        <w:t>Jayabarathi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T,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Kolipakula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RT, Krishna MV,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Yazdani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A. Application and comparison of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pso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, its variants and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hde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techniques to emission/economic dispatch. Arabian Journal for Science and Engineering. 2014 Feb 1;39(2):967-76.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proofErr w:type="spellStart"/>
      <w:r w:rsidRPr="00E7096B">
        <w:rPr>
          <w:rFonts w:asciiTheme="majorBidi" w:hAnsiTheme="majorBidi" w:cstheme="majorBidi"/>
          <w:sz w:val="22"/>
          <w:szCs w:val="22"/>
        </w:rPr>
        <w:t>Afzalan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E,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Joorabian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M. Emission, reserve and economic load dispatch problem with non-smooth and non-convex cost functions using epsilon-multi-objective genetic algorithm variable. International Journal of Electrical Power &amp; Energy Systems. 2013 Nov 1; 52:55-67.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>S. Kulkarni, AG Kothari, DP Kothari P. Combined economic and emission dispatch using improved backpropagation neural network. Electric Machines &amp;Power Systems. 2000 Jan 1;28(1):31-44.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>Nourianfar H, Abdi H. The application of Imperialist Competitive Algorithm to the combined heat and power economic dispatch problem. Journal of Energy Management and Technology. 2018 Nov 1;2(4):59-69.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proofErr w:type="spellStart"/>
      <w:r w:rsidRPr="00E7096B">
        <w:rPr>
          <w:rFonts w:asciiTheme="majorBidi" w:hAnsiTheme="majorBidi" w:cstheme="majorBidi"/>
          <w:sz w:val="22"/>
          <w:szCs w:val="22"/>
        </w:rPr>
        <w:t>Gherbi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YA,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Bouzeboudja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H,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Gherbi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FZ. The combined economic environmental dispatch using new hybrid metaheuristic. Energy. 2016 Nov 15; 115:468-77.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proofErr w:type="spellStart"/>
      <w:r w:rsidRPr="00E7096B">
        <w:rPr>
          <w:rFonts w:asciiTheme="majorBidi" w:hAnsiTheme="majorBidi" w:cstheme="majorBidi"/>
          <w:sz w:val="22"/>
          <w:szCs w:val="22"/>
        </w:rPr>
        <w:t>Ghorbani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N,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Babaei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E. Exchange market algorithm for economic load dispatch. International Journal of Electrical Power &amp; Energy Systems. 2016 Feb 1; 75:19-27.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  <w:rtl/>
        </w:rPr>
      </w:pPr>
      <w:proofErr w:type="spellStart"/>
      <w:r w:rsidRPr="00E7096B">
        <w:rPr>
          <w:rFonts w:asciiTheme="majorBidi" w:hAnsiTheme="majorBidi" w:cstheme="majorBidi"/>
          <w:sz w:val="22"/>
          <w:szCs w:val="22"/>
        </w:rPr>
        <w:t>Ghorbani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N,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Babaei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E. Exchange market algorithm. Applied Soft Computing. 2014 Jun 1; 19:177-87.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proofErr w:type="spellStart"/>
      <w:r w:rsidRPr="00E7096B">
        <w:rPr>
          <w:rFonts w:asciiTheme="majorBidi" w:hAnsiTheme="majorBidi" w:cstheme="majorBidi"/>
          <w:sz w:val="22"/>
          <w:szCs w:val="22"/>
        </w:rPr>
        <w:t>Arumugam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P, SUBRAMANIAN RC. Power search algorithm (PSA) for combined economic-emission dispatch problems considering valve point effects in economic load dispatch. Turkish Journal of Electrical Engineering &amp; Computer Sciences. 2017 Dec 3;25(6):4647-56.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 xml:space="preserve">Sinha N,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Chakrabarti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R, Chattopadhyay PK. Evolutionary programming techniques for economic load dispatch. IEEE Transactions on evolutionary computation. 2003 Feb;7(1):83-94.</w:t>
      </w:r>
    </w:p>
    <w:p w:rsidR="00E7096B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2"/>
          <w:szCs w:val="22"/>
        </w:rPr>
      </w:pPr>
      <w:r w:rsidRPr="00E7096B">
        <w:rPr>
          <w:rFonts w:asciiTheme="majorBidi" w:hAnsiTheme="majorBidi" w:cstheme="majorBidi"/>
          <w:sz w:val="22"/>
          <w:szCs w:val="22"/>
        </w:rPr>
        <w:t xml:space="preserve">Shaw B, Mukherjee V, </w:t>
      </w:r>
      <w:proofErr w:type="spellStart"/>
      <w:r w:rsidRPr="00E7096B">
        <w:rPr>
          <w:rFonts w:asciiTheme="majorBidi" w:hAnsiTheme="majorBidi" w:cstheme="majorBidi"/>
          <w:sz w:val="22"/>
          <w:szCs w:val="22"/>
        </w:rPr>
        <w:t>Ghoshal</w:t>
      </w:r>
      <w:proofErr w:type="spellEnd"/>
      <w:r w:rsidRPr="00E7096B">
        <w:rPr>
          <w:rFonts w:asciiTheme="majorBidi" w:hAnsiTheme="majorBidi" w:cstheme="majorBidi"/>
          <w:sz w:val="22"/>
          <w:szCs w:val="22"/>
        </w:rPr>
        <w:t xml:space="preserve"> SP. A novel opposition-based gravitational search algorithm for combined economic and emission dispatch problems of power systems. International Journal of Electrical Power &amp; Energy Systems. 2012 Feb 1;35(1):21-33.</w:t>
      </w:r>
    </w:p>
    <w:p w:rsidR="009C1FD0" w:rsidRPr="00E7096B" w:rsidRDefault="00E7096B" w:rsidP="00E7096B">
      <w:pPr>
        <w:pStyle w:val="ListParagraph"/>
        <w:numPr>
          <w:ilvl w:val="0"/>
          <w:numId w:val="43"/>
        </w:numPr>
        <w:bidi w:val="0"/>
        <w:ind w:left="57" w:hanging="57"/>
        <w:rPr>
          <w:rFonts w:asciiTheme="majorBidi" w:hAnsiTheme="majorBidi" w:cstheme="majorBidi"/>
          <w:sz w:val="28"/>
          <w:szCs w:val="28"/>
        </w:rPr>
      </w:pPr>
      <w:r w:rsidRPr="00E7096B">
        <w:rPr>
          <w:rFonts w:asciiTheme="majorBidi" w:hAnsiTheme="majorBidi" w:cstheme="majorBidi"/>
          <w:sz w:val="22"/>
          <w:szCs w:val="22"/>
        </w:rPr>
        <w:t>Banerjee S, Sarkar D. Emission Constrained Optimal Allocation of Generation using AWDO Technique. International Journal of Smart Grid and Sustainable Energy Technologies. 2018;2(1):88-96.</w:t>
      </w:r>
    </w:p>
    <w:sectPr w:rsidR="009C1FD0" w:rsidRPr="00E7096B" w:rsidSect="00A35386">
      <w:headerReference w:type="default" r:id="rId10"/>
      <w:pgSz w:w="11906" w:h="16838"/>
      <w:pgMar w:top="0" w:right="1700" w:bottom="1440" w:left="1440" w:header="0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2B9B" w:rsidRDefault="00162B9B" w:rsidP="005259C9">
      <w:r>
        <w:separator/>
      </w:r>
    </w:p>
  </w:endnote>
  <w:endnote w:type="continuationSeparator" w:id="0">
    <w:p w:rsidR="00162B9B" w:rsidRDefault="00162B9B" w:rsidP="00525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2B9B" w:rsidRDefault="00162B9B" w:rsidP="005259C9">
      <w:r>
        <w:separator/>
      </w:r>
    </w:p>
  </w:footnote>
  <w:footnote w:type="continuationSeparator" w:id="0">
    <w:p w:rsidR="00162B9B" w:rsidRDefault="00162B9B" w:rsidP="005259C9">
      <w:r>
        <w:continuationSeparator/>
      </w:r>
    </w:p>
  </w:footnote>
  <w:footnote w:id="1">
    <w:p w:rsidR="009011C7" w:rsidRDefault="009011C7" w:rsidP="0061359B">
      <w:pPr>
        <w:pStyle w:val="FootnoteText"/>
        <w:rPr>
          <w:rFonts w:cs="B Nazanin"/>
          <w:b/>
          <w:bCs/>
          <w:rtl/>
          <w:lang w:val="en-GB" w:bidi="fa-IR"/>
        </w:rPr>
      </w:pPr>
      <w:r w:rsidRPr="006E19E6">
        <w:rPr>
          <w:rStyle w:val="FootnoteReference"/>
          <w:b/>
          <w:bCs/>
          <w:sz w:val="18"/>
          <w:szCs w:val="18"/>
        </w:rPr>
        <w:footnoteRef/>
      </w:r>
      <w:r w:rsidRPr="006E19E6">
        <w:rPr>
          <w:b/>
          <w:bCs/>
          <w:sz w:val="18"/>
          <w:szCs w:val="18"/>
        </w:rPr>
        <w:t xml:space="preserve">Corresponding author: </w:t>
      </w:r>
      <w:r w:rsidRPr="0061359B">
        <w:rPr>
          <w:rFonts w:cs="B Nazanin"/>
          <w:b/>
          <w:bCs/>
          <w:sz w:val="18"/>
          <w:szCs w:val="18"/>
          <w:lang w:bidi="fa-IR"/>
        </w:rPr>
        <w:t>Hamdi Abdi</w:t>
      </w:r>
    </w:p>
    <w:p w:rsidR="009011C7" w:rsidRPr="0059195E" w:rsidRDefault="009011C7" w:rsidP="0061359B">
      <w:pPr>
        <w:pStyle w:val="FootnoteText"/>
        <w:rPr>
          <w:b/>
          <w:bCs/>
          <w:sz w:val="16"/>
          <w:szCs w:val="16"/>
        </w:rPr>
      </w:pPr>
      <w:r w:rsidRPr="0059195E">
        <w:rPr>
          <w:rFonts w:cs="B Nazanin"/>
          <w:b/>
          <w:bCs/>
          <w:sz w:val="18"/>
          <w:szCs w:val="18"/>
          <w:lang w:bidi="fa-IR"/>
        </w:rPr>
        <w:t xml:space="preserve">Email: </w:t>
      </w:r>
      <w:r w:rsidRPr="0061359B">
        <w:rPr>
          <w:rFonts w:cs="B Nazanin"/>
          <w:b/>
          <w:bCs/>
          <w:sz w:val="18"/>
          <w:szCs w:val="18"/>
          <w:lang w:bidi="fa-IR"/>
        </w:rPr>
        <w:t>hamdiabdi@razi.ac.ir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11C7" w:rsidRDefault="009011C7" w:rsidP="00561E51">
    <w:pPr>
      <w:pStyle w:val="Header"/>
      <w:ind w:hanging="1418"/>
    </w:pPr>
    <w:r>
      <w:rPr>
        <w:rFonts w:cs="B Nazanin"/>
        <w:b/>
        <w:bCs/>
        <w:noProof/>
        <w:sz w:val="28"/>
        <w:szCs w:val="28"/>
      </w:rPr>
      <w:drawing>
        <wp:inline distT="0" distB="0" distL="0" distR="0">
          <wp:extent cx="7525338" cy="1595755"/>
          <wp:effectExtent l="0" t="0" r="0" b="4445"/>
          <wp:docPr id="2" name="Picture 1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6072" cy="159803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81F40F3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16C5C4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C78230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B4022FC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112DAB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5EA2D1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7326E2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EBE5CE6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34031E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B065A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1" w15:restartNumberingAfterBreak="0">
    <w:nsid w:val="04822C34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2" w15:restartNumberingAfterBreak="0">
    <w:nsid w:val="05BA5BC1"/>
    <w:multiLevelType w:val="hybridMultilevel"/>
    <w:tmpl w:val="ABD6B43A"/>
    <w:lvl w:ilvl="0" w:tplc="8AD0F4D0">
      <w:start w:val="1"/>
      <w:numFmt w:val="decimal"/>
      <w:lvlText w:val="[%1].  "/>
      <w:lvlJc w:val="left"/>
      <w:pPr>
        <w:ind w:left="720" w:hanging="360"/>
      </w:pPr>
      <w:rPr>
        <w:rFonts w:hint="default"/>
        <w:b/>
        <w:spacing w:val="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94E2322"/>
    <w:multiLevelType w:val="multilevel"/>
    <w:tmpl w:val="3C04C07A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4" w15:restartNumberingAfterBreak="0">
    <w:nsid w:val="0B4A3A18"/>
    <w:multiLevelType w:val="multilevel"/>
    <w:tmpl w:val="C99C149E"/>
    <w:lvl w:ilvl="0">
      <w:start w:val="1"/>
      <w:numFmt w:val="decimal"/>
      <w:pStyle w:val="Heading1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4"/>
        <w:szCs w:val="24"/>
      </w:rPr>
    </w:lvl>
    <w:lvl w:ilvl="1">
      <w:start w:val="1"/>
      <w:numFmt w:val="decimal"/>
      <w:pStyle w:val="Heading2"/>
      <w:isLgl/>
      <w:lvlText w:val="%1-%2-"/>
      <w:lvlJc w:val="left"/>
      <w:pPr>
        <w:tabs>
          <w:tab w:val="num" w:pos="680"/>
        </w:tabs>
        <w:ind w:left="680" w:hanging="68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5" w15:restartNumberingAfterBreak="0">
    <w:nsid w:val="0C3155DD"/>
    <w:multiLevelType w:val="hybridMultilevel"/>
    <w:tmpl w:val="9E525EB0"/>
    <w:lvl w:ilvl="0" w:tplc="CC78CB84">
      <w:start w:val="1"/>
      <w:numFmt w:val="decimal"/>
      <w:lvlText w:val="%1-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0E849BB"/>
    <w:multiLevelType w:val="multilevel"/>
    <w:tmpl w:val="B3A2DF0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7" w15:restartNumberingAfterBreak="0">
    <w:nsid w:val="119E0CC9"/>
    <w:multiLevelType w:val="hybridMultilevel"/>
    <w:tmpl w:val="8076C478"/>
    <w:lvl w:ilvl="0" w:tplc="7FECE41E">
      <w:start w:val="1"/>
      <w:numFmt w:val="decimal"/>
      <w:lvlText w:val="گام %1. 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7861EDF"/>
    <w:multiLevelType w:val="multilevel"/>
    <w:tmpl w:val="12AE19D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9" w15:restartNumberingAfterBreak="0">
    <w:nsid w:val="20E35B89"/>
    <w:multiLevelType w:val="hybridMultilevel"/>
    <w:tmpl w:val="DEF4B1BE"/>
    <w:lvl w:ilvl="0" w:tplc="99BA014E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1D119B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5A5AE1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2" w15:restartNumberingAfterBreak="0">
    <w:nsid w:val="28521EF6"/>
    <w:multiLevelType w:val="hybridMultilevel"/>
    <w:tmpl w:val="3BCC677C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29320DFC"/>
    <w:multiLevelType w:val="multilevel"/>
    <w:tmpl w:val="BEA425A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4" w15:restartNumberingAfterBreak="0">
    <w:nsid w:val="2AB9310D"/>
    <w:multiLevelType w:val="multilevel"/>
    <w:tmpl w:val="3118CFE2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pStyle w:val="Heading3"/>
      <w:isLgl/>
      <w:lvlText w:val="%1-%2-%3-"/>
      <w:lvlJc w:val="left"/>
      <w:pPr>
        <w:tabs>
          <w:tab w:val="num" w:pos="737"/>
        </w:tabs>
        <w:ind w:left="737" w:hanging="73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 w15:restartNumberingAfterBreak="0">
    <w:nsid w:val="2C1269AC"/>
    <w:multiLevelType w:val="hybridMultilevel"/>
    <w:tmpl w:val="55DEB2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FF05066"/>
    <w:multiLevelType w:val="multilevel"/>
    <w:tmpl w:val="F058EAC4"/>
    <w:lvl w:ilvl="0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>
      <w:start w:val="1"/>
      <w:numFmt w:val="decimal"/>
      <w:lvlText w:val="%1-%2"/>
      <w:lvlJc w:val="right"/>
      <w:pPr>
        <w:tabs>
          <w:tab w:val="num" w:pos="567"/>
        </w:tabs>
        <w:ind w:left="567" w:hanging="27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56"/>
        </w:tabs>
        <w:ind w:left="94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76"/>
        </w:tabs>
        <w:ind w:left="144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96"/>
        </w:tabs>
        <w:ind w:left="194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316"/>
        </w:tabs>
        <w:ind w:left="245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76"/>
        </w:tabs>
        <w:ind w:left="295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96"/>
        </w:tabs>
        <w:ind w:left="346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16"/>
        </w:tabs>
        <w:ind w:left="4036" w:hanging="1440"/>
      </w:pPr>
      <w:rPr>
        <w:rFonts w:hint="default"/>
      </w:rPr>
    </w:lvl>
  </w:abstractNum>
  <w:abstractNum w:abstractNumId="27" w15:restartNumberingAfterBreak="0">
    <w:nsid w:val="37EF0EA9"/>
    <w:multiLevelType w:val="multilevel"/>
    <w:tmpl w:val="7C30A00C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8" w15:restartNumberingAfterBreak="0">
    <w:nsid w:val="3ADE23DA"/>
    <w:multiLevelType w:val="hybridMultilevel"/>
    <w:tmpl w:val="64466348"/>
    <w:lvl w:ilvl="0" w:tplc="040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9" w15:restartNumberingAfterBreak="0">
    <w:nsid w:val="3E120876"/>
    <w:multiLevelType w:val="hybridMultilevel"/>
    <w:tmpl w:val="FF12E8AE"/>
    <w:lvl w:ilvl="0" w:tplc="7FECE41E">
      <w:start w:val="1"/>
      <w:numFmt w:val="decimal"/>
      <w:lvlText w:val="گام %1. "/>
      <w:lvlJc w:val="left"/>
      <w:pPr>
        <w:ind w:left="46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333" w:hanging="360"/>
      </w:pPr>
    </w:lvl>
    <w:lvl w:ilvl="2" w:tplc="0409001B" w:tentative="1">
      <w:start w:val="1"/>
      <w:numFmt w:val="lowerRoman"/>
      <w:lvlText w:val="%3."/>
      <w:lvlJc w:val="right"/>
      <w:pPr>
        <w:ind w:left="6053" w:hanging="180"/>
      </w:pPr>
    </w:lvl>
    <w:lvl w:ilvl="3" w:tplc="0409000F" w:tentative="1">
      <w:start w:val="1"/>
      <w:numFmt w:val="decimal"/>
      <w:lvlText w:val="%4."/>
      <w:lvlJc w:val="left"/>
      <w:pPr>
        <w:ind w:left="6773" w:hanging="360"/>
      </w:pPr>
    </w:lvl>
    <w:lvl w:ilvl="4" w:tplc="04090019" w:tentative="1">
      <w:start w:val="1"/>
      <w:numFmt w:val="lowerLetter"/>
      <w:lvlText w:val="%5."/>
      <w:lvlJc w:val="left"/>
      <w:pPr>
        <w:ind w:left="7493" w:hanging="360"/>
      </w:pPr>
    </w:lvl>
    <w:lvl w:ilvl="5" w:tplc="0409001B" w:tentative="1">
      <w:start w:val="1"/>
      <w:numFmt w:val="lowerRoman"/>
      <w:lvlText w:val="%6."/>
      <w:lvlJc w:val="right"/>
      <w:pPr>
        <w:ind w:left="8213" w:hanging="180"/>
      </w:pPr>
    </w:lvl>
    <w:lvl w:ilvl="6" w:tplc="0409000F" w:tentative="1">
      <w:start w:val="1"/>
      <w:numFmt w:val="decimal"/>
      <w:lvlText w:val="%7."/>
      <w:lvlJc w:val="left"/>
      <w:pPr>
        <w:ind w:left="8933" w:hanging="360"/>
      </w:pPr>
    </w:lvl>
    <w:lvl w:ilvl="7" w:tplc="04090019" w:tentative="1">
      <w:start w:val="1"/>
      <w:numFmt w:val="lowerLetter"/>
      <w:lvlText w:val="%8."/>
      <w:lvlJc w:val="left"/>
      <w:pPr>
        <w:ind w:left="9653" w:hanging="360"/>
      </w:pPr>
    </w:lvl>
    <w:lvl w:ilvl="8" w:tplc="0409001B" w:tentative="1">
      <w:start w:val="1"/>
      <w:numFmt w:val="lowerRoman"/>
      <w:lvlText w:val="%9."/>
      <w:lvlJc w:val="right"/>
      <w:pPr>
        <w:ind w:left="10373" w:hanging="180"/>
      </w:pPr>
    </w:lvl>
  </w:abstractNum>
  <w:abstractNum w:abstractNumId="30" w15:restartNumberingAfterBreak="0">
    <w:nsid w:val="3E9D427F"/>
    <w:multiLevelType w:val="hybridMultilevel"/>
    <w:tmpl w:val="82569982"/>
    <w:lvl w:ilvl="0" w:tplc="FD10F8D6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45CE2601"/>
    <w:multiLevelType w:val="multilevel"/>
    <w:tmpl w:val="9D94CF4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33" w15:restartNumberingAfterBreak="0">
    <w:nsid w:val="4627181B"/>
    <w:multiLevelType w:val="hybridMultilevel"/>
    <w:tmpl w:val="E398FE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B24AF9"/>
    <w:multiLevelType w:val="hybridMultilevel"/>
    <w:tmpl w:val="0C58E55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DC0EFC"/>
    <w:multiLevelType w:val="hybridMultilevel"/>
    <w:tmpl w:val="FE907E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ECF68A0"/>
    <w:multiLevelType w:val="hybridMultilevel"/>
    <w:tmpl w:val="5E3CB576"/>
    <w:lvl w:ilvl="0" w:tplc="8BB8811A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i w:val="0"/>
        <w:iCs w:val="0"/>
        <w:spacing w:val="0"/>
        <w:position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72073A1"/>
    <w:multiLevelType w:val="multilevel"/>
    <w:tmpl w:val="06D0CF62"/>
    <w:lvl w:ilvl="0">
      <w:start w:val="2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38" w15:restartNumberingAfterBreak="0">
    <w:nsid w:val="6A296B19"/>
    <w:multiLevelType w:val="singleLevel"/>
    <w:tmpl w:val="DC40357A"/>
    <w:lvl w:ilvl="0">
      <w:start w:val="1"/>
      <w:numFmt w:val="decimal"/>
      <w:lvlText w:val="[%1]"/>
      <w:legacy w:legacy="1" w:legacySpace="120" w:legacyIndent="360"/>
      <w:lvlJc w:val="left"/>
      <w:pPr>
        <w:ind w:left="360" w:hanging="360"/>
      </w:pPr>
    </w:lvl>
  </w:abstractNum>
  <w:abstractNum w:abstractNumId="39" w15:restartNumberingAfterBreak="0">
    <w:nsid w:val="6DDF4635"/>
    <w:multiLevelType w:val="multilevel"/>
    <w:tmpl w:val="DE5C1620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isLgl/>
      <w:lvlText w:val="%1-%2-%3-"/>
      <w:lvlJc w:val="left"/>
      <w:pPr>
        <w:tabs>
          <w:tab w:val="num" w:pos="851"/>
        </w:tabs>
        <w:ind w:left="851" w:hanging="851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40" w15:restartNumberingAfterBreak="0">
    <w:nsid w:val="737641B5"/>
    <w:multiLevelType w:val="multilevel"/>
    <w:tmpl w:val="1C20535A"/>
    <w:lvl w:ilvl="0">
      <w:start w:val="2"/>
      <w:numFmt w:val="decimal"/>
      <w:lvlText w:val="%1-"/>
      <w:lvlJc w:val="left"/>
      <w:pPr>
        <w:tabs>
          <w:tab w:val="num" w:pos="465"/>
        </w:tabs>
        <w:ind w:right="465" w:hanging="465"/>
      </w:pPr>
      <w:rPr>
        <w:rFonts w:hint="default"/>
        <w:sz w:val="24"/>
      </w:rPr>
    </w:lvl>
    <w:lvl w:ilvl="1">
      <w:start w:val="2"/>
      <w:numFmt w:val="decimal"/>
      <w:lvlText w:val="%1-%2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2">
      <w:start w:val="1"/>
      <w:numFmt w:val="decimal"/>
      <w:lvlText w:val="%1-%2.%3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3">
      <w:start w:val="1"/>
      <w:numFmt w:val="decimal"/>
      <w:lvlText w:val="%1-%2.%3.%4."/>
      <w:lvlJc w:val="left"/>
      <w:pPr>
        <w:tabs>
          <w:tab w:val="num" w:pos="1080"/>
        </w:tabs>
        <w:ind w:right="1080" w:hanging="1080"/>
      </w:pPr>
      <w:rPr>
        <w:rFonts w:hint="default"/>
        <w:sz w:val="24"/>
      </w:rPr>
    </w:lvl>
    <w:lvl w:ilvl="4">
      <w:start w:val="1"/>
      <w:numFmt w:val="decimal"/>
      <w:lvlText w:val="%1-%2.%3.%4.%5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5">
      <w:start w:val="1"/>
      <w:numFmt w:val="decimal"/>
      <w:lvlText w:val="%1-%2.%3.%4.%5.%6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6">
      <w:start w:val="1"/>
      <w:numFmt w:val="decimal"/>
      <w:lvlText w:val="%1-%2.%3.%4.%5.%6.%7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7">
      <w:start w:val="1"/>
      <w:numFmt w:val="decimal"/>
      <w:lvlText w:val="%1-%2.%3.%4.%5.%6.%7.%8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8">
      <w:start w:val="1"/>
      <w:numFmt w:val="decimal"/>
      <w:lvlText w:val="%1-%2.%3.%4.%5.%6.%7.%8.%9."/>
      <w:lvlJc w:val="left"/>
      <w:pPr>
        <w:tabs>
          <w:tab w:val="num" w:pos="2160"/>
        </w:tabs>
        <w:ind w:right="2160" w:hanging="2160"/>
      </w:pPr>
      <w:rPr>
        <w:rFonts w:hint="default"/>
        <w:sz w:val="24"/>
      </w:rPr>
    </w:lvl>
  </w:abstractNum>
  <w:abstractNum w:abstractNumId="41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 w15:restartNumberingAfterBreak="0">
    <w:nsid w:val="7B5D7B0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41"/>
  </w:num>
  <w:num w:numId="2">
    <w:abstractNumId w:val="40"/>
  </w:num>
  <w:num w:numId="3">
    <w:abstractNumId w:val="38"/>
  </w:num>
  <w:num w:numId="4">
    <w:abstractNumId w:val="10"/>
  </w:num>
  <w:num w:numId="5">
    <w:abstractNumId w:val="31"/>
  </w:num>
  <w:num w:numId="6">
    <w:abstractNumId w:val="15"/>
  </w:num>
  <w:num w:numId="7">
    <w:abstractNumId w:val="14"/>
  </w:num>
  <w:num w:numId="8">
    <w:abstractNumId w:val="26"/>
  </w:num>
  <w:num w:numId="9">
    <w:abstractNumId w:val="23"/>
  </w:num>
  <w:num w:numId="10">
    <w:abstractNumId w:val="13"/>
  </w:num>
  <w:num w:numId="11">
    <w:abstractNumId w:val="18"/>
  </w:num>
  <w:num w:numId="12">
    <w:abstractNumId w:val="37"/>
  </w:num>
  <w:num w:numId="13">
    <w:abstractNumId w:val="20"/>
  </w:num>
  <w:num w:numId="14">
    <w:abstractNumId w:val="27"/>
  </w:num>
  <w:num w:numId="15">
    <w:abstractNumId w:val="32"/>
  </w:num>
  <w:num w:numId="16">
    <w:abstractNumId w:val="16"/>
  </w:num>
  <w:num w:numId="17">
    <w:abstractNumId w:val="24"/>
  </w:num>
  <w:num w:numId="18">
    <w:abstractNumId w:val="39"/>
  </w:num>
  <w:num w:numId="19">
    <w:abstractNumId w:val="11"/>
  </w:num>
  <w:num w:numId="20">
    <w:abstractNumId w:val="42"/>
  </w:num>
  <w:num w:numId="21">
    <w:abstractNumId w:val="21"/>
  </w:num>
  <w:num w:numId="22">
    <w:abstractNumId w:val="9"/>
  </w:num>
  <w:num w:numId="23">
    <w:abstractNumId w:val="7"/>
  </w:num>
  <w:num w:numId="24">
    <w:abstractNumId w:val="6"/>
  </w:num>
  <w:num w:numId="25">
    <w:abstractNumId w:val="5"/>
  </w:num>
  <w:num w:numId="26">
    <w:abstractNumId w:val="4"/>
  </w:num>
  <w:num w:numId="27">
    <w:abstractNumId w:val="8"/>
  </w:num>
  <w:num w:numId="28">
    <w:abstractNumId w:val="3"/>
  </w:num>
  <w:num w:numId="29">
    <w:abstractNumId w:val="2"/>
  </w:num>
  <w:num w:numId="30">
    <w:abstractNumId w:val="1"/>
  </w:num>
  <w:num w:numId="31">
    <w:abstractNumId w:val="0"/>
  </w:num>
  <w:num w:numId="32">
    <w:abstractNumId w:val="22"/>
  </w:num>
  <w:num w:numId="33">
    <w:abstractNumId w:val="34"/>
  </w:num>
  <w:num w:numId="34">
    <w:abstractNumId w:val="35"/>
  </w:num>
  <w:num w:numId="35">
    <w:abstractNumId w:val="29"/>
  </w:num>
  <w:num w:numId="36">
    <w:abstractNumId w:val="17"/>
  </w:num>
  <w:num w:numId="37">
    <w:abstractNumId w:val="28"/>
  </w:num>
  <w:num w:numId="38">
    <w:abstractNumId w:val="25"/>
  </w:num>
  <w:num w:numId="39">
    <w:abstractNumId w:val="33"/>
  </w:num>
  <w:num w:numId="40">
    <w:abstractNumId w:val="19"/>
  </w:num>
  <w:num w:numId="41">
    <w:abstractNumId w:val="30"/>
  </w:num>
  <w:num w:numId="42">
    <w:abstractNumId w:val="12"/>
  </w:num>
  <w:num w:numId="43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7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9C9"/>
    <w:rsid w:val="000440E7"/>
    <w:rsid w:val="00077062"/>
    <w:rsid w:val="000B2D26"/>
    <w:rsid w:val="00162B9B"/>
    <w:rsid w:val="00195E8B"/>
    <w:rsid w:val="001F3437"/>
    <w:rsid w:val="002664D4"/>
    <w:rsid w:val="0026682B"/>
    <w:rsid w:val="0027584C"/>
    <w:rsid w:val="00311BE0"/>
    <w:rsid w:val="00322D4F"/>
    <w:rsid w:val="00397BBB"/>
    <w:rsid w:val="003C472F"/>
    <w:rsid w:val="0042025F"/>
    <w:rsid w:val="0046648B"/>
    <w:rsid w:val="004A57B7"/>
    <w:rsid w:val="005259C9"/>
    <w:rsid w:val="00561E51"/>
    <w:rsid w:val="00564648"/>
    <w:rsid w:val="005F42A8"/>
    <w:rsid w:val="006126DA"/>
    <w:rsid w:val="0061359B"/>
    <w:rsid w:val="00614B00"/>
    <w:rsid w:val="006867B0"/>
    <w:rsid w:val="007918DC"/>
    <w:rsid w:val="00853488"/>
    <w:rsid w:val="008B27B6"/>
    <w:rsid w:val="009007A2"/>
    <w:rsid w:val="009011C7"/>
    <w:rsid w:val="009C1FD0"/>
    <w:rsid w:val="00A35386"/>
    <w:rsid w:val="00AB6622"/>
    <w:rsid w:val="00AD588D"/>
    <w:rsid w:val="00B0038C"/>
    <w:rsid w:val="00B661A7"/>
    <w:rsid w:val="00B6635B"/>
    <w:rsid w:val="00C2650E"/>
    <w:rsid w:val="00CC63B5"/>
    <w:rsid w:val="00DC1842"/>
    <w:rsid w:val="00DD5162"/>
    <w:rsid w:val="00DE4065"/>
    <w:rsid w:val="00E015D6"/>
    <w:rsid w:val="00E03C69"/>
    <w:rsid w:val="00E07257"/>
    <w:rsid w:val="00E56F0F"/>
    <w:rsid w:val="00E7096B"/>
    <w:rsid w:val="00E97C28"/>
    <w:rsid w:val="00EF314E"/>
    <w:rsid w:val="00F07793"/>
    <w:rsid w:val="00F2044A"/>
    <w:rsid w:val="00F455E2"/>
    <w:rsid w:val="00F64014"/>
    <w:rsid w:val="00F72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4CAFC26-57F1-4291-BF2B-C3513F383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iPriority="99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iPriority="99" w:unhideWhenUsed="1"/>
    <w:lsdException w:name="Plain Text" w:semiHidden="1" w:unhideWhenUsed="1"/>
    <w:lsdException w:name="E-mail Signature" w:semiHidden="1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5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Heading1">
    <w:name w:val="heading 1"/>
    <w:basedOn w:val="Normal"/>
    <w:link w:val="Heading1Char"/>
    <w:autoRedefine/>
    <w:qFormat/>
    <w:rsid w:val="00F455E2"/>
    <w:pPr>
      <w:keepNext/>
      <w:widowControl w:val="0"/>
      <w:numPr>
        <w:numId w:val="7"/>
      </w:numPr>
      <w:overflowPunct w:val="0"/>
      <w:autoSpaceDE w:val="0"/>
      <w:autoSpaceDN w:val="0"/>
      <w:bidi/>
      <w:adjustRightInd w:val="0"/>
      <w:spacing w:before="360" w:after="120"/>
      <w:textAlignment w:val="baseline"/>
      <w:outlineLvl w:val="0"/>
    </w:pPr>
    <w:rPr>
      <w:rFonts w:cs="B Nazanin"/>
      <w:b/>
      <w:bCs/>
      <w:kern w:val="28"/>
      <w:lang w:bidi="fa-IR"/>
    </w:rPr>
  </w:style>
  <w:style w:type="paragraph" w:styleId="Heading2">
    <w:name w:val="heading 2"/>
    <w:basedOn w:val="Heading1"/>
    <w:link w:val="Heading2Char"/>
    <w:autoRedefine/>
    <w:qFormat/>
    <w:rsid w:val="00F455E2"/>
    <w:pPr>
      <w:numPr>
        <w:ilvl w:val="1"/>
      </w:numPr>
      <w:spacing w:before="240" w:after="60"/>
      <w:outlineLvl w:val="1"/>
    </w:pPr>
  </w:style>
  <w:style w:type="paragraph" w:styleId="Heading3">
    <w:name w:val="heading 3"/>
    <w:basedOn w:val="Heading2"/>
    <w:link w:val="Heading3Char"/>
    <w:autoRedefine/>
    <w:qFormat/>
    <w:rsid w:val="00F455E2"/>
    <w:pPr>
      <w:numPr>
        <w:ilvl w:val="2"/>
        <w:numId w:val="17"/>
      </w:numPr>
      <w:outlineLvl w:val="2"/>
    </w:pPr>
    <w:rPr>
      <w:smallCaps/>
    </w:rPr>
  </w:style>
  <w:style w:type="paragraph" w:styleId="Heading4">
    <w:name w:val="heading 4"/>
    <w:basedOn w:val="Normal"/>
    <w:next w:val="Normal"/>
    <w:link w:val="Heading4Char"/>
    <w:qFormat/>
    <w:rsid w:val="00F455E2"/>
    <w:pPr>
      <w:keepNext/>
      <w:widowControl w:val="0"/>
      <w:overflowPunct w:val="0"/>
      <w:autoSpaceDE w:val="0"/>
      <w:autoSpaceDN w:val="0"/>
      <w:bidi/>
      <w:adjustRightInd w:val="0"/>
      <w:spacing w:before="120" w:after="60"/>
      <w:ind w:firstLine="340"/>
      <w:jc w:val="both"/>
      <w:textAlignment w:val="baseline"/>
      <w:outlineLvl w:val="3"/>
    </w:pPr>
    <w:rPr>
      <w:rFonts w:cs="B Nazanin"/>
      <w:i/>
      <w:sz w:val="18"/>
      <w:lang w:bidi="fa-IR"/>
    </w:rPr>
  </w:style>
  <w:style w:type="paragraph" w:styleId="Heading5">
    <w:name w:val="heading 5"/>
    <w:basedOn w:val="Normal"/>
    <w:next w:val="Normal"/>
    <w:link w:val="Heading5Char"/>
    <w:qFormat/>
    <w:rsid w:val="00F455E2"/>
    <w:pPr>
      <w:widowControl w:val="0"/>
      <w:overflowPunct w:val="0"/>
      <w:autoSpaceDE w:val="0"/>
      <w:autoSpaceDN w:val="0"/>
      <w:bidi/>
      <w:adjustRightInd w:val="0"/>
      <w:spacing w:before="240" w:after="60"/>
      <w:ind w:firstLine="340"/>
      <w:jc w:val="both"/>
      <w:textAlignment w:val="baseline"/>
      <w:outlineLvl w:val="4"/>
    </w:pPr>
    <w:rPr>
      <w:sz w:val="18"/>
      <w:szCs w:val="18"/>
      <w:lang w:bidi="fa-IR"/>
    </w:rPr>
  </w:style>
  <w:style w:type="paragraph" w:styleId="Heading6">
    <w:name w:val="heading 6"/>
    <w:basedOn w:val="Normal"/>
    <w:next w:val="Normal"/>
    <w:link w:val="Heading6Char"/>
    <w:qFormat/>
    <w:rsid w:val="00F455E2"/>
    <w:pPr>
      <w:widowControl w:val="0"/>
      <w:overflowPunct w:val="0"/>
      <w:autoSpaceDE w:val="0"/>
      <w:autoSpaceDN w:val="0"/>
      <w:bidi/>
      <w:adjustRightInd w:val="0"/>
      <w:spacing w:before="240" w:after="60"/>
      <w:ind w:firstLine="340"/>
      <w:jc w:val="both"/>
      <w:textAlignment w:val="baseline"/>
      <w:outlineLvl w:val="5"/>
    </w:pPr>
    <w:rPr>
      <w:i/>
      <w:iCs/>
      <w:sz w:val="16"/>
      <w:szCs w:val="16"/>
      <w:lang w:bidi="fa-IR"/>
    </w:rPr>
  </w:style>
  <w:style w:type="paragraph" w:styleId="Heading7">
    <w:name w:val="heading 7"/>
    <w:basedOn w:val="Normal"/>
    <w:next w:val="Normal"/>
    <w:link w:val="Heading7Char"/>
    <w:qFormat/>
    <w:rsid w:val="00F455E2"/>
    <w:pPr>
      <w:widowControl w:val="0"/>
      <w:overflowPunct w:val="0"/>
      <w:autoSpaceDE w:val="0"/>
      <w:autoSpaceDN w:val="0"/>
      <w:bidi/>
      <w:adjustRightInd w:val="0"/>
      <w:spacing w:before="240" w:after="60"/>
      <w:ind w:firstLine="340"/>
      <w:jc w:val="both"/>
      <w:textAlignment w:val="baseline"/>
      <w:outlineLvl w:val="6"/>
    </w:pPr>
    <w:rPr>
      <w:sz w:val="16"/>
      <w:szCs w:val="16"/>
      <w:lang w:bidi="fa-IR"/>
    </w:rPr>
  </w:style>
  <w:style w:type="paragraph" w:styleId="Heading8">
    <w:name w:val="heading 8"/>
    <w:basedOn w:val="Normal"/>
    <w:next w:val="Normal"/>
    <w:link w:val="Heading8Char"/>
    <w:qFormat/>
    <w:rsid w:val="00F455E2"/>
    <w:pPr>
      <w:widowControl w:val="0"/>
      <w:overflowPunct w:val="0"/>
      <w:autoSpaceDE w:val="0"/>
      <w:autoSpaceDN w:val="0"/>
      <w:bidi/>
      <w:adjustRightInd w:val="0"/>
      <w:spacing w:before="240" w:after="60"/>
      <w:ind w:firstLine="340"/>
      <w:jc w:val="both"/>
      <w:textAlignment w:val="baseline"/>
      <w:outlineLvl w:val="7"/>
    </w:pPr>
    <w:rPr>
      <w:i/>
      <w:iCs/>
      <w:sz w:val="16"/>
      <w:szCs w:val="16"/>
      <w:lang w:bidi="fa-IR"/>
    </w:rPr>
  </w:style>
  <w:style w:type="paragraph" w:styleId="Heading9">
    <w:name w:val="heading 9"/>
    <w:basedOn w:val="Normal"/>
    <w:next w:val="Normal"/>
    <w:link w:val="Heading9Char"/>
    <w:qFormat/>
    <w:rsid w:val="00F455E2"/>
    <w:pPr>
      <w:widowControl w:val="0"/>
      <w:overflowPunct w:val="0"/>
      <w:autoSpaceDE w:val="0"/>
      <w:autoSpaceDN w:val="0"/>
      <w:bidi/>
      <w:adjustRightInd w:val="0"/>
      <w:spacing w:before="240" w:after="60"/>
      <w:ind w:firstLine="340"/>
      <w:jc w:val="both"/>
      <w:textAlignment w:val="baseline"/>
      <w:outlineLvl w:val="8"/>
    </w:pPr>
    <w:rPr>
      <w:sz w:val="16"/>
      <w:szCs w:val="16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5259C9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uiPriority w:val="99"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uiPriority w:val="99"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rsid w:val="005259C9"/>
    <w:pPr>
      <w:ind w:left="567" w:right="567"/>
      <w:jc w:val="both"/>
    </w:pPr>
    <w:rPr>
      <w:sz w:val="18"/>
    </w:rPr>
  </w:style>
  <w:style w:type="paragraph" w:styleId="BodyText3">
    <w:name w:val="Body Text 3"/>
    <w:basedOn w:val="Normal"/>
    <w:link w:val="BodyText3Char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Heading1Char">
    <w:name w:val="Heading 1 Char"/>
    <w:basedOn w:val="DefaultParagraphFont"/>
    <w:link w:val="Heading1"/>
    <w:rsid w:val="00F455E2"/>
    <w:rPr>
      <w:rFonts w:ascii="Times New Roman" w:eastAsia="Times New Roman" w:hAnsi="Times New Roman" w:cs="B Nazanin"/>
      <w:b/>
      <w:bCs/>
      <w:kern w:val="28"/>
      <w:sz w:val="24"/>
      <w:szCs w:val="24"/>
    </w:rPr>
  </w:style>
  <w:style w:type="character" w:customStyle="1" w:styleId="Heading2Char">
    <w:name w:val="Heading 2 Char"/>
    <w:basedOn w:val="DefaultParagraphFont"/>
    <w:link w:val="Heading2"/>
    <w:rsid w:val="00F455E2"/>
    <w:rPr>
      <w:rFonts w:ascii="Times New Roman" w:eastAsia="Times New Roman" w:hAnsi="Times New Roman" w:cs="B Nazanin"/>
      <w:b/>
      <w:bCs/>
      <w:kern w:val="28"/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F455E2"/>
    <w:rPr>
      <w:rFonts w:ascii="Times New Roman" w:eastAsia="Times New Roman" w:hAnsi="Times New Roman" w:cs="B Nazanin"/>
      <w:b/>
      <w:bCs/>
      <w:smallCaps/>
      <w:kern w:val="28"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F455E2"/>
    <w:rPr>
      <w:rFonts w:ascii="Times New Roman" w:eastAsia="Times New Roman" w:hAnsi="Times New Roman" w:cs="B Nazanin"/>
      <w:i/>
      <w:sz w:val="18"/>
      <w:szCs w:val="24"/>
    </w:rPr>
  </w:style>
  <w:style w:type="character" w:customStyle="1" w:styleId="Heading5Char">
    <w:name w:val="Heading 5 Char"/>
    <w:basedOn w:val="DefaultParagraphFont"/>
    <w:link w:val="Heading5"/>
    <w:rsid w:val="00F455E2"/>
    <w:rPr>
      <w:rFonts w:ascii="Times New Roman" w:eastAsia="Times New Roman" w:hAnsi="Times New Roman" w:cs="Times New Roman"/>
      <w:sz w:val="18"/>
      <w:szCs w:val="18"/>
    </w:rPr>
  </w:style>
  <w:style w:type="character" w:customStyle="1" w:styleId="Heading6Char">
    <w:name w:val="Heading 6 Char"/>
    <w:basedOn w:val="DefaultParagraphFont"/>
    <w:link w:val="Heading6"/>
    <w:rsid w:val="00F455E2"/>
    <w:rPr>
      <w:rFonts w:ascii="Times New Roman" w:eastAsia="Times New Roman" w:hAnsi="Times New Roman" w:cs="Times New Roman"/>
      <w:i/>
      <w:iCs/>
      <w:sz w:val="16"/>
      <w:szCs w:val="16"/>
    </w:rPr>
  </w:style>
  <w:style w:type="character" w:customStyle="1" w:styleId="Heading7Char">
    <w:name w:val="Heading 7 Char"/>
    <w:basedOn w:val="DefaultParagraphFont"/>
    <w:link w:val="Heading7"/>
    <w:rsid w:val="00F455E2"/>
    <w:rPr>
      <w:rFonts w:ascii="Times New Roman" w:eastAsia="Times New Roman" w:hAnsi="Times New Roman" w:cs="Times New Roman"/>
      <w:sz w:val="16"/>
      <w:szCs w:val="16"/>
    </w:rPr>
  </w:style>
  <w:style w:type="character" w:customStyle="1" w:styleId="Heading8Char">
    <w:name w:val="Heading 8 Char"/>
    <w:basedOn w:val="DefaultParagraphFont"/>
    <w:link w:val="Heading8"/>
    <w:rsid w:val="00F455E2"/>
    <w:rPr>
      <w:rFonts w:ascii="Times New Roman" w:eastAsia="Times New Roman" w:hAnsi="Times New Roman" w:cs="Times New Roman"/>
      <w:i/>
      <w:iCs/>
      <w:sz w:val="16"/>
      <w:szCs w:val="16"/>
    </w:rPr>
  </w:style>
  <w:style w:type="character" w:customStyle="1" w:styleId="Heading9Char">
    <w:name w:val="Heading 9 Char"/>
    <w:basedOn w:val="DefaultParagraphFont"/>
    <w:link w:val="Heading9"/>
    <w:rsid w:val="00F455E2"/>
    <w:rPr>
      <w:rFonts w:ascii="Times New Roman" w:eastAsia="Times New Roman" w:hAnsi="Times New Roman" w:cs="Times New Roman"/>
      <w:sz w:val="16"/>
      <w:szCs w:val="16"/>
    </w:rPr>
  </w:style>
  <w:style w:type="paragraph" w:styleId="PlainText">
    <w:name w:val="Plain Text"/>
    <w:basedOn w:val="Normal"/>
    <w:link w:val="PlainTextChar"/>
    <w:autoRedefine/>
    <w:semiHidden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cs="B Nazanin"/>
      <w:sz w:val="20"/>
      <w:lang w:bidi="fa-IR"/>
    </w:rPr>
  </w:style>
  <w:style w:type="character" w:customStyle="1" w:styleId="PlainTextChar">
    <w:name w:val="Plain Text Char"/>
    <w:basedOn w:val="DefaultParagraphFont"/>
    <w:link w:val="PlainText"/>
    <w:semiHidden/>
    <w:rsid w:val="00F455E2"/>
    <w:rPr>
      <w:rFonts w:ascii="Times New Roman" w:eastAsia="Times New Roman" w:hAnsi="Times New Roman" w:cs="B Nazanin"/>
      <w:sz w:val="20"/>
      <w:szCs w:val="24"/>
    </w:rPr>
  </w:style>
  <w:style w:type="paragraph" w:styleId="Title">
    <w:name w:val="Title"/>
    <w:basedOn w:val="Normal"/>
    <w:link w:val="TitleChar"/>
    <w:autoRedefine/>
    <w:qFormat/>
    <w:rsid w:val="00F455E2"/>
    <w:pPr>
      <w:widowControl w:val="0"/>
      <w:overflowPunct w:val="0"/>
      <w:autoSpaceDE w:val="0"/>
      <w:autoSpaceDN w:val="0"/>
      <w:bidi/>
      <w:adjustRightInd w:val="0"/>
      <w:spacing w:before="720" w:after="240"/>
      <w:ind w:firstLine="346"/>
      <w:jc w:val="center"/>
      <w:textAlignment w:val="baseline"/>
    </w:pPr>
    <w:rPr>
      <w:rFonts w:cs="B Nazanin"/>
      <w:b/>
      <w:bCs/>
      <w:kern w:val="28"/>
      <w:sz w:val="28"/>
      <w:szCs w:val="32"/>
      <w:lang w:bidi="fa-IR"/>
    </w:rPr>
  </w:style>
  <w:style w:type="character" w:customStyle="1" w:styleId="TitleChar">
    <w:name w:val="Title Char"/>
    <w:basedOn w:val="DefaultParagraphFont"/>
    <w:link w:val="Title"/>
    <w:rsid w:val="00F455E2"/>
    <w:rPr>
      <w:rFonts w:ascii="Times New Roman" w:eastAsia="Times New Roman" w:hAnsi="Times New Roman" w:cs="B Nazanin"/>
      <w:b/>
      <w:bCs/>
      <w:kern w:val="28"/>
      <w:sz w:val="28"/>
      <w:szCs w:val="32"/>
    </w:rPr>
  </w:style>
  <w:style w:type="paragraph" w:customStyle="1" w:styleId="Authors">
    <w:name w:val="Authors"/>
    <w:basedOn w:val="Normal"/>
    <w:link w:val="AuthorsChar"/>
    <w:autoRedefine/>
    <w:rsid w:val="00F455E2"/>
    <w:pPr>
      <w:framePr w:wrap="around" w:vAnchor="text" w:hAnchor="text" w:xAlign="center" w:y="1"/>
      <w:widowControl w:val="0"/>
      <w:overflowPunct w:val="0"/>
      <w:autoSpaceDE w:val="0"/>
      <w:autoSpaceDN w:val="0"/>
      <w:bidi/>
      <w:adjustRightInd w:val="0"/>
      <w:ind w:firstLine="340"/>
      <w:jc w:val="center"/>
      <w:textAlignment w:val="baseline"/>
    </w:pPr>
    <w:rPr>
      <w:rFonts w:cs="B Nazanin"/>
      <w:sz w:val="20"/>
      <w:lang w:bidi="fa-IR"/>
    </w:rPr>
  </w:style>
  <w:style w:type="paragraph" w:customStyle="1" w:styleId="Paragraph">
    <w:name w:val="Paragraph"/>
    <w:basedOn w:val="Normal"/>
    <w:autoRedefine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cs="B Nazanin"/>
      <w:sz w:val="20"/>
      <w:lang w:bidi="fa-IR"/>
    </w:rPr>
  </w:style>
  <w:style w:type="paragraph" w:customStyle="1" w:styleId="References">
    <w:name w:val="References"/>
    <w:basedOn w:val="Normal"/>
    <w:rsid w:val="00F455E2"/>
    <w:pPr>
      <w:widowControl w:val="0"/>
      <w:numPr>
        <w:numId w:val="5"/>
      </w:numPr>
      <w:overflowPunct w:val="0"/>
      <w:autoSpaceDE w:val="0"/>
      <w:autoSpaceDN w:val="0"/>
      <w:adjustRightInd w:val="0"/>
      <w:jc w:val="both"/>
      <w:textAlignment w:val="baseline"/>
    </w:pPr>
    <w:rPr>
      <w:sz w:val="16"/>
      <w:szCs w:val="20"/>
      <w:lang w:bidi="fa-IR"/>
    </w:rPr>
  </w:style>
  <w:style w:type="character" w:styleId="PageNumber">
    <w:name w:val="page number"/>
    <w:rsid w:val="00F455E2"/>
    <w:rPr>
      <w:rFonts w:ascii="Times New Roman" w:hAnsi="Times New Roman" w:cs="B Nazanin"/>
      <w:sz w:val="20"/>
      <w:szCs w:val="24"/>
      <w:lang w:bidi="fa-IR"/>
    </w:rPr>
  </w:style>
  <w:style w:type="paragraph" w:customStyle="1" w:styleId="Abstract">
    <w:name w:val="Abstract"/>
    <w:basedOn w:val="Normal"/>
    <w:link w:val="AbstractChar"/>
    <w:autoRedefine/>
    <w:rsid w:val="00F455E2"/>
    <w:pPr>
      <w:widowControl w:val="0"/>
      <w:bidi/>
      <w:ind w:firstLine="340"/>
      <w:jc w:val="both"/>
    </w:pPr>
    <w:rPr>
      <w:rFonts w:cs="B Nazanin"/>
      <w:bCs/>
      <w:i/>
      <w:sz w:val="18"/>
      <w:szCs w:val="20"/>
      <w:lang w:bidi="fa-IR"/>
    </w:rPr>
  </w:style>
  <w:style w:type="paragraph" w:customStyle="1" w:styleId="Equation">
    <w:name w:val="Equation"/>
    <w:basedOn w:val="Normal"/>
    <w:link w:val="EquationChar"/>
    <w:autoRedefine/>
    <w:rsid w:val="00F455E2"/>
    <w:pPr>
      <w:widowControl w:val="0"/>
      <w:tabs>
        <w:tab w:val="right" w:pos="4309"/>
        <w:tab w:val="right" w:pos="4649"/>
      </w:tabs>
      <w:overflowPunct w:val="0"/>
      <w:autoSpaceDE w:val="0"/>
      <w:autoSpaceDN w:val="0"/>
      <w:bidi/>
      <w:adjustRightInd w:val="0"/>
      <w:spacing w:before="60" w:after="100" w:afterAutospacing="1"/>
      <w:ind w:firstLine="340"/>
      <w:jc w:val="both"/>
      <w:textAlignment w:val="baseline"/>
    </w:pPr>
    <w:rPr>
      <w:rFonts w:cs="B Nazanin"/>
      <w:sz w:val="20"/>
      <w:lang w:bidi="fa-IR"/>
    </w:rPr>
  </w:style>
  <w:style w:type="paragraph" w:customStyle="1" w:styleId="FigurePosition">
    <w:name w:val="Figure Position"/>
    <w:basedOn w:val="Normal"/>
    <w:autoRedefine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center"/>
      <w:textAlignment w:val="baseline"/>
    </w:pPr>
    <w:rPr>
      <w:rFonts w:cs="B Nazanin"/>
      <w:sz w:val="16"/>
      <w:szCs w:val="20"/>
      <w:lang w:bidi="fa-IR"/>
    </w:rPr>
  </w:style>
  <w:style w:type="character" w:styleId="FollowedHyperlink">
    <w:name w:val="FollowedHyperlink"/>
    <w:semiHidden/>
    <w:rsid w:val="00F455E2"/>
    <w:rPr>
      <w:color w:val="800080"/>
      <w:u w:val="single"/>
    </w:rPr>
  </w:style>
  <w:style w:type="paragraph" w:customStyle="1" w:styleId="Index">
    <w:name w:val="Index"/>
    <w:basedOn w:val="Normal"/>
    <w:autoRedefine/>
    <w:rsid w:val="00F455E2"/>
    <w:pPr>
      <w:widowControl w:val="0"/>
      <w:bidi/>
      <w:spacing w:after="90"/>
      <w:ind w:firstLine="340"/>
    </w:pPr>
    <w:rPr>
      <w:rFonts w:cs="B Nazanin"/>
      <w:sz w:val="16"/>
      <w:szCs w:val="20"/>
      <w:lang w:bidi="fa-IR"/>
    </w:rPr>
  </w:style>
  <w:style w:type="paragraph" w:customStyle="1" w:styleId="Heading">
    <w:name w:val="Heading"/>
    <w:basedOn w:val="Normal"/>
    <w:link w:val="HeadingChar"/>
    <w:autoRedefine/>
    <w:rsid w:val="00F455E2"/>
    <w:pPr>
      <w:keepNext/>
      <w:widowControl w:val="0"/>
      <w:bidi/>
      <w:spacing w:before="360" w:after="120"/>
      <w:ind w:firstLine="340"/>
      <w:jc w:val="both"/>
    </w:pPr>
    <w:rPr>
      <w:rFonts w:ascii="Courier New" w:hAnsi="Courier New" w:cs="B Nazanin"/>
      <w:b/>
      <w:bCs/>
      <w:kern w:val="28"/>
      <w:lang w:bidi="fa-IR"/>
    </w:rPr>
  </w:style>
  <w:style w:type="paragraph" w:customStyle="1" w:styleId="TableTitle">
    <w:name w:val="Table Title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center"/>
      <w:textAlignment w:val="baseline"/>
    </w:pPr>
    <w:rPr>
      <w:rFonts w:cs="B Nazanin"/>
      <w:smallCaps/>
      <w:sz w:val="16"/>
      <w:szCs w:val="16"/>
      <w:lang w:bidi="fa-IR"/>
    </w:rPr>
  </w:style>
  <w:style w:type="paragraph" w:customStyle="1" w:styleId="Affiliations">
    <w:name w:val="Affiliations"/>
    <w:basedOn w:val="Normal"/>
    <w:autoRedefine/>
    <w:rsid w:val="00F455E2"/>
    <w:pPr>
      <w:framePr w:wrap="around" w:vAnchor="text" w:hAnchor="text" w:xAlign="center" w:y="1"/>
      <w:widowControl w:val="0"/>
      <w:overflowPunct w:val="0"/>
      <w:autoSpaceDE w:val="0"/>
      <w:autoSpaceDN w:val="0"/>
      <w:bidi/>
      <w:adjustRightInd w:val="0"/>
      <w:ind w:firstLine="340"/>
      <w:jc w:val="center"/>
      <w:textAlignment w:val="baseline"/>
    </w:pPr>
    <w:rPr>
      <w:rFonts w:cs="B Nazanin"/>
      <w:sz w:val="20"/>
      <w:lang w:bidi="fa-IR"/>
    </w:rPr>
  </w:style>
  <w:style w:type="numbering" w:styleId="111111">
    <w:name w:val="Outline List 2"/>
    <w:basedOn w:val="NoList"/>
    <w:semiHidden/>
    <w:rsid w:val="00F455E2"/>
    <w:pPr>
      <w:numPr>
        <w:numId w:val="19"/>
      </w:numPr>
    </w:pPr>
  </w:style>
  <w:style w:type="numbering" w:styleId="1ai">
    <w:name w:val="Outline List 1"/>
    <w:basedOn w:val="NoList"/>
    <w:semiHidden/>
    <w:rsid w:val="00F455E2"/>
    <w:pPr>
      <w:numPr>
        <w:numId w:val="20"/>
      </w:numPr>
    </w:pPr>
  </w:style>
  <w:style w:type="numbering" w:styleId="ArticleSection">
    <w:name w:val="Outline List 3"/>
    <w:basedOn w:val="NoList"/>
    <w:semiHidden/>
    <w:rsid w:val="00F455E2"/>
    <w:pPr>
      <w:numPr>
        <w:numId w:val="21"/>
      </w:numPr>
    </w:pPr>
  </w:style>
  <w:style w:type="paragraph" w:styleId="BodyTextFirstIndent">
    <w:name w:val="Body Text First Indent"/>
    <w:basedOn w:val="BodyText"/>
    <w:link w:val="BodyTextFirstIndentChar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/>
      <w:ind w:firstLine="210"/>
      <w:textAlignment w:val="baseline"/>
    </w:pPr>
    <w:rPr>
      <w:rFonts w:cs="B Nazanin"/>
      <w:sz w:val="20"/>
      <w:lang w:bidi="fa-IR"/>
    </w:rPr>
  </w:style>
  <w:style w:type="character" w:customStyle="1" w:styleId="BodyTextFirstIndentChar">
    <w:name w:val="Body Text First Indent Char"/>
    <w:basedOn w:val="BodyTextChar"/>
    <w:link w:val="BodyTextFirstIndent"/>
    <w:semiHidden/>
    <w:rsid w:val="00F455E2"/>
    <w:rPr>
      <w:rFonts w:ascii="Times New Roman" w:eastAsia="Times New Roman" w:hAnsi="Times New Roman" w:cs="B Nazanin"/>
      <w:sz w:val="20"/>
      <w:szCs w:val="24"/>
      <w:lang w:bidi="ar-SA"/>
    </w:rPr>
  </w:style>
  <w:style w:type="paragraph" w:styleId="BodyTextIndent">
    <w:name w:val="Body Text Indent"/>
    <w:basedOn w:val="Normal"/>
    <w:link w:val="BodyTextIndentChar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/>
      <w:ind w:left="283" w:firstLine="340"/>
      <w:jc w:val="both"/>
      <w:textAlignment w:val="baseline"/>
    </w:pPr>
    <w:rPr>
      <w:rFonts w:cs="B Nazanin"/>
      <w:sz w:val="20"/>
      <w:lang w:bidi="fa-IR"/>
    </w:rPr>
  </w:style>
  <w:style w:type="character" w:customStyle="1" w:styleId="BodyTextIndentChar">
    <w:name w:val="Body Text Indent Char"/>
    <w:basedOn w:val="DefaultParagraphFont"/>
    <w:link w:val="BodyTextIndent"/>
    <w:semiHidden/>
    <w:rsid w:val="00F455E2"/>
    <w:rPr>
      <w:rFonts w:ascii="Times New Roman" w:eastAsia="Times New Roman" w:hAnsi="Times New Roman" w:cs="B Nazanin"/>
      <w:sz w:val="20"/>
      <w:szCs w:val="24"/>
    </w:rPr>
  </w:style>
  <w:style w:type="paragraph" w:styleId="BodyTextFirstIndent2">
    <w:name w:val="Body Text First Indent 2"/>
    <w:basedOn w:val="BodyTextIndent"/>
    <w:link w:val="BodyTextFirstIndent2Char"/>
    <w:semiHidden/>
    <w:rsid w:val="00F455E2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F455E2"/>
    <w:rPr>
      <w:rFonts w:ascii="Times New Roman" w:eastAsia="Times New Roman" w:hAnsi="Times New Roman" w:cs="B Nazanin"/>
      <w:sz w:val="20"/>
      <w:szCs w:val="24"/>
    </w:rPr>
  </w:style>
  <w:style w:type="paragraph" w:styleId="BodyTextIndent2">
    <w:name w:val="Body Text Indent 2"/>
    <w:basedOn w:val="Normal"/>
    <w:link w:val="BodyTextIndent2Char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 w:line="480" w:lineRule="auto"/>
      <w:ind w:left="283" w:firstLine="340"/>
      <w:jc w:val="both"/>
      <w:textAlignment w:val="baseline"/>
    </w:pPr>
    <w:rPr>
      <w:rFonts w:cs="B Nazanin"/>
      <w:sz w:val="20"/>
      <w:lang w:bidi="fa-IR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F455E2"/>
    <w:rPr>
      <w:rFonts w:ascii="Times New Roman" w:eastAsia="Times New Roman" w:hAnsi="Times New Roman" w:cs="B Nazanin"/>
      <w:sz w:val="20"/>
      <w:szCs w:val="24"/>
    </w:rPr>
  </w:style>
  <w:style w:type="paragraph" w:styleId="BodyTextIndent3">
    <w:name w:val="Body Text Indent 3"/>
    <w:basedOn w:val="Normal"/>
    <w:link w:val="BodyTextIndent3Char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/>
      <w:ind w:left="283" w:firstLine="340"/>
      <w:jc w:val="both"/>
      <w:textAlignment w:val="baseline"/>
    </w:pPr>
    <w:rPr>
      <w:rFonts w:cs="B Nazanin"/>
      <w:sz w:val="16"/>
      <w:szCs w:val="16"/>
      <w:lang w:bidi="fa-IR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F455E2"/>
    <w:rPr>
      <w:rFonts w:ascii="Times New Roman" w:eastAsia="Times New Roman" w:hAnsi="Times New Roman" w:cs="B Nazanin"/>
      <w:sz w:val="16"/>
      <w:szCs w:val="16"/>
    </w:rPr>
  </w:style>
  <w:style w:type="paragraph" w:styleId="Caption">
    <w:name w:val="caption"/>
    <w:next w:val="FigurePosition"/>
    <w:autoRedefine/>
    <w:qFormat/>
    <w:rsid w:val="00F455E2"/>
    <w:pPr>
      <w:keepNext/>
      <w:bidi/>
      <w:spacing w:before="240" w:after="0" w:line="240" w:lineRule="auto"/>
    </w:pPr>
    <w:rPr>
      <w:rFonts w:ascii="Times New Roman" w:eastAsia="Times New Roman" w:hAnsi="Times New Roman" w:cs="B Nazanin"/>
      <w:sz w:val="16"/>
      <w:szCs w:val="20"/>
      <w:lang w:bidi="ar-SA"/>
    </w:rPr>
  </w:style>
  <w:style w:type="paragraph" w:styleId="Closing">
    <w:name w:val="Closing"/>
    <w:basedOn w:val="Normal"/>
    <w:link w:val="ClosingChar"/>
    <w:semiHidden/>
    <w:rsid w:val="00F455E2"/>
    <w:pPr>
      <w:widowControl w:val="0"/>
      <w:overflowPunct w:val="0"/>
      <w:autoSpaceDE w:val="0"/>
      <w:autoSpaceDN w:val="0"/>
      <w:bidi/>
      <w:adjustRightInd w:val="0"/>
      <w:ind w:left="4252" w:firstLine="340"/>
      <w:jc w:val="both"/>
      <w:textAlignment w:val="baseline"/>
    </w:pPr>
    <w:rPr>
      <w:rFonts w:cs="B Nazanin"/>
      <w:sz w:val="20"/>
      <w:lang w:bidi="fa-IR"/>
    </w:rPr>
  </w:style>
  <w:style w:type="character" w:customStyle="1" w:styleId="ClosingChar">
    <w:name w:val="Closing Char"/>
    <w:basedOn w:val="DefaultParagraphFont"/>
    <w:link w:val="Closing"/>
    <w:semiHidden/>
    <w:rsid w:val="00F455E2"/>
    <w:rPr>
      <w:rFonts w:ascii="Times New Roman" w:eastAsia="Times New Roman" w:hAnsi="Times New Roman" w:cs="B Nazanin"/>
      <w:sz w:val="20"/>
      <w:szCs w:val="24"/>
    </w:rPr>
  </w:style>
  <w:style w:type="character" w:styleId="Emphasis">
    <w:name w:val="Emphasis"/>
    <w:qFormat/>
    <w:rsid w:val="00F455E2"/>
    <w:rPr>
      <w:i/>
      <w:iCs/>
    </w:rPr>
  </w:style>
  <w:style w:type="character" w:styleId="EndnoteReference">
    <w:name w:val="endnote reference"/>
    <w:rsid w:val="00F455E2"/>
    <w:rPr>
      <w:vertAlign w:val="superscript"/>
    </w:rPr>
  </w:style>
  <w:style w:type="paragraph" w:styleId="EndnoteText">
    <w:name w:val="endnote text"/>
    <w:basedOn w:val="Normal"/>
    <w:link w:val="EndnoteTextChar"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cs="B Nazanin"/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rsid w:val="00F455E2"/>
    <w:rPr>
      <w:rFonts w:ascii="Times New Roman" w:eastAsia="Times New Roman" w:hAnsi="Times New Roman" w:cs="B Nazanin"/>
      <w:sz w:val="20"/>
      <w:szCs w:val="20"/>
    </w:rPr>
  </w:style>
  <w:style w:type="paragraph" w:styleId="EnvelopeAddress">
    <w:name w:val="envelope address"/>
    <w:basedOn w:val="Normal"/>
    <w:semiHidden/>
    <w:rsid w:val="00F455E2"/>
    <w:pPr>
      <w:framePr w:w="7920" w:h="1980" w:hRule="exact" w:hSpace="180" w:wrap="auto" w:hAnchor="page" w:xAlign="center" w:yAlign="bottom"/>
      <w:widowControl w:val="0"/>
      <w:overflowPunct w:val="0"/>
      <w:autoSpaceDE w:val="0"/>
      <w:autoSpaceDN w:val="0"/>
      <w:bidi/>
      <w:adjustRightInd w:val="0"/>
      <w:ind w:left="2880" w:firstLine="340"/>
      <w:jc w:val="both"/>
      <w:textAlignment w:val="baseline"/>
    </w:pPr>
    <w:rPr>
      <w:rFonts w:ascii="Arial" w:hAnsi="Arial" w:cs="Arial"/>
      <w:lang w:bidi="fa-IR"/>
    </w:rPr>
  </w:style>
  <w:style w:type="paragraph" w:styleId="EnvelopeReturn">
    <w:name w:val="envelope return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ascii="Arial" w:hAnsi="Arial" w:cs="Arial"/>
      <w:sz w:val="20"/>
      <w:szCs w:val="20"/>
      <w:lang w:bidi="fa-IR"/>
    </w:rPr>
  </w:style>
  <w:style w:type="character" w:styleId="HTMLAcronym">
    <w:name w:val="HTML Acronym"/>
    <w:basedOn w:val="DefaultParagraphFont"/>
    <w:semiHidden/>
    <w:rsid w:val="00F455E2"/>
  </w:style>
  <w:style w:type="paragraph" w:styleId="HTMLAddress">
    <w:name w:val="HTML Address"/>
    <w:basedOn w:val="Normal"/>
    <w:link w:val="HTMLAddressChar"/>
    <w:semiHidden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cs="B Nazanin"/>
      <w:i/>
      <w:iCs/>
      <w:sz w:val="20"/>
      <w:lang w:bidi="fa-IR"/>
    </w:rPr>
  </w:style>
  <w:style w:type="character" w:customStyle="1" w:styleId="HTMLAddressChar">
    <w:name w:val="HTML Address Char"/>
    <w:basedOn w:val="DefaultParagraphFont"/>
    <w:link w:val="HTMLAddress"/>
    <w:semiHidden/>
    <w:rsid w:val="00F455E2"/>
    <w:rPr>
      <w:rFonts w:ascii="Times New Roman" w:eastAsia="Times New Roman" w:hAnsi="Times New Roman" w:cs="B Nazanin"/>
      <w:i/>
      <w:iCs/>
      <w:sz w:val="20"/>
      <w:szCs w:val="24"/>
    </w:rPr>
  </w:style>
  <w:style w:type="character" w:styleId="HTMLCite">
    <w:name w:val="HTML Cite"/>
    <w:semiHidden/>
    <w:rsid w:val="00F455E2"/>
    <w:rPr>
      <w:i/>
      <w:iCs/>
    </w:rPr>
  </w:style>
  <w:style w:type="character" w:styleId="HTMLCode">
    <w:name w:val="HTML Code"/>
    <w:semiHidden/>
    <w:rsid w:val="00F455E2"/>
    <w:rPr>
      <w:rFonts w:ascii="Courier New" w:hAnsi="Courier New" w:cs="Courier New"/>
      <w:sz w:val="20"/>
      <w:szCs w:val="20"/>
    </w:rPr>
  </w:style>
  <w:style w:type="character" w:styleId="HTMLDefinition">
    <w:name w:val="HTML Definition"/>
    <w:semiHidden/>
    <w:rsid w:val="00F455E2"/>
    <w:rPr>
      <w:i/>
      <w:iCs/>
    </w:rPr>
  </w:style>
  <w:style w:type="character" w:styleId="HTMLKeyboard">
    <w:name w:val="HTML Keyboard"/>
    <w:semiHidden/>
    <w:rsid w:val="00F455E2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semiHidden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ascii="Courier New" w:hAnsi="Courier New" w:cs="Courier New"/>
      <w:sz w:val="20"/>
      <w:szCs w:val="20"/>
      <w:lang w:bidi="fa-IR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F455E2"/>
    <w:rPr>
      <w:rFonts w:ascii="Courier New" w:eastAsia="Times New Roman" w:hAnsi="Courier New" w:cs="Courier New"/>
      <w:sz w:val="20"/>
      <w:szCs w:val="20"/>
    </w:rPr>
  </w:style>
  <w:style w:type="character" w:styleId="HTMLSample">
    <w:name w:val="HTML Sample"/>
    <w:semiHidden/>
    <w:rsid w:val="00F455E2"/>
    <w:rPr>
      <w:rFonts w:ascii="Courier New" w:hAnsi="Courier New" w:cs="Courier New"/>
    </w:rPr>
  </w:style>
  <w:style w:type="character" w:styleId="HTMLTypewriter">
    <w:name w:val="HTML Typewriter"/>
    <w:semiHidden/>
    <w:rsid w:val="00F455E2"/>
    <w:rPr>
      <w:rFonts w:ascii="Courier New" w:hAnsi="Courier New" w:cs="Courier New"/>
      <w:sz w:val="20"/>
      <w:szCs w:val="20"/>
    </w:rPr>
  </w:style>
  <w:style w:type="character" w:styleId="HTMLVariable">
    <w:name w:val="HTML Variable"/>
    <w:semiHidden/>
    <w:rsid w:val="00F455E2"/>
    <w:rPr>
      <w:i/>
      <w:iCs/>
    </w:rPr>
  </w:style>
  <w:style w:type="character" w:styleId="LineNumber">
    <w:name w:val="line number"/>
    <w:basedOn w:val="DefaultParagraphFont"/>
    <w:semiHidden/>
    <w:rsid w:val="00F455E2"/>
  </w:style>
  <w:style w:type="paragraph" w:styleId="List">
    <w:name w:val="List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ind w:left="283" w:hanging="283"/>
      <w:jc w:val="both"/>
      <w:textAlignment w:val="baseline"/>
    </w:pPr>
    <w:rPr>
      <w:rFonts w:cs="B Nazanin"/>
      <w:sz w:val="20"/>
      <w:lang w:bidi="fa-IR"/>
    </w:rPr>
  </w:style>
  <w:style w:type="paragraph" w:styleId="List2">
    <w:name w:val="List 2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ind w:left="566" w:hanging="283"/>
      <w:jc w:val="both"/>
      <w:textAlignment w:val="baseline"/>
    </w:pPr>
    <w:rPr>
      <w:rFonts w:cs="B Nazanin"/>
      <w:sz w:val="20"/>
      <w:lang w:bidi="fa-IR"/>
    </w:rPr>
  </w:style>
  <w:style w:type="paragraph" w:styleId="List3">
    <w:name w:val="List 3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ind w:left="849" w:hanging="283"/>
      <w:jc w:val="both"/>
      <w:textAlignment w:val="baseline"/>
    </w:pPr>
    <w:rPr>
      <w:rFonts w:cs="B Nazanin"/>
      <w:sz w:val="20"/>
      <w:lang w:bidi="fa-IR"/>
    </w:rPr>
  </w:style>
  <w:style w:type="paragraph" w:styleId="List4">
    <w:name w:val="List 4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ind w:left="1132" w:hanging="283"/>
      <w:jc w:val="both"/>
      <w:textAlignment w:val="baseline"/>
    </w:pPr>
    <w:rPr>
      <w:rFonts w:cs="B Nazanin"/>
      <w:sz w:val="20"/>
      <w:lang w:bidi="fa-IR"/>
    </w:rPr>
  </w:style>
  <w:style w:type="paragraph" w:styleId="List5">
    <w:name w:val="List 5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ind w:left="1415" w:hanging="283"/>
      <w:jc w:val="both"/>
      <w:textAlignment w:val="baseline"/>
    </w:pPr>
    <w:rPr>
      <w:rFonts w:cs="B Nazanin"/>
      <w:sz w:val="20"/>
      <w:lang w:bidi="fa-IR"/>
    </w:rPr>
  </w:style>
  <w:style w:type="paragraph" w:styleId="ListBullet">
    <w:name w:val="List Bullet"/>
    <w:basedOn w:val="Normal"/>
    <w:semiHidden/>
    <w:rsid w:val="00F455E2"/>
    <w:pPr>
      <w:widowControl w:val="0"/>
      <w:numPr>
        <w:numId w:val="22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Bullet2">
    <w:name w:val="List Bullet 2"/>
    <w:basedOn w:val="Normal"/>
    <w:semiHidden/>
    <w:rsid w:val="00F455E2"/>
    <w:pPr>
      <w:widowControl w:val="0"/>
      <w:numPr>
        <w:numId w:val="23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Bullet3">
    <w:name w:val="List Bullet 3"/>
    <w:basedOn w:val="Normal"/>
    <w:semiHidden/>
    <w:rsid w:val="00F455E2"/>
    <w:pPr>
      <w:widowControl w:val="0"/>
      <w:numPr>
        <w:numId w:val="24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Bullet4">
    <w:name w:val="List Bullet 4"/>
    <w:basedOn w:val="Normal"/>
    <w:semiHidden/>
    <w:rsid w:val="00F455E2"/>
    <w:pPr>
      <w:widowControl w:val="0"/>
      <w:numPr>
        <w:numId w:val="25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Bullet5">
    <w:name w:val="List Bullet 5"/>
    <w:basedOn w:val="Normal"/>
    <w:semiHidden/>
    <w:rsid w:val="00F455E2"/>
    <w:pPr>
      <w:widowControl w:val="0"/>
      <w:numPr>
        <w:numId w:val="26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Continue">
    <w:name w:val="List Continue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/>
      <w:ind w:left="283" w:firstLine="340"/>
      <w:jc w:val="both"/>
      <w:textAlignment w:val="baseline"/>
    </w:pPr>
    <w:rPr>
      <w:rFonts w:cs="B Nazanin"/>
      <w:sz w:val="20"/>
      <w:lang w:bidi="fa-IR"/>
    </w:rPr>
  </w:style>
  <w:style w:type="paragraph" w:styleId="ListContinue2">
    <w:name w:val="List Continue 2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/>
      <w:ind w:left="566" w:firstLine="340"/>
      <w:jc w:val="both"/>
      <w:textAlignment w:val="baseline"/>
    </w:pPr>
    <w:rPr>
      <w:rFonts w:cs="B Nazanin"/>
      <w:sz w:val="20"/>
      <w:lang w:bidi="fa-IR"/>
    </w:rPr>
  </w:style>
  <w:style w:type="paragraph" w:styleId="ListContinue3">
    <w:name w:val="List Continue 3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/>
      <w:ind w:left="849" w:firstLine="340"/>
      <w:jc w:val="both"/>
      <w:textAlignment w:val="baseline"/>
    </w:pPr>
    <w:rPr>
      <w:rFonts w:cs="B Nazanin"/>
      <w:sz w:val="20"/>
      <w:lang w:bidi="fa-IR"/>
    </w:rPr>
  </w:style>
  <w:style w:type="paragraph" w:styleId="ListContinue4">
    <w:name w:val="List Continue 4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/>
      <w:ind w:left="1132" w:firstLine="340"/>
      <w:jc w:val="both"/>
      <w:textAlignment w:val="baseline"/>
    </w:pPr>
    <w:rPr>
      <w:rFonts w:cs="B Nazanin"/>
      <w:sz w:val="20"/>
      <w:lang w:bidi="fa-IR"/>
    </w:rPr>
  </w:style>
  <w:style w:type="paragraph" w:styleId="ListContinue5">
    <w:name w:val="List Continue 5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spacing w:after="120"/>
      <w:ind w:left="1415" w:firstLine="340"/>
      <w:jc w:val="both"/>
      <w:textAlignment w:val="baseline"/>
    </w:pPr>
    <w:rPr>
      <w:rFonts w:cs="B Nazanin"/>
      <w:sz w:val="20"/>
      <w:lang w:bidi="fa-IR"/>
    </w:rPr>
  </w:style>
  <w:style w:type="paragraph" w:styleId="ListNumber">
    <w:name w:val="List Number"/>
    <w:basedOn w:val="Normal"/>
    <w:semiHidden/>
    <w:rsid w:val="00F455E2"/>
    <w:pPr>
      <w:widowControl w:val="0"/>
      <w:numPr>
        <w:numId w:val="27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Number2">
    <w:name w:val="List Number 2"/>
    <w:basedOn w:val="Normal"/>
    <w:semiHidden/>
    <w:rsid w:val="00F455E2"/>
    <w:pPr>
      <w:widowControl w:val="0"/>
      <w:numPr>
        <w:numId w:val="28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Number3">
    <w:name w:val="List Number 3"/>
    <w:basedOn w:val="Normal"/>
    <w:semiHidden/>
    <w:rsid w:val="00F455E2"/>
    <w:pPr>
      <w:widowControl w:val="0"/>
      <w:numPr>
        <w:numId w:val="29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Number4">
    <w:name w:val="List Number 4"/>
    <w:basedOn w:val="Normal"/>
    <w:semiHidden/>
    <w:rsid w:val="00F455E2"/>
    <w:pPr>
      <w:widowControl w:val="0"/>
      <w:numPr>
        <w:numId w:val="30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ListNumber5">
    <w:name w:val="List Number 5"/>
    <w:basedOn w:val="Normal"/>
    <w:semiHidden/>
    <w:rsid w:val="00F455E2"/>
    <w:pPr>
      <w:widowControl w:val="0"/>
      <w:numPr>
        <w:numId w:val="31"/>
      </w:num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 w:val="20"/>
      <w:lang w:bidi="fa-IR"/>
    </w:rPr>
  </w:style>
  <w:style w:type="paragraph" w:styleId="MessageHeader">
    <w:name w:val="Message Header"/>
    <w:basedOn w:val="Normal"/>
    <w:link w:val="MessageHeaderChar"/>
    <w:semiHidden/>
    <w:rsid w:val="00F455E2"/>
    <w:pPr>
      <w:widowControl w:val="0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overflowPunct w:val="0"/>
      <w:autoSpaceDE w:val="0"/>
      <w:autoSpaceDN w:val="0"/>
      <w:bidi/>
      <w:adjustRightInd w:val="0"/>
      <w:ind w:left="1134" w:hanging="1134"/>
      <w:jc w:val="both"/>
      <w:textAlignment w:val="baseline"/>
    </w:pPr>
    <w:rPr>
      <w:rFonts w:ascii="Arial" w:hAnsi="Arial" w:cs="Arial"/>
      <w:lang w:bidi="fa-IR"/>
    </w:rPr>
  </w:style>
  <w:style w:type="character" w:customStyle="1" w:styleId="MessageHeaderChar">
    <w:name w:val="Message Header Char"/>
    <w:basedOn w:val="DefaultParagraphFont"/>
    <w:link w:val="MessageHeader"/>
    <w:semiHidden/>
    <w:rsid w:val="00F455E2"/>
    <w:rPr>
      <w:rFonts w:ascii="Arial" w:eastAsia="Times New Roman" w:hAnsi="Arial" w:cs="Arial"/>
      <w:sz w:val="24"/>
      <w:szCs w:val="24"/>
      <w:shd w:val="pct20" w:color="auto" w:fill="auto"/>
    </w:rPr>
  </w:style>
  <w:style w:type="paragraph" w:styleId="NormalWeb">
    <w:name w:val="Normal (Web)"/>
    <w:basedOn w:val="Normal"/>
    <w:uiPriority w:val="99"/>
    <w:semiHidden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lang w:bidi="fa-IR"/>
    </w:rPr>
  </w:style>
  <w:style w:type="paragraph" w:styleId="NormalIndent">
    <w:name w:val="Normal Indent"/>
    <w:basedOn w:val="Normal"/>
    <w:semiHidden/>
    <w:rsid w:val="00F455E2"/>
    <w:pPr>
      <w:widowControl w:val="0"/>
      <w:overflowPunct w:val="0"/>
      <w:autoSpaceDE w:val="0"/>
      <w:autoSpaceDN w:val="0"/>
      <w:bidi/>
      <w:adjustRightInd w:val="0"/>
      <w:ind w:left="720" w:firstLine="340"/>
      <w:jc w:val="both"/>
      <w:textAlignment w:val="baseline"/>
    </w:pPr>
    <w:rPr>
      <w:rFonts w:cs="B Nazanin"/>
      <w:sz w:val="20"/>
      <w:lang w:bidi="fa-IR"/>
    </w:rPr>
  </w:style>
  <w:style w:type="paragraph" w:styleId="NoteHeading">
    <w:name w:val="Note Heading"/>
    <w:basedOn w:val="Normal"/>
    <w:next w:val="Normal"/>
    <w:link w:val="NoteHeadingChar"/>
    <w:semiHidden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cs="B Nazanin"/>
      <w:sz w:val="20"/>
      <w:lang w:bidi="fa-IR"/>
    </w:rPr>
  </w:style>
  <w:style w:type="character" w:customStyle="1" w:styleId="NoteHeadingChar">
    <w:name w:val="Note Heading Char"/>
    <w:basedOn w:val="DefaultParagraphFont"/>
    <w:link w:val="NoteHeading"/>
    <w:semiHidden/>
    <w:rsid w:val="00F455E2"/>
    <w:rPr>
      <w:rFonts w:ascii="Times New Roman" w:eastAsia="Times New Roman" w:hAnsi="Times New Roman" w:cs="B Nazanin"/>
      <w:sz w:val="20"/>
      <w:szCs w:val="24"/>
    </w:rPr>
  </w:style>
  <w:style w:type="paragraph" w:styleId="Salutation">
    <w:name w:val="Salutation"/>
    <w:basedOn w:val="Normal"/>
    <w:next w:val="Normal"/>
    <w:link w:val="SalutationChar"/>
    <w:semiHidden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cs="B Nazanin"/>
      <w:sz w:val="20"/>
      <w:lang w:bidi="fa-IR"/>
    </w:rPr>
  </w:style>
  <w:style w:type="character" w:customStyle="1" w:styleId="SalutationChar">
    <w:name w:val="Salutation Char"/>
    <w:basedOn w:val="DefaultParagraphFont"/>
    <w:link w:val="Salutation"/>
    <w:semiHidden/>
    <w:rsid w:val="00F455E2"/>
    <w:rPr>
      <w:rFonts w:ascii="Times New Roman" w:eastAsia="Times New Roman" w:hAnsi="Times New Roman" w:cs="B Nazanin"/>
      <w:sz w:val="20"/>
      <w:szCs w:val="24"/>
    </w:rPr>
  </w:style>
  <w:style w:type="paragraph" w:styleId="Signature">
    <w:name w:val="Signature"/>
    <w:basedOn w:val="Normal"/>
    <w:link w:val="SignatureChar"/>
    <w:semiHidden/>
    <w:rsid w:val="00F455E2"/>
    <w:pPr>
      <w:widowControl w:val="0"/>
      <w:overflowPunct w:val="0"/>
      <w:autoSpaceDE w:val="0"/>
      <w:autoSpaceDN w:val="0"/>
      <w:bidi/>
      <w:adjustRightInd w:val="0"/>
      <w:ind w:left="4252" w:firstLine="340"/>
      <w:jc w:val="both"/>
      <w:textAlignment w:val="baseline"/>
    </w:pPr>
    <w:rPr>
      <w:rFonts w:cs="B Nazanin"/>
      <w:sz w:val="20"/>
      <w:lang w:bidi="fa-IR"/>
    </w:rPr>
  </w:style>
  <w:style w:type="character" w:customStyle="1" w:styleId="SignatureChar">
    <w:name w:val="Signature Char"/>
    <w:basedOn w:val="DefaultParagraphFont"/>
    <w:link w:val="Signature"/>
    <w:semiHidden/>
    <w:rsid w:val="00F455E2"/>
    <w:rPr>
      <w:rFonts w:ascii="Times New Roman" w:eastAsia="Times New Roman" w:hAnsi="Times New Roman" w:cs="B Nazanin"/>
      <w:sz w:val="20"/>
      <w:szCs w:val="24"/>
    </w:rPr>
  </w:style>
  <w:style w:type="character" w:styleId="Strong">
    <w:name w:val="Strong"/>
    <w:qFormat/>
    <w:rsid w:val="00F455E2"/>
    <w:rPr>
      <w:b/>
      <w:bCs/>
    </w:rPr>
  </w:style>
  <w:style w:type="table" w:styleId="Table3Deffects1">
    <w:name w:val="Table 3D effects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color w:val="000080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color w:val="FFFFFF"/>
      <w:sz w:val="20"/>
      <w:szCs w:val="20"/>
      <w:lang w:bidi="ar-SA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  <w:lang w:bidi="ar-SA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  <w:lang w:bidi="ar-SA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  <w:lang w:bidi="ar-SA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39"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b/>
      <w:bCs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F455E2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ubtitle">
    <w:name w:val="Subtitle"/>
    <w:basedOn w:val="Normal"/>
    <w:link w:val="SubtitleChar"/>
    <w:qFormat/>
    <w:rsid w:val="00F455E2"/>
    <w:pPr>
      <w:widowControl w:val="0"/>
      <w:overflowPunct w:val="0"/>
      <w:autoSpaceDE w:val="0"/>
      <w:autoSpaceDN w:val="0"/>
      <w:bidi/>
      <w:adjustRightInd w:val="0"/>
      <w:spacing w:after="60"/>
      <w:ind w:firstLine="340"/>
      <w:jc w:val="center"/>
      <w:textAlignment w:val="baseline"/>
      <w:outlineLvl w:val="1"/>
    </w:pPr>
    <w:rPr>
      <w:rFonts w:ascii="Arial" w:hAnsi="Arial" w:cs="Arial"/>
      <w:lang w:bidi="fa-IR"/>
    </w:rPr>
  </w:style>
  <w:style w:type="character" w:customStyle="1" w:styleId="SubtitleChar">
    <w:name w:val="Subtitle Char"/>
    <w:basedOn w:val="DefaultParagraphFont"/>
    <w:link w:val="Subtitle"/>
    <w:rsid w:val="00F455E2"/>
    <w:rPr>
      <w:rFonts w:ascii="Arial" w:eastAsia="Times New Roman" w:hAnsi="Arial" w:cs="Arial"/>
      <w:sz w:val="24"/>
      <w:szCs w:val="24"/>
    </w:rPr>
  </w:style>
  <w:style w:type="paragraph" w:customStyle="1" w:styleId="CaptionC">
    <w:name w:val="Caption(C)"/>
    <w:basedOn w:val="Caption"/>
    <w:autoRedefine/>
    <w:rsid w:val="00F455E2"/>
  </w:style>
  <w:style w:type="paragraph" w:customStyle="1" w:styleId="CaptionFramed">
    <w:name w:val="Caption(Framed)"/>
    <w:basedOn w:val="CaptionC"/>
    <w:autoRedefine/>
    <w:rsid w:val="00F455E2"/>
    <w:pPr>
      <w:framePr w:wrap="around" w:vAnchor="text" w:hAnchor="margin" w:xAlign="center" w:y="1"/>
    </w:pPr>
    <w:rPr>
      <w:lang w:bidi="fa-IR"/>
    </w:rPr>
  </w:style>
  <w:style w:type="paragraph" w:customStyle="1" w:styleId="ReferencesFarsi">
    <w:name w:val="ReferencesFarsi"/>
    <w:basedOn w:val="References"/>
    <w:rsid w:val="00F455E2"/>
  </w:style>
  <w:style w:type="paragraph" w:customStyle="1" w:styleId="FramedFigure">
    <w:name w:val="Framed Figure"/>
    <w:basedOn w:val="FigurePosition"/>
    <w:autoRedefine/>
    <w:rsid w:val="00F455E2"/>
    <w:pPr>
      <w:framePr w:w="7052" w:wrap="around" w:hAnchor="page" w:x="2422" w:yAlign="top"/>
    </w:pPr>
  </w:style>
  <w:style w:type="paragraph" w:customStyle="1" w:styleId="ReferencesFarsi0">
    <w:name w:val="References(Farsi)"/>
    <w:basedOn w:val="ReferencesFarsi"/>
    <w:rsid w:val="00F455E2"/>
    <w:pPr>
      <w:bidi/>
    </w:pPr>
  </w:style>
  <w:style w:type="paragraph" w:customStyle="1" w:styleId="AbstractEnglish">
    <w:name w:val="Abstract(English)"/>
    <w:basedOn w:val="Abstract"/>
    <w:autoRedefine/>
    <w:rsid w:val="00F455E2"/>
  </w:style>
  <w:style w:type="paragraph" w:customStyle="1" w:styleId="TitleEnglish">
    <w:name w:val="Title(English)"/>
    <w:basedOn w:val="Title"/>
    <w:autoRedefine/>
    <w:rsid w:val="00F455E2"/>
    <w:pPr>
      <w:bidi w:val="0"/>
    </w:pPr>
  </w:style>
  <w:style w:type="paragraph" w:customStyle="1" w:styleId="AuthorsEnglish">
    <w:name w:val="Authors( English)"/>
    <w:basedOn w:val="Authors"/>
    <w:next w:val="AbstractEnglish"/>
    <w:autoRedefine/>
    <w:rsid w:val="00F455E2"/>
    <w:pPr>
      <w:framePr w:wrap="auto" w:vAnchor="margin" w:xAlign="left" w:yAlign="inline"/>
      <w:bidi w:val="0"/>
    </w:pPr>
  </w:style>
  <w:style w:type="paragraph" w:customStyle="1" w:styleId="AffiliationsEnglish">
    <w:name w:val="Affiliations(English)"/>
    <w:basedOn w:val="Affiliations"/>
    <w:autoRedefine/>
    <w:rsid w:val="00F455E2"/>
    <w:pPr>
      <w:framePr w:wrap="auto" w:vAnchor="margin" w:xAlign="left" w:yAlign="inline"/>
      <w:bidi w:val="0"/>
    </w:pPr>
  </w:style>
  <w:style w:type="paragraph" w:customStyle="1" w:styleId="AuthorsEnglisht">
    <w:name w:val="Authors( English)t"/>
    <w:basedOn w:val="AuthorsEnglish"/>
    <w:rsid w:val="00F455E2"/>
    <w:rPr>
      <w:szCs w:val="20"/>
    </w:rPr>
  </w:style>
  <w:style w:type="paragraph" w:customStyle="1" w:styleId="Author">
    <w:name w:val="Author"/>
    <w:basedOn w:val="Authors"/>
    <w:link w:val="AuthorChar"/>
    <w:autoRedefine/>
    <w:qFormat/>
    <w:rsid w:val="00F455E2"/>
    <w:pPr>
      <w:framePr w:wrap="auto" w:vAnchor="margin" w:xAlign="left" w:yAlign="inline"/>
    </w:pPr>
  </w:style>
  <w:style w:type="paragraph" w:customStyle="1" w:styleId="abstract0">
    <w:name w:val="abstract"/>
    <w:basedOn w:val="Abstract"/>
    <w:link w:val="abstractChar0"/>
    <w:autoRedefine/>
    <w:qFormat/>
    <w:rsid w:val="00F455E2"/>
  </w:style>
  <w:style w:type="character" w:customStyle="1" w:styleId="AuthorsChar">
    <w:name w:val="Authors Char"/>
    <w:basedOn w:val="DefaultParagraphFont"/>
    <w:link w:val="Authors"/>
    <w:rsid w:val="00F455E2"/>
    <w:rPr>
      <w:rFonts w:ascii="Times New Roman" w:eastAsia="Times New Roman" w:hAnsi="Times New Roman" w:cs="B Nazanin"/>
      <w:sz w:val="20"/>
      <w:szCs w:val="24"/>
    </w:rPr>
  </w:style>
  <w:style w:type="character" w:customStyle="1" w:styleId="AuthorChar">
    <w:name w:val="Author Char"/>
    <w:basedOn w:val="AuthorsChar"/>
    <w:link w:val="Author"/>
    <w:rsid w:val="00F455E2"/>
    <w:rPr>
      <w:rFonts w:ascii="Times New Roman" w:eastAsia="Times New Roman" w:hAnsi="Times New Roman" w:cs="B Nazanin"/>
      <w:sz w:val="20"/>
      <w:szCs w:val="24"/>
    </w:rPr>
  </w:style>
  <w:style w:type="paragraph" w:customStyle="1" w:styleId="equation0">
    <w:name w:val="equation"/>
    <w:basedOn w:val="Equation"/>
    <w:link w:val="equationChar0"/>
    <w:autoRedefine/>
    <w:qFormat/>
    <w:rsid w:val="00F455E2"/>
    <w:pPr>
      <w:tabs>
        <w:tab w:val="clear" w:pos="4309"/>
        <w:tab w:val="clear" w:pos="4649"/>
        <w:tab w:val="right" w:pos="4876"/>
      </w:tabs>
      <w:spacing w:after="60" w:afterAutospacing="0"/>
      <w:ind w:firstLine="0"/>
      <w:jc w:val="center"/>
    </w:pPr>
  </w:style>
  <w:style w:type="character" w:customStyle="1" w:styleId="AbstractChar">
    <w:name w:val="Abstract Char"/>
    <w:basedOn w:val="DefaultParagraphFont"/>
    <w:link w:val="Abstract"/>
    <w:rsid w:val="00F455E2"/>
    <w:rPr>
      <w:rFonts w:ascii="Times New Roman" w:eastAsia="Times New Roman" w:hAnsi="Times New Roman" w:cs="B Nazanin"/>
      <w:bCs/>
      <w:i/>
      <w:sz w:val="18"/>
      <w:szCs w:val="20"/>
    </w:rPr>
  </w:style>
  <w:style w:type="character" w:customStyle="1" w:styleId="abstractChar0">
    <w:name w:val="abstract Char"/>
    <w:basedOn w:val="AbstractChar"/>
    <w:link w:val="abstract0"/>
    <w:rsid w:val="00F455E2"/>
    <w:rPr>
      <w:rFonts w:ascii="Times New Roman" w:eastAsia="Times New Roman" w:hAnsi="Times New Roman" w:cs="B Nazanin"/>
      <w:bCs/>
      <w:i/>
      <w:sz w:val="18"/>
      <w:szCs w:val="20"/>
    </w:rPr>
  </w:style>
  <w:style w:type="character" w:styleId="PlaceholderText">
    <w:name w:val="Placeholder Text"/>
    <w:basedOn w:val="DefaultParagraphFont"/>
    <w:uiPriority w:val="99"/>
    <w:semiHidden/>
    <w:rsid w:val="00F455E2"/>
    <w:rPr>
      <w:color w:val="808080"/>
    </w:rPr>
  </w:style>
  <w:style w:type="character" w:customStyle="1" w:styleId="EquationChar">
    <w:name w:val="Equation Char"/>
    <w:basedOn w:val="DefaultParagraphFont"/>
    <w:link w:val="Equation"/>
    <w:rsid w:val="00F455E2"/>
    <w:rPr>
      <w:rFonts w:ascii="Times New Roman" w:eastAsia="Times New Roman" w:hAnsi="Times New Roman" w:cs="B Nazanin"/>
      <w:sz w:val="20"/>
      <w:szCs w:val="24"/>
    </w:rPr>
  </w:style>
  <w:style w:type="character" w:customStyle="1" w:styleId="equationChar0">
    <w:name w:val="equation Char"/>
    <w:basedOn w:val="EquationChar"/>
    <w:link w:val="equation0"/>
    <w:rsid w:val="00F455E2"/>
    <w:rPr>
      <w:rFonts w:ascii="Times New Roman" w:eastAsia="Times New Roman" w:hAnsi="Times New Roman" w:cs="B Nazanin"/>
      <w:sz w:val="20"/>
      <w:szCs w:val="24"/>
    </w:rPr>
  </w:style>
  <w:style w:type="character" w:styleId="CommentReference">
    <w:name w:val="annotation reference"/>
    <w:basedOn w:val="DefaultParagraphFont"/>
    <w:semiHidden/>
    <w:unhideWhenUsed/>
    <w:rsid w:val="00F455E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F455E2"/>
    <w:pPr>
      <w:widowControl w:val="0"/>
      <w:overflowPunct w:val="0"/>
      <w:autoSpaceDE w:val="0"/>
      <w:autoSpaceDN w:val="0"/>
      <w:bidi/>
      <w:adjustRightInd w:val="0"/>
      <w:ind w:firstLine="340"/>
      <w:jc w:val="both"/>
      <w:textAlignment w:val="baseline"/>
    </w:pPr>
    <w:rPr>
      <w:rFonts w:cs="B Nazanin"/>
      <w:sz w:val="20"/>
      <w:szCs w:val="20"/>
      <w:lang w:bidi="fa-IR"/>
    </w:rPr>
  </w:style>
  <w:style w:type="character" w:customStyle="1" w:styleId="CommentTextChar">
    <w:name w:val="Comment Text Char"/>
    <w:basedOn w:val="DefaultParagraphFont"/>
    <w:link w:val="CommentText"/>
    <w:semiHidden/>
    <w:rsid w:val="00F455E2"/>
    <w:rPr>
      <w:rFonts w:ascii="Times New Roman" w:eastAsia="Times New Roman" w:hAnsi="Times New Roman" w:cs="B Nazani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F455E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F455E2"/>
    <w:rPr>
      <w:rFonts w:ascii="Times New Roman" w:eastAsia="Times New Roman" w:hAnsi="Times New Roman" w:cs="B Nazanin"/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F455E2"/>
    <w:pPr>
      <w:widowControl w:val="0"/>
      <w:overflowPunct w:val="0"/>
      <w:autoSpaceDE w:val="0"/>
      <w:autoSpaceDN w:val="0"/>
      <w:bidi/>
      <w:adjustRightInd w:val="0"/>
      <w:ind w:left="720" w:firstLine="340"/>
      <w:contextualSpacing/>
      <w:jc w:val="both"/>
      <w:textAlignment w:val="baseline"/>
    </w:pPr>
    <w:rPr>
      <w:rFonts w:cs="B Nazanin"/>
      <w:sz w:val="20"/>
      <w:lang w:bidi="fa-IR"/>
    </w:rPr>
  </w:style>
  <w:style w:type="table" w:styleId="PlainTable2">
    <w:name w:val="Plain Table 2"/>
    <w:basedOn w:val="TableNormal"/>
    <w:uiPriority w:val="42"/>
    <w:rsid w:val="00F455E2"/>
    <w:pPr>
      <w:spacing w:after="0" w:line="240" w:lineRule="auto"/>
    </w:pPr>
    <w:rPr>
      <w:rFonts w:ascii="Times New Roman" w:eastAsia="Times New Roman" w:hAnsi="Times New Roman" w:cs="Traditional Arabic"/>
      <w:sz w:val="20"/>
      <w:szCs w:val="20"/>
      <w:lang w:bidi="ar-SA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formula">
    <w:name w:val="formula"/>
    <w:basedOn w:val="BodyText"/>
    <w:link w:val="formulaChar"/>
    <w:qFormat/>
    <w:rsid w:val="00322D4F"/>
    <w:pPr>
      <w:tabs>
        <w:tab w:val="right" w:pos="282"/>
        <w:tab w:val="right" w:pos="8787"/>
      </w:tabs>
      <w:bidi/>
      <w:jc w:val="right"/>
    </w:pPr>
    <w:rPr>
      <w:rFonts w:cs="B Nazanin"/>
      <w:sz w:val="22"/>
      <w:lang w:bidi="fa-IR"/>
    </w:rPr>
  </w:style>
  <w:style w:type="paragraph" w:customStyle="1" w:styleId="head">
    <w:name w:val="head"/>
    <w:basedOn w:val="Heading"/>
    <w:link w:val="headChar"/>
    <w:qFormat/>
    <w:rsid w:val="0061359B"/>
    <w:pPr>
      <w:tabs>
        <w:tab w:val="right" w:pos="15"/>
        <w:tab w:val="right" w:pos="282"/>
      </w:tabs>
      <w:spacing w:before="240" w:after="240"/>
      <w:ind w:firstLine="0"/>
      <w:jc w:val="left"/>
      <w:outlineLvl w:val="0"/>
    </w:pPr>
    <w:rPr>
      <w:rFonts w:ascii="B Nazanin" w:hAnsi="B Nazanin"/>
      <w:bCs w:val="0"/>
    </w:rPr>
  </w:style>
  <w:style w:type="character" w:customStyle="1" w:styleId="formulaChar">
    <w:name w:val="formula Char"/>
    <w:basedOn w:val="BodyTextChar"/>
    <w:link w:val="formula"/>
    <w:rsid w:val="00322D4F"/>
    <w:rPr>
      <w:rFonts w:ascii="Times New Roman" w:eastAsia="Times New Roman" w:hAnsi="Times New Roman" w:cs="B Nazanin"/>
      <w:sz w:val="24"/>
      <w:szCs w:val="24"/>
      <w:lang w:bidi="ar-SA"/>
    </w:rPr>
  </w:style>
  <w:style w:type="character" w:customStyle="1" w:styleId="HeadingChar">
    <w:name w:val="Heading Char"/>
    <w:basedOn w:val="DefaultParagraphFont"/>
    <w:link w:val="Heading"/>
    <w:rsid w:val="0061359B"/>
    <w:rPr>
      <w:rFonts w:ascii="Courier New" w:eastAsia="Times New Roman" w:hAnsi="Courier New" w:cs="B Nazanin"/>
      <w:b/>
      <w:bCs/>
      <w:kern w:val="28"/>
      <w:sz w:val="24"/>
      <w:szCs w:val="24"/>
    </w:rPr>
  </w:style>
  <w:style w:type="character" w:customStyle="1" w:styleId="headChar">
    <w:name w:val="head Char"/>
    <w:basedOn w:val="HeadingChar"/>
    <w:link w:val="head"/>
    <w:rsid w:val="0061359B"/>
    <w:rPr>
      <w:rFonts w:ascii="B Nazanin" w:eastAsia="Times New Roman" w:hAnsi="B Nazanin" w:cs="B Nazanin"/>
      <w:b/>
      <w:bCs w:val="0"/>
      <w:kern w:val="28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A70762-E94F-46E9-B26D-E16A49193D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621</TotalTime>
  <Pages>1</Pages>
  <Words>2602</Words>
  <Characters>14832</Characters>
  <Application>Microsoft Office Word</Application>
  <DocSecurity>0</DocSecurity>
  <Lines>123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17400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mohammadamin</dc:creator>
  <cp:lastModifiedBy>RePack by Diakov</cp:lastModifiedBy>
  <cp:revision>20</cp:revision>
  <cp:lastPrinted>2020-12-20T18:48:00Z</cp:lastPrinted>
  <dcterms:created xsi:type="dcterms:W3CDTF">2020-12-20T07:41:00Z</dcterms:created>
  <dcterms:modified xsi:type="dcterms:W3CDTF">2020-12-20T19:11:00Z</dcterms:modified>
</cp:coreProperties>
</file>