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2A1F9" w14:textId="77777777" w:rsidR="00FE2226" w:rsidRDefault="00FE2226" w:rsidP="005259C9">
      <w:pPr>
        <w:tabs>
          <w:tab w:val="right" w:pos="282"/>
        </w:tabs>
        <w:jc w:val="center"/>
        <w:rPr>
          <w:b/>
          <w:bCs/>
          <w:sz w:val="28"/>
          <w:szCs w:val="28"/>
          <w:rtl/>
          <w:lang w:bidi="fa-IR"/>
        </w:rPr>
      </w:pPr>
    </w:p>
    <w:p w14:paraId="17352BBC" w14:textId="3C95CCCE" w:rsidR="00AA01F0" w:rsidRDefault="00AA01F0" w:rsidP="005259C9">
      <w:pPr>
        <w:tabs>
          <w:tab w:val="right" w:pos="282"/>
        </w:tabs>
        <w:jc w:val="center"/>
        <w:rPr>
          <w:b/>
          <w:bCs/>
          <w:sz w:val="28"/>
          <w:szCs w:val="28"/>
          <w:rtl/>
          <w:lang w:bidi="fa-IR"/>
        </w:rPr>
      </w:pPr>
      <w:r>
        <w:rPr>
          <w:rFonts w:hint="cs"/>
          <w:b/>
          <w:bCs/>
          <w:sz w:val="28"/>
          <w:szCs w:val="28"/>
          <w:rtl/>
        </w:rPr>
        <w:t xml:space="preserve">یک روش تطبیقی به عنوان حفاظت پشتیبان خطوط انتقال با استفاده از </w:t>
      </w:r>
      <w:r>
        <w:rPr>
          <w:b/>
          <w:bCs/>
          <w:sz w:val="28"/>
          <w:szCs w:val="28"/>
        </w:rPr>
        <w:t>PMU</w:t>
      </w:r>
      <w:r>
        <w:rPr>
          <w:rFonts w:hint="cs"/>
          <w:b/>
          <w:bCs/>
          <w:sz w:val="28"/>
          <w:szCs w:val="28"/>
          <w:rtl/>
          <w:lang w:bidi="fa-IR"/>
        </w:rPr>
        <w:t xml:space="preserve"> با هدف بهبود عملکرد </w:t>
      </w:r>
      <w:proofErr w:type="spellStart"/>
      <w:r>
        <w:rPr>
          <w:rFonts w:hint="cs"/>
          <w:b/>
          <w:bCs/>
          <w:sz w:val="28"/>
          <w:szCs w:val="28"/>
          <w:rtl/>
          <w:lang w:bidi="fa-IR"/>
        </w:rPr>
        <w:t>زون</w:t>
      </w:r>
      <w:proofErr w:type="spellEnd"/>
      <w:r>
        <w:rPr>
          <w:rFonts w:hint="cs"/>
          <w:b/>
          <w:bCs/>
          <w:sz w:val="28"/>
          <w:szCs w:val="28"/>
          <w:rtl/>
          <w:lang w:bidi="fa-IR"/>
        </w:rPr>
        <w:t xml:space="preserve"> 3 </w:t>
      </w:r>
      <w:proofErr w:type="spellStart"/>
      <w:r>
        <w:rPr>
          <w:rFonts w:hint="cs"/>
          <w:b/>
          <w:bCs/>
          <w:sz w:val="28"/>
          <w:szCs w:val="28"/>
          <w:rtl/>
          <w:lang w:bidi="fa-IR"/>
        </w:rPr>
        <w:t>رله</w:t>
      </w:r>
      <w:proofErr w:type="spellEnd"/>
      <w:r>
        <w:rPr>
          <w:rFonts w:hint="cs"/>
          <w:b/>
          <w:bCs/>
          <w:sz w:val="28"/>
          <w:szCs w:val="28"/>
          <w:rtl/>
          <w:lang w:bidi="fa-IR"/>
        </w:rPr>
        <w:t xml:space="preserve"> </w:t>
      </w:r>
      <w:proofErr w:type="spellStart"/>
      <w:r>
        <w:rPr>
          <w:rFonts w:hint="cs"/>
          <w:b/>
          <w:bCs/>
          <w:sz w:val="28"/>
          <w:szCs w:val="28"/>
          <w:rtl/>
          <w:lang w:bidi="fa-IR"/>
        </w:rPr>
        <w:t>دیستانس</w:t>
      </w:r>
      <w:proofErr w:type="spellEnd"/>
    </w:p>
    <w:p w14:paraId="752CFCBD" w14:textId="77777777" w:rsidR="005259C9" w:rsidRPr="00F330AA" w:rsidRDefault="005259C9" w:rsidP="005259C9">
      <w:pPr>
        <w:pStyle w:val="BodyText2"/>
        <w:tabs>
          <w:tab w:val="right" w:pos="282"/>
        </w:tabs>
        <w:rPr>
          <w:lang w:bidi="fa-IR"/>
        </w:rPr>
      </w:pPr>
    </w:p>
    <w:p w14:paraId="59E8D785" w14:textId="77777777" w:rsidR="005259C9" w:rsidRPr="00F330AA" w:rsidRDefault="005259C9" w:rsidP="005259C9">
      <w:pPr>
        <w:pStyle w:val="BodyText2"/>
        <w:tabs>
          <w:tab w:val="right" w:pos="282"/>
        </w:tabs>
      </w:pPr>
    </w:p>
    <w:p w14:paraId="54A0E2B4" w14:textId="0A47B552" w:rsidR="005259C9" w:rsidRPr="00F330AA" w:rsidRDefault="00A45380" w:rsidP="005259C9">
      <w:pPr>
        <w:tabs>
          <w:tab w:val="right" w:pos="282"/>
        </w:tabs>
        <w:spacing w:line="400" w:lineRule="exact"/>
        <w:jc w:val="center"/>
        <w:rPr>
          <w:b/>
          <w:bCs/>
          <w:rtl/>
          <w:lang w:bidi="fa-IR"/>
        </w:rPr>
      </w:pPr>
      <w:r>
        <w:rPr>
          <w:rFonts w:hint="cs"/>
          <w:b/>
          <w:bCs/>
          <w:rtl/>
          <w:lang w:val="en-GB" w:bidi="fa-IR"/>
        </w:rPr>
        <w:t xml:space="preserve">علیرضا صفاریان </w:t>
      </w:r>
      <w:r w:rsidR="005259C9">
        <w:rPr>
          <w:b/>
          <w:bCs/>
          <w:vertAlign w:val="superscript"/>
          <w:lang w:val="en-GB" w:bidi="fa-IR"/>
        </w:rPr>
        <w:t>,</w:t>
      </w:r>
      <w:r w:rsidR="005259C9">
        <w:rPr>
          <w:rStyle w:val="FootnoteReference"/>
          <w:b/>
          <w:bCs/>
          <w:lang w:val="en-GB" w:bidi="fa-IR"/>
        </w:rPr>
        <w:footnoteReference w:id="1"/>
      </w:r>
      <w:r w:rsidR="005259C9" w:rsidRPr="00F330AA">
        <w:rPr>
          <w:rFonts w:hint="cs"/>
          <w:b/>
          <w:bCs/>
          <w:vertAlign w:val="superscript"/>
          <w:rtl/>
          <w:lang w:val="en-GB" w:bidi="fa-IR"/>
        </w:rPr>
        <w:t>1</w:t>
      </w:r>
      <w:r w:rsidR="005259C9" w:rsidRPr="00F330AA">
        <w:rPr>
          <w:b/>
          <w:bCs/>
          <w:rtl/>
          <w:lang w:val="en-GB" w:bidi="fa-IR"/>
        </w:rPr>
        <w:t xml:space="preserve">، </w:t>
      </w:r>
      <w:r>
        <w:rPr>
          <w:rFonts w:hint="cs"/>
          <w:b/>
          <w:bCs/>
          <w:rtl/>
          <w:lang w:val="en-GB" w:bidi="fa-IR"/>
        </w:rPr>
        <w:t xml:space="preserve">علی </w:t>
      </w:r>
      <w:proofErr w:type="spellStart"/>
      <w:r>
        <w:rPr>
          <w:rFonts w:hint="cs"/>
          <w:b/>
          <w:bCs/>
          <w:rtl/>
          <w:lang w:val="en-GB" w:bidi="fa-IR"/>
        </w:rPr>
        <w:t>سوایی</w:t>
      </w:r>
      <w:proofErr w:type="spellEnd"/>
      <w:r>
        <w:rPr>
          <w:rFonts w:hint="cs"/>
          <w:b/>
          <w:bCs/>
          <w:rtl/>
          <w:lang w:val="en-GB" w:bidi="fa-IR"/>
        </w:rPr>
        <w:t xml:space="preserve"> </w:t>
      </w:r>
      <w:r w:rsidR="005259C9" w:rsidRPr="00F330AA">
        <w:rPr>
          <w:rFonts w:hint="cs"/>
          <w:b/>
          <w:bCs/>
          <w:vertAlign w:val="superscript"/>
          <w:rtl/>
          <w:lang w:val="en-GB" w:bidi="fa-IR"/>
        </w:rPr>
        <w:t>2</w:t>
      </w:r>
      <w:r w:rsidR="00CA714E">
        <w:rPr>
          <w:rFonts w:hint="cs"/>
          <w:b/>
          <w:bCs/>
          <w:rtl/>
          <w:lang w:bidi="fa-IR"/>
        </w:rPr>
        <w:t xml:space="preserve">، </w:t>
      </w:r>
      <w:r w:rsidR="002D79D6">
        <w:rPr>
          <w:rFonts w:hint="cs"/>
          <w:b/>
          <w:bCs/>
          <w:rtl/>
          <w:lang w:bidi="fa-IR"/>
        </w:rPr>
        <w:t xml:space="preserve">محمود </w:t>
      </w:r>
      <w:proofErr w:type="spellStart"/>
      <w:r w:rsidR="002D79D6">
        <w:rPr>
          <w:rFonts w:hint="cs"/>
          <w:b/>
          <w:bCs/>
          <w:rtl/>
          <w:lang w:bidi="fa-IR"/>
        </w:rPr>
        <w:t>جورابیان</w:t>
      </w:r>
      <w:proofErr w:type="spellEnd"/>
      <w:r w:rsidR="00CA714E">
        <w:rPr>
          <w:rFonts w:hint="cs"/>
          <w:b/>
          <w:bCs/>
          <w:rtl/>
          <w:lang w:bidi="fa-IR"/>
        </w:rPr>
        <w:t xml:space="preserve"> </w:t>
      </w:r>
      <w:r w:rsidR="00CA714E">
        <w:rPr>
          <w:rFonts w:hint="cs"/>
          <w:b/>
          <w:bCs/>
          <w:vertAlign w:val="superscript"/>
          <w:rtl/>
          <w:lang w:val="en-GB" w:bidi="fa-IR"/>
        </w:rPr>
        <w:t>3</w:t>
      </w:r>
      <w:r w:rsidR="00834288">
        <w:rPr>
          <w:rFonts w:hint="cs"/>
          <w:b/>
          <w:bCs/>
          <w:rtl/>
          <w:lang w:bidi="fa-IR"/>
        </w:rPr>
        <w:t xml:space="preserve">، سید </w:t>
      </w:r>
      <w:proofErr w:type="spellStart"/>
      <w:r w:rsidR="00834288">
        <w:rPr>
          <w:rFonts w:hint="cs"/>
          <w:b/>
          <w:bCs/>
          <w:rtl/>
          <w:lang w:bidi="fa-IR"/>
        </w:rPr>
        <w:t>محمدموسوی</w:t>
      </w:r>
      <w:proofErr w:type="spellEnd"/>
      <w:r w:rsidR="00834288">
        <w:rPr>
          <w:rFonts w:hint="cs"/>
          <w:b/>
          <w:bCs/>
          <w:rtl/>
          <w:lang w:bidi="fa-IR"/>
        </w:rPr>
        <w:t xml:space="preserve"> فرد </w:t>
      </w:r>
      <w:r w:rsidR="00834288">
        <w:rPr>
          <w:rFonts w:hint="cs"/>
          <w:b/>
          <w:bCs/>
          <w:vertAlign w:val="superscript"/>
          <w:rtl/>
          <w:lang w:val="en-GB" w:bidi="fa-IR"/>
        </w:rPr>
        <w:t>4</w:t>
      </w:r>
      <w:r w:rsidR="00834288">
        <w:rPr>
          <w:rFonts w:hint="cs"/>
          <w:b/>
          <w:bCs/>
          <w:rtl/>
          <w:lang w:bidi="fa-IR"/>
        </w:rPr>
        <w:t xml:space="preserve"> </w:t>
      </w:r>
    </w:p>
    <w:p w14:paraId="3B2607FB" w14:textId="2C180A11" w:rsidR="005259C9" w:rsidRPr="0060030F" w:rsidRDefault="005259C9" w:rsidP="005259C9">
      <w:pPr>
        <w:tabs>
          <w:tab w:val="right" w:pos="282"/>
        </w:tabs>
        <w:spacing w:before="60" w:line="400" w:lineRule="exact"/>
        <w:jc w:val="center"/>
        <w:rPr>
          <w:b/>
          <w:bCs/>
          <w:sz w:val="20"/>
          <w:szCs w:val="20"/>
          <w:rtl/>
          <w:lang w:val="en-GB" w:bidi="fa-IR"/>
        </w:rPr>
      </w:pPr>
      <w:r w:rsidRPr="00F330AA">
        <w:rPr>
          <w:b/>
          <w:bCs/>
          <w:rtl/>
          <w:lang w:val="en-GB" w:bidi="fa-IR"/>
        </w:rPr>
        <w:t>1</w:t>
      </w:r>
      <w:r w:rsidRPr="00F330AA">
        <w:rPr>
          <w:b/>
          <w:bCs/>
          <w:sz w:val="20"/>
          <w:szCs w:val="20"/>
          <w:rtl/>
          <w:lang w:val="en-GB" w:bidi="fa-IR"/>
        </w:rPr>
        <w:t xml:space="preserve">- </w:t>
      </w:r>
      <w:r w:rsidR="0041771F">
        <w:rPr>
          <w:rFonts w:hint="cs"/>
          <w:b/>
          <w:bCs/>
          <w:sz w:val="20"/>
          <w:szCs w:val="20"/>
          <w:rtl/>
          <w:lang w:val="en-GB" w:bidi="fa-IR"/>
        </w:rPr>
        <w:t>استادیار</w:t>
      </w:r>
      <w:r w:rsidR="0041771F" w:rsidRPr="0041771F">
        <w:rPr>
          <w:b/>
          <w:bCs/>
          <w:sz w:val="20"/>
          <w:szCs w:val="20"/>
          <w:rtl/>
          <w:lang w:val="en-GB" w:bidi="fa-IR"/>
        </w:rPr>
        <w:t xml:space="preserve">، گروه </w:t>
      </w:r>
      <w:proofErr w:type="spellStart"/>
      <w:r w:rsidR="0041771F" w:rsidRPr="0041771F">
        <w:rPr>
          <w:b/>
          <w:bCs/>
          <w:sz w:val="20"/>
          <w:szCs w:val="20"/>
          <w:rtl/>
          <w:lang w:val="en-GB" w:bidi="fa-IR"/>
        </w:rPr>
        <w:t>مهندسي</w:t>
      </w:r>
      <w:proofErr w:type="spellEnd"/>
      <w:r w:rsidR="0041771F" w:rsidRPr="0041771F">
        <w:rPr>
          <w:b/>
          <w:bCs/>
          <w:sz w:val="20"/>
          <w:szCs w:val="20"/>
          <w:rtl/>
          <w:lang w:val="en-GB" w:bidi="fa-IR"/>
        </w:rPr>
        <w:t xml:space="preserve"> برق، دانشکده مهندس</w:t>
      </w:r>
      <w:r w:rsidR="0041771F" w:rsidRPr="0041771F">
        <w:rPr>
          <w:rFonts w:hint="cs"/>
          <w:b/>
          <w:bCs/>
          <w:sz w:val="20"/>
          <w:szCs w:val="20"/>
          <w:rtl/>
          <w:lang w:val="en-GB" w:bidi="fa-IR"/>
        </w:rPr>
        <w:t>ی</w:t>
      </w:r>
      <w:r w:rsidR="0041771F" w:rsidRPr="0041771F">
        <w:rPr>
          <w:b/>
          <w:bCs/>
          <w:sz w:val="20"/>
          <w:szCs w:val="20"/>
          <w:rtl/>
          <w:lang w:val="en-GB" w:bidi="fa-IR"/>
        </w:rPr>
        <w:t xml:space="preserve"> دانشگاه شه</w:t>
      </w:r>
      <w:r w:rsidR="0041771F" w:rsidRPr="0041771F">
        <w:rPr>
          <w:rFonts w:hint="cs"/>
          <w:b/>
          <w:bCs/>
          <w:sz w:val="20"/>
          <w:szCs w:val="20"/>
          <w:rtl/>
          <w:lang w:val="en-GB" w:bidi="fa-IR"/>
        </w:rPr>
        <w:t>ی</w:t>
      </w:r>
      <w:r w:rsidR="0041771F" w:rsidRPr="0041771F">
        <w:rPr>
          <w:rFonts w:hint="eastAsia"/>
          <w:b/>
          <w:bCs/>
          <w:sz w:val="20"/>
          <w:szCs w:val="20"/>
          <w:rtl/>
          <w:lang w:val="en-GB" w:bidi="fa-IR"/>
        </w:rPr>
        <w:t>د</w:t>
      </w:r>
      <w:r w:rsidR="0041771F" w:rsidRPr="0041771F">
        <w:rPr>
          <w:b/>
          <w:bCs/>
          <w:sz w:val="20"/>
          <w:szCs w:val="20"/>
          <w:rtl/>
          <w:lang w:val="en-GB" w:bidi="fa-IR"/>
        </w:rPr>
        <w:t xml:space="preserve"> چمران ،اهواز</w:t>
      </w:r>
      <w:r w:rsidR="0060030F">
        <w:rPr>
          <w:rFonts w:hint="cs"/>
          <w:b/>
          <w:bCs/>
          <w:sz w:val="20"/>
          <w:szCs w:val="20"/>
          <w:rtl/>
          <w:lang w:val="en-GB" w:bidi="fa-IR"/>
        </w:rPr>
        <w:t xml:space="preserve">، </w:t>
      </w:r>
      <w:r w:rsidR="008B73F6" w:rsidRPr="0060030F">
        <w:rPr>
          <w:b/>
          <w:bCs/>
          <w:sz w:val="20"/>
          <w:szCs w:val="20"/>
          <w:lang w:bidi="fa-IR"/>
        </w:rPr>
        <w:t>a.saffarian@scu.ac.ir</w:t>
      </w:r>
      <w:r w:rsidR="008B73F6">
        <w:rPr>
          <w:b/>
          <w:bCs/>
          <w:sz w:val="20"/>
          <w:szCs w:val="20"/>
          <w:lang w:val="en-GB" w:bidi="fa-IR"/>
        </w:rPr>
        <w:t xml:space="preserve"> </w:t>
      </w:r>
    </w:p>
    <w:p w14:paraId="3D0CF3F0" w14:textId="3975C235" w:rsidR="005259C9" w:rsidRPr="008B73F6" w:rsidRDefault="005259C9" w:rsidP="005259C9">
      <w:pPr>
        <w:tabs>
          <w:tab w:val="right" w:pos="282"/>
        </w:tabs>
        <w:spacing w:before="60" w:line="400" w:lineRule="exact"/>
        <w:jc w:val="center"/>
        <w:rPr>
          <w:b/>
          <w:bCs/>
          <w:sz w:val="20"/>
          <w:szCs w:val="20"/>
          <w:lang w:val="en-GB" w:bidi="fa-IR"/>
        </w:rPr>
      </w:pPr>
      <w:r w:rsidRPr="00F330AA">
        <w:rPr>
          <w:b/>
          <w:bCs/>
          <w:sz w:val="20"/>
          <w:szCs w:val="20"/>
          <w:rtl/>
          <w:lang w:val="en-GB" w:bidi="fa-IR"/>
        </w:rPr>
        <w:t xml:space="preserve">2- </w:t>
      </w:r>
      <w:r w:rsidR="008B73F6">
        <w:rPr>
          <w:rFonts w:hint="cs"/>
          <w:b/>
          <w:bCs/>
          <w:sz w:val="20"/>
          <w:szCs w:val="20"/>
          <w:rtl/>
          <w:lang w:val="en-GB" w:bidi="fa-IR"/>
        </w:rPr>
        <w:t>دانشجوی دکتری</w:t>
      </w:r>
      <w:r w:rsidR="008B73F6" w:rsidRPr="0041771F">
        <w:rPr>
          <w:b/>
          <w:bCs/>
          <w:sz w:val="20"/>
          <w:szCs w:val="20"/>
          <w:rtl/>
          <w:lang w:val="en-GB" w:bidi="fa-IR"/>
        </w:rPr>
        <w:t xml:space="preserve"> </w:t>
      </w:r>
      <w:r w:rsidR="0041771F" w:rsidRPr="0041771F">
        <w:rPr>
          <w:b/>
          <w:bCs/>
          <w:sz w:val="20"/>
          <w:szCs w:val="20"/>
          <w:rtl/>
          <w:lang w:val="en-GB" w:bidi="fa-IR"/>
        </w:rPr>
        <w:t xml:space="preserve">، گروه </w:t>
      </w:r>
      <w:proofErr w:type="spellStart"/>
      <w:r w:rsidR="0041771F" w:rsidRPr="0041771F">
        <w:rPr>
          <w:b/>
          <w:bCs/>
          <w:sz w:val="20"/>
          <w:szCs w:val="20"/>
          <w:rtl/>
          <w:lang w:val="en-GB" w:bidi="fa-IR"/>
        </w:rPr>
        <w:t>مهندسي</w:t>
      </w:r>
      <w:proofErr w:type="spellEnd"/>
      <w:r w:rsidR="0041771F" w:rsidRPr="0041771F">
        <w:rPr>
          <w:b/>
          <w:bCs/>
          <w:sz w:val="20"/>
          <w:szCs w:val="20"/>
          <w:rtl/>
          <w:lang w:val="en-GB" w:bidi="fa-IR"/>
        </w:rPr>
        <w:t xml:space="preserve"> برق، دانشکده مهندس</w:t>
      </w:r>
      <w:r w:rsidR="0041771F" w:rsidRPr="0041771F">
        <w:rPr>
          <w:rFonts w:hint="cs"/>
          <w:b/>
          <w:bCs/>
          <w:sz w:val="20"/>
          <w:szCs w:val="20"/>
          <w:rtl/>
          <w:lang w:val="en-GB" w:bidi="fa-IR"/>
        </w:rPr>
        <w:t>ی</w:t>
      </w:r>
      <w:r w:rsidR="0041771F" w:rsidRPr="0041771F">
        <w:rPr>
          <w:b/>
          <w:bCs/>
          <w:sz w:val="20"/>
          <w:szCs w:val="20"/>
          <w:rtl/>
          <w:lang w:val="en-GB" w:bidi="fa-IR"/>
        </w:rPr>
        <w:t xml:space="preserve"> دانشگاه شه</w:t>
      </w:r>
      <w:r w:rsidR="0041771F" w:rsidRPr="0041771F">
        <w:rPr>
          <w:rFonts w:hint="cs"/>
          <w:b/>
          <w:bCs/>
          <w:sz w:val="20"/>
          <w:szCs w:val="20"/>
          <w:rtl/>
          <w:lang w:val="en-GB" w:bidi="fa-IR"/>
        </w:rPr>
        <w:t>ی</w:t>
      </w:r>
      <w:r w:rsidR="0041771F" w:rsidRPr="0041771F">
        <w:rPr>
          <w:rFonts w:hint="eastAsia"/>
          <w:b/>
          <w:bCs/>
          <w:sz w:val="20"/>
          <w:szCs w:val="20"/>
          <w:rtl/>
          <w:lang w:val="en-GB" w:bidi="fa-IR"/>
        </w:rPr>
        <w:t>د</w:t>
      </w:r>
      <w:r w:rsidR="0041771F" w:rsidRPr="0041771F">
        <w:rPr>
          <w:b/>
          <w:bCs/>
          <w:sz w:val="20"/>
          <w:szCs w:val="20"/>
          <w:rtl/>
          <w:lang w:val="en-GB" w:bidi="fa-IR"/>
        </w:rPr>
        <w:t xml:space="preserve"> چمران ،اهواز</w:t>
      </w:r>
      <w:r w:rsidR="0060030F">
        <w:rPr>
          <w:rFonts w:hint="cs"/>
          <w:b/>
          <w:bCs/>
          <w:sz w:val="20"/>
          <w:szCs w:val="20"/>
          <w:rtl/>
          <w:lang w:val="en-GB" w:bidi="fa-IR"/>
        </w:rPr>
        <w:t xml:space="preserve">، </w:t>
      </w:r>
      <w:r w:rsidR="008B73F6">
        <w:rPr>
          <w:b/>
          <w:bCs/>
          <w:sz w:val="20"/>
          <w:szCs w:val="20"/>
          <w:lang w:val="en-GB" w:bidi="fa-IR"/>
        </w:rPr>
        <w:t>alisavaei@gmail.com</w:t>
      </w:r>
    </w:p>
    <w:p w14:paraId="4E53C7D0" w14:textId="4E76A0ED" w:rsidR="00EE4C42" w:rsidRDefault="00971B9E" w:rsidP="00CA714E">
      <w:pPr>
        <w:tabs>
          <w:tab w:val="right" w:pos="282"/>
        </w:tabs>
        <w:spacing w:before="60" w:line="400" w:lineRule="exact"/>
        <w:jc w:val="center"/>
        <w:rPr>
          <w:rtl/>
        </w:rPr>
      </w:pPr>
      <w:r>
        <w:rPr>
          <w:rFonts w:hint="cs"/>
          <w:b/>
          <w:bCs/>
          <w:sz w:val="20"/>
          <w:szCs w:val="20"/>
          <w:rtl/>
          <w:lang w:val="en-GB" w:bidi="fa-IR"/>
        </w:rPr>
        <w:t>3</w:t>
      </w:r>
      <w:r w:rsidR="00CA714E" w:rsidRPr="00F330AA">
        <w:rPr>
          <w:b/>
          <w:bCs/>
          <w:sz w:val="20"/>
          <w:szCs w:val="20"/>
          <w:rtl/>
          <w:lang w:val="en-GB" w:bidi="fa-IR"/>
        </w:rPr>
        <w:t xml:space="preserve">- </w:t>
      </w:r>
      <w:r w:rsidR="002D79D6">
        <w:rPr>
          <w:rFonts w:hint="cs"/>
          <w:b/>
          <w:bCs/>
          <w:sz w:val="20"/>
          <w:szCs w:val="20"/>
          <w:rtl/>
          <w:lang w:val="en-GB" w:bidi="fa-IR"/>
        </w:rPr>
        <w:t>استاد</w:t>
      </w:r>
      <w:r w:rsidR="00CA714E" w:rsidRPr="0041771F">
        <w:rPr>
          <w:b/>
          <w:bCs/>
          <w:sz w:val="20"/>
          <w:szCs w:val="20"/>
          <w:rtl/>
          <w:lang w:val="en-GB" w:bidi="fa-IR"/>
        </w:rPr>
        <w:t xml:space="preserve">، گروه </w:t>
      </w:r>
      <w:proofErr w:type="spellStart"/>
      <w:r w:rsidR="00CA714E" w:rsidRPr="0041771F">
        <w:rPr>
          <w:b/>
          <w:bCs/>
          <w:sz w:val="20"/>
          <w:szCs w:val="20"/>
          <w:rtl/>
          <w:lang w:val="en-GB" w:bidi="fa-IR"/>
        </w:rPr>
        <w:t>مهندسي</w:t>
      </w:r>
      <w:proofErr w:type="spellEnd"/>
      <w:r w:rsidR="00CA714E" w:rsidRPr="0041771F">
        <w:rPr>
          <w:b/>
          <w:bCs/>
          <w:sz w:val="20"/>
          <w:szCs w:val="20"/>
          <w:rtl/>
          <w:lang w:val="en-GB" w:bidi="fa-IR"/>
        </w:rPr>
        <w:t xml:space="preserve"> برق، دانشکده مهندس</w:t>
      </w:r>
      <w:r w:rsidR="00CA714E" w:rsidRPr="0041771F">
        <w:rPr>
          <w:rFonts w:hint="cs"/>
          <w:b/>
          <w:bCs/>
          <w:sz w:val="20"/>
          <w:szCs w:val="20"/>
          <w:rtl/>
          <w:lang w:val="en-GB" w:bidi="fa-IR"/>
        </w:rPr>
        <w:t>ی</w:t>
      </w:r>
      <w:r w:rsidR="00CA714E" w:rsidRPr="0041771F">
        <w:rPr>
          <w:b/>
          <w:bCs/>
          <w:sz w:val="20"/>
          <w:szCs w:val="20"/>
          <w:rtl/>
          <w:lang w:val="en-GB" w:bidi="fa-IR"/>
        </w:rPr>
        <w:t xml:space="preserve"> دانشگاه شه</w:t>
      </w:r>
      <w:r w:rsidR="00CA714E" w:rsidRPr="0041771F">
        <w:rPr>
          <w:rFonts w:hint="cs"/>
          <w:b/>
          <w:bCs/>
          <w:sz w:val="20"/>
          <w:szCs w:val="20"/>
          <w:rtl/>
          <w:lang w:val="en-GB" w:bidi="fa-IR"/>
        </w:rPr>
        <w:t>ی</w:t>
      </w:r>
      <w:r w:rsidR="00CA714E" w:rsidRPr="0041771F">
        <w:rPr>
          <w:rFonts w:hint="eastAsia"/>
          <w:b/>
          <w:bCs/>
          <w:sz w:val="20"/>
          <w:szCs w:val="20"/>
          <w:rtl/>
          <w:lang w:val="en-GB" w:bidi="fa-IR"/>
        </w:rPr>
        <w:t>د</w:t>
      </w:r>
      <w:r w:rsidR="00CA714E" w:rsidRPr="0041771F">
        <w:rPr>
          <w:b/>
          <w:bCs/>
          <w:sz w:val="20"/>
          <w:szCs w:val="20"/>
          <w:rtl/>
          <w:lang w:val="en-GB" w:bidi="fa-IR"/>
        </w:rPr>
        <w:t xml:space="preserve"> چمران ،اهواز</w:t>
      </w:r>
      <w:r w:rsidR="00CA714E">
        <w:rPr>
          <w:rFonts w:hint="cs"/>
          <w:b/>
          <w:bCs/>
          <w:sz w:val="20"/>
          <w:szCs w:val="20"/>
          <w:rtl/>
          <w:lang w:val="en-GB" w:bidi="fa-IR"/>
        </w:rPr>
        <w:t>،</w:t>
      </w:r>
      <w:r w:rsidR="00CA714E" w:rsidRPr="002D79D6">
        <w:rPr>
          <w:rFonts w:hint="cs"/>
          <w:b/>
          <w:bCs/>
          <w:sz w:val="20"/>
          <w:szCs w:val="20"/>
          <w:rtl/>
          <w:lang w:bidi="fa-IR"/>
        </w:rPr>
        <w:t xml:space="preserve"> </w:t>
      </w:r>
      <w:r w:rsidRPr="00971B9E">
        <w:rPr>
          <w:b/>
          <w:bCs/>
          <w:sz w:val="20"/>
          <w:szCs w:val="20"/>
          <w:lang w:bidi="fa-IR"/>
        </w:rPr>
        <w:t>mjoorabian@scu.ac.i</w:t>
      </w:r>
      <w:r w:rsidRPr="00971B9E">
        <w:t>r</w:t>
      </w:r>
    </w:p>
    <w:p w14:paraId="380890BF" w14:textId="3E05E71B" w:rsidR="00834288" w:rsidRPr="00834288" w:rsidRDefault="00834288" w:rsidP="00CA714E">
      <w:pPr>
        <w:tabs>
          <w:tab w:val="right" w:pos="282"/>
        </w:tabs>
        <w:spacing w:before="60" w:line="400" w:lineRule="exact"/>
        <w:jc w:val="center"/>
        <w:rPr>
          <w:rFonts w:cs="Arial"/>
        </w:rPr>
      </w:pPr>
      <w:r>
        <w:rPr>
          <w:rFonts w:hint="cs"/>
          <w:rtl/>
        </w:rPr>
        <w:t xml:space="preserve">4- </w:t>
      </w:r>
      <w:r w:rsidRPr="00834288">
        <w:rPr>
          <w:rFonts w:hint="cs"/>
          <w:b/>
          <w:bCs/>
          <w:sz w:val="20"/>
          <w:szCs w:val="20"/>
          <w:rtl/>
          <w:lang w:val="en-GB" w:bidi="fa-IR"/>
        </w:rPr>
        <w:t xml:space="preserve">شرکت سهامی برق منطقه‌ای خوزستان، </w:t>
      </w:r>
      <w:r w:rsidRPr="00834288">
        <w:rPr>
          <w:b/>
          <w:bCs/>
          <w:sz w:val="20"/>
          <w:szCs w:val="20"/>
          <w:lang w:val="en-GB" w:bidi="fa-IR"/>
        </w:rPr>
        <w:t>mohammad_mousavifard@yahoo.com</w:t>
      </w:r>
    </w:p>
    <w:p w14:paraId="044DCE25" w14:textId="77777777" w:rsidR="005259C9" w:rsidRPr="00CA714E" w:rsidRDefault="005259C9" w:rsidP="005259C9">
      <w:pPr>
        <w:tabs>
          <w:tab w:val="right" w:pos="282"/>
        </w:tabs>
        <w:spacing w:before="60" w:line="400" w:lineRule="exact"/>
        <w:jc w:val="center"/>
        <w:rPr>
          <w:b/>
          <w:bCs/>
          <w:sz w:val="20"/>
          <w:szCs w:val="20"/>
          <w:lang w:bidi="fa-IR"/>
        </w:rPr>
      </w:pPr>
    </w:p>
    <w:p w14:paraId="37EA0F99" w14:textId="37BA358F" w:rsidR="005259C9" w:rsidRPr="00007B1A" w:rsidRDefault="005259C9" w:rsidP="00FE2226">
      <w:pPr>
        <w:tabs>
          <w:tab w:val="right" w:pos="282"/>
        </w:tabs>
        <w:spacing w:before="60" w:line="400" w:lineRule="exact"/>
        <w:jc w:val="center"/>
        <w:rPr>
          <w:b/>
          <w:bCs/>
          <w:rtl/>
          <w:lang w:bidi="fa-IR"/>
        </w:rPr>
      </w:pPr>
      <w:r w:rsidRPr="00007B1A">
        <w:rPr>
          <w:b/>
          <w:bCs/>
          <w:rtl/>
        </w:rPr>
        <w:t>خلاصه</w:t>
      </w:r>
    </w:p>
    <w:p w14:paraId="2965363A" w14:textId="77777777" w:rsidR="005259C9" w:rsidRPr="00F330AA" w:rsidRDefault="005259C9" w:rsidP="005259C9">
      <w:pPr>
        <w:tabs>
          <w:tab w:val="right" w:pos="282"/>
        </w:tabs>
        <w:rPr>
          <w:lang w:bidi="fa-IR"/>
        </w:rPr>
      </w:pPr>
    </w:p>
    <w:p w14:paraId="259DFDCC" w14:textId="3BD2C3B6" w:rsidR="005259C9" w:rsidRDefault="00E351D3" w:rsidP="00E37D69">
      <w:pPr>
        <w:pStyle w:val="BlockText"/>
        <w:tabs>
          <w:tab w:val="right" w:pos="282"/>
          <w:tab w:val="right" w:pos="8787"/>
        </w:tabs>
        <w:ind w:left="0" w:right="0" w:firstLine="397"/>
        <w:rPr>
          <w:sz w:val="24"/>
          <w:rtl/>
          <w:lang w:bidi="fa-IR"/>
        </w:rPr>
      </w:pPr>
      <w:r>
        <w:rPr>
          <w:noProof/>
          <w:sz w:val="24"/>
          <w:rtl/>
        </w:rPr>
        <mc:AlternateContent>
          <mc:Choice Requires="wps">
            <w:drawing>
              <wp:anchor distT="0" distB="0" distL="114300" distR="114300" simplePos="0" relativeHeight="251663360" behindDoc="1" locked="0" layoutInCell="1" allowOverlap="1" wp14:anchorId="3ED9365C" wp14:editId="492C1948">
                <wp:simplePos x="0" y="0"/>
                <wp:positionH relativeFrom="column">
                  <wp:posOffset>-591185</wp:posOffset>
                </wp:positionH>
                <wp:positionV relativeFrom="paragraph">
                  <wp:posOffset>107950</wp:posOffset>
                </wp:positionV>
                <wp:extent cx="392430" cy="144780"/>
                <wp:effectExtent l="0" t="0" r="0" b="0"/>
                <wp:wrapNone/>
                <wp:docPr id="4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144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4D611" w14:textId="77777777" w:rsidR="00AA01F0" w:rsidRPr="00AF7B74" w:rsidRDefault="00AA01F0" w:rsidP="005259C9">
                            <w:pPr>
                              <w:pStyle w:val="Date"/>
                              <w:rPr>
                                <w:color w:val="000080"/>
                                <w:sz w:val="18"/>
                                <w:szCs w:val="18"/>
                              </w:rPr>
                            </w:pPr>
                            <w:r>
                              <w:rPr>
                                <w:color w:val="000080"/>
                                <w:sz w:val="18"/>
                                <w:szCs w:val="18"/>
                              </w:rPr>
                              <w:t>2</w:t>
                            </w:r>
                            <w:r w:rsidRPr="00AF7B74">
                              <w:rPr>
                                <w:color w:val="000080"/>
                                <w:sz w:val="18"/>
                                <w:szCs w:val="18"/>
                              </w:rPr>
                              <w:t>5 mm</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D9365C" id="_x0000_t202" coordsize="21600,21600" o:spt="202" path="m,l,21600r21600,l21600,xe">
                <v:stroke joinstyle="miter"/>
                <v:path gradientshapeok="t" o:connecttype="rect"/>
              </v:shapetype>
              <v:shape id="Text Box 16" o:spid="_x0000_s1026" type="#_x0000_t202" style="position:absolute;left:0;text-align:left;margin-left:-46.55pt;margin-top:8.5pt;width:30.9pt;height:11.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" stroked="f">
                <v:textbox inset=".5mm,.3mm,.5mm,.3mm">
                  <w:txbxContent>
                    <w:p w14:paraId="6AA4D611" w14:textId="77777777" w:rsidR="00AA01F0" w:rsidRPr="00AF7B74" w:rsidRDefault="00AA01F0" w:rsidP="005259C9">
                      <w:pPr>
                        <w:pStyle w:val="Date"/>
                        <w:rPr>
                          <w:color w:val="000080"/>
                          <w:sz w:val="18"/>
                          <w:szCs w:val="18"/>
                        </w:rPr>
                      </w:pPr>
                      <w:r>
                        <w:rPr>
                          <w:color w:val="000080"/>
                          <w:sz w:val="18"/>
                          <w:szCs w:val="18"/>
                        </w:rPr>
                        <w:t>2</w:t>
                      </w:r>
                      <w:r w:rsidRPr="00AF7B74">
                        <w:rPr>
                          <w:color w:val="000080"/>
                          <w:sz w:val="18"/>
                          <w:szCs w:val="18"/>
                        </w:rPr>
                        <w:t>5 mm</w:t>
                      </w:r>
                    </w:p>
                  </w:txbxContent>
                </v:textbox>
              </v:shape>
            </w:pict>
          </mc:Fallback>
        </mc:AlternateContent>
      </w:r>
      <w:r>
        <w:rPr>
          <w:noProof/>
          <w:sz w:val="24"/>
          <w:rtl/>
        </w:rPr>
        <mc:AlternateContent>
          <mc:Choice Requires="wps">
            <w:drawing>
              <wp:anchor distT="0" distB="0" distL="114300" distR="114300" simplePos="0" relativeHeight="251660288" behindDoc="1" locked="0" layoutInCell="1" allowOverlap="1" wp14:anchorId="2E07459C" wp14:editId="3B359619">
                <wp:simplePos x="0" y="0"/>
                <wp:positionH relativeFrom="column">
                  <wp:posOffset>5743575</wp:posOffset>
                </wp:positionH>
                <wp:positionV relativeFrom="paragraph">
                  <wp:posOffset>106045</wp:posOffset>
                </wp:positionV>
                <wp:extent cx="371475" cy="146685"/>
                <wp:effectExtent l="0" t="0" r="0" b="0"/>
                <wp:wrapNone/>
                <wp:docPr id="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6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4316A" w14:textId="77777777" w:rsidR="00AA01F0" w:rsidRPr="00DB46EF" w:rsidRDefault="00AA01F0" w:rsidP="005259C9">
                            <w:pPr>
                              <w:pStyle w:val="Date"/>
                              <w:rPr>
                                <w:color w:val="000080"/>
                                <w:sz w:val="18"/>
                                <w:szCs w:val="18"/>
                              </w:rPr>
                            </w:pPr>
                            <w:r>
                              <w:rPr>
                                <w:color w:val="000080"/>
                                <w:sz w:val="18"/>
                                <w:szCs w:val="18"/>
                              </w:rPr>
                              <w:t>30</w:t>
                            </w:r>
                            <w:r w:rsidRPr="00DB46EF">
                              <w:rPr>
                                <w:color w:val="000080"/>
                                <w:sz w:val="18"/>
                                <w:szCs w:val="18"/>
                              </w:rPr>
                              <w:t xml:space="preserve"> mm</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7459C" id="Text Box 19" o:spid="_x0000_s1027" type="#_x0000_t202" style="position:absolute;left:0;text-align:left;margin-left:452.25pt;margin-top:8.35pt;width:29.25pt;height:11.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" stroked="f">
                <v:textbox inset=".5mm,.3mm,.5mm,.3mm">
                  <w:txbxContent>
                    <w:p w14:paraId="5164316A" w14:textId="77777777" w:rsidR="00AA01F0" w:rsidRPr="00DB46EF" w:rsidRDefault="00AA01F0" w:rsidP="005259C9">
                      <w:pPr>
                        <w:pStyle w:val="Date"/>
                        <w:rPr>
                          <w:color w:val="000080"/>
                          <w:sz w:val="18"/>
                          <w:szCs w:val="18"/>
                        </w:rPr>
                      </w:pPr>
                      <w:r>
                        <w:rPr>
                          <w:color w:val="000080"/>
                          <w:sz w:val="18"/>
                          <w:szCs w:val="18"/>
                        </w:rPr>
                        <w:t>30</w:t>
                      </w:r>
                      <w:r w:rsidRPr="00DB46EF">
                        <w:rPr>
                          <w:color w:val="000080"/>
                          <w:sz w:val="18"/>
                          <w:szCs w:val="18"/>
                        </w:rPr>
                        <w:t xml:space="preserve"> mm</w:t>
                      </w:r>
                    </w:p>
                  </w:txbxContent>
                </v:textbox>
              </v:shape>
            </w:pict>
          </mc:Fallback>
        </mc:AlternateContent>
      </w:r>
      <w:r w:rsidR="00E37D69">
        <w:rPr>
          <w:rFonts w:hint="cs"/>
          <w:sz w:val="24"/>
          <w:rtl/>
          <w:lang w:bidi="fa-IR"/>
        </w:rPr>
        <w:t xml:space="preserve">این مقاله یک روش حفاظت پشتیبان ناحیه گسترده را برای خطوط انتقال ارائه </w:t>
      </w:r>
      <w:proofErr w:type="spellStart"/>
      <w:r w:rsidR="00E37D69">
        <w:rPr>
          <w:rFonts w:hint="cs"/>
          <w:sz w:val="24"/>
          <w:rtl/>
          <w:lang w:bidi="fa-IR"/>
        </w:rPr>
        <w:t>می‌دهد</w:t>
      </w:r>
      <w:proofErr w:type="spellEnd"/>
      <w:r w:rsidR="00E37D69">
        <w:rPr>
          <w:rFonts w:hint="cs"/>
          <w:sz w:val="24"/>
          <w:rtl/>
          <w:lang w:bidi="fa-IR"/>
        </w:rPr>
        <w:t xml:space="preserve">. در این روش کل شبکه با توجه به </w:t>
      </w:r>
      <w:proofErr w:type="spellStart"/>
      <w:r w:rsidR="00E37D69">
        <w:rPr>
          <w:rFonts w:hint="cs"/>
          <w:sz w:val="24"/>
          <w:rtl/>
          <w:lang w:bidi="fa-IR"/>
        </w:rPr>
        <w:t>نحوه‌ی</w:t>
      </w:r>
      <w:proofErr w:type="spellEnd"/>
      <w:r w:rsidR="00E37D69">
        <w:rPr>
          <w:rFonts w:hint="cs"/>
          <w:sz w:val="24"/>
          <w:rtl/>
          <w:lang w:bidi="fa-IR"/>
        </w:rPr>
        <w:t xml:space="preserve"> </w:t>
      </w:r>
      <w:proofErr w:type="spellStart"/>
      <w:r w:rsidR="00E37D69">
        <w:rPr>
          <w:rFonts w:hint="cs"/>
          <w:sz w:val="24"/>
          <w:rtl/>
          <w:lang w:bidi="fa-IR"/>
        </w:rPr>
        <w:t>جانمایی</w:t>
      </w:r>
      <w:proofErr w:type="spellEnd"/>
      <w:r w:rsidR="00E37D69">
        <w:rPr>
          <w:rFonts w:hint="cs"/>
          <w:sz w:val="24"/>
          <w:rtl/>
          <w:lang w:bidi="fa-IR"/>
        </w:rPr>
        <w:t xml:space="preserve"> </w:t>
      </w:r>
      <w:r w:rsidR="00E37D69">
        <w:rPr>
          <w:sz w:val="24"/>
          <w:lang w:bidi="fa-IR"/>
        </w:rPr>
        <w:t>PMU</w:t>
      </w:r>
      <w:r w:rsidR="00E37D69">
        <w:rPr>
          <w:rFonts w:hint="cs"/>
          <w:sz w:val="24"/>
          <w:rtl/>
          <w:lang w:bidi="fa-IR"/>
        </w:rPr>
        <w:t xml:space="preserve">ها و آرایش شبکه، به تعدادی </w:t>
      </w:r>
      <w:proofErr w:type="spellStart"/>
      <w:r w:rsidR="00E37D69">
        <w:rPr>
          <w:rFonts w:hint="cs"/>
          <w:sz w:val="24"/>
          <w:rtl/>
          <w:lang w:bidi="fa-IR"/>
        </w:rPr>
        <w:t>زون‌های</w:t>
      </w:r>
      <w:proofErr w:type="spellEnd"/>
      <w:r w:rsidR="00E37D69">
        <w:rPr>
          <w:rFonts w:hint="cs"/>
          <w:sz w:val="24"/>
          <w:rtl/>
          <w:lang w:bidi="fa-IR"/>
        </w:rPr>
        <w:t xml:space="preserve"> حفاظتی پشتیبان (</w:t>
      </w:r>
      <w:r w:rsidR="00E37D69">
        <w:rPr>
          <w:sz w:val="24"/>
          <w:lang w:bidi="fa-IR"/>
        </w:rPr>
        <w:t>BPZ</w:t>
      </w:r>
      <w:r w:rsidR="00E37D69">
        <w:rPr>
          <w:rFonts w:hint="cs"/>
          <w:sz w:val="24"/>
          <w:rtl/>
          <w:lang w:bidi="fa-IR"/>
        </w:rPr>
        <w:t xml:space="preserve">) تقسیم می‌شود. با وقوع خطا، </w:t>
      </w:r>
      <w:proofErr w:type="spellStart"/>
      <w:r w:rsidR="00E37D69">
        <w:rPr>
          <w:rFonts w:hint="cs"/>
          <w:sz w:val="24"/>
          <w:rtl/>
          <w:lang w:bidi="fa-IR"/>
        </w:rPr>
        <w:t>جریان‌های</w:t>
      </w:r>
      <w:proofErr w:type="spellEnd"/>
      <w:r w:rsidR="00E37D69">
        <w:rPr>
          <w:rFonts w:hint="cs"/>
          <w:sz w:val="24"/>
          <w:rtl/>
          <w:lang w:bidi="fa-IR"/>
        </w:rPr>
        <w:t xml:space="preserve"> توالی مثبت و صفر ورودی به </w:t>
      </w:r>
      <w:r w:rsidR="00E37D69">
        <w:rPr>
          <w:sz w:val="24"/>
          <w:lang w:bidi="fa-IR"/>
        </w:rPr>
        <w:t>BPZ</w:t>
      </w:r>
      <w:r w:rsidR="00E37D69">
        <w:rPr>
          <w:rFonts w:hint="cs"/>
          <w:sz w:val="24"/>
          <w:rtl/>
          <w:lang w:bidi="fa-IR"/>
        </w:rPr>
        <w:t xml:space="preserve"> نسبت به شرایط پیش از خطا، به میزان قابل ملاحظه ای </w:t>
      </w:r>
      <w:r w:rsidR="007F30FD">
        <w:rPr>
          <w:rFonts w:hint="cs"/>
          <w:sz w:val="24"/>
          <w:rtl/>
          <w:lang w:bidi="fa-IR"/>
        </w:rPr>
        <w:t>ا</w:t>
      </w:r>
      <w:r w:rsidR="00E37D69">
        <w:rPr>
          <w:rFonts w:hint="cs"/>
          <w:sz w:val="24"/>
          <w:rtl/>
          <w:lang w:bidi="fa-IR"/>
        </w:rPr>
        <w:t xml:space="preserve">فزایش </w:t>
      </w:r>
      <w:proofErr w:type="spellStart"/>
      <w:r w:rsidR="00E37D69">
        <w:rPr>
          <w:rFonts w:hint="cs"/>
          <w:sz w:val="24"/>
          <w:rtl/>
          <w:lang w:bidi="fa-IR"/>
        </w:rPr>
        <w:t>می‌یابند</w:t>
      </w:r>
      <w:proofErr w:type="spellEnd"/>
      <w:r w:rsidR="00E37D69">
        <w:rPr>
          <w:rFonts w:hint="cs"/>
          <w:sz w:val="24"/>
          <w:rtl/>
          <w:lang w:bidi="fa-IR"/>
        </w:rPr>
        <w:t xml:space="preserve"> و لذا بر این اساس </w:t>
      </w:r>
      <w:r w:rsidR="00E37D69">
        <w:rPr>
          <w:sz w:val="24"/>
          <w:lang w:bidi="fa-IR"/>
        </w:rPr>
        <w:t>BPZ</w:t>
      </w:r>
      <w:r w:rsidR="00E37D69">
        <w:rPr>
          <w:rFonts w:hint="cs"/>
          <w:sz w:val="24"/>
          <w:rtl/>
          <w:lang w:bidi="fa-IR"/>
        </w:rPr>
        <w:t xml:space="preserve"> </w:t>
      </w:r>
      <w:proofErr w:type="spellStart"/>
      <w:r w:rsidR="00E37D69">
        <w:rPr>
          <w:rFonts w:hint="cs"/>
          <w:sz w:val="24"/>
          <w:rtl/>
          <w:lang w:bidi="fa-IR"/>
        </w:rPr>
        <w:t>خطادار</w:t>
      </w:r>
      <w:proofErr w:type="spellEnd"/>
      <w:r w:rsidR="00E37D69">
        <w:rPr>
          <w:rFonts w:hint="cs"/>
          <w:sz w:val="24"/>
          <w:rtl/>
          <w:lang w:bidi="fa-IR"/>
        </w:rPr>
        <w:t xml:space="preserve"> قابل شناسایی است. سپس با توجه به آنکه در هنگام شرایط تنش شبکه (تداخل بار، نوسان توان و ...)، تمامی </w:t>
      </w:r>
      <w:proofErr w:type="spellStart"/>
      <w:r w:rsidR="00E37D69">
        <w:rPr>
          <w:rFonts w:hint="cs"/>
          <w:sz w:val="24"/>
          <w:rtl/>
          <w:lang w:bidi="fa-IR"/>
        </w:rPr>
        <w:t>رله‌های</w:t>
      </w:r>
      <w:proofErr w:type="spellEnd"/>
      <w:r w:rsidR="00E37D69">
        <w:rPr>
          <w:rFonts w:hint="cs"/>
          <w:sz w:val="24"/>
          <w:rtl/>
          <w:lang w:bidi="fa-IR"/>
        </w:rPr>
        <w:t xml:space="preserve"> یک </w:t>
      </w:r>
      <w:r w:rsidR="00E37D69">
        <w:rPr>
          <w:sz w:val="24"/>
          <w:lang w:bidi="fa-IR"/>
        </w:rPr>
        <w:t>BPZ</w:t>
      </w:r>
      <w:r w:rsidR="00E37D69">
        <w:rPr>
          <w:rFonts w:hint="cs"/>
          <w:sz w:val="24"/>
          <w:rtl/>
          <w:lang w:bidi="fa-IR"/>
        </w:rPr>
        <w:t xml:space="preserve"> همزمان خطا را در </w:t>
      </w:r>
      <w:proofErr w:type="spellStart"/>
      <w:r w:rsidR="00E37D69">
        <w:rPr>
          <w:rFonts w:hint="cs"/>
          <w:sz w:val="24"/>
          <w:rtl/>
          <w:lang w:bidi="fa-IR"/>
        </w:rPr>
        <w:t>زون‌های</w:t>
      </w:r>
      <w:proofErr w:type="spellEnd"/>
      <w:r w:rsidR="00E37D69">
        <w:rPr>
          <w:rFonts w:hint="cs"/>
          <w:sz w:val="24"/>
          <w:rtl/>
          <w:lang w:bidi="fa-IR"/>
        </w:rPr>
        <w:t xml:space="preserve"> خود </w:t>
      </w:r>
      <w:proofErr w:type="spellStart"/>
      <w:r w:rsidR="00E37D69">
        <w:rPr>
          <w:rFonts w:hint="cs"/>
          <w:sz w:val="24"/>
          <w:rtl/>
          <w:lang w:bidi="fa-IR"/>
        </w:rPr>
        <w:t>نمی‌بینند</w:t>
      </w:r>
      <w:proofErr w:type="spellEnd"/>
      <w:r w:rsidR="00E37D69">
        <w:rPr>
          <w:rFonts w:hint="cs"/>
          <w:sz w:val="24"/>
          <w:rtl/>
          <w:lang w:bidi="fa-IR"/>
        </w:rPr>
        <w:t xml:space="preserve">، خطا بودن اغتشاش یا </w:t>
      </w:r>
      <w:proofErr w:type="spellStart"/>
      <w:r w:rsidR="00E37D69">
        <w:rPr>
          <w:rFonts w:hint="cs"/>
          <w:sz w:val="24"/>
          <w:rtl/>
          <w:lang w:bidi="fa-IR"/>
        </w:rPr>
        <w:t>تنش</w:t>
      </w:r>
      <w:r w:rsidR="007F30FD">
        <w:rPr>
          <w:rFonts w:hint="cs"/>
          <w:sz w:val="24"/>
          <w:rtl/>
          <w:lang w:bidi="fa-IR"/>
        </w:rPr>
        <w:t>‌</w:t>
      </w:r>
      <w:r w:rsidR="00E37D69">
        <w:rPr>
          <w:rFonts w:hint="cs"/>
          <w:sz w:val="24"/>
          <w:rtl/>
          <w:lang w:bidi="fa-IR"/>
        </w:rPr>
        <w:t>بودن</w:t>
      </w:r>
      <w:proofErr w:type="spellEnd"/>
      <w:r w:rsidR="00E37D69">
        <w:rPr>
          <w:rFonts w:hint="cs"/>
          <w:sz w:val="24"/>
          <w:rtl/>
          <w:lang w:bidi="fa-IR"/>
        </w:rPr>
        <w:t xml:space="preserve"> آن بررسی و در صورت خطا بودن آن، نوع خطا نیز تعیین می‌گردد. نهایتا با استفاده از روش حداقل </w:t>
      </w:r>
      <w:proofErr w:type="spellStart"/>
      <w:r w:rsidR="00E37D69">
        <w:rPr>
          <w:rFonts w:hint="cs"/>
          <w:sz w:val="24"/>
          <w:rtl/>
          <w:lang w:bidi="fa-IR"/>
        </w:rPr>
        <w:t>مربعات</w:t>
      </w:r>
      <w:proofErr w:type="spellEnd"/>
      <w:r w:rsidR="00E37D69">
        <w:rPr>
          <w:rFonts w:hint="cs"/>
          <w:sz w:val="24"/>
          <w:rtl/>
          <w:lang w:bidi="fa-IR"/>
        </w:rPr>
        <w:t xml:space="preserve"> و </w:t>
      </w:r>
      <w:proofErr w:type="spellStart"/>
      <w:r w:rsidR="00E37D69">
        <w:rPr>
          <w:rFonts w:hint="cs"/>
          <w:sz w:val="24"/>
          <w:rtl/>
          <w:lang w:bidi="fa-IR"/>
        </w:rPr>
        <w:t>داده‌های</w:t>
      </w:r>
      <w:proofErr w:type="spellEnd"/>
      <w:r w:rsidR="00E37D69">
        <w:rPr>
          <w:rFonts w:hint="cs"/>
          <w:sz w:val="24"/>
          <w:rtl/>
          <w:lang w:bidi="fa-IR"/>
        </w:rPr>
        <w:t xml:space="preserve"> ولتاژ و جریان</w:t>
      </w:r>
      <w:r w:rsidR="007C33D6">
        <w:rPr>
          <w:rFonts w:hint="cs"/>
          <w:sz w:val="24"/>
          <w:rtl/>
          <w:lang w:bidi="fa-IR"/>
        </w:rPr>
        <w:t xml:space="preserve"> دریافتی از</w:t>
      </w:r>
      <w:r w:rsidR="00E37D69">
        <w:rPr>
          <w:rFonts w:hint="cs"/>
          <w:sz w:val="24"/>
          <w:rtl/>
          <w:lang w:bidi="fa-IR"/>
        </w:rPr>
        <w:t xml:space="preserve"> </w:t>
      </w:r>
      <w:r w:rsidR="00E37D69">
        <w:rPr>
          <w:sz w:val="24"/>
          <w:lang w:bidi="fa-IR"/>
        </w:rPr>
        <w:t>PMU</w:t>
      </w:r>
      <w:r w:rsidR="00E37D69">
        <w:rPr>
          <w:rFonts w:hint="cs"/>
          <w:sz w:val="24"/>
          <w:rtl/>
          <w:lang w:bidi="fa-IR"/>
        </w:rPr>
        <w:t xml:space="preserve">ها، خط </w:t>
      </w:r>
      <w:proofErr w:type="spellStart"/>
      <w:r w:rsidR="00E37D69">
        <w:rPr>
          <w:rFonts w:hint="cs"/>
          <w:sz w:val="24"/>
          <w:rtl/>
          <w:lang w:bidi="fa-IR"/>
        </w:rPr>
        <w:t>خطادار</w:t>
      </w:r>
      <w:proofErr w:type="spellEnd"/>
      <w:r w:rsidR="00E37D69">
        <w:rPr>
          <w:rFonts w:hint="cs"/>
          <w:sz w:val="24"/>
          <w:rtl/>
          <w:lang w:bidi="fa-IR"/>
        </w:rPr>
        <w:t xml:space="preserve"> و محل آن تعیین می‌شود. به منظور بررسی کارآمدی روش، رویکرد پیشنهادی در </w:t>
      </w:r>
      <w:proofErr w:type="spellStart"/>
      <w:r w:rsidR="00E37D69">
        <w:rPr>
          <w:rFonts w:hint="cs"/>
          <w:sz w:val="24"/>
          <w:rtl/>
          <w:lang w:bidi="fa-IR"/>
        </w:rPr>
        <w:t>شبکه‌های</w:t>
      </w:r>
      <w:proofErr w:type="spellEnd"/>
      <w:r w:rsidR="00E37D69">
        <w:rPr>
          <w:rFonts w:hint="cs"/>
          <w:sz w:val="24"/>
          <w:rtl/>
          <w:lang w:bidi="fa-IR"/>
        </w:rPr>
        <w:t xml:space="preserve"> نمونه 9 </w:t>
      </w:r>
      <w:proofErr w:type="spellStart"/>
      <w:r w:rsidR="00E37D69">
        <w:rPr>
          <w:rFonts w:hint="cs"/>
          <w:sz w:val="24"/>
          <w:rtl/>
          <w:lang w:bidi="fa-IR"/>
        </w:rPr>
        <w:t>شینه</w:t>
      </w:r>
      <w:proofErr w:type="spellEnd"/>
      <w:r w:rsidR="00E37D69">
        <w:rPr>
          <w:rFonts w:hint="cs"/>
          <w:sz w:val="24"/>
          <w:rtl/>
          <w:lang w:bidi="fa-IR"/>
        </w:rPr>
        <w:t xml:space="preserve"> </w:t>
      </w:r>
      <w:r w:rsidR="00E37D69">
        <w:rPr>
          <w:sz w:val="24"/>
          <w:lang w:bidi="fa-IR"/>
        </w:rPr>
        <w:t>IEEE</w:t>
      </w:r>
      <w:r w:rsidR="00E37D69">
        <w:rPr>
          <w:rFonts w:hint="cs"/>
          <w:sz w:val="24"/>
          <w:rtl/>
          <w:lang w:bidi="fa-IR"/>
        </w:rPr>
        <w:t xml:space="preserve">، </w:t>
      </w:r>
      <w:r w:rsidR="00E37D69" w:rsidRPr="00E37D69">
        <w:rPr>
          <w:rFonts w:hint="cs"/>
          <w:sz w:val="24"/>
          <w:rtl/>
          <w:lang w:bidi="fa-IR"/>
        </w:rPr>
        <w:t xml:space="preserve">سیستم 39 </w:t>
      </w:r>
      <w:proofErr w:type="spellStart"/>
      <w:r w:rsidR="00E37D69" w:rsidRPr="00E37D69">
        <w:rPr>
          <w:rFonts w:hint="cs"/>
          <w:sz w:val="24"/>
          <w:rtl/>
          <w:lang w:bidi="fa-IR"/>
        </w:rPr>
        <w:t>شینه</w:t>
      </w:r>
      <w:proofErr w:type="spellEnd"/>
      <w:r w:rsidR="00E37D69" w:rsidRPr="00E37D69">
        <w:rPr>
          <w:rFonts w:hint="cs"/>
          <w:sz w:val="24"/>
          <w:rtl/>
          <w:lang w:bidi="fa-IR"/>
        </w:rPr>
        <w:t xml:space="preserve"> </w:t>
      </w:r>
      <w:r w:rsidR="00E37D69" w:rsidRPr="00E37D69">
        <w:rPr>
          <w:sz w:val="24"/>
          <w:lang w:bidi="fa-IR"/>
        </w:rPr>
        <w:t>New England</w:t>
      </w:r>
      <w:r w:rsidR="00E37D69">
        <w:rPr>
          <w:rFonts w:hint="cs"/>
          <w:sz w:val="24"/>
          <w:rtl/>
          <w:lang w:bidi="fa-IR"/>
        </w:rPr>
        <w:t xml:space="preserve"> و همچنین شبکه خوزستان تست و ارزیابی شده است. نتایج نشان از قابلیت روش در تعیین </w:t>
      </w:r>
      <w:r w:rsidR="00E37D69">
        <w:rPr>
          <w:sz w:val="24"/>
          <w:lang w:bidi="fa-IR"/>
        </w:rPr>
        <w:t>BPZ</w:t>
      </w:r>
      <w:r w:rsidR="00E37D69">
        <w:rPr>
          <w:rFonts w:hint="cs"/>
          <w:sz w:val="24"/>
          <w:rtl/>
          <w:lang w:bidi="fa-IR"/>
        </w:rPr>
        <w:t xml:space="preserve"> </w:t>
      </w:r>
      <w:proofErr w:type="spellStart"/>
      <w:r w:rsidR="00E37D69">
        <w:rPr>
          <w:rFonts w:hint="cs"/>
          <w:sz w:val="24"/>
          <w:rtl/>
          <w:lang w:bidi="fa-IR"/>
        </w:rPr>
        <w:t>خطادار</w:t>
      </w:r>
      <w:proofErr w:type="spellEnd"/>
      <w:r w:rsidR="007C33D6">
        <w:rPr>
          <w:rFonts w:hint="cs"/>
          <w:sz w:val="24"/>
          <w:rtl/>
          <w:lang w:bidi="fa-IR"/>
        </w:rPr>
        <w:t xml:space="preserve"> و محل دقیق خطا</w:t>
      </w:r>
      <w:r w:rsidR="00E37D69">
        <w:rPr>
          <w:rFonts w:hint="cs"/>
          <w:sz w:val="24"/>
          <w:rtl/>
          <w:lang w:bidi="fa-IR"/>
        </w:rPr>
        <w:t xml:space="preserve">، تمایز بین شرایط تنش و خطا، تعیین محل خطا در خطوط سه </w:t>
      </w:r>
      <w:proofErr w:type="spellStart"/>
      <w:r w:rsidR="00E37D69">
        <w:rPr>
          <w:rFonts w:hint="cs"/>
          <w:sz w:val="24"/>
          <w:rtl/>
          <w:lang w:bidi="fa-IR"/>
        </w:rPr>
        <w:t>ترمیناله</w:t>
      </w:r>
      <w:proofErr w:type="spellEnd"/>
      <w:r w:rsidR="00E37D69">
        <w:rPr>
          <w:rFonts w:hint="cs"/>
          <w:sz w:val="24"/>
          <w:rtl/>
          <w:lang w:bidi="fa-IR"/>
        </w:rPr>
        <w:t xml:space="preserve"> و همچنین وابستگی بسیار کم به مقاومت خطا را دارد.</w:t>
      </w:r>
    </w:p>
    <w:p w14:paraId="630CF567" w14:textId="77777777" w:rsidR="00E37D69" w:rsidRPr="00F330AA" w:rsidRDefault="00E37D69" w:rsidP="005259C9">
      <w:pPr>
        <w:pStyle w:val="BlockText"/>
        <w:tabs>
          <w:tab w:val="right" w:pos="282"/>
        </w:tabs>
        <w:ind w:left="0" w:right="0"/>
        <w:rPr>
          <w:sz w:val="24"/>
          <w:lang w:bidi="fa-IR"/>
        </w:rPr>
      </w:pPr>
    </w:p>
    <w:p w14:paraId="391E345B" w14:textId="62E5D244" w:rsidR="005259C9" w:rsidRPr="00E37D69" w:rsidRDefault="005259C9" w:rsidP="00F64014">
      <w:pPr>
        <w:pStyle w:val="BlockText"/>
        <w:tabs>
          <w:tab w:val="right" w:pos="282"/>
        </w:tabs>
        <w:ind w:left="0" w:right="0"/>
        <w:jc w:val="lowKashida"/>
        <w:rPr>
          <w:sz w:val="24"/>
          <w:rtl/>
          <w:lang w:bidi="fa-IR"/>
        </w:rPr>
      </w:pPr>
      <w:bookmarkStart w:id="0" w:name="OLE_LINK1"/>
      <w:bookmarkStart w:id="1" w:name="OLE_LINK2"/>
      <w:r w:rsidRPr="00F330AA">
        <w:rPr>
          <w:b/>
          <w:bCs/>
          <w:sz w:val="24"/>
          <w:rtl/>
          <w:lang w:val="en-GB" w:bidi="fa-IR"/>
        </w:rPr>
        <w:t xml:space="preserve">کلمات </w:t>
      </w:r>
      <w:proofErr w:type="spellStart"/>
      <w:r w:rsidRPr="00F330AA">
        <w:rPr>
          <w:b/>
          <w:bCs/>
          <w:sz w:val="24"/>
          <w:rtl/>
          <w:lang w:val="en-GB" w:bidi="fa-IR"/>
        </w:rPr>
        <w:t>کليدي</w:t>
      </w:r>
      <w:proofErr w:type="spellEnd"/>
      <w:r w:rsidRPr="00F330AA">
        <w:rPr>
          <w:b/>
          <w:bCs/>
          <w:sz w:val="24"/>
          <w:rtl/>
          <w:lang w:val="en-GB" w:bidi="fa-IR"/>
        </w:rPr>
        <w:t xml:space="preserve">: </w:t>
      </w:r>
      <w:r w:rsidR="00E4139C">
        <w:rPr>
          <w:rFonts w:hint="cs"/>
          <w:rtl/>
        </w:rPr>
        <w:t>رله</w:t>
      </w:r>
      <w:r w:rsidR="00E4139C">
        <w:rPr>
          <w:rFonts w:hint="cs"/>
          <w:rtl/>
        </w:rPr>
        <w:softHyphen/>
        <w:t>های دیستانس، عملکرد زون 3، حفاظت ناحیه گسترده ، واحد اندازه</w:t>
      </w:r>
      <w:r w:rsidR="00E4139C">
        <w:rPr>
          <w:rFonts w:hint="cs"/>
          <w:rtl/>
        </w:rPr>
        <w:softHyphen/>
        <w:t>گیری فازور (</w:t>
      </w:r>
      <w:r w:rsidR="00E4139C">
        <w:rPr>
          <w:b/>
        </w:rPr>
        <w:t>PMU</w:t>
      </w:r>
      <w:r w:rsidR="00E4139C">
        <w:rPr>
          <w:rFonts w:hint="cs"/>
          <w:rtl/>
        </w:rPr>
        <w:t>)</w:t>
      </w:r>
      <w:r w:rsidR="00E37D69">
        <w:rPr>
          <w:rFonts w:hint="cs"/>
          <w:b/>
          <w:bCs/>
          <w:sz w:val="24"/>
          <w:rtl/>
          <w:lang w:bidi="fa-IR"/>
        </w:rPr>
        <w:t xml:space="preserve">، </w:t>
      </w:r>
      <w:proofErr w:type="spellStart"/>
      <w:r w:rsidR="00E37D69">
        <w:rPr>
          <w:rFonts w:hint="cs"/>
          <w:sz w:val="24"/>
          <w:rtl/>
          <w:lang w:bidi="fa-IR"/>
        </w:rPr>
        <w:t>زون</w:t>
      </w:r>
      <w:proofErr w:type="spellEnd"/>
      <w:r w:rsidR="00E37D69">
        <w:rPr>
          <w:rFonts w:hint="cs"/>
          <w:sz w:val="24"/>
          <w:rtl/>
          <w:lang w:bidi="fa-IR"/>
        </w:rPr>
        <w:t xml:space="preserve"> حفاظتی پشتیبان (</w:t>
      </w:r>
      <w:r w:rsidR="00E37D69">
        <w:rPr>
          <w:sz w:val="24"/>
          <w:lang w:bidi="fa-IR"/>
        </w:rPr>
        <w:t>BPZ</w:t>
      </w:r>
      <w:r w:rsidR="00E37D69">
        <w:rPr>
          <w:rFonts w:hint="cs"/>
          <w:sz w:val="24"/>
          <w:rtl/>
          <w:lang w:bidi="fa-IR"/>
        </w:rPr>
        <w:t>)</w:t>
      </w:r>
    </w:p>
    <w:bookmarkEnd w:id="0"/>
    <w:bookmarkEnd w:id="1"/>
    <w:p w14:paraId="56CB5834" w14:textId="77777777" w:rsidR="005259C9" w:rsidRPr="00FE2226" w:rsidRDefault="005259C9" w:rsidP="005259C9">
      <w:pPr>
        <w:tabs>
          <w:tab w:val="right" w:pos="282"/>
        </w:tabs>
        <w:rPr>
          <w:b/>
          <w:bCs/>
          <w:sz w:val="16"/>
          <w:szCs w:val="18"/>
          <w:lang w:bidi="fa-IR"/>
        </w:rPr>
      </w:pPr>
    </w:p>
    <w:p w14:paraId="5203B83A" w14:textId="77777777" w:rsidR="005259C9" w:rsidRPr="00FE2226" w:rsidRDefault="005259C9" w:rsidP="005259C9">
      <w:pPr>
        <w:tabs>
          <w:tab w:val="right" w:pos="282"/>
        </w:tabs>
        <w:rPr>
          <w:b/>
          <w:bCs/>
          <w:sz w:val="16"/>
          <w:szCs w:val="18"/>
        </w:rPr>
      </w:pPr>
    </w:p>
    <w:p w14:paraId="73BF7424" w14:textId="7A258AEC" w:rsidR="005259C9" w:rsidRDefault="005259C9" w:rsidP="008B6D18">
      <w:pPr>
        <w:pStyle w:val="Heading1"/>
        <w:rPr>
          <w:rtl/>
        </w:rPr>
      </w:pPr>
      <w:r w:rsidRPr="00EE1305">
        <w:rPr>
          <w:rtl/>
        </w:rPr>
        <w:t>1.</w:t>
      </w:r>
      <w:r w:rsidRPr="00EE1305">
        <w:rPr>
          <w:rtl/>
        </w:rPr>
        <w:tab/>
        <w:t xml:space="preserve">مقدمه </w:t>
      </w:r>
    </w:p>
    <w:p w14:paraId="572B02C9" w14:textId="24A782C3" w:rsidR="00153A8E" w:rsidRDefault="00FE4B5A" w:rsidP="00153A8E">
      <w:pPr>
        <w:rPr>
          <w:rtl/>
          <w:lang w:bidi="fa-IR"/>
        </w:rPr>
      </w:pPr>
      <w:r>
        <w:rPr>
          <w:rFonts w:hint="cs"/>
          <w:rtl/>
          <w:lang w:bidi="fa-IR"/>
        </w:rPr>
        <w:t xml:space="preserve">در </w:t>
      </w:r>
      <w:proofErr w:type="spellStart"/>
      <w:r>
        <w:rPr>
          <w:rFonts w:hint="cs"/>
          <w:rtl/>
          <w:lang w:bidi="fa-IR"/>
        </w:rPr>
        <w:t>سال‌های</w:t>
      </w:r>
      <w:proofErr w:type="spellEnd"/>
      <w:r>
        <w:rPr>
          <w:rFonts w:hint="cs"/>
          <w:rtl/>
          <w:lang w:bidi="fa-IR"/>
        </w:rPr>
        <w:t xml:space="preserve"> اخیر </w:t>
      </w:r>
      <w:proofErr w:type="spellStart"/>
      <w:r>
        <w:rPr>
          <w:rFonts w:hint="cs"/>
          <w:rtl/>
          <w:lang w:bidi="fa-IR"/>
        </w:rPr>
        <w:t>شبکه</w:t>
      </w:r>
      <w:r w:rsidR="007C3641">
        <w:rPr>
          <w:rFonts w:hint="cs"/>
          <w:rtl/>
          <w:lang w:bidi="fa-IR"/>
        </w:rPr>
        <w:t>‌های</w:t>
      </w:r>
      <w:proofErr w:type="spellEnd"/>
      <w:r>
        <w:rPr>
          <w:rFonts w:hint="cs"/>
          <w:rtl/>
          <w:lang w:bidi="fa-IR"/>
        </w:rPr>
        <w:t xml:space="preserve"> برق با هدف تامین برق اقتصادی و با قابلیت اطمینان بالا، </w:t>
      </w:r>
      <w:r w:rsidR="007F30FD">
        <w:rPr>
          <w:rFonts w:hint="cs"/>
          <w:rtl/>
          <w:lang w:bidi="fa-IR"/>
        </w:rPr>
        <w:t>با</w:t>
      </w:r>
      <w:r>
        <w:rPr>
          <w:rFonts w:hint="cs"/>
          <w:rtl/>
          <w:lang w:bidi="fa-IR"/>
        </w:rPr>
        <w:t xml:space="preserve"> وسعت و پیچیدگی روزافزونی </w:t>
      </w:r>
      <w:proofErr w:type="spellStart"/>
      <w:r w:rsidR="007F30FD">
        <w:rPr>
          <w:rFonts w:hint="cs"/>
          <w:rtl/>
          <w:lang w:bidi="fa-IR"/>
        </w:rPr>
        <w:t>روبروشده</w:t>
      </w:r>
      <w:proofErr w:type="spellEnd"/>
      <w:r w:rsidR="007F30FD">
        <w:rPr>
          <w:rFonts w:hint="cs"/>
          <w:rtl/>
          <w:lang w:bidi="fa-IR"/>
        </w:rPr>
        <w:t xml:space="preserve"> </w:t>
      </w:r>
      <w:proofErr w:type="spellStart"/>
      <w:r w:rsidR="007F30FD">
        <w:rPr>
          <w:rFonts w:hint="cs"/>
          <w:rtl/>
          <w:lang w:bidi="fa-IR"/>
        </w:rPr>
        <w:t>اند</w:t>
      </w:r>
      <w:proofErr w:type="spellEnd"/>
      <w:r>
        <w:rPr>
          <w:rFonts w:hint="cs"/>
          <w:rtl/>
          <w:lang w:bidi="fa-IR"/>
        </w:rPr>
        <w:t xml:space="preserve"> </w:t>
      </w:r>
      <w:r w:rsidR="004B2169">
        <w:rPr>
          <w:rFonts w:hint="cs"/>
          <w:rtl/>
          <w:lang w:bidi="fa-IR"/>
        </w:rPr>
        <w:t xml:space="preserve">و نزدیک به </w:t>
      </w:r>
      <w:proofErr w:type="spellStart"/>
      <w:r w:rsidR="004B2169">
        <w:rPr>
          <w:rFonts w:hint="cs"/>
          <w:rtl/>
          <w:lang w:bidi="fa-IR"/>
        </w:rPr>
        <w:t>محدودیت‌هایشان</w:t>
      </w:r>
      <w:proofErr w:type="spellEnd"/>
      <w:r w:rsidR="004B2169">
        <w:rPr>
          <w:rFonts w:hint="cs"/>
          <w:rtl/>
          <w:lang w:bidi="fa-IR"/>
        </w:rPr>
        <w:t xml:space="preserve"> </w:t>
      </w:r>
      <w:r w:rsidR="007F30FD">
        <w:rPr>
          <w:rFonts w:hint="cs"/>
          <w:rtl/>
          <w:lang w:bidi="fa-IR"/>
        </w:rPr>
        <w:t xml:space="preserve">نیز </w:t>
      </w:r>
      <w:r w:rsidR="004B2169">
        <w:rPr>
          <w:rFonts w:hint="cs"/>
          <w:rtl/>
          <w:lang w:bidi="fa-IR"/>
        </w:rPr>
        <w:t>ب</w:t>
      </w:r>
      <w:r w:rsidR="00B03811">
        <w:rPr>
          <w:rFonts w:hint="cs"/>
          <w:rtl/>
          <w:lang w:bidi="fa-IR"/>
        </w:rPr>
        <w:t>ه</w:t>
      </w:r>
      <w:r w:rsidR="004B2169">
        <w:rPr>
          <w:rFonts w:hint="cs"/>
          <w:rtl/>
          <w:lang w:bidi="fa-IR"/>
        </w:rPr>
        <w:t xml:space="preserve">ره برداری </w:t>
      </w:r>
      <w:proofErr w:type="spellStart"/>
      <w:r w:rsidR="004B2169">
        <w:rPr>
          <w:rFonts w:hint="cs"/>
          <w:rtl/>
          <w:lang w:bidi="fa-IR"/>
        </w:rPr>
        <w:t>می‌شوند</w:t>
      </w:r>
      <w:proofErr w:type="spellEnd"/>
      <w:r>
        <w:rPr>
          <w:rFonts w:hint="cs"/>
          <w:rtl/>
          <w:lang w:bidi="fa-IR"/>
        </w:rPr>
        <w:t xml:space="preserve">. با این وجود، </w:t>
      </w:r>
      <w:r w:rsidR="007F30FD">
        <w:rPr>
          <w:rFonts w:hint="cs"/>
          <w:rtl/>
          <w:lang w:bidi="fa-IR"/>
        </w:rPr>
        <w:t xml:space="preserve">این </w:t>
      </w:r>
      <w:proofErr w:type="spellStart"/>
      <w:r w:rsidR="007F30FD">
        <w:rPr>
          <w:rFonts w:hint="cs"/>
          <w:rtl/>
          <w:lang w:bidi="fa-IR"/>
        </w:rPr>
        <w:t>سیستم‌ها</w:t>
      </w:r>
      <w:proofErr w:type="spellEnd"/>
      <w:r w:rsidR="007F30FD">
        <w:rPr>
          <w:rFonts w:hint="cs"/>
          <w:rtl/>
          <w:lang w:bidi="fa-IR"/>
        </w:rPr>
        <w:t xml:space="preserve"> </w:t>
      </w:r>
      <w:r>
        <w:rPr>
          <w:rFonts w:hint="cs"/>
          <w:rtl/>
          <w:lang w:bidi="fa-IR"/>
        </w:rPr>
        <w:t>در صورت وقوع اغتشاشات شدید</w:t>
      </w:r>
      <w:r w:rsidR="007F30FD">
        <w:rPr>
          <w:rFonts w:hint="cs"/>
          <w:rtl/>
          <w:lang w:bidi="fa-IR"/>
        </w:rPr>
        <w:t>،</w:t>
      </w:r>
      <w:r>
        <w:rPr>
          <w:rFonts w:hint="cs"/>
          <w:rtl/>
          <w:lang w:bidi="fa-IR"/>
        </w:rPr>
        <w:t xml:space="preserve"> مستعد عملکرد اشتباه هستند. مطالعه و بررسی </w:t>
      </w:r>
      <w:proofErr w:type="spellStart"/>
      <w:r>
        <w:rPr>
          <w:rFonts w:hint="cs"/>
          <w:rtl/>
          <w:lang w:bidi="fa-IR"/>
        </w:rPr>
        <w:t>خاموشی‌های</w:t>
      </w:r>
      <w:proofErr w:type="spellEnd"/>
      <w:r>
        <w:rPr>
          <w:rFonts w:hint="cs"/>
          <w:rtl/>
          <w:lang w:bidi="fa-IR"/>
        </w:rPr>
        <w:t xml:space="preserve"> اخیر نشان </w:t>
      </w:r>
      <w:proofErr w:type="spellStart"/>
      <w:r>
        <w:rPr>
          <w:rFonts w:hint="cs"/>
          <w:rtl/>
          <w:lang w:bidi="fa-IR"/>
        </w:rPr>
        <w:t>می‌دهند</w:t>
      </w:r>
      <w:proofErr w:type="spellEnd"/>
      <w:r>
        <w:rPr>
          <w:rFonts w:hint="cs"/>
          <w:rtl/>
          <w:lang w:bidi="fa-IR"/>
        </w:rPr>
        <w:t xml:space="preserve"> که این </w:t>
      </w:r>
      <w:proofErr w:type="spellStart"/>
      <w:r>
        <w:rPr>
          <w:rFonts w:hint="cs"/>
          <w:rtl/>
          <w:lang w:bidi="fa-IR"/>
        </w:rPr>
        <w:lastRenderedPageBreak/>
        <w:t>خاموشی</w:t>
      </w:r>
      <w:r w:rsidR="004B2169">
        <w:rPr>
          <w:rFonts w:hint="cs"/>
          <w:rtl/>
          <w:lang w:bidi="fa-IR"/>
        </w:rPr>
        <w:t>‌ها</w:t>
      </w:r>
      <w:proofErr w:type="spellEnd"/>
      <w:r>
        <w:rPr>
          <w:rFonts w:hint="cs"/>
          <w:rtl/>
          <w:lang w:bidi="fa-IR"/>
        </w:rPr>
        <w:t xml:space="preserve"> </w:t>
      </w:r>
      <w:r w:rsidR="007F30FD">
        <w:rPr>
          <w:rFonts w:hint="cs"/>
          <w:rtl/>
          <w:lang w:bidi="fa-IR"/>
        </w:rPr>
        <w:t xml:space="preserve">عمدتا </w:t>
      </w:r>
      <w:r>
        <w:rPr>
          <w:rFonts w:hint="cs"/>
          <w:rtl/>
          <w:lang w:bidi="fa-IR"/>
        </w:rPr>
        <w:t>ناشی از عمل</w:t>
      </w:r>
      <w:r w:rsidR="004B2169">
        <w:rPr>
          <w:rFonts w:hint="cs"/>
          <w:rtl/>
          <w:lang w:bidi="fa-IR"/>
        </w:rPr>
        <w:t>ک</w:t>
      </w:r>
      <w:r>
        <w:rPr>
          <w:rFonts w:hint="cs"/>
          <w:rtl/>
          <w:lang w:bidi="fa-IR"/>
        </w:rPr>
        <w:t xml:space="preserve">رد اشتباه </w:t>
      </w:r>
      <w:proofErr w:type="spellStart"/>
      <w:r>
        <w:rPr>
          <w:rFonts w:hint="cs"/>
          <w:rtl/>
          <w:lang w:bidi="fa-IR"/>
        </w:rPr>
        <w:t>رله‌های</w:t>
      </w:r>
      <w:proofErr w:type="spellEnd"/>
      <w:r>
        <w:rPr>
          <w:rFonts w:hint="cs"/>
          <w:rtl/>
          <w:lang w:bidi="fa-IR"/>
        </w:rPr>
        <w:t xml:space="preserve"> حفاظتی</w:t>
      </w:r>
      <w:r w:rsidR="004B2169">
        <w:rPr>
          <w:rFonts w:hint="cs"/>
          <w:rtl/>
          <w:lang w:bidi="fa-IR"/>
        </w:rPr>
        <w:t xml:space="preserve"> نظیر عملکرد </w:t>
      </w:r>
      <w:proofErr w:type="spellStart"/>
      <w:r w:rsidR="004B2169">
        <w:rPr>
          <w:rFonts w:hint="cs"/>
          <w:rtl/>
          <w:lang w:bidi="fa-IR"/>
        </w:rPr>
        <w:t>زون</w:t>
      </w:r>
      <w:proofErr w:type="spellEnd"/>
      <w:r w:rsidR="004B2169">
        <w:rPr>
          <w:rFonts w:hint="cs"/>
          <w:rtl/>
          <w:lang w:bidi="fa-IR"/>
        </w:rPr>
        <w:t xml:space="preserve"> 3 </w:t>
      </w:r>
      <w:proofErr w:type="spellStart"/>
      <w:r w:rsidR="004B2169">
        <w:rPr>
          <w:rFonts w:hint="cs"/>
          <w:rtl/>
          <w:lang w:bidi="fa-IR"/>
        </w:rPr>
        <w:t>رله</w:t>
      </w:r>
      <w:proofErr w:type="spellEnd"/>
      <w:r w:rsidR="004B2169">
        <w:rPr>
          <w:rFonts w:hint="cs"/>
          <w:rtl/>
          <w:lang w:bidi="fa-IR"/>
        </w:rPr>
        <w:t xml:space="preserve"> </w:t>
      </w:r>
      <w:proofErr w:type="spellStart"/>
      <w:r w:rsidR="004B2169">
        <w:rPr>
          <w:rFonts w:hint="cs"/>
          <w:rtl/>
          <w:lang w:bidi="fa-IR"/>
        </w:rPr>
        <w:t>دیستانس</w:t>
      </w:r>
      <w:proofErr w:type="spellEnd"/>
      <w:r w:rsidR="008B73F6">
        <w:rPr>
          <w:rFonts w:hint="cs"/>
          <w:rtl/>
          <w:lang w:bidi="fa-IR"/>
        </w:rPr>
        <w:t xml:space="preserve"> در حین وجود</w:t>
      </w:r>
      <w:r w:rsidR="004B2169">
        <w:rPr>
          <w:rFonts w:hint="cs"/>
          <w:rtl/>
          <w:lang w:bidi="fa-IR"/>
        </w:rPr>
        <w:t xml:space="preserve"> </w:t>
      </w:r>
      <w:proofErr w:type="spellStart"/>
      <w:r w:rsidR="004B2169">
        <w:rPr>
          <w:rFonts w:hint="cs"/>
          <w:rtl/>
          <w:lang w:bidi="fa-IR"/>
        </w:rPr>
        <w:t>تنش‌های</w:t>
      </w:r>
      <w:r w:rsidR="008B73F6">
        <w:rPr>
          <w:rFonts w:hint="cs"/>
          <w:rtl/>
          <w:lang w:bidi="fa-IR"/>
        </w:rPr>
        <w:t>ی</w:t>
      </w:r>
      <w:proofErr w:type="spellEnd"/>
      <w:r w:rsidR="008B73F6">
        <w:rPr>
          <w:rFonts w:hint="cs"/>
          <w:rtl/>
          <w:lang w:bidi="fa-IR"/>
        </w:rPr>
        <w:t xml:space="preserve"> </w:t>
      </w:r>
      <w:r w:rsidR="004B2169">
        <w:rPr>
          <w:rFonts w:hint="cs"/>
          <w:rtl/>
          <w:lang w:bidi="fa-IR"/>
        </w:rPr>
        <w:t>نظیر تداخل بار، نوسان توان و ...</w:t>
      </w:r>
      <w:r>
        <w:rPr>
          <w:rFonts w:hint="cs"/>
          <w:rtl/>
          <w:lang w:bidi="fa-IR"/>
        </w:rPr>
        <w:t xml:space="preserve"> هستند</w:t>
      </w:r>
      <w:r w:rsidR="007F30FD">
        <w:rPr>
          <w:rFonts w:hint="cs"/>
          <w:rtl/>
          <w:lang w:bidi="fa-IR"/>
        </w:rPr>
        <w:t xml:space="preserve">. </w:t>
      </w:r>
      <w:r>
        <w:rPr>
          <w:rFonts w:hint="cs"/>
          <w:rtl/>
          <w:lang w:bidi="fa-IR"/>
        </w:rPr>
        <w:t>این تصمیم نادرست</w:t>
      </w:r>
      <w:r w:rsidR="007F30FD">
        <w:rPr>
          <w:rFonts w:hint="cs"/>
          <w:rtl/>
          <w:lang w:bidi="fa-IR"/>
        </w:rPr>
        <w:t xml:space="preserve"> </w:t>
      </w:r>
      <w:proofErr w:type="spellStart"/>
      <w:r w:rsidR="007F30FD">
        <w:rPr>
          <w:rFonts w:hint="cs"/>
          <w:rtl/>
          <w:lang w:bidi="fa-IR"/>
        </w:rPr>
        <w:t>رله‌ها</w:t>
      </w:r>
      <w:proofErr w:type="spellEnd"/>
      <w:r w:rsidR="007F30FD">
        <w:rPr>
          <w:rFonts w:hint="cs"/>
          <w:rtl/>
          <w:lang w:bidi="fa-IR"/>
        </w:rPr>
        <w:t>،</w:t>
      </w:r>
      <w:r>
        <w:rPr>
          <w:rFonts w:hint="cs"/>
          <w:rtl/>
          <w:lang w:bidi="fa-IR"/>
        </w:rPr>
        <w:t xml:space="preserve"> منجر به افزایش تنش در شبکه و </w:t>
      </w:r>
      <w:proofErr w:type="spellStart"/>
      <w:r>
        <w:rPr>
          <w:rFonts w:hint="cs"/>
          <w:rtl/>
          <w:lang w:bidi="fa-IR"/>
        </w:rPr>
        <w:t>متعاقبا</w:t>
      </w:r>
      <w:proofErr w:type="spellEnd"/>
      <w:r>
        <w:rPr>
          <w:rFonts w:hint="cs"/>
          <w:rtl/>
          <w:lang w:bidi="fa-IR"/>
        </w:rPr>
        <w:t xml:space="preserve"> </w:t>
      </w:r>
      <w:proofErr w:type="spellStart"/>
      <w:r>
        <w:rPr>
          <w:rFonts w:hint="cs"/>
          <w:rtl/>
          <w:lang w:bidi="fa-IR"/>
        </w:rPr>
        <w:t>خرابی‌ها</w:t>
      </w:r>
      <w:proofErr w:type="spellEnd"/>
      <w:r>
        <w:rPr>
          <w:rFonts w:hint="cs"/>
          <w:rtl/>
          <w:lang w:bidi="fa-IR"/>
        </w:rPr>
        <w:t xml:space="preserve"> و </w:t>
      </w:r>
      <w:proofErr w:type="spellStart"/>
      <w:r>
        <w:rPr>
          <w:rFonts w:hint="cs"/>
          <w:rtl/>
          <w:lang w:bidi="fa-IR"/>
        </w:rPr>
        <w:t>قطعی‌های</w:t>
      </w:r>
      <w:proofErr w:type="spellEnd"/>
      <w:r>
        <w:rPr>
          <w:rFonts w:hint="cs"/>
          <w:rtl/>
          <w:lang w:bidi="fa-IR"/>
        </w:rPr>
        <w:t xml:space="preserve"> </w:t>
      </w:r>
      <w:proofErr w:type="spellStart"/>
      <w:r>
        <w:rPr>
          <w:rFonts w:hint="cs"/>
          <w:rtl/>
          <w:lang w:bidi="fa-IR"/>
        </w:rPr>
        <w:t>آبشاری</w:t>
      </w:r>
      <w:proofErr w:type="spellEnd"/>
      <w:r>
        <w:rPr>
          <w:rFonts w:hint="cs"/>
          <w:rtl/>
          <w:lang w:bidi="fa-IR"/>
        </w:rPr>
        <w:t xml:space="preserve"> می‌شود </w:t>
      </w:r>
      <w:r>
        <w:rPr>
          <w:noProof/>
          <w:rtl/>
          <w:lang w:bidi="fa-IR"/>
        </w:rPr>
        <w:t>[1-4]</w:t>
      </w:r>
      <w:r>
        <w:rPr>
          <w:rFonts w:hint="cs"/>
          <w:rtl/>
          <w:lang w:bidi="fa-IR"/>
        </w:rPr>
        <w:t>.</w:t>
      </w:r>
      <w:r w:rsidR="004B2169">
        <w:rPr>
          <w:rFonts w:hint="cs"/>
          <w:rtl/>
          <w:lang w:bidi="fa-IR"/>
        </w:rPr>
        <w:t xml:space="preserve"> </w:t>
      </w:r>
      <w:proofErr w:type="spellStart"/>
      <w:r w:rsidR="004B2169">
        <w:rPr>
          <w:rFonts w:hint="cs"/>
          <w:rtl/>
          <w:lang w:bidi="fa-IR"/>
        </w:rPr>
        <w:t>رله‌های</w:t>
      </w:r>
      <w:proofErr w:type="spellEnd"/>
      <w:r w:rsidR="004B2169">
        <w:rPr>
          <w:rFonts w:hint="cs"/>
          <w:rtl/>
          <w:lang w:bidi="fa-IR"/>
        </w:rPr>
        <w:t xml:space="preserve"> </w:t>
      </w:r>
      <w:proofErr w:type="spellStart"/>
      <w:r w:rsidR="004B2169">
        <w:rPr>
          <w:rFonts w:hint="cs"/>
          <w:rtl/>
          <w:lang w:bidi="fa-IR"/>
        </w:rPr>
        <w:t>دیستانس</w:t>
      </w:r>
      <w:proofErr w:type="spellEnd"/>
      <w:r w:rsidR="004B2169">
        <w:rPr>
          <w:rFonts w:hint="cs"/>
          <w:rtl/>
          <w:lang w:bidi="fa-IR"/>
        </w:rPr>
        <w:t xml:space="preserve"> اغلب از </w:t>
      </w:r>
      <w:proofErr w:type="spellStart"/>
      <w:r w:rsidR="004B2169">
        <w:rPr>
          <w:rFonts w:hint="cs"/>
          <w:rtl/>
          <w:lang w:bidi="fa-IR"/>
        </w:rPr>
        <w:t>اندازه‌گیری‌های</w:t>
      </w:r>
      <w:proofErr w:type="spellEnd"/>
      <w:r w:rsidR="004B2169">
        <w:rPr>
          <w:rFonts w:hint="cs"/>
          <w:rtl/>
          <w:lang w:bidi="fa-IR"/>
        </w:rPr>
        <w:t xml:space="preserve"> محلی استفاده کرده و شرایط </w:t>
      </w:r>
      <w:proofErr w:type="spellStart"/>
      <w:r w:rsidR="004B2169">
        <w:rPr>
          <w:rFonts w:hint="cs"/>
          <w:rtl/>
          <w:lang w:bidi="fa-IR"/>
        </w:rPr>
        <w:t>آن‌ها</w:t>
      </w:r>
      <w:proofErr w:type="spellEnd"/>
      <w:r w:rsidR="004B2169">
        <w:rPr>
          <w:rFonts w:hint="cs"/>
          <w:rtl/>
          <w:lang w:bidi="fa-IR"/>
        </w:rPr>
        <w:t xml:space="preserve"> با توجه به شرایط سیستم قدرت، تطبیق داده </w:t>
      </w:r>
      <w:proofErr w:type="spellStart"/>
      <w:r w:rsidR="004B2169">
        <w:rPr>
          <w:rFonts w:hint="cs"/>
          <w:rtl/>
          <w:lang w:bidi="fa-IR"/>
        </w:rPr>
        <w:t>نمی‌شود</w:t>
      </w:r>
      <w:proofErr w:type="spellEnd"/>
      <w:r w:rsidR="004B2169">
        <w:rPr>
          <w:rFonts w:hint="cs"/>
          <w:rtl/>
          <w:lang w:bidi="fa-IR"/>
        </w:rPr>
        <w:t>، با یکدیگر در ا</w:t>
      </w:r>
      <w:r w:rsidR="007F30FD">
        <w:rPr>
          <w:rFonts w:hint="cs"/>
          <w:rtl/>
          <w:lang w:bidi="fa-IR"/>
        </w:rPr>
        <w:t>ر</w:t>
      </w:r>
      <w:r w:rsidR="004B2169">
        <w:rPr>
          <w:rFonts w:hint="cs"/>
          <w:rtl/>
          <w:lang w:bidi="fa-IR"/>
        </w:rPr>
        <w:t xml:space="preserve">تباط نبوده و مقاومت خطا را در نظر </w:t>
      </w:r>
      <w:proofErr w:type="spellStart"/>
      <w:r w:rsidR="004B2169">
        <w:rPr>
          <w:rFonts w:hint="cs"/>
          <w:rtl/>
          <w:lang w:bidi="fa-IR"/>
        </w:rPr>
        <w:t>نمی‌گیرند</w:t>
      </w:r>
      <w:proofErr w:type="spellEnd"/>
      <w:r w:rsidR="004B2169">
        <w:rPr>
          <w:rFonts w:hint="cs"/>
          <w:rtl/>
          <w:lang w:bidi="fa-IR"/>
        </w:rPr>
        <w:t xml:space="preserve"> </w:t>
      </w:r>
      <w:r w:rsidR="004B2169">
        <w:rPr>
          <w:noProof/>
          <w:rtl/>
          <w:lang w:bidi="fa-IR"/>
        </w:rPr>
        <w:t>[5]</w:t>
      </w:r>
      <w:r w:rsidR="004B2169">
        <w:rPr>
          <w:rFonts w:hint="cs"/>
          <w:rtl/>
          <w:lang w:bidi="fa-IR"/>
        </w:rPr>
        <w:t xml:space="preserve">. </w:t>
      </w:r>
      <w:r w:rsidR="00B03811">
        <w:rPr>
          <w:rFonts w:hint="cs"/>
          <w:rtl/>
          <w:lang w:bidi="fa-IR"/>
        </w:rPr>
        <w:t xml:space="preserve">لذا به نظر </w:t>
      </w:r>
      <w:proofErr w:type="spellStart"/>
      <w:r w:rsidR="00B03811">
        <w:rPr>
          <w:rFonts w:hint="cs"/>
          <w:rtl/>
          <w:lang w:bidi="fa-IR"/>
        </w:rPr>
        <w:t>می‌رسد</w:t>
      </w:r>
      <w:proofErr w:type="spellEnd"/>
      <w:r w:rsidR="00B03811">
        <w:rPr>
          <w:rFonts w:hint="cs"/>
          <w:rtl/>
          <w:lang w:bidi="fa-IR"/>
        </w:rPr>
        <w:t xml:space="preserve"> نیاز به وجود و </w:t>
      </w:r>
      <w:proofErr w:type="spellStart"/>
      <w:r w:rsidR="00B03811">
        <w:rPr>
          <w:rFonts w:hint="cs"/>
          <w:rtl/>
          <w:lang w:bidi="fa-IR"/>
        </w:rPr>
        <w:t>ارائه‌ی</w:t>
      </w:r>
      <w:proofErr w:type="spellEnd"/>
      <w:r w:rsidR="00B03811">
        <w:rPr>
          <w:rFonts w:hint="cs"/>
          <w:rtl/>
          <w:lang w:bidi="fa-IR"/>
        </w:rPr>
        <w:t xml:space="preserve"> راهکارهایی جدید، برای </w:t>
      </w:r>
      <w:proofErr w:type="spellStart"/>
      <w:r w:rsidR="00B03811">
        <w:rPr>
          <w:rFonts w:hint="cs"/>
          <w:rtl/>
          <w:lang w:bidi="fa-IR"/>
        </w:rPr>
        <w:t>طرح‌های</w:t>
      </w:r>
      <w:proofErr w:type="spellEnd"/>
      <w:r w:rsidR="00B03811">
        <w:rPr>
          <w:rFonts w:hint="cs"/>
          <w:rtl/>
          <w:lang w:bidi="fa-IR"/>
        </w:rPr>
        <w:t xml:space="preserve"> </w:t>
      </w:r>
      <w:proofErr w:type="spellStart"/>
      <w:r w:rsidR="00B03811">
        <w:rPr>
          <w:rFonts w:hint="cs"/>
          <w:rtl/>
          <w:lang w:bidi="fa-IR"/>
        </w:rPr>
        <w:t>حفاظت‌های</w:t>
      </w:r>
      <w:proofErr w:type="spellEnd"/>
      <w:r w:rsidR="00B03811">
        <w:rPr>
          <w:rFonts w:hint="cs"/>
          <w:rtl/>
          <w:lang w:bidi="fa-IR"/>
        </w:rPr>
        <w:t xml:space="preserve"> </w:t>
      </w:r>
      <w:proofErr w:type="spellStart"/>
      <w:r w:rsidR="00B03811">
        <w:rPr>
          <w:rFonts w:hint="cs"/>
          <w:rtl/>
          <w:lang w:bidi="fa-IR"/>
        </w:rPr>
        <w:t>پیشتیبان</w:t>
      </w:r>
      <w:proofErr w:type="spellEnd"/>
      <w:r w:rsidR="00B03811">
        <w:rPr>
          <w:rFonts w:hint="cs"/>
          <w:rtl/>
          <w:lang w:bidi="fa-IR"/>
        </w:rPr>
        <w:t xml:space="preserve"> </w:t>
      </w:r>
      <w:proofErr w:type="spellStart"/>
      <w:r w:rsidR="00B03811">
        <w:rPr>
          <w:rFonts w:hint="cs"/>
          <w:rtl/>
          <w:lang w:bidi="fa-IR"/>
        </w:rPr>
        <w:t>نوآورانه‌ای</w:t>
      </w:r>
      <w:proofErr w:type="spellEnd"/>
      <w:r w:rsidR="00B03811">
        <w:rPr>
          <w:rFonts w:hint="cs"/>
          <w:rtl/>
          <w:lang w:bidi="fa-IR"/>
        </w:rPr>
        <w:t xml:space="preserve"> </w:t>
      </w:r>
      <w:proofErr w:type="spellStart"/>
      <w:r w:rsidR="00B03811">
        <w:rPr>
          <w:rFonts w:hint="cs"/>
          <w:rtl/>
          <w:lang w:bidi="fa-IR"/>
        </w:rPr>
        <w:t>می‌باشد</w:t>
      </w:r>
      <w:proofErr w:type="spellEnd"/>
      <w:r w:rsidR="00B03811">
        <w:rPr>
          <w:rFonts w:hint="cs"/>
          <w:rtl/>
          <w:lang w:bidi="fa-IR"/>
        </w:rPr>
        <w:t>.</w:t>
      </w:r>
    </w:p>
    <w:p w14:paraId="334E8158" w14:textId="54A87B8F" w:rsidR="00B03811" w:rsidRPr="00C14CFE" w:rsidRDefault="00B03811" w:rsidP="007F30FD">
      <w:pPr>
        <w:rPr>
          <w:u w:val="words"/>
          <w:rtl/>
          <w:lang w:bidi="fa-IR"/>
        </w:rPr>
      </w:pPr>
      <w:r>
        <w:rPr>
          <w:rFonts w:hint="cs"/>
          <w:rtl/>
          <w:lang w:bidi="fa-IR"/>
        </w:rPr>
        <w:t xml:space="preserve">یکی از </w:t>
      </w:r>
      <w:proofErr w:type="spellStart"/>
      <w:r>
        <w:rPr>
          <w:rFonts w:hint="cs"/>
          <w:rtl/>
          <w:lang w:bidi="fa-IR"/>
        </w:rPr>
        <w:t>پیشرفت‌های</w:t>
      </w:r>
      <w:proofErr w:type="spellEnd"/>
      <w:r>
        <w:rPr>
          <w:rFonts w:hint="cs"/>
          <w:rtl/>
          <w:lang w:bidi="fa-IR"/>
        </w:rPr>
        <w:t xml:space="preserve"> اخیر تکنولوژی، معرفی و استفاده از واحدهای اندازه‌گیری </w:t>
      </w:r>
      <w:proofErr w:type="spellStart"/>
      <w:r>
        <w:rPr>
          <w:rFonts w:hint="cs"/>
          <w:rtl/>
          <w:lang w:bidi="fa-IR"/>
        </w:rPr>
        <w:t>فازور</w:t>
      </w:r>
      <w:proofErr w:type="spellEnd"/>
      <w:r>
        <w:rPr>
          <w:rFonts w:hint="cs"/>
          <w:rtl/>
          <w:lang w:bidi="fa-IR"/>
        </w:rPr>
        <w:t xml:space="preserve"> (</w:t>
      </w:r>
      <w:r>
        <w:rPr>
          <w:lang w:bidi="fa-IR"/>
        </w:rPr>
        <w:t>PMU</w:t>
      </w:r>
      <w:r>
        <w:rPr>
          <w:rFonts w:hint="cs"/>
          <w:rtl/>
          <w:lang w:bidi="fa-IR"/>
        </w:rPr>
        <w:t xml:space="preserve">) </w:t>
      </w:r>
      <w:proofErr w:type="spellStart"/>
      <w:r>
        <w:rPr>
          <w:rFonts w:hint="cs"/>
          <w:rtl/>
          <w:lang w:bidi="fa-IR"/>
        </w:rPr>
        <w:t>می‌باشد</w:t>
      </w:r>
      <w:proofErr w:type="spellEnd"/>
      <w:r>
        <w:rPr>
          <w:rFonts w:hint="cs"/>
          <w:rtl/>
          <w:lang w:bidi="fa-IR"/>
        </w:rPr>
        <w:t xml:space="preserve"> که </w:t>
      </w:r>
      <w:proofErr w:type="spellStart"/>
      <w:r w:rsidR="007C3641">
        <w:rPr>
          <w:rFonts w:hint="cs"/>
          <w:rtl/>
          <w:lang w:bidi="fa-IR"/>
        </w:rPr>
        <w:t>فازور</w:t>
      </w:r>
      <w:proofErr w:type="spellEnd"/>
      <w:r w:rsidR="007C3641">
        <w:rPr>
          <w:rFonts w:hint="cs"/>
          <w:rtl/>
          <w:lang w:bidi="fa-IR"/>
        </w:rPr>
        <w:t xml:space="preserve"> </w:t>
      </w:r>
      <w:proofErr w:type="spellStart"/>
      <w:r w:rsidR="007C3641">
        <w:rPr>
          <w:rFonts w:hint="cs"/>
          <w:rtl/>
          <w:lang w:bidi="fa-IR"/>
        </w:rPr>
        <w:t>سنکرون</w:t>
      </w:r>
      <w:proofErr w:type="spellEnd"/>
      <w:r>
        <w:rPr>
          <w:rFonts w:hint="cs"/>
          <w:rtl/>
          <w:lang w:bidi="fa-IR"/>
        </w:rPr>
        <w:t xml:space="preserve"> ولتاژ و جریان را ارائه </w:t>
      </w:r>
      <w:proofErr w:type="spellStart"/>
      <w:r>
        <w:rPr>
          <w:rFonts w:hint="cs"/>
          <w:rtl/>
          <w:lang w:bidi="fa-IR"/>
        </w:rPr>
        <w:t>می‌دهد</w:t>
      </w:r>
      <w:proofErr w:type="spellEnd"/>
      <w:r>
        <w:rPr>
          <w:rFonts w:hint="cs"/>
          <w:rtl/>
          <w:lang w:bidi="fa-IR"/>
        </w:rPr>
        <w:t xml:space="preserve">. </w:t>
      </w:r>
      <w:r w:rsidR="007C3641">
        <w:rPr>
          <w:rFonts w:hint="cs"/>
          <w:rtl/>
          <w:lang w:bidi="fa-IR"/>
        </w:rPr>
        <w:t xml:space="preserve">با استفاده از این </w:t>
      </w:r>
      <w:r w:rsidR="007C3641">
        <w:rPr>
          <w:lang w:bidi="fa-IR"/>
        </w:rPr>
        <w:t>PMU</w:t>
      </w:r>
      <w:r w:rsidR="007C3641">
        <w:rPr>
          <w:rFonts w:hint="cs"/>
          <w:rtl/>
          <w:lang w:bidi="fa-IR"/>
        </w:rPr>
        <w:t xml:space="preserve">ها، </w:t>
      </w:r>
      <w:r>
        <w:rPr>
          <w:rFonts w:hint="cs"/>
          <w:rtl/>
          <w:lang w:bidi="fa-IR"/>
        </w:rPr>
        <w:t xml:space="preserve">اندازه‌گیری و حفاظت ناحیه </w:t>
      </w:r>
      <w:proofErr w:type="spellStart"/>
      <w:r>
        <w:rPr>
          <w:rFonts w:hint="cs"/>
          <w:rtl/>
          <w:lang w:bidi="fa-IR"/>
        </w:rPr>
        <w:t>گسسترده</w:t>
      </w:r>
      <w:proofErr w:type="spellEnd"/>
      <w:r w:rsidR="007F30FD">
        <w:rPr>
          <w:rFonts w:hint="cs"/>
          <w:rtl/>
          <w:lang w:bidi="fa-IR"/>
        </w:rPr>
        <w:t xml:space="preserve"> (</w:t>
      </w:r>
      <w:r w:rsidR="007F30FD">
        <w:rPr>
          <w:lang w:bidi="fa-IR"/>
        </w:rPr>
        <w:t>WAMPAC</w:t>
      </w:r>
      <w:r w:rsidR="007F30FD">
        <w:rPr>
          <w:rFonts w:hint="cs"/>
          <w:rtl/>
          <w:lang w:bidi="fa-IR"/>
        </w:rPr>
        <w:t>)</w:t>
      </w:r>
      <w:r>
        <w:rPr>
          <w:rFonts w:hint="cs"/>
          <w:rtl/>
          <w:lang w:bidi="fa-IR"/>
        </w:rPr>
        <w:t xml:space="preserve"> در سطح شبکه قدرت</w:t>
      </w:r>
      <w:r w:rsidR="007F30FD">
        <w:rPr>
          <w:rFonts w:hint="cs"/>
          <w:rtl/>
          <w:lang w:bidi="fa-IR"/>
        </w:rPr>
        <w:t xml:space="preserve">، میسر شده </w:t>
      </w:r>
      <w:r>
        <w:rPr>
          <w:rFonts w:hint="cs"/>
          <w:rtl/>
          <w:lang w:bidi="fa-IR"/>
        </w:rPr>
        <w:t xml:space="preserve">که کاربردهایی نظیر </w:t>
      </w:r>
      <w:proofErr w:type="spellStart"/>
      <w:r>
        <w:rPr>
          <w:rFonts w:hint="cs"/>
          <w:rtl/>
          <w:lang w:bidi="fa-IR"/>
        </w:rPr>
        <w:t>طرح‌های</w:t>
      </w:r>
      <w:proofErr w:type="spellEnd"/>
      <w:r>
        <w:rPr>
          <w:rFonts w:hint="cs"/>
          <w:rtl/>
          <w:lang w:bidi="fa-IR"/>
        </w:rPr>
        <w:t xml:space="preserve"> حفاظت ویژه، تخمین حالت، </w:t>
      </w:r>
      <w:proofErr w:type="spellStart"/>
      <w:r>
        <w:rPr>
          <w:rFonts w:hint="cs"/>
          <w:rtl/>
          <w:lang w:bidi="fa-IR"/>
        </w:rPr>
        <w:t>میرایی</w:t>
      </w:r>
      <w:proofErr w:type="spellEnd"/>
      <w:r>
        <w:rPr>
          <w:rFonts w:hint="cs"/>
          <w:rtl/>
          <w:lang w:bidi="fa-IR"/>
        </w:rPr>
        <w:t xml:space="preserve"> نوسانات و ... را </w:t>
      </w:r>
      <w:proofErr w:type="spellStart"/>
      <w:r>
        <w:rPr>
          <w:rFonts w:hint="cs"/>
          <w:rtl/>
          <w:lang w:bidi="fa-IR"/>
        </w:rPr>
        <w:t>داراست</w:t>
      </w:r>
      <w:proofErr w:type="spellEnd"/>
      <w:r>
        <w:rPr>
          <w:rFonts w:hint="cs"/>
          <w:rtl/>
          <w:lang w:bidi="fa-IR"/>
        </w:rPr>
        <w:t xml:space="preserve"> </w:t>
      </w:r>
      <w:r w:rsidR="002A4FBC">
        <w:rPr>
          <w:noProof/>
          <w:rtl/>
          <w:lang w:bidi="fa-IR"/>
        </w:rPr>
        <w:t>[6, 7]</w:t>
      </w:r>
      <w:r>
        <w:rPr>
          <w:rFonts w:hint="cs"/>
          <w:rtl/>
          <w:lang w:bidi="fa-IR"/>
        </w:rPr>
        <w:t>.</w:t>
      </w:r>
      <w:r w:rsidR="00C14CFE">
        <w:rPr>
          <w:rFonts w:hint="cs"/>
          <w:rtl/>
          <w:lang w:bidi="fa-IR"/>
        </w:rPr>
        <w:t xml:space="preserve"> </w:t>
      </w:r>
      <w:proofErr w:type="spellStart"/>
      <w:r w:rsidR="00C14CFE">
        <w:rPr>
          <w:rFonts w:hint="cs"/>
          <w:rtl/>
          <w:lang w:bidi="fa-IR"/>
        </w:rPr>
        <w:t>روش‌های</w:t>
      </w:r>
      <w:proofErr w:type="spellEnd"/>
      <w:r w:rsidR="00C14CFE">
        <w:rPr>
          <w:rFonts w:hint="cs"/>
          <w:rtl/>
          <w:lang w:bidi="fa-IR"/>
        </w:rPr>
        <w:t xml:space="preserve"> مورد استفاده برای حفاظت ناحیه گسترده ممکن است از وضعیت </w:t>
      </w:r>
      <w:proofErr w:type="spellStart"/>
      <w:r w:rsidR="00C14CFE">
        <w:rPr>
          <w:rFonts w:hint="cs"/>
          <w:rtl/>
          <w:lang w:bidi="fa-IR"/>
        </w:rPr>
        <w:t>رله‌های</w:t>
      </w:r>
      <w:proofErr w:type="spellEnd"/>
      <w:r w:rsidR="00C14CFE">
        <w:rPr>
          <w:rFonts w:hint="cs"/>
          <w:rtl/>
          <w:lang w:bidi="fa-IR"/>
        </w:rPr>
        <w:t xml:space="preserve"> موجود در شبکه </w:t>
      </w:r>
      <w:r w:rsidR="00C14CFE">
        <w:rPr>
          <w:noProof/>
          <w:rtl/>
          <w:lang w:bidi="fa-IR"/>
        </w:rPr>
        <w:t>[8]</w:t>
      </w:r>
      <w:r w:rsidR="00C14CFE">
        <w:rPr>
          <w:rFonts w:hint="cs"/>
          <w:rtl/>
          <w:lang w:bidi="fa-IR"/>
        </w:rPr>
        <w:t>،  ولتاژ</w:t>
      </w:r>
      <w:r w:rsidR="00DC4AC0">
        <w:rPr>
          <w:noProof/>
          <w:rtl/>
          <w:lang w:bidi="fa-IR"/>
        </w:rPr>
        <w:t>[9]</w:t>
      </w:r>
      <w:r w:rsidR="00C14CFE">
        <w:rPr>
          <w:rFonts w:hint="cs"/>
          <w:rtl/>
          <w:lang w:bidi="fa-IR"/>
        </w:rPr>
        <w:t xml:space="preserve">، ولتاژ و جریان </w:t>
      </w:r>
      <w:r w:rsidR="00DC4AC0">
        <w:rPr>
          <w:noProof/>
          <w:rtl/>
          <w:lang w:bidi="fa-IR"/>
        </w:rPr>
        <w:t>[10]</w:t>
      </w:r>
      <w:r w:rsidR="00C14CFE">
        <w:rPr>
          <w:rFonts w:hint="cs"/>
          <w:rtl/>
          <w:lang w:bidi="fa-IR"/>
        </w:rPr>
        <w:t xml:space="preserve"> برای حفاظت پشتیبان خطوط و بهبود عملکرد </w:t>
      </w:r>
      <w:proofErr w:type="spellStart"/>
      <w:r w:rsidR="00C14CFE">
        <w:rPr>
          <w:rFonts w:hint="cs"/>
          <w:rtl/>
          <w:lang w:bidi="fa-IR"/>
        </w:rPr>
        <w:t>رله‌ی</w:t>
      </w:r>
      <w:proofErr w:type="spellEnd"/>
      <w:r w:rsidR="00C14CFE">
        <w:rPr>
          <w:rFonts w:hint="cs"/>
          <w:rtl/>
          <w:lang w:bidi="fa-IR"/>
        </w:rPr>
        <w:t xml:space="preserve"> </w:t>
      </w:r>
      <w:proofErr w:type="spellStart"/>
      <w:r w:rsidR="00C14CFE">
        <w:rPr>
          <w:rFonts w:hint="cs"/>
          <w:rtl/>
          <w:lang w:bidi="fa-IR"/>
        </w:rPr>
        <w:t>دیستانس</w:t>
      </w:r>
      <w:proofErr w:type="spellEnd"/>
      <w:r w:rsidR="00C14CFE">
        <w:rPr>
          <w:rFonts w:hint="cs"/>
          <w:rtl/>
          <w:lang w:bidi="fa-IR"/>
        </w:rPr>
        <w:t xml:space="preserve"> استفاده کنند</w:t>
      </w:r>
      <w:r w:rsidR="00DC4AC0">
        <w:rPr>
          <w:rFonts w:hint="cs"/>
          <w:rtl/>
          <w:lang w:bidi="fa-IR"/>
        </w:rPr>
        <w:t xml:space="preserve">. </w:t>
      </w:r>
    </w:p>
    <w:p w14:paraId="44BDC5FE" w14:textId="05143E6C" w:rsidR="00E862F7" w:rsidRDefault="00E862F7" w:rsidP="007F30FD">
      <w:pPr>
        <w:rPr>
          <w:szCs w:val="22"/>
          <w:lang w:bidi="fa-IR"/>
        </w:rPr>
      </w:pPr>
      <w:r>
        <w:rPr>
          <w:rFonts w:hint="cs"/>
          <w:rtl/>
        </w:rPr>
        <w:t>معمولاً در طرح‌های بلوکه کردن رله دیستانس در شرایط نوسان توان</w:t>
      </w:r>
      <w:r w:rsidR="00CB0A31">
        <w:rPr>
          <w:rFonts w:eastAsiaTheme="majorEastAsia" w:hint="cs"/>
          <w:rtl/>
        </w:rPr>
        <w:t xml:space="preserve"> </w:t>
      </w:r>
      <w:r>
        <w:rPr>
          <w:rFonts w:hint="cs"/>
          <w:rtl/>
        </w:rPr>
        <w:t>از نرخ تغییر امپدانس برای تشخیص نوسان توان استفاده می</w:t>
      </w:r>
      <w:r>
        <w:rPr>
          <w:rFonts w:hint="cs"/>
          <w:rtl/>
        </w:rPr>
        <w:softHyphen/>
        <w:t>شود</w:t>
      </w:r>
      <w:r w:rsidR="00516D22">
        <w:rPr>
          <w:rFonts w:hint="cs"/>
          <w:rtl/>
        </w:rPr>
        <w:t>.</w:t>
      </w:r>
      <w:r>
        <w:rPr>
          <w:rFonts w:hint="cs"/>
          <w:rtl/>
        </w:rPr>
        <w:t xml:space="preserve"> اما در این روش تنظیم مناسب تایمر به علت تغییر فرکانس نوسان از 1/0 تا 5 هرتز مشکل می</w:t>
      </w:r>
      <w:r>
        <w:rPr>
          <w:rFonts w:hint="cs"/>
          <w:rtl/>
        </w:rPr>
        <w:softHyphen/>
        <w:t>باشد.</w:t>
      </w:r>
      <w:r>
        <w:rPr>
          <w:rFonts w:cs="Arial"/>
          <w:rtl/>
        </w:rPr>
        <w:t xml:space="preserve"> </w:t>
      </w:r>
      <w:r>
        <w:rPr>
          <w:rFonts w:hint="cs"/>
          <w:rtl/>
        </w:rPr>
        <w:t xml:space="preserve">محدودیت دیگر این روش مربوط به آشکارسازی خطا در زمان نوسان توان است. برای غلبه بر این مشکل </w:t>
      </w:r>
      <w:r w:rsidR="00516D22">
        <w:rPr>
          <w:rFonts w:hint="cs"/>
          <w:rtl/>
        </w:rPr>
        <w:t xml:space="preserve">در </w:t>
      </w:r>
      <w:r w:rsidR="00DC4AC0">
        <w:rPr>
          <w:noProof/>
          <w:rtl/>
        </w:rPr>
        <w:t>[11]</w:t>
      </w:r>
      <w:r>
        <w:rPr>
          <w:rFonts w:hint="cs"/>
          <w:rtl/>
        </w:rPr>
        <w:t xml:space="preserve"> روشی به نام </w:t>
      </w:r>
      <w:r>
        <w:t>r-dot</w:t>
      </w:r>
      <w:r>
        <w:rPr>
          <w:rFonts w:hint="cs"/>
          <w:rtl/>
        </w:rPr>
        <w:t xml:space="preserve"> برای تشخیص نوسان توان از خطا ارائه شده است، اما زمان تصمیم</w:t>
      </w:r>
      <w:r>
        <w:rPr>
          <w:rFonts w:hint="cs"/>
          <w:rtl/>
        </w:rPr>
        <w:softHyphen/>
        <w:t>گیری آن طولانی است. روش آشکارسازی خطا که</w:t>
      </w:r>
      <w:r w:rsidR="00516D22">
        <w:rPr>
          <w:rFonts w:hint="cs"/>
          <w:rtl/>
        </w:rPr>
        <w:t xml:space="preserve"> در </w:t>
      </w:r>
      <w:r w:rsidR="00DC4AC0">
        <w:rPr>
          <w:noProof/>
          <w:rtl/>
        </w:rPr>
        <w:t>[12]</w:t>
      </w:r>
      <w:r>
        <w:rPr>
          <w:rFonts w:hint="cs"/>
          <w:rtl/>
        </w:rPr>
        <w:t xml:space="preserve"> ارائه شده است از یک مؤلفه اضافه جریان برای تشخیص خطا استفاده می</w:t>
      </w:r>
      <w:r>
        <w:rPr>
          <w:rFonts w:hint="cs"/>
          <w:rtl/>
        </w:rPr>
        <w:softHyphen/>
        <w:t>کند که عملکرد آن در زوایای توان نزدیک به 180 درجه و برای خطاهای مقاومت بالا صحیح نمی</w:t>
      </w:r>
      <w:r>
        <w:rPr>
          <w:rFonts w:hint="cs"/>
          <w:rtl/>
        </w:rPr>
        <w:softHyphen/>
        <w:t>باشد.</w:t>
      </w:r>
    </w:p>
    <w:p w14:paraId="3F616C21" w14:textId="1B4FF7E4" w:rsidR="00E862F7" w:rsidRDefault="00E862F7" w:rsidP="007F30FD">
      <w:pPr>
        <w:rPr>
          <w:rtl/>
        </w:rPr>
      </w:pPr>
      <w:r>
        <w:rPr>
          <w:rFonts w:hint="cs"/>
          <w:rtl/>
        </w:rPr>
        <w:t>هنگام اضافه‌بار، هر ناحیه حفاظتی که برد طولانی</w:t>
      </w:r>
      <w:r>
        <w:rPr>
          <w:rFonts w:hint="cs"/>
          <w:rtl/>
        </w:rPr>
        <w:softHyphen/>
        <w:t xml:space="preserve">تری داشته باشد، بیشتر در معرض تداخل مشخصه بار و ناحیه عملکردی رله قرار می‌گیرد </w:t>
      </w:r>
      <w:r w:rsidR="007F30FD">
        <w:rPr>
          <w:rFonts w:hint="cs"/>
          <w:rtl/>
        </w:rPr>
        <w:t>که</w:t>
      </w:r>
      <w:r>
        <w:rPr>
          <w:rFonts w:hint="cs"/>
          <w:rtl/>
        </w:rPr>
        <w:t xml:space="preserve"> می‌تواند منجر به تریپ نابجا گردد. شکل مشخصه رله</w:t>
      </w:r>
      <w:r w:rsidR="007F30FD">
        <w:rPr>
          <w:rFonts w:hint="cs"/>
          <w:rtl/>
        </w:rPr>
        <w:t>،</w:t>
      </w:r>
      <w:r>
        <w:rPr>
          <w:rFonts w:hint="cs"/>
          <w:rtl/>
        </w:rPr>
        <w:t xml:space="preserve"> برای پرهیز از این حالات ناخواسته مهم می</w:t>
      </w:r>
      <w:r>
        <w:rPr>
          <w:rFonts w:hint="cs"/>
          <w:rtl/>
        </w:rPr>
        <w:softHyphen/>
        <w:t>باشد. معمولاً با انتخاب دقیق محدوده ناحیه سه</w:t>
      </w:r>
      <w:r w:rsidR="007C3641">
        <w:rPr>
          <w:rFonts w:hint="cs"/>
          <w:rtl/>
        </w:rPr>
        <w:t>،</w:t>
      </w:r>
      <w:r>
        <w:rPr>
          <w:rFonts w:hint="cs"/>
          <w:rtl/>
        </w:rPr>
        <w:t xml:space="preserve"> از تداخل بار در وضعیت عادی سیستم جلوگیری می</w:t>
      </w:r>
      <w:r>
        <w:rPr>
          <w:rFonts w:hint="cs"/>
          <w:rtl/>
        </w:rPr>
        <w:softHyphen/>
        <w:t xml:space="preserve">شود. </w:t>
      </w:r>
      <w:r w:rsidR="007C3641">
        <w:rPr>
          <w:rFonts w:hint="cs"/>
          <w:rtl/>
        </w:rPr>
        <w:t xml:space="preserve">با انتخاب </w:t>
      </w:r>
      <w:r>
        <w:rPr>
          <w:rFonts w:hint="cs"/>
          <w:rtl/>
        </w:rPr>
        <w:t xml:space="preserve">مشخصه </w:t>
      </w:r>
      <w:r w:rsidR="007C3641">
        <w:rPr>
          <w:rFonts w:hint="cs"/>
          <w:rtl/>
        </w:rPr>
        <w:t>چهارضلعی برای رله،</w:t>
      </w:r>
      <w:r>
        <w:rPr>
          <w:rFonts w:hint="cs"/>
          <w:rtl/>
        </w:rPr>
        <w:t xml:space="preserve"> خطاهای مقاومتی را نیز پوشش داده </w:t>
      </w:r>
      <w:r w:rsidR="007C3641">
        <w:rPr>
          <w:rFonts w:hint="cs"/>
          <w:rtl/>
        </w:rPr>
        <w:t xml:space="preserve">شده </w:t>
      </w:r>
      <w:r>
        <w:rPr>
          <w:rFonts w:hint="cs"/>
          <w:rtl/>
        </w:rPr>
        <w:t xml:space="preserve">و از تداخل مشخصه بار و مشخصه امپدانسی جلوگیری </w:t>
      </w:r>
      <w:r w:rsidR="007C3641">
        <w:rPr>
          <w:rFonts w:hint="cs"/>
          <w:rtl/>
        </w:rPr>
        <w:t>می‌شود</w:t>
      </w:r>
      <w:r>
        <w:rPr>
          <w:rFonts w:hint="cs"/>
          <w:rtl/>
        </w:rPr>
        <w:t>. اما تنظیم شکل مشخصه رله در یک سیستم بزرگ مسئله</w:t>
      </w:r>
      <w:r>
        <w:rPr>
          <w:rFonts w:hint="cs"/>
          <w:rtl/>
        </w:rPr>
        <w:softHyphen/>
        <w:t>ای پیچیده می</w:t>
      </w:r>
      <w:r>
        <w:rPr>
          <w:rFonts w:hint="cs"/>
          <w:rtl/>
        </w:rPr>
        <w:softHyphen/>
        <w:t xml:space="preserve">باشد. در </w:t>
      </w:r>
      <w:r w:rsidR="00527685">
        <w:rPr>
          <w:noProof/>
          <w:rtl/>
        </w:rPr>
        <w:t>[1]</w:t>
      </w:r>
      <w:r>
        <w:rPr>
          <w:rFonts w:hint="cs"/>
          <w:rtl/>
        </w:rPr>
        <w:t xml:space="preserve"> روشی پیشنهاد شده که از نرخ تغییر ولتاژ </w:t>
      </w:r>
      <w:r w:rsidR="007F30FD">
        <w:rPr>
          <w:rFonts w:hint="cs"/>
          <w:rtl/>
        </w:rPr>
        <w:t xml:space="preserve">نسبت </w:t>
      </w:r>
      <w:r>
        <w:rPr>
          <w:rFonts w:hint="cs"/>
          <w:rtl/>
        </w:rPr>
        <w:t>به زمان استفاده می</w:t>
      </w:r>
      <w:r>
        <w:rPr>
          <w:rFonts w:hint="cs"/>
          <w:rtl/>
        </w:rPr>
        <w:softHyphen/>
        <w:t>کند</w:t>
      </w:r>
      <w:r w:rsidR="007F30FD">
        <w:rPr>
          <w:rFonts w:hint="cs"/>
          <w:rtl/>
        </w:rPr>
        <w:t>؛</w:t>
      </w:r>
      <w:r>
        <w:rPr>
          <w:rFonts w:hint="cs"/>
          <w:rtl/>
        </w:rPr>
        <w:t xml:space="preserve"> اما این روش نیاز به تعیین دقیق مقادیر آستانه دارد تا قادر به تشخیص کلیدزنی خط، کلیدزنی خازن و راکتور باشد. در </w:t>
      </w:r>
      <w:r w:rsidR="00DC4AC0">
        <w:rPr>
          <w:noProof/>
          <w:rtl/>
        </w:rPr>
        <w:t>[13]</w:t>
      </w:r>
      <w:r>
        <w:rPr>
          <w:rFonts w:hint="cs"/>
          <w:rtl/>
        </w:rPr>
        <w:t xml:space="preserve"> روش</w:t>
      </w:r>
      <w:r>
        <w:rPr>
          <w:rFonts w:hint="cs"/>
          <w:rtl/>
        </w:rPr>
        <w:softHyphen/>
        <w:t>هایی مبتنی بر سیستم‌های عصبی- فازی و ماشین بردار پشتیبان ارائه شده که عیب این روش</w:t>
      </w:r>
      <w:r>
        <w:rPr>
          <w:rFonts w:hint="cs"/>
          <w:rtl/>
        </w:rPr>
        <w:softHyphen/>
        <w:t>ها نیاز به تعداد زیادی الگوی اولیه و قادر نبودن به تشخیص حالت خطا از دیگر حالت</w:t>
      </w:r>
      <w:r>
        <w:rPr>
          <w:rFonts w:hint="cs"/>
          <w:rtl/>
        </w:rPr>
        <w:softHyphen/>
        <w:t>های تنش در شبکه در صورت ایجاد تغییرات در شبکه می</w:t>
      </w:r>
      <w:r>
        <w:rPr>
          <w:rFonts w:hint="cs"/>
          <w:rtl/>
        </w:rPr>
        <w:softHyphen/>
        <w:t xml:space="preserve">باشد. در </w:t>
      </w:r>
      <w:r w:rsidR="00DC4AC0">
        <w:rPr>
          <w:noProof/>
          <w:rtl/>
        </w:rPr>
        <w:t>[14]</w:t>
      </w:r>
      <w:r>
        <w:rPr>
          <w:rFonts w:hint="cs"/>
          <w:rtl/>
        </w:rPr>
        <w:t xml:space="preserve"> روش</w:t>
      </w:r>
      <w:r w:rsidR="00516D22">
        <w:rPr>
          <w:rFonts w:hint="cs"/>
          <w:rtl/>
        </w:rPr>
        <w:t>ی</w:t>
      </w:r>
      <w:r>
        <w:rPr>
          <w:rFonts w:hint="cs"/>
          <w:rtl/>
        </w:rPr>
        <w:t xml:space="preserve"> مبتنی بر تبدیل موجک پیشنهاد شده است. عملکرد مناسب این روش</w:t>
      </w:r>
      <w:r>
        <w:rPr>
          <w:rFonts w:hint="cs"/>
          <w:rtl/>
        </w:rPr>
        <w:softHyphen/>
        <w:t>ها، وابسته به انتخاب مناسب تابع تبدیل موجک می</w:t>
      </w:r>
      <w:r>
        <w:rPr>
          <w:rFonts w:hint="cs"/>
          <w:rtl/>
        </w:rPr>
        <w:softHyphen/>
        <w:t>باشد.</w:t>
      </w:r>
    </w:p>
    <w:p w14:paraId="4297646F" w14:textId="04DE7B32" w:rsidR="00527685" w:rsidRDefault="00E862F7" w:rsidP="007F30FD">
      <w:pPr>
        <w:rPr>
          <w:rtl/>
        </w:rPr>
      </w:pPr>
      <w:r>
        <w:rPr>
          <w:rFonts w:hint="cs"/>
          <w:rtl/>
        </w:rPr>
        <w:t>در بسیاری از طرح‌های معرفی شده، به علت استفاده از اندازه</w:t>
      </w:r>
      <w:r>
        <w:rPr>
          <w:rFonts w:hint="cs"/>
          <w:rtl/>
        </w:rPr>
        <w:softHyphen/>
        <w:t>گیری</w:t>
      </w:r>
      <w:r>
        <w:rPr>
          <w:rFonts w:hint="cs"/>
          <w:rtl/>
        </w:rPr>
        <w:softHyphen/>
        <w:t>های محلی، رله‌های دیستانس در تشخیص خطا از دیگر وقایع دچار خطا می</w:t>
      </w:r>
      <w:r>
        <w:rPr>
          <w:rFonts w:hint="cs"/>
          <w:rtl/>
        </w:rPr>
        <w:softHyphen/>
        <w:t>شوند. از سوی دیگر، برای تشخیص خطا از شرایط مختلف تنش در شبکه قدرت یک روش جامع و کامل مورد نیاز است</w:t>
      </w:r>
      <w:r w:rsidR="00527685">
        <w:rPr>
          <w:rFonts w:hint="cs"/>
          <w:rtl/>
        </w:rPr>
        <w:t>.</w:t>
      </w:r>
    </w:p>
    <w:p w14:paraId="6628F04C" w14:textId="2A3429B4" w:rsidR="00527685" w:rsidRDefault="00527685" w:rsidP="007F30FD">
      <w:pPr>
        <w:rPr>
          <w:rtl/>
          <w:lang w:bidi="fa-IR"/>
        </w:rPr>
      </w:pPr>
      <w:r>
        <w:rPr>
          <w:rFonts w:hint="cs"/>
          <w:rtl/>
        </w:rPr>
        <w:t xml:space="preserve">در مقاله </w:t>
      </w:r>
      <w:r w:rsidR="008B73F6">
        <w:rPr>
          <w:rFonts w:hint="cs"/>
          <w:rtl/>
        </w:rPr>
        <w:t xml:space="preserve">پیش رو، </w:t>
      </w:r>
      <w:r>
        <w:rPr>
          <w:rFonts w:hint="cs"/>
          <w:rtl/>
        </w:rPr>
        <w:t xml:space="preserve">روشی ترکیبی جدیدی برای تشخیص خطا و تمایز آن از تنش‌هایی نظیر نوسان توان و تداخل بار و نهایتا یافتن محل خطا، ارائه شده است. ابتدا یک روش بهینه‌سازی برای کمینه کردن تعداد </w:t>
      </w:r>
      <w:r>
        <w:t>PMU</w:t>
      </w:r>
      <w:r>
        <w:rPr>
          <w:rFonts w:hint="cs"/>
          <w:rtl/>
          <w:lang w:bidi="fa-IR"/>
        </w:rPr>
        <w:t>های نصب شده، استفاده می‌شود</w:t>
      </w:r>
      <w:r w:rsidR="007F30FD">
        <w:rPr>
          <w:rFonts w:hint="cs"/>
          <w:rtl/>
          <w:lang w:bidi="fa-IR"/>
        </w:rPr>
        <w:t xml:space="preserve"> </w:t>
      </w:r>
      <w:r w:rsidR="00DC4AC0">
        <w:rPr>
          <w:noProof/>
          <w:rtl/>
          <w:lang w:bidi="fa-IR"/>
        </w:rPr>
        <w:t>[15]</w:t>
      </w:r>
      <w:r>
        <w:rPr>
          <w:rFonts w:hint="cs"/>
          <w:rtl/>
          <w:lang w:bidi="fa-IR"/>
        </w:rPr>
        <w:t xml:space="preserve">. این کار باعث غلبه بر مشکل محدودیت فضای </w:t>
      </w:r>
      <w:proofErr w:type="spellStart"/>
      <w:r>
        <w:rPr>
          <w:rFonts w:hint="cs"/>
          <w:rtl/>
          <w:lang w:bidi="fa-IR"/>
        </w:rPr>
        <w:t>ذخیره‌سازی</w:t>
      </w:r>
      <w:proofErr w:type="spellEnd"/>
      <w:r>
        <w:rPr>
          <w:rFonts w:hint="cs"/>
          <w:rtl/>
          <w:lang w:bidi="fa-IR"/>
        </w:rPr>
        <w:t xml:space="preserve"> و </w:t>
      </w:r>
      <w:proofErr w:type="spellStart"/>
      <w:r>
        <w:rPr>
          <w:rFonts w:hint="cs"/>
          <w:rtl/>
          <w:lang w:bidi="fa-IR"/>
        </w:rPr>
        <w:t>زیرساخت‌های</w:t>
      </w:r>
      <w:proofErr w:type="spellEnd"/>
      <w:r>
        <w:rPr>
          <w:rFonts w:hint="cs"/>
          <w:rtl/>
          <w:lang w:bidi="fa-IR"/>
        </w:rPr>
        <w:t xml:space="preserve"> ارتباطی می‌شود. سپس الگوریتم پیشنهادی ارایه می‌گردد. </w:t>
      </w:r>
      <w:r>
        <w:rPr>
          <w:rFonts w:hint="cs"/>
          <w:rtl/>
        </w:rPr>
        <w:t>بخش اول الگوریتم پیشنهادی، آشکارسازی اغتشاش و تمایز آن از تنش‌های شبکه و تعیین ناحیه حفاظتی پشتیبان(</w:t>
      </w:r>
      <w:r>
        <w:t>BPZ</w:t>
      </w:r>
      <w:r>
        <w:rPr>
          <w:rFonts w:hint="cs"/>
          <w:rtl/>
        </w:rPr>
        <w:t xml:space="preserve">) دارای خطا </w:t>
      </w:r>
      <w:r w:rsidR="00DC4AC0">
        <w:rPr>
          <w:noProof/>
          <w:rtl/>
        </w:rPr>
        <w:t>[16]</w:t>
      </w:r>
      <w:r>
        <w:rPr>
          <w:rFonts w:hint="cs"/>
          <w:rtl/>
        </w:rPr>
        <w:t xml:space="preserve"> و بخش دوم لگوریتم یافتن خطا خطادار و محل خطا در آن خط است</w:t>
      </w:r>
      <w:r w:rsidRPr="00527685">
        <w:rPr>
          <w:rFonts w:hint="cs"/>
          <w:rtl/>
        </w:rPr>
        <w:t xml:space="preserve"> </w:t>
      </w:r>
      <w:r w:rsidRPr="00527685">
        <w:rPr>
          <w:rtl/>
        </w:rPr>
        <w:t>[5]</w:t>
      </w:r>
      <w:r w:rsidRPr="00527685">
        <w:rPr>
          <w:rFonts w:hint="cs"/>
          <w:rtl/>
        </w:rPr>
        <w:t xml:space="preserve">. </w:t>
      </w:r>
      <w:r>
        <w:rPr>
          <w:rFonts w:hint="cs"/>
          <w:rtl/>
          <w:lang w:bidi="fa-IR"/>
        </w:rPr>
        <w:t>این روش به عنوان پشتیبان حفاظت اولیه خط، قابل استفاده است.</w:t>
      </w:r>
    </w:p>
    <w:p w14:paraId="13CF6887" w14:textId="33E7AF43" w:rsidR="00527685" w:rsidRDefault="00AE0097" w:rsidP="00527685">
      <w:pPr>
        <w:rPr>
          <w:rtl/>
          <w:lang w:bidi="fa-IR"/>
        </w:rPr>
      </w:pPr>
      <w:proofErr w:type="spellStart"/>
      <w:r>
        <w:rPr>
          <w:rFonts w:hint="cs"/>
          <w:rtl/>
          <w:lang w:bidi="fa-IR"/>
        </w:rPr>
        <w:lastRenderedPageBreak/>
        <w:t>بخش‌های</w:t>
      </w:r>
      <w:proofErr w:type="spellEnd"/>
      <w:r>
        <w:rPr>
          <w:rFonts w:hint="cs"/>
          <w:rtl/>
          <w:lang w:bidi="fa-IR"/>
        </w:rPr>
        <w:t xml:space="preserve"> مختلف مقاله در ادامه بدین شرح است: در بخش دوم روش حفاظتی پیشنهادی و مراحل آن توصیف می‌گردد. نتایج تست </w:t>
      </w:r>
      <w:r w:rsidR="00527685">
        <w:rPr>
          <w:rFonts w:hint="cs"/>
          <w:rtl/>
          <w:lang w:bidi="fa-IR"/>
        </w:rPr>
        <w:t xml:space="preserve">روش پیشنهادی بر روی </w:t>
      </w:r>
      <w:proofErr w:type="spellStart"/>
      <w:r>
        <w:rPr>
          <w:rFonts w:hint="cs"/>
          <w:rtl/>
          <w:lang w:bidi="fa-IR"/>
        </w:rPr>
        <w:t>شبکه‌های</w:t>
      </w:r>
      <w:proofErr w:type="spellEnd"/>
      <w:r>
        <w:rPr>
          <w:rFonts w:hint="cs"/>
          <w:rtl/>
          <w:lang w:bidi="fa-IR"/>
        </w:rPr>
        <w:t xml:space="preserve"> نمونه شامل </w:t>
      </w:r>
      <w:r w:rsidR="00527685" w:rsidRPr="00E37D69">
        <w:rPr>
          <w:rFonts w:hint="cs"/>
          <w:sz w:val="24"/>
          <w:rtl/>
          <w:lang w:bidi="fa-IR"/>
        </w:rPr>
        <w:t xml:space="preserve">سیستم 39 </w:t>
      </w:r>
      <w:proofErr w:type="spellStart"/>
      <w:r w:rsidR="00527685" w:rsidRPr="00E37D69">
        <w:rPr>
          <w:rFonts w:hint="cs"/>
          <w:sz w:val="24"/>
          <w:rtl/>
          <w:lang w:bidi="fa-IR"/>
        </w:rPr>
        <w:t>شینه</w:t>
      </w:r>
      <w:proofErr w:type="spellEnd"/>
      <w:r w:rsidR="00527685" w:rsidRPr="00E37D69">
        <w:rPr>
          <w:rFonts w:hint="cs"/>
          <w:sz w:val="24"/>
          <w:rtl/>
          <w:lang w:bidi="fa-IR"/>
        </w:rPr>
        <w:t xml:space="preserve"> </w:t>
      </w:r>
      <w:r w:rsidR="00527685" w:rsidRPr="00E37D69">
        <w:rPr>
          <w:sz w:val="24"/>
          <w:lang w:bidi="fa-IR"/>
        </w:rPr>
        <w:t>New England</w:t>
      </w:r>
      <w:r w:rsidR="00527685">
        <w:rPr>
          <w:rFonts w:hint="cs"/>
          <w:sz w:val="24"/>
          <w:rtl/>
          <w:lang w:bidi="fa-IR"/>
        </w:rPr>
        <w:t xml:space="preserve"> و همچنین شبکه خوزستان </w:t>
      </w:r>
      <w:r>
        <w:rPr>
          <w:rFonts w:hint="cs"/>
          <w:sz w:val="24"/>
          <w:rtl/>
          <w:lang w:bidi="fa-IR"/>
        </w:rPr>
        <w:t xml:space="preserve">در بخش سوم، ارائه شده است. نهایتا در بخش چهارم، مقاله با </w:t>
      </w:r>
      <w:proofErr w:type="spellStart"/>
      <w:r>
        <w:rPr>
          <w:rFonts w:hint="cs"/>
          <w:sz w:val="24"/>
          <w:rtl/>
          <w:lang w:bidi="fa-IR"/>
        </w:rPr>
        <w:t>ارائه‌ی</w:t>
      </w:r>
      <w:proofErr w:type="spellEnd"/>
      <w:r>
        <w:rPr>
          <w:rFonts w:hint="cs"/>
          <w:sz w:val="24"/>
          <w:rtl/>
          <w:lang w:bidi="fa-IR"/>
        </w:rPr>
        <w:t xml:space="preserve"> </w:t>
      </w:r>
      <w:proofErr w:type="spellStart"/>
      <w:r>
        <w:rPr>
          <w:rFonts w:hint="cs"/>
          <w:sz w:val="24"/>
          <w:rtl/>
          <w:lang w:bidi="fa-IR"/>
        </w:rPr>
        <w:t>نتیجه‌گیری</w:t>
      </w:r>
      <w:proofErr w:type="spellEnd"/>
      <w:r>
        <w:rPr>
          <w:rFonts w:hint="cs"/>
          <w:sz w:val="24"/>
          <w:rtl/>
          <w:lang w:bidi="fa-IR"/>
        </w:rPr>
        <w:t xml:space="preserve"> پایان </w:t>
      </w:r>
      <w:proofErr w:type="spellStart"/>
      <w:r>
        <w:rPr>
          <w:rFonts w:hint="cs"/>
          <w:sz w:val="24"/>
          <w:rtl/>
          <w:lang w:bidi="fa-IR"/>
        </w:rPr>
        <w:t>می‌یابد</w:t>
      </w:r>
      <w:proofErr w:type="spellEnd"/>
      <w:r>
        <w:rPr>
          <w:rFonts w:hint="cs"/>
          <w:sz w:val="24"/>
          <w:rtl/>
          <w:lang w:bidi="fa-IR"/>
        </w:rPr>
        <w:t>.</w:t>
      </w:r>
    </w:p>
    <w:p w14:paraId="33ED43B6" w14:textId="6152F622" w:rsidR="008B6D18" w:rsidRDefault="008B6D18" w:rsidP="007F30FD">
      <w:pPr>
        <w:pStyle w:val="Heading1"/>
        <w:ind w:left="-23"/>
        <w:rPr>
          <w:rtl/>
        </w:rPr>
      </w:pPr>
      <w:r>
        <w:rPr>
          <w:rFonts w:hint="cs"/>
          <w:rtl/>
        </w:rPr>
        <w:t>2-         روش حفاظتی پیشنهادی</w:t>
      </w:r>
    </w:p>
    <w:p w14:paraId="3DA28701" w14:textId="38E1F89F" w:rsidR="00F3635E" w:rsidRDefault="00387310" w:rsidP="00777670">
      <w:pPr>
        <w:rPr>
          <w:rtl/>
        </w:rPr>
      </w:pPr>
      <w:r>
        <w:rPr>
          <w:rFonts w:hint="cs"/>
          <w:rtl/>
        </w:rPr>
        <w:t xml:space="preserve">روش حفاظتی پیشننهادی در این مقاله، </w:t>
      </w:r>
      <w:r w:rsidR="008C3BDD">
        <w:rPr>
          <w:rFonts w:hint="cs"/>
          <w:rtl/>
        </w:rPr>
        <w:t xml:space="preserve">دارای </w:t>
      </w:r>
      <w:r>
        <w:rPr>
          <w:rFonts w:hint="cs"/>
          <w:rtl/>
        </w:rPr>
        <w:t xml:space="preserve">رویکردی سه لایه برای حفاظت خطوط انتقال است. در لایه‌ی اول، </w:t>
      </w:r>
      <w:r w:rsidR="00F3635E">
        <w:rPr>
          <w:rFonts w:hint="cs"/>
          <w:rtl/>
        </w:rPr>
        <w:t xml:space="preserve">ضمن بررسی تمامی </w:t>
      </w:r>
      <w:r w:rsidR="00F3635E" w:rsidRPr="00F3635E">
        <w:t>BPZ</w:t>
      </w:r>
      <w:r w:rsidR="00F3635E" w:rsidRPr="00F3635E">
        <w:rPr>
          <w:rFonts w:hint="cs"/>
          <w:rtl/>
          <w:lang w:bidi="fa-IR"/>
        </w:rPr>
        <w:t>ها</w:t>
      </w:r>
      <w:r w:rsidR="00F3635E">
        <w:rPr>
          <w:rFonts w:hint="cs"/>
          <w:rtl/>
          <w:lang w:bidi="fa-IR"/>
        </w:rPr>
        <w:t xml:space="preserve"> از نظر وقوع اغتشاش در </w:t>
      </w:r>
      <w:proofErr w:type="spellStart"/>
      <w:r w:rsidR="00F3635E">
        <w:rPr>
          <w:rFonts w:hint="cs"/>
          <w:rtl/>
          <w:lang w:bidi="fa-IR"/>
        </w:rPr>
        <w:t>آن</w:t>
      </w:r>
      <w:r w:rsidR="008C3BDD">
        <w:rPr>
          <w:rFonts w:hint="cs"/>
          <w:rtl/>
          <w:lang w:bidi="fa-IR"/>
        </w:rPr>
        <w:t>‌ها</w:t>
      </w:r>
      <w:proofErr w:type="spellEnd"/>
      <w:r w:rsidR="00F3635E">
        <w:rPr>
          <w:rFonts w:hint="cs"/>
          <w:rtl/>
          <w:lang w:bidi="fa-IR"/>
        </w:rPr>
        <w:t xml:space="preserve">، </w:t>
      </w:r>
      <w:r w:rsidR="00F3635E" w:rsidRPr="00F3635E">
        <w:rPr>
          <w:lang w:bidi="fa-IR"/>
        </w:rPr>
        <w:t>BPZ</w:t>
      </w:r>
      <w:r w:rsidR="00F3635E">
        <w:rPr>
          <w:rFonts w:hint="cs"/>
          <w:rtl/>
          <w:lang w:bidi="fa-IR"/>
        </w:rPr>
        <w:t xml:space="preserve"> دارای اغتشاش </w:t>
      </w:r>
      <w:r>
        <w:rPr>
          <w:rFonts w:hint="cs"/>
          <w:rtl/>
        </w:rPr>
        <w:t>توسط الگوریتم اولیه آشکار می‌شود. در لایه‌ی دوم</w:t>
      </w:r>
      <w:r w:rsidR="00DC4AC0">
        <w:rPr>
          <w:rFonts w:hint="cs"/>
          <w:rtl/>
        </w:rPr>
        <w:t>ِ</w:t>
      </w:r>
      <w:r>
        <w:rPr>
          <w:rFonts w:hint="cs"/>
          <w:rtl/>
        </w:rPr>
        <w:t xml:space="preserve"> طرح حفاظتی، خطا از دیگر تنش‌های شبکه تمایز داده </w:t>
      </w:r>
      <w:r w:rsidR="00CC371B">
        <w:rPr>
          <w:rFonts w:hint="cs"/>
          <w:rtl/>
        </w:rPr>
        <w:t>شده</w:t>
      </w:r>
      <w:r>
        <w:rPr>
          <w:rFonts w:hint="cs"/>
          <w:rtl/>
        </w:rPr>
        <w:t xml:space="preserve"> و بررسی می‌شود که آیا اغتشاش آشکارشده در الگوریتم اولیه</w:t>
      </w:r>
      <w:r w:rsidR="00CC371B">
        <w:rPr>
          <w:rFonts w:hint="cs"/>
          <w:rtl/>
        </w:rPr>
        <w:t>،</w:t>
      </w:r>
      <w:r>
        <w:rPr>
          <w:rFonts w:hint="cs"/>
          <w:rtl/>
        </w:rPr>
        <w:t xml:space="preserve"> خطا است یا خیر. نهایتا الگوریتم ثالثیه نیز محل خطا را اعلام می‌کند.</w:t>
      </w:r>
    </w:p>
    <w:p w14:paraId="6FD1DD9E" w14:textId="1EE90FEB" w:rsidR="008C3BDD" w:rsidRDefault="008C3BDD" w:rsidP="007F30FD">
      <w:pPr>
        <w:rPr>
          <w:rtl/>
          <w:lang w:bidi="fa-IR"/>
        </w:rPr>
      </w:pPr>
      <w:r>
        <w:rPr>
          <w:rFonts w:hint="cs"/>
          <w:rtl/>
        </w:rPr>
        <w:t xml:space="preserve">به بیان دیگر، برای اجرای الگوریتم در وهله‌ی اول، می‌بایست پس از جایابی بهینه </w:t>
      </w:r>
      <w:r>
        <w:t>PMU</w:t>
      </w:r>
      <w:r>
        <w:rPr>
          <w:rFonts w:hint="cs"/>
          <w:rtl/>
          <w:lang w:bidi="fa-IR"/>
        </w:rPr>
        <w:t xml:space="preserve">ها، شبکه‌ را به نواحی‌ حفاظتی با نام نواحی حفاظتی پشتیبان یا به اختصار </w:t>
      </w:r>
      <w:r>
        <w:rPr>
          <w:lang w:bidi="fa-IR"/>
        </w:rPr>
        <w:t>BPZ</w:t>
      </w:r>
      <w:r>
        <w:rPr>
          <w:rFonts w:hint="cs"/>
          <w:rtl/>
          <w:lang w:bidi="fa-IR"/>
        </w:rPr>
        <w:t xml:space="preserve"> (</w:t>
      </w:r>
      <w:r>
        <w:rPr>
          <w:lang w:bidi="fa-IR"/>
        </w:rPr>
        <w:t>Back Up protection Zone</w:t>
      </w:r>
      <w:r>
        <w:rPr>
          <w:rFonts w:hint="cs"/>
          <w:rtl/>
          <w:lang w:bidi="fa-IR"/>
        </w:rPr>
        <w:t>)</w:t>
      </w:r>
      <w:r>
        <w:rPr>
          <w:rFonts w:hint="cs"/>
          <w:rtl/>
        </w:rPr>
        <w:t xml:space="preserve"> </w:t>
      </w:r>
      <w:r>
        <w:rPr>
          <w:rFonts w:hint="cs"/>
          <w:rtl/>
          <w:lang w:bidi="fa-IR"/>
        </w:rPr>
        <w:t xml:space="preserve">تقسیم کرد. سپس توسط </w:t>
      </w:r>
      <w:proofErr w:type="spellStart"/>
      <w:r>
        <w:rPr>
          <w:rFonts w:hint="cs"/>
          <w:rtl/>
          <w:lang w:bidi="fa-IR"/>
        </w:rPr>
        <w:t>الگوریتم‌های</w:t>
      </w:r>
      <w:proofErr w:type="spellEnd"/>
      <w:r>
        <w:rPr>
          <w:rFonts w:hint="cs"/>
          <w:rtl/>
          <w:lang w:bidi="fa-IR"/>
        </w:rPr>
        <w:t xml:space="preserve"> اولیه، ثانیه و ثالثیه به ترتیب </w:t>
      </w:r>
      <w:r>
        <w:rPr>
          <w:lang w:bidi="fa-IR"/>
        </w:rPr>
        <w:t>BPZ</w:t>
      </w:r>
      <w:r>
        <w:rPr>
          <w:rFonts w:hint="cs"/>
          <w:rtl/>
          <w:lang w:bidi="fa-IR"/>
        </w:rPr>
        <w:t xml:space="preserve"> دارای اغتشاش، </w:t>
      </w:r>
      <w:r>
        <w:rPr>
          <w:lang w:bidi="fa-IR"/>
        </w:rPr>
        <w:t>BPZ</w:t>
      </w:r>
      <w:r>
        <w:rPr>
          <w:rFonts w:hint="cs"/>
          <w:rtl/>
          <w:lang w:bidi="fa-IR"/>
        </w:rPr>
        <w:t xml:space="preserve"> </w:t>
      </w:r>
      <w:proofErr w:type="spellStart"/>
      <w:r>
        <w:rPr>
          <w:rFonts w:hint="cs"/>
          <w:rtl/>
          <w:lang w:bidi="fa-IR"/>
        </w:rPr>
        <w:t>خطادار</w:t>
      </w:r>
      <w:proofErr w:type="spellEnd"/>
      <w:r>
        <w:rPr>
          <w:rFonts w:hint="cs"/>
          <w:rtl/>
          <w:lang w:bidi="fa-IR"/>
        </w:rPr>
        <w:t xml:space="preserve"> و محل خطا را شناسایی کرد.</w:t>
      </w:r>
    </w:p>
    <w:p w14:paraId="4FA46CD0" w14:textId="455735F6" w:rsidR="005259C9" w:rsidRDefault="00387310" w:rsidP="00777670">
      <w:pPr>
        <w:rPr>
          <w:rtl/>
        </w:rPr>
      </w:pPr>
      <w:r>
        <w:rPr>
          <w:rFonts w:hint="cs"/>
          <w:rtl/>
        </w:rPr>
        <w:t>در ادامه روش و مبانی عملکرد هر یک از این لایه‌ها، با نام‌های الگوریتم اولیه، ثانویه و ثالثیه توضیح داده می‌شود.</w:t>
      </w:r>
    </w:p>
    <w:p w14:paraId="3DBE0060" w14:textId="77777777" w:rsidR="00BF088F" w:rsidRPr="00F330AA" w:rsidRDefault="00BF088F" w:rsidP="00BF088F">
      <w:pPr>
        <w:pStyle w:val="BlockText"/>
        <w:tabs>
          <w:tab w:val="right" w:pos="282"/>
          <w:tab w:val="right" w:pos="8787"/>
        </w:tabs>
        <w:ind w:left="0" w:right="0" w:firstLine="397"/>
        <w:rPr>
          <w:sz w:val="24"/>
        </w:rPr>
      </w:pPr>
    </w:p>
    <w:p w14:paraId="24572E3E" w14:textId="27EF21EC" w:rsidR="005259C9" w:rsidRDefault="00BF088F" w:rsidP="008B6D18">
      <w:pPr>
        <w:pStyle w:val="Heading2"/>
        <w:rPr>
          <w:rtl/>
        </w:rPr>
      </w:pPr>
      <w:r w:rsidRPr="00BF088F">
        <w:rPr>
          <w:rFonts w:hint="cs"/>
          <w:rtl/>
        </w:rPr>
        <w:t xml:space="preserve">1-2 </w:t>
      </w:r>
      <w:r w:rsidR="008B6D18">
        <w:rPr>
          <w:rFonts w:hint="cs"/>
          <w:rtl/>
        </w:rPr>
        <w:t xml:space="preserve">      </w:t>
      </w:r>
      <w:proofErr w:type="spellStart"/>
      <w:r w:rsidRPr="00BF088F">
        <w:rPr>
          <w:rFonts w:hint="cs"/>
          <w:rtl/>
        </w:rPr>
        <w:t>جایابی</w:t>
      </w:r>
      <w:proofErr w:type="spellEnd"/>
      <w:r w:rsidRPr="00BF088F">
        <w:rPr>
          <w:rFonts w:hint="cs"/>
          <w:rtl/>
        </w:rPr>
        <w:t xml:space="preserve"> بهینه </w:t>
      </w:r>
      <w:r w:rsidRPr="00BF088F">
        <w:t>PMU</w:t>
      </w:r>
      <w:r w:rsidRPr="00BF088F">
        <w:rPr>
          <w:rFonts w:hint="cs"/>
          <w:rtl/>
        </w:rPr>
        <w:t>ها</w:t>
      </w:r>
    </w:p>
    <w:p w14:paraId="745F06F9" w14:textId="49CCAD92" w:rsidR="00777670" w:rsidRDefault="00777670" w:rsidP="00F77BB1">
      <w:pPr>
        <w:rPr>
          <w:rtl/>
        </w:rPr>
      </w:pPr>
      <w:r>
        <w:rPr>
          <w:rFonts w:hint="cs"/>
          <w:rtl/>
        </w:rPr>
        <w:t xml:space="preserve">جایابی بهینه </w:t>
      </w:r>
      <w:r>
        <w:t>PMU</w:t>
      </w:r>
      <w:r>
        <w:rPr>
          <w:rFonts w:hint="cs"/>
          <w:rtl/>
          <w:lang w:bidi="fa-IR"/>
        </w:rPr>
        <w:t xml:space="preserve">ها، با هدف مشاهده </w:t>
      </w:r>
      <w:proofErr w:type="spellStart"/>
      <w:r>
        <w:rPr>
          <w:rFonts w:hint="cs"/>
          <w:rtl/>
          <w:lang w:bidi="fa-IR"/>
        </w:rPr>
        <w:t>پذیربودن</w:t>
      </w:r>
      <w:proofErr w:type="spellEnd"/>
      <w:r>
        <w:rPr>
          <w:rFonts w:hint="cs"/>
          <w:rtl/>
          <w:lang w:bidi="fa-IR"/>
        </w:rPr>
        <w:t xml:space="preserve"> شبکه حین خطا، صورت </w:t>
      </w:r>
      <w:proofErr w:type="spellStart"/>
      <w:r>
        <w:rPr>
          <w:rFonts w:hint="cs"/>
          <w:rtl/>
          <w:lang w:bidi="fa-IR"/>
        </w:rPr>
        <w:t>می‌گیرد</w:t>
      </w:r>
      <w:proofErr w:type="spellEnd"/>
      <w:r>
        <w:rPr>
          <w:rFonts w:hint="cs"/>
          <w:rtl/>
          <w:lang w:bidi="fa-IR"/>
        </w:rPr>
        <w:t xml:space="preserve">. </w:t>
      </w:r>
      <w:r w:rsidR="00F77BB1">
        <w:rPr>
          <w:rFonts w:hint="cs"/>
          <w:rtl/>
          <w:lang w:bidi="fa-IR"/>
        </w:rPr>
        <w:t xml:space="preserve">واضح است که </w:t>
      </w:r>
      <w:proofErr w:type="spellStart"/>
      <w:r w:rsidR="00F77BB1">
        <w:rPr>
          <w:rFonts w:hint="cs"/>
          <w:rtl/>
          <w:lang w:bidi="fa-IR"/>
        </w:rPr>
        <w:t>جایابی</w:t>
      </w:r>
      <w:proofErr w:type="spellEnd"/>
      <w:r w:rsidR="00F77BB1">
        <w:rPr>
          <w:rFonts w:hint="cs"/>
          <w:rtl/>
          <w:lang w:bidi="fa-IR"/>
        </w:rPr>
        <w:t xml:space="preserve"> با هدف یادشده، متفاوت از </w:t>
      </w:r>
      <w:proofErr w:type="spellStart"/>
      <w:r w:rsidR="00F77BB1">
        <w:rPr>
          <w:rFonts w:hint="cs"/>
          <w:rtl/>
          <w:lang w:bidi="fa-IR"/>
        </w:rPr>
        <w:t>جایابی</w:t>
      </w:r>
      <w:proofErr w:type="spellEnd"/>
      <w:r w:rsidR="00F77BB1">
        <w:rPr>
          <w:rFonts w:hint="cs"/>
          <w:rtl/>
          <w:lang w:bidi="fa-IR"/>
        </w:rPr>
        <w:t xml:space="preserve"> در شرایط عادی شبکه خواهد بود. </w:t>
      </w:r>
      <w:r w:rsidR="00F77BB1">
        <w:rPr>
          <w:rFonts w:hint="cs"/>
          <w:rtl/>
        </w:rPr>
        <w:t>بدین منظور می‌بایست</w:t>
      </w:r>
      <w:r w:rsidRPr="00777670">
        <w:rPr>
          <w:rFonts w:hint="cs"/>
          <w:rtl/>
        </w:rPr>
        <w:t xml:space="preserve"> محل نصب </w:t>
      </w:r>
      <w:r w:rsidRPr="00777670">
        <w:t>PMU</w:t>
      </w:r>
      <w:r w:rsidRPr="00777670">
        <w:rPr>
          <w:rFonts w:hint="cs"/>
          <w:rtl/>
        </w:rPr>
        <w:t xml:space="preserve">ها را به نحوی در شبکه تعیین نمود که ضمن استفاده از کمترین تعداد </w:t>
      </w:r>
      <w:r w:rsidRPr="00777670">
        <w:t>PMU</w:t>
      </w:r>
      <w:r w:rsidRPr="00777670">
        <w:rPr>
          <w:rFonts w:hint="cs"/>
          <w:rtl/>
        </w:rPr>
        <w:t>، شبکه</w:t>
      </w:r>
      <w:r w:rsidR="007C3641">
        <w:rPr>
          <w:rFonts w:hint="cs"/>
          <w:rtl/>
        </w:rPr>
        <w:t xml:space="preserve"> در حین خطا</w:t>
      </w:r>
      <w:r w:rsidRPr="00777670">
        <w:rPr>
          <w:rFonts w:hint="cs"/>
          <w:rtl/>
        </w:rPr>
        <w:t xml:space="preserve"> نیز مشاهده پذیر گردد.</w:t>
      </w:r>
      <w:r w:rsidR="00F77BB1">
        <w:rPr>
          <w:rFonts w:hint="cs"/>
          <w:rtl/>
        </w:rPr>
        <w:t xml:space="preserve"> </w:t>
      </w:r>
      <w:r w:rsidR="00667236">
        <w:rPr>
          <w:rFonts w:hint="cs"/>
          <w:rtl/>
        </w:rPr>
        <w:t xml:space="preserve">با توجه به پیشرفت تکنولوژی، </w:t>
      </w:r>
      <w:r w:rsidR="00F77BB1">
        <w:rPr>
          <w:rFonts w:hint="cs"/>
          <w:rtl/>
        </w:rPr>
        <w:t>فرض می‌شود</w:t>
      </w:r>
      <w:r w:rsidRPr="00777670">
        <w:rPr>
          <w:rFonts w:hint="cs"/>
          <w:rtl/>
        </w:rPr>
        <w:t xml:space="preserve"> </w:t>
      </w:r>
      <w:r w:rsidRPr="00777670">
        <w:t>PMU</w:t>
      </w:r>
      <w:r w:rsidRPr="00777670">
        <w:rPr>
          <w:rFonts w:hint="cs"/>
          <w:rtl/>
        </w:rPr>
        <w:t xml:space="preserve"> نصب شده در یک </w:t>
      </w:r>
      <w:r w:rsidR="00DC4AC0">
        <w:rPr>
          <w:rFonts w:hint="cs"/>
          <w:rtl/>
        </w:rPr>
        <w:t>شین</w:t>
      </w:r>
      <w:r w:rsidRPr="00777670">
        <w:rPr>
          <w:rFonts w:hint="cs"/>
          <w:rtl/>
        </w:rPr>
        <w:t xml:space="preserve">، ولتاژ فاز در باس مربوطه و جریان را در خطوط </w:t>
      </w:r>
      <w:r w:rsidR="00DC4AC0">
        <w:rPr>
          <w:rFonts w:hint="cs"/>
          <w:rtl/>
        </w:rPr>
        <w:t>متصل</w:t>
      </w:r>
      <w:r w:rsidRPr="00777670">
        <w:rPr>
          <w:rFonts w:hint="cs"/>
          <w:rtl/>
        </w:rPr>
        <w:t xml:space="preserve"> به این </w:t>
      </w:r>
      <w:r w:rsidR="00DC4AC0">
        <w:rPr>
          <w:rFonts w:hint="cs"/>
          <w:rtl/>
        </w:rPr>
        <w:t>شین</w:t>
      </w:r>
      <w:r w:rsidR="00F77BB1">
        <w:rPr>
          <w:rFonts w:hint="cs"/>
          <w:rtl/>
        </w:rPr>
        <w:t xml:space="preserve"> را</w:t>
      </w:r>
      <w:r w:rsidRPr="00777670">
        <w:rPr>
          <w:rFonts w:hint="cs"/>
          <w:rtl/>
        </w:rPr>
        <w:t xml:space="preserve"> اندازه گیری می</w:t>
      </w:r>
      <w:r w:rsidRPr="00777670">
        <w:rPr>
          <w:rFonts w:hint="cs"/>
          <w:rtl/>
        </w:rPr>
        <w:softHyphen/>
        <w:t>کند</w:t>
      </w:r>
      <w:r w:rsidR="00F77BB1">
        <w:rPr>
          <w:rFonts w:hint="cs"/>
          <w:rtl/>
        </w:rPr>
        <w:t xml:space="preserve"> </w:t>
      </w:r>
      <w:r w:rsidR="00DC4AC0">
        <w:rPr>
          <w:noProof/>
          <w:rtl/>
        </w:rPr>
        <w:t>[17]</w:t>
      </w:r>
      <w:r w:rsidR="00667236">
        <w:rPr>
          <w:rFonts w:hint="cs"/>
          <w:rtl/>
        </w:rPr>
        <w:t>.</w:t>
      </w:r>
      <w:r w:rsidRPr="00777670">
        <w:rPr>
          <w:rFonts w:hint="cs"/>
          <w:rtl/>
        </w:rPr>
        <w:t xml:space="preserve"> هدف اصلی مشاهده پذیر بودن شبکه با حداقل تعداد </w:t>
      </w:r>
      <w:r w:rsidRPr="00777670">
        <w:t>PMU</w:t>
      </w:r>
      <w:r w:rsidRPr="00777670">
        <w:rPr>
          <w:rFonts w:hint="cs"/>
          <w:rtl/>
        </w:rPr>
        <w:t xml:space="preserve"> می</w:t>
      </w:r>
      <w:r w:rsidRPr="00777670">
        <w:rPr>
          <w:rFonts w:hint="cs"/>
          <w:rtl/>
        </w:rPr>
        <w:softHyphen/>
        <w:t xml:space="preserve">باشد. صورت مسأله برای یک سیستم </w:t>
      </w:r>
      <w:r w:rsidRPr="00777670">
        <w:t>n</w:t>
      </w:r>
      <w:r w:rsidRPr="00777670">
        <w:rPr>
          <w:rFonts w:hint="cs"/>
          <w:rtl/>
        </w:rPr>
        <w:t xml:space="preserve"> باسه به صورت زیر می</w:t>
      </w:r>
      <w:r w:rsidRPr="00777670">
        <w:rPr>
          <w:rFonts w:hint="cs"/>
          <w:rtl/>
        </w:rPr>
        <w:softHyphen/>
        <w:t>باشد:</w:t>
      </w:r>
    </w:p>
    <w:tbl>
      <w:tblPr>
        <w:bidiVisual/>
        <w:tblW w:w="0" w:type="auto"/>
        <w:tblLook w:val="04A0" w:firstRow="1" w:lastRow="0" w:firstColumn="1" w:lastColumn="0" w:noHBand="0" w:noVBand="1"/>
      </w:tblPr>
      <w:tblGrid>
        <w:gridCol w:w="660"/>
        <w:gridCol w:w="8106"/>
      </w:tblGrid>
      <w:tr w:rsidR="003009C6" w14:paraId="5637B389" w14:textId="77777777" w:rsidTr="003009C6">
        <w:tc>
          <w:tcPr>
            <w:tcW w:w="666" w:type="dxa"/>
          </w:tcPr>
          <w:p w14:paraId="3263C70E" w14:textId="4637D3D0" w:rsidR="003009C6" w:rsidRDefault="003009C6" w:rsidP="003009C6">
            <w:pPr>
              <w:ind w:firstLine="0"/>
              <w:rPr>
                <w:rtl/>
                <w:lang w:bidi="fa-IR"/>
              </w:rPr>
            </w:pPr>
            <w:r>
              <w:rPr>
                <w:rFonts w:hint="cs"/>
                <w:rtl/>
              </w:rPr>
              <w:t>(</w:t>
            </w:r>
            <w:r w:rsidR="00556F53">
              <w:rPr>
                <w:noProof/>
                <w:rtl/>
              </w:rPr>
              <w:t>1</w:t>
            </w:r>
            <w:r>
              <w:rPr>
                <w:rFonts w:hint="cs"/>
                <w:rtl/>
              </w:rPr>
              <w:t>)</w:t>
            </w:r>
          </w:p>
        </w:tc>
        <w:tc>
          <w:tcPr>
            <w:tcW w:w="8316" w:type="dxa"/>
            <w:vAlign w:val="center"/>
          </w:tcPr>
          <w:p w14:paraId="38D81F5B" w14:textId="404003DB" w:rsidR="003009C6" w:rsidRPr="003009C6" w:rsidRDefault="003009C6" w:rsidP="003009C6">
            <w:pPr>
              <w:bidi w:val="0"/>
              <w:ind w:firstLine="0"/>
              <w:jc w:val="center"/>
            </w:pPr>
            <m:oMathPara>
              <m:oMathParaPr>
                <m:jc m:val="left"/>
              </m:oMathParaPr>
              <m:oMath>
                <m:r>
                  <w:rPr>
                    <w:rFonts w:ascii="Cambria Math" w:hAnsi="Cambria Math"/>
                    <w:sz w:val="20"/>
                    <w:szCs w:val="20"/>
                  </w:rPr>
                  <m:t>min</m:t>
                </m:r>
                <m:nary>
                  <m:naryPr>
                    <m:chr m:val="∑"/>
                    <m:limLoc m:val="subSup"/>
                    <m:ctrlPr>
                      <w:rPr>
                        <w:rFonts w:ascii="Cambria Math" w:hAnsi="Cambria Math"/>
                        <w:i/>
                      </w:rPr>
                    </m:ctrlPr>
                  </m:naryPr>
                  <m:sub>
                    <m:r>
                      <w:rPr>
                        <w:rFonts w:ascii="Cambria Math" w:hAnsi="Cambria Math"/>
                        <w:sz w:val="20"/>
                        <w:szCs w:val="20"/>
                      </w:rPr>
                      <m:t>i</m:t>
                    </m:r>
                  </m:sub>
                  <m:sup>
                    <m:r>
                      <w:rPr>
                        <w:rFonts w:ascii="Cambria Math" w:hAnsi="Cambria Math"/>
                        <w:sz w:val="20"/>
                        <w:szCs w:val="20"/>
                      </w:rPr>
                      <m:t>n</m:t>
                    </m:r>
                  </m:sup>
                  <m:e>
                    <m:sSub>
                      <m:sSubPr>
                        <m:ctrlPr>
                          <w:rPr>
                            <w:rFonts w:ascii="Cambria Math" w:hAnsi="Cambria Math"/>
                            <w:i/>
                          </w:rPr>
                        </m:ctrlPr>
                      </m:sSubPr>
                      <m:e>
                        <m:r>
                          <w:rPr>
                            <w:rFonts w:ascii="Cambria Math" w:hAnsi="Cambria Math"/>
                            <w:sz w:val="20"/>
                            <w:szCs w:val="20"/>
                          </w:rPr>
                          <m:t>W</m:t>
                        </m:r>
                      </m:e>
                      <m:sub>
                        <m:r>
                          <w:rPr>
                            <w:rFonts w:ascii="Cambria Math" w:hAnsi="Cambria Math"/>
                            <w:sz w:val="20"/>
                            <w:szCs w:val="20"/>
                          </w:rPr>
                          <m:t>i</m:t>
                        </m:r>
                      </m:sub>
                    </m:sSub>
                    <m:sSub>
                      <m:sSubPr>
                        <m:ctrlPr>
                          <w:rPr>
                            <w:rFonts w:ascii="Cambria Math" w:hAnsi="Cambria Math"/>
                            <w:i/>
                          </w:rPr>
                        </m:ctrlPr>
                      </m:sSubPr>
                      <m:e>
                        <m:r>
                          <w:rPr>
                            <w:rFonts w:ascii="Cambria Math" w:hAnsi="Cambria Math"/>
                            <w:sz w:val="20"/>
                            <w:szCs w:val="20"/>
                          </w:rPr>
                          <m:t>x</m:t>
                        </m:r>
                      </m:e>
                      <m:sub>
                        <m:r>
                          <w:rPr>
                            <w:rFonts w:ascii="Cambria Math" w:hAnsi="Cambria Math"/>
                            <w:sz w:val="20"/>
                            <w:szCs w:val="20"/>
                          </w:rPr>
                          <m:t>i</m:t>
                        </m:r>
                      </m:sub>
                    </m:sSub>
                  </m:e>
                </m:nary>
              </m:oMath>
            </m:oMathPara>
          </w:p>
        </w:tc>
      </w:tr>
      <w:tr w:rsidR="003009C6" w14:paraId="4A50655F" w14:textId="77777777" w:rsidTr="003009C6">
        <w:tc>
          <w:tcPr>
            <w:tcW w:w="666" w:type="dxa"/>
          </w:tcPr>
          <w:p w14:paraId="6591F9A2" w14:textId="1BA2BD73" w:rsidR="003009C6" w:rsidRDefault="003009C6" w:rsidP="003009C6">
            <w:pPr>
              <w:ind w:firstLine="0"/>
              <w:rPr>
                <w:rtl/>
              </w:rPr>
            </w:pPr>
            <w:r>
              <w:rPr>
                <w:rFonts w:hint="cs"/>
                <w:rtl/>
              </w:rPr>
              <w:t>(</w:t>
            </w:r>
            <w:r w:rsidR="00556F53">
              <w:rPr>
                <w:noProof/>
                <w:rtl/>
              </w:rPr>
              <w:t>2</w:t>
            </w:r>
            <w:r>
              <w:rPr>
                <w:rFonts w:hint="cs"/>
                <w:rtl/>
              </w:rPr>
              <w:t>)</w:t>
            </w:r>
          </w:p>
        </w:tc>
        <w:tc>
          <w:tcPr>
            <w:tcW w:w="8316" w:type="dxa"/>
            <w:vAlign w:val="center"/>
          </w:tcPr>
          <w:p w14:paraId="2C22B397" w14:textId="1618E3D7" w:rsidR="003009C6" w:rsidRPr="003009C6" w:rsidRDefault="003009C6" w:rsidP="003009C6">
            <w:pPr>
              <w:keepNext/>
              <w:bidi w:val="0"/>
              <w:ind w:firstLine="0"/>
              <w:jc w:val="left"/>
              <w:rPr>
                <w:rtl/>
                <w:lang w:bidi="fa-IR"/>
              </w:rPr>
            </w:pPr>
            <m:oMathPara>
              <m:oMathParaPr>
                <m:jc m:val="left"/>
              </m:oMathParaPr>
              <m:oMath>
                <m:r>
                  <w:rPr>
                    <w:rFonts w:ascii="Cambria Math" w:hAnsi="Cambria Math"/>
                    <w:sz w:val="20"/>
                    <w:szCs w:val="20"/>
                  </w:rPr>
                  <m:t>f(x)≥1</m:t>
                </m:r>
              </m:oMath>
            </m:oMathPara>
          </w:p>
        </w:tc>
      </w:tr>
    </w:tbl>
    <w:p w14:paraId="6BAE2128" w14:textId="2F1C216B" w:rsidR="00777670" w:rsidRDefault="00777670" w:rsidP="007C33D6">
      <w:pPr>
        <w:ind w:firstLine="0"/>
        <w:rPr>
          <w:rFonts w:asciiTheme="minorHAnsi" w:eastAsia="MS Mincho" w:hAnsiTheme="minorHAnsi" w:cs="B Mitra"/>
          <w:sz w:val="26"/>
          <w:szCs w:val="26"/>
          <w:rtl/>
          <w:lang w:bidi="fa-IR"/>
        </w:rPr>
      </w:pPr>
      <w:r w:rsidRPr="00777670">
        <w:t>x</w:t>
      </w:r>
      <w:r w:rsidRPr="00777670">
        <w:rPr>
          <w:rFonts w:hint="cs"/>
          <w:rtl/>
        </w:rPr>
        <w:t xml:space="preserve">بردار متغیر باینری، </w:t>
      </w:r>
      <w:proofErr w:type="spellStart"/>
      <w:r w:rsidRPr="00777670">
        <w:t>i</w:t>
      </w:r>
      <w:proofErr w:type="spellEnd"/>
      <w:r w:rsidRPr="00777670">
        <w:rPr>
          <w:rFonts w:hint="cs"/>
          <w:rtl/>
        </w:rPr>
        <w:t xml:space="preserve"> شماره باس</w:t>
      </w:r>
      <w:r w:rsidR="00F77BB1">
        <w:rPr>
          <w:rFonts w:hint="cs"/>
          <w:rtl/>
        </w:rPr>
        <w:t>،</w:t>
      </w:r>
      <w:r w:rsidR="003009C6">
        <w:rPr>
          <w:rFonts w:hint="cs"/>
          <w:rtl/>
        </w:rPr>
        <w:t xml:space="preserve"> </w:t>
      </w:r>
      <w:r w:rsidR="003009C6" w:rsidRPr="00777670">
        <w:t>Wi</w:t>
      </w:r>
      <w:r w:rsidR="003009C6" w:rsidRPr="00777670">
        <w:rPr>
          <w:rFonts w:hint="cs"/>
          <w:rtl/>
        </w:rPr>
        <w:t xml:space="preserve"> ارزش </w:t>
      </w:r>
      <w:r w:rsidR="003009C6" w:rsidRPr="00777670">
        <w:t>PMU</w:t>
      </w:r>
      <w:r w:rsidR="003009C6" w:rsidRPr="00777670">
        <w:rPr>
          <w:rFonts w:hint="cs"/>
          <w:rtl/>
        </w:rPr>
        <w:t xml:space="preserve"> نصب شده در باس </w:t>
      </w:r>
      <w:proofErr w:type="spellStart"/>
      <w:r w:rsidR="003009C6" w:rsidRPr="00777670">
        <w:t>i</w:t>
      </w:r>
      <w:proofErr w:type="spellEnd"/>
      <w:r w:rsidR="003009C6" w:rsidRPr="00777670">
        <w:rPr>
          <w:rtl/>
        </w:rPr>
        <w:t>ا</w:t>
      </w:r>
      <w:r w:rsidR="003009C6" w:rsidRPr="00777670">
        <w:rPr>
          <w:rFonts w:hint="cs"/>
          <w:rtl/>
        </w:rPr>
        <w:t>م</w:t>
      </w:r>
      <w:r w:rsidR="003009C6">
        <w:rPr>
          <w:rFonts w:hint="cs"/>
          <w:rtl/>
        </w:rPr>
        <w:t xml:space="preserve"> است.</w:t>
      </w:r>
      <w:r w:rsidR="00F77BB1">
        <w:rPr>
          <w:rFonts w:hint="cs"/>
          <w:rtl/>
        </w:rPr>
        <w:t xml:space="preserve"> </w:t>
      </w:r>
      <w:r w:rsidRPr="00777670">
        <w:rPr>
          <w:rFonts w:hint="cs"/>
          <w:rtl/>
        </w:rPr>
        <w:t xml:space="preserve"> </w:t>
      </w:r>
      <w:r w:rsidRPr="00777670">
        <w:t>xi</w:t>
      </w:r>
      <w:r w:rsidRPr="00777670">
        <w:rPr>
          <w:rFonts w:hint="cs"/>
          <w:rtl/>
        </w:rPr>
        <w:t xml:space="preserve"> برابر با </w:t>
      </w:r>
      <w:r w:rsidR="00DC4AC0">
        <w:rPr>
          <w:rFonts w:hint="cs"/>
          <w:rtl/>
        </w:rPr>
        <w:t>یک</w:t>
      </w:r>
      <w:r w:rsidRPr="00777670">
        <w:rPr>
          <w:rFonts w:hint="cs"/>
          <w:rtl/>
        </w:rPr>
        <w:t xml:space="preserve"> است اگر در </w:t>
      </w:r>
      <w:r w:rsidR="00DC4AC0">
        <w:rPr>
          <w:rFonts w:hint="cs"/>
          <w:rtl/>
        </w:rPr>
        <w:t>شین</w:t>
      </w:r>
      <w:r w:rsidRPr="00777670">
        <w:rPr>
          <w:rFonts w:hint="cs"/>
          <w:rtl/>
        </w:rPr>
        <w:t xml:space="preserve"> شماره </w:t>
      </w:r>
      <w:proofErr w:type="spellStart"/>
      <w:r w:rsidRPr="00777670">
        <w:t>i</w:t>
      </w:r>
      <w:proofErr w:type="spellEnd"/>
      <w:r w:rsidRPr="00777670">
        <w:rPr>
          <w:rFonts w:hint="cs"/>
          <w:rtl/>
        </w:rPr>
        <w:t xml:space="preserve">، </w:t>
      </w:r>
      <w:r w:rsidRPr="00777670">
        <w:t>PMU</w:t>
      </w:r>
      <w:r w:rsidRPr="00777670">
        <w:rPr>
          <w:rFonts w:hint="cs"/>
          <w:rtl/>
        </w:rPr>
        <w:t xml:space="preserve"> داشته باشیم</w:t>
      </w:r>
      <w:r w:rsidR="003009C6">
        <w:rPr>
          <w:rFonts w:hint="cs"/>
          <w:rtl/>
        </w:rPr>
        <w:t xml:space="preserve"> و در غیر این صورت</w:t>
      </w:r>
      <w:r w:rsidR="00DC4AC0">
        <w:rPr>
          <w:rFonts w:hint="cs"/>
          <w:rtl/>
        </w:rPr>
        <w:t>،</w:t>
      </w:r>
      <w:r w:rsidR="003009C6">
        <w:rPr>
          <w:rFonts w:hint="cs"/>
          <w:rtl/>
        </w:rPr>
        <w:t xml:space="preserve"> برابر صفر است.</w:t>
      </w:r>
      <w:r w:rsidRPr="00777670">
        <w:rPr>
          <w:rFonts w:hint="cs"/>
          <w:rtl/>
        </w:rPr>
        <w:t xml:space="preserve"> </w:t>
      </w:r>
      <w:r w:rsidRPr="00777670">
        <w:t>f(x)</w:t>
      </w:r>
      <w:r w:rsidRPr="00777670">
        <w:rPr>
          <w:rFonts w:hint="cs"/>
          <w:rtl/>
        </w:rPr>
        <w:t xml:space="preserve"> تابع برداری و عدد </w:t>
      </w:r>
      <w:r w:rsidR="003009C6">
        <w:rPr>
          <w:rFonts w:hint="cs"/>
          <w:rtl/>
        </w:rPr>
        <w:t>یک</w:t>
      </w:r>
      <w:r w:rsidRPr="00777670">
        <w:rPr>
          <w:rFonts w:hint="cs"/>
          <w:rtl/>
        </w:rPr>
        <w:t xml:space="preserve"> در سمت دیگر </w:t>
      </w:r>
      <w:r w:rsidR="003009C6">
        <w:rPr>
          <w:rFonts w:hint="cs"/>
          <w:rtl/>
        </w:rPr>
        <w:t>علامت نامساوی،</w:t>
      </w:r>
      <w:r w:rsidRPr="00777670">
        <w:rPr>
          <w:rFonts w:hint="cs"/>
          <w:rtl/>
        </w:rPr>
        <w:t xml:space="preserve"> در واقع برداری تماماً شامل عدد یک است</w:t>
      </w:r>
      <w:r w:rsidR="00667236">
        <w:rPr>
          <w:rFonts w:hint="cs"/>
          <w:rtl/>
        </w:rPr>
        <w:t xml:space="preserve"> </w:t>
      </w:r>
      <w:r w:rsidR="00DC4AC0">
        <w:rPr>
          <w:noProof/>
          <w:rtl/>
        </w:rPr>
        <w:t>[18]</w:t>
      </w:r>
      <w:r w:rsidRPr="00777670">
        <w:rPr>
          <w:rFonts w:hint="cs"/>
          <w:rtl/>
        </w:rPr>
        <w:t>.</w:t>
      </w:r>
    </w:p>
    <w:p w14:paraId="619F091C" w14:textId="0EF1E883" w:rsidR="003009C6" w:rsidRDefault="00F77BB1" w:rsidP="007F30FD">
      <w:pPr>
        <w:rPr>
          <w:rtl/>
          <w:lang w:bidi="fa-IR"/>
        </w:rPr>
      </w:pPr>
      <w:r w:rsidRPr="00777670">
        <w:rPr>
          <w:rFonts w:hint="cs"/>
          <w:rtl/>
        </w:rPr>
        <w:t>در ادامه می</w:t>
      </w:r>
      <w:r w:rsidRPr="00777670">
        <w:rPr>
          <w:rFonts w:hint="cs"/>
          <w:rtl/>
        </w:rPr>
        <w:softHyphen/>
        <w:t>توان قیدهایی به مسأله اضافه نمود تا اهداف بیشتری را در بر بگیرد.</w:t>
      </w:r>
      <w:r w:rsidR="007F30FD">
        <w:rPr>
          <w:rFonts w:hint="cs"/>
          <w:rtl/>
        </w:rPr>
        <w:t xml:space="preserve"> </w:t>
      </w:r>
      <w:r w:rsidR="003009C6">
        <w:rPr>
          <w:rFonts w:hint="cs"/>
          <w:rtl/>
        </w:rPr>
        <w:t>جزئیات بیشتر از شبیه‌سازی این روش به همراه قیدهای دیگری نظیر قید وجود باس‌های تزریق صفر</w:t>
      </w:r>
      <w:r w:rsidR="007F30FD">
        <w:rPr>
          <w:rFonts w:hint="cs"/>
          <w:rtl/>
        </w:rPr>
        <w:t xml:space="preserve"> و قید ترکیب باس‌های ترانسفورماتوری </w:t>
      </w:r>
      <w:r w:rsidR="003009C6">
        <w:rPr>
          <w:rFonts w:hint="cs"/>
          <w:rtl/>
        </w:rPr>
        <w:t>در شبکه‌های نمونه در مرجع</w:t>
      </w:r>
      <w:r w:rsidR="007F0BDD">
        <w:rPr>
          <w:rFonts w:hint="cs"/>
          <w:rtl/>
        </w:rPr>
        <w:t xml:space="preserve"> </w:t>
      </w:r>
      <w:r w:rsidR="00DC4AC0">
        <w:rPr>
          <w:noProof/>
          <w:rtl/>
        </w:rPr>
        <w:t>[15]</w:t>
      </w:r>
      <w:r w:rsidR="003009C6">
        <w:rPr>
          <w:rFonts w:hint="cs"/>
          <w:rtl/>
        </w:rPr>
        <w:t xml:space="preserve"> توسط همین نویسندگان بررسی شده است. در ادامه از نتایج </w:t>
      </w:r>
      <w:r w:rsidR="007F0BDD">
        <w:rPr>
          <w:rFonts w:hint="cs"/>
          <w:rtl/>
        </w:rPr>
        <w:t xml:space="preserve">جایابی </w:t>
      </w:r>
      <w:r w:rsidR="007F0BDD">
        <w:t>PMU</w:t>
      </w:r>
      <w:r w:rsidR="007F0BDD">
        <w:rPr>
          <w:rFonts w:hint="cs"/>
          <w:rtl/>
          <w:lang w:bidi="fa-IR"/>
        </w:rPr>
        <w:t xml:space="preserve">، ارائه شده در همان </w:t>
      </w:r>
      <w:r w:rsidR="003009C6">
        <w:rPr>
          <w:rFonts w:hint="cs"/>
          <w:rtl/>
        </w:rPr>
        <w:t>مقاله مذکور</w:t>
      </w:r>
      <w:r w:rsidR="007F0BDD">
        <w:rPr>
          <w:rFonts w:hint="cs"/>
          <w:rtl/>
        </w:rPr>
        <w:t>،</w:t>
      </w:r>
      <w:r w:rsidR="003009C6">
        <w:rPr>
          <w:rFonts w:hint="cs"/>
          <w:rtl/>
        </w:rPr>
        <w:t xml:space="preserve"> برای بررسی عملکرد الگوریتم‌های اولیه، ثانویه و ثالثیه استفاده می‌شود.</w:t>
      </w:r>
    </w:p>
    <w:p w14:paraId="10FD6B95" w14:textId="77777777" w:rsidR="007F0BDD" w:rsidRDefault="007F0BDD" w:rsidP="003009C6">
      <w:pPr>
        <w:rPr>
          <w:rtl/>
          <w:lang w:bidi="fa-IR"/>
        </w:rPr>
      </w:pPr>
    </w:p>
    <w:p w14:paraId="61D93DDA" w14:textId="1B519B0E" w:rsidR="007F0BDD" w:rsidRPr="007F0BDD" w:rsidRDefault="007F0BDD" w:rsidP="008B6D18">
      <w:pPr>
        <w:pStyle w:val="Heading2"/>
        <w:rPr>
          <w:rtl/>
        </w:rPr>
      </w:pPr>
      <w:r w:rsidRPr="007F0BDD">
        <w:rPr>
          <w:rFonts w:hint="cs"/>
          <w:rtl/>
        </w:rPr>
        <w:t xml:space="preserve">2-2 </w:t>
      </w:r>
      <w:r w:rsidR="008B6D18">
        <w:rPr>
          <w:rFonts w:hint="cs"/>
          <w:rtl/>
        </w:rPr>
        <w:t xml:space="preserve">     </w:t>
      </w:r>
      <w:r w:rsidRPr="007F0BDD">
        <w:rPr>
          <w:rFonts w:hint="cs"/>
          <w:rtl/>
        </w:rPr>
        <w:t xml:space="preserve">تقسیم شبکه به </w:t>
      </w:r>
      <w:r w:rsidRPr="007F0BDD">
        <w:t>BPZ</w:t>
      </w:r>
      <w:r w:rsidRPr="007F0BDD">
        <w:rPr>
          <w:rFonts w:hint="cs"/>
          <w:rtl/>
        </w:rPr>
        <w:t>های مختلف</w:t>
      </w:r>
    </w:p>
    <w:p w14:paraId="77B840DE" w14:textId="1069838F" w:rsidR="007F0BDD" w:rsidRDefault="007F0BDD" w:rsidP="003009C6">
      <w:pPr>
        <w:rPr>
          <w:rtl/>
          <w:lang w:bidi="fa-IR"/>
        </w:rPr>
      </w:pPr>
      <w:r w:rsidRPr="007F0BDD">
        <w:rPr>
          <w:rtl/>
        </w:rPr>
        <w:t>پس از جا</w:t>
      </w:r>
      <w:r w:rsidRPr="007F0BDD">
        <w:rPr>
          <w:rFonts w:hint="cs"/>
          <w:rtl/>
        </w:rPr>
        <w:t>ی</w:t>
      </w:r>
      <w:r w:rsidRPr="007F0BDD">
        <w:rPr>
          <w:rFonts w:hint="eastAsia"/>
          <w:rtl/>
        </w:rPr>
        <w:t>اب</w:t>
      </w:r>
      <w:r w:rsidRPr="007F0BDD">
        <w:rPr>
          <w:rFonts w:hint="cs"/>
          <w:rtl/>
        </w:rPr>
        <w:t>ی</w:t>
      </w:r>
      <w:r w:rsidRPr="007F0BDD">
        <w:rPr>
          <w:rtl/>
        </w:rPr>
        <w:t xml:space="preserve"> به</w:t>
      </w:r>
      <w:r w:rsidRPr="007F0BDD">
        <w:rPr>
          <w:rFonts w:hint="cs"/>
          <w:rtl/>
        </w:rPr>
        <w:t>ی</w:t>
      </w:r>
      <w:r w:rsidRPr="007F0BDD">
        <w:rPr>
          <w:rFonts w:hint="eastAsia"/>
          <w:rtl/>
        </w:rPr>
        <w:t>نه</w:t>
      </w:r>
      <w:r w:rsidRPr="007F0BDD">
        <w:rPr>
          <w:rtl/>
        </w:rPr>
        <w:t xml:space="preserve"> </w:t>
      </w:r>
      <w:r w:rsidRPr="007F0BDD">
        <w:t>PMU</w:t>
      </w:r>
      <w:r w:rsidRPr="007F0BDD">
        <w:rPr>
          <w:rtl/>
        </w:rPr>
        <w:t xml:space="preserve"> ها در شبکه، شبکه </w:t>
      </w:r>
      <w:r w:rsidR="00DC4AC0" w:rsidRPr="007F0BDD">
        <w:rPr>
          <w:rtl/>
        </w:rPr>
        <w:t>م</w:t>
      </w:r>
      <w:r w:rsidR="00DC4AC0" w:rsidRPr="007F0BDD">
        <w:rPr>
          <w:rFonts w:hint="cs"/>
          <w:rtl/>
        </w:rPr>
        <w:t>ی</w:t>
      </w:r>
      <w:r w:rsidR="00DC4AC0" w:rsidRPr="00647207">
        <w:rPr>
          <w:rFonts w:hint="cs"/>
          <w:rtl/>
        </w:rPr>
        <w:t>‌</w:t>
      </w:r>
      <w:r w:rsidR="00DC4AC0" w:rsidRPr="007F0BDD">
        <w:rPr>
          <w:rFonts w:hint="cs"/>
          <w:rtl/>
        </w:rPr>
        <w:t>بای</w:t>
      </w:r>
      <w:r w:rsidR="00DC4AC0" w:rsidRPr="007F0BDD">
        <w:rPr>
          <w:rFonts w:hint="eastAsia"/>
          <w:rtl/>
        </w:rPr>
        <w:t>ست</w:t>
      </w:r>
      <w:r w:rsidR="00DC4AC0" w:rsidRPr="007F0BDD">
        <w:rPr>
          <w:rtl/>
        </w:rPr>
        <w:t xml:space="preserve"> </w:t>
      </w:r>
      <w:r w:rsidRPr="007F0BDD">
        <w:rPr>
          <w:rtl/>
        </w:rPr>
        <w:t>به چند</w:t>
      </w:r>
      <w:r w:rsidRPr="007F0BDD">
        <w:rPr>
          <w:rFonts w:hint="cs"/>
          <w:rtl/>
        </w:rPr>
        <w:t>ی</w:t>
      </w:r>
      <w:r w:rsidRPr="007F0BDD">
        <w:rPr>
          <w:rFonts w:hint="eastAsia"/>
          <w:rtl/>
        </w:rPr>
        <w:t>ن</w:t>
      </w:r>
      <w:r w:rsidRPr="007F0BDD">
        <w:rPr>
          <w:rtl/>
        </w:rPr>
        <w:t xml:space="preserve"> ناح</w:t>
      </w:r>
      <w:r w:rsidRPr="007F0BDD">
        <w:rPr>
          <w:rFonts w:hint="cs"/>
          <w:rtl/>
        </w:rPr>
        <w:t>ی</w:t>
      </w:r>
      <w:r w:rsidRPr="007F0BDD">
        <w:rPr>
          <w:rFonts w:hint="eastAsia"/>
          <w:rtl/>
        </w:rPr>
        <w:t>ه</w:t>
      </w:r>
      <w:r w:rsidRPr="007F0BDD">
        <w:rPr>
          <w:rtl/>
        </w:rPr>
        <w:t xml:space="preserve"> حفاظت</w:t>
      </w:r>
      <w:r w:rsidRPr="007F0BDD">
        <w:rPr>
          <w:rFonts w:hint="cs"/>
          <w:rtl/>
        </w:rPr>
        <w:t>ی</w:t>
      </w:r>
      <w:r w:rsidRPr="007F0BDD">
        <w:rPr>
          <w:rtl/>
        </w:rPr>
        <w:t xml:space="preserve"> </w:t>
      </w:r>
      <w:r w:rsidRPr="007F0BDD">
        <w:rPr>
          <w:rFonts w:hint="cs"/>
          <w:rtl/>
        </w:rPr>
        <w:t>ی</w:t>
      </w:r>
      <w:r w:rsidRPr="007F0BDD">
        <w:rPr>
          <w:rFonts w:hint="eastAsia"/>
          <w:rtl/>
        </w:rPr>
        <w:t>ا</w:t>
      </w:r>
      <w:r w:rsidRPr="007F0BDD">
        <w:rPr>
          <w:rtl/>
        </w:rPr>
        <w:t xml:space="preserve"> </w:t>
      </w:r>
      <w:r w:rsidRPr="007F0BDD">
        <w:t>BPZ</w:t>
      </w:r>
      <w:r w:rsidRPr="007F0BDD">
        <w:rPr>
          <w:rtl/>
        </w:rPr>
        <w:t xml:space="preserve">  تقس</w:t>
      </w:r>
      <w:r w:rsidRPr="007F0BDD">
        <w:rPr>
          <w:rFonts w:hint="cs"/>
          <w:rtl/>
        </w:rPr>
        <w:t>ی</w:t>
      </w:r>
      <w:r w:rsidRPr="007F0BDD">
        <w:rPr>
          <w:rFonts w:hint="eastAsia"/>
          <w:rtl/>
        </w:rPr>
        <w:t>م‌بند</w:t>
      </w:r>
      <w:r w:rsidRPr="007F0BDD">
        <w:rPr>
          <w:rFonts w:hint="cs"/>
          <w:rtl/>
        </w:rPr>
        <w:t>ی</w:t>
      </w:r>
      <w:r w:rsidRPr="007F0BDD">
        <w:rPr>
          <w:rtl/>
        </w:rPr>
        <w:t xml:space="preserve"> </w:t>
      </w:r>
      <w:r w:rsidR="007F30FD">
        <w:rPr>
          <w:rFonts w:hint="cs"/>
          <w:rtl/>
        </w:rPr>
        <w:t>شود</w:t>
      </w:r>
      <w:r w:rsidRPr="007F0BDD">
        <w:rPr>
          <w:rtl/>
        </w:rPr>
        <w:t xml:space="preserve">. شکل </w:t>
      </w:r>
      <w:r w:rsidRPr="007F0BDD">
        <w:t>BPZ</w:t>
      </w:r>
      <w:r w:rsidRPr="007F0BDD">
        <w:rPr>
          <w:rtl/>
        </w:rPr>
        <w:t>ها</w:t>
      </w:r>
      <w:r w:rsidR="007F30FD">
        <w:rPr>
          <w:rFonts w:hint="cs"/>
          <w:rtl/>
        </w:rPr>
        <w:t>،</w:t>
      </w:r>
      <w:r w:rsidRPr="007F0BDD">
        <w:rPr>
          <w:rtl/>
        </w:rPr>
        <w:t xml:space="preserve"> به نحوه چ</w:t>
      </w:r>
      <w:r w:rsidRPr="007F0BDD">
        <w:rPr>
          <w:rFonts w:hint="cs"/>
          <w:rtl/>
        </w:rPr>
        <w:t>ی</w:t>
      </w:r>
      <w:r w:rsidRPr="007F0BDD">
        <w:rPr>
          <w:rFonts w:hint="eastAsia"/>
          <w:rtl/>
        </w:rPr>
        <w:t>نش</w:t>
      </w:r>
      <w:r w:rsidRPr="007F0BDD">
        <w:rPr>
          <w:rtl/>
        </w:rPr>
        <w:t xml:space="preserve"> </w:t>
      </w:r>
      <w:r w:rsidRPr="007F0BDD">
        <w:t>PMU</w:t>
      </w:r>
      <w:r w:rsidRPr="007F0BDD">
        <w:rPr>
          <w:rtl/>
        </w:rPr>
        <w:t xml:space="preserve"> ها در شبکه و </w:t>
      </w:r>
      <w:r>
        <w:rPr>
          <w:rFonts w:hint="cs"/>
          <w:rtl/>
        </w:rPr>
        <w:t>آرایش</w:t>
      </w:r>
      <w:r w:rsidRPr="007F0BDD">
        <w:rPr>
          <w:rtl/>
        </w:rPr>
        <w:t xml:space="preserve"> خود شبکه بستگ</w:t>
      </w:r>
      <w:r w:rsidRPr="007F0BDD">
        <w:rPr>
          <w:rFonts w:hint="cs"/>
          <w:rtl/>
        </w:rPr>
        <w:t>ی</w:t>
      </w:r>
      <w:r w:rsidRPr="007F0BDD">
        <w:rPr>
          <w:rtl/>
        </w:rPr>
        <w:t xml:space="preserve"> دارد. هر </w:t>
      </w:r>
      <w:r w:rsidRPr="007F0BDD">
        <w:t>BPZ</w:t>
      </w:r>
      <w:r w:rsidRPr="007F0BDD">
        <w:rPr>
          <w:rtl/>
        </w:rPr>
        <w:t xml:space="preserve"> شامل مجموعه</w:t>
      </w:r>
      <w:r w:rsidRPr="00647207">
        <w:rPr>
          <w:rFonts w:hint="cs"/>
          <w:rtl/>
        </w:rPr>
        <w:t>‌</w:t>
      </w:r>
      <w:r w:rsidRPr="007F0BDD">
        <w:rPr>
          <w:rFonts w:hint="cs"/>
          <w:rtl/>
        </w:rPr>
        <w:t>ای</w:t>
      </w:r>
      <w:r w:rsidRPr="007F0BDD">
        <w:rPr>
          <w:rtl/>
        </w:rPr>
        <w:t xml:space="preserve"> از خطوط </w:t>
      </w:r>
      <w:r w:rsidRPr="007F0BDD">
        <w:rPr>
          <w:rtl/>
        </w:rPr>
        <w:lastRenderedPageBreak/>
        <w:t>و باس</w:t>
      </w:r>
      <w:r w:rsidRPr="00647207">
        <w:rPr>
          <w:rFonts w:hint="cs"/>
          <w:rtl/>
        </w:rPr>
        <w:t>‌</w:t>
      </w:r>
      <w:r w:rsidRPr="007F0BDD">
        <w:rPr>
          <w:rFonts w:hint="cs"/>
          <w:rtl/>
        </w:rPr>
        <w:t>ها</w:t>
      </w:r>
      <w:r w:rsidRPr="007F0BDD">
        <w:rPr>
          <w:rtl/>
        </w:rPr>
        <w:t xml:space="preserve"> </w:t>
      </w:r>
      <w:r w:rsidRPr="007F0BDD">
        <w:rPr>
          <w:rFonts w:hint="cs"/>
          <w:rtl/>
        </w:rPr>
        <w:t>می</w:t>
      </w:r>
      <w:r w:rsidRPr="00647207">
        <w:rPr>
          <w:rFonts w:hint="cs"/>
          <w:rtl/>
        </w:rPr>
        <w:t>‌</w:t>
      </w:r>
      <w:r w:rsidRPr="007F0BDD">
        <w:rPr>
          <w:rFonts w:hint="cs"/>
          <w:rtl/>
        </w:rPr>
        <w:t>باشد</w:t>
      </w:r>
      <w:r w:rsidRPr="007F0BDD">
        <w:rPr>
          <w:rtl/>
        </w:rPr>
        <w:t xml:space="preserve"> که به وس</w:t>
      </w:r>
      <w:r w:rsidRPr="007F0BDD">
        <w:rPr>
          <w:rFonts w:hint="cs"/>
          <w:rtl/>
        </w:rPr>
        <w:t>ی</w:t>
      </w:r>
      <w:r w:rsidRPr="007F0BDD">
        <w:rPr>
          <w:rFonts w:hint="eastAsia"/>
          <w:rtl/>
        </w:rPr>
        <w:t>له</w:t>
      </w:r>
      <w:r w:rsidRPr="007F0BDD">
        <w:rPr>
          <w:rtl/>
        </w:rPr>
        <w:t xml:space="preserve"> باس</w:t>
      </w:r>
      <w:r w:rsidRPr="00647207">
        <w:rPr>
          <w:rFonts w:hint="cs"/>
          <w:rtl/>
        </w:rPr>
        <w:t>‌</w:t>
      </w:r>
      <w:r w:rsidRPr="007F0BDD">
        <w:rPr>
          <w:rFonts w:hint="cs"/>
          <w:rtl/>
        </w:rPr>
        <w:t>های</w:t>
      </w:r>
      <w:r w:rsidRPr="007F0BDD">
        <w:rPr>
          <w:rtl/>
        </w:rPr>
        <w:t xml:space="preserve"> دارا</w:t>
      </w:r>
      <w:r w:rsidRPr="007F0BDD">
        <w:rPr>
          <w:rFonts w:hint="cs"/>
          <w:rtl/>
        </w:rPr>
        <w:t>ی</w:t>
      </w:r>
      <w:r w:rsidRPr="007F0BDD">
        <w:rPr>
          <w:rtl/>
        </w:rPr>
        <w:t xml:space="preserve"> </w:t>
      </w:r>
      <w:r w:rsidRPr="007F0BDD">
        <w:t>PMU</w:t>
      </w:r>
      <w:r w:rsidRPr="007F0BDD">
        <w:rPr>
          <w:rtl/>
        </w:rPr>
        <w:t xml:space="preserve"> محاصره شده</w:t>
      </w:r>
      <w:r w:rsidRPr="00647207">
        <w:rPr>
          <w:rFonts w:hint="cs"/>
          <w:rtl/>
        </w:rPr>
        <w:t>‌</w:t>
      </w:r>
      <w:r w:rsidRPr="007F0BDD">
        <w:rPr>
          <w:rFonts w:hint="cs"/>
          <w:rtl/>
        </w:rPr>
        <w:t>اند</w:t>
      </w:r>
      <w:r w:rsidRPr="007F0BDD">
        <w:rPr>
          <w:rtl/>
        </w:rPr>
        <w:t>. به ا</w:t>
      </w:r>
      <w:r w:rsidRPr="007F0BDD">
        <w:rPr>
          <w:rFonts w:hint="cs"/>
          <w:rtl/>
        </w:rPr>
        <w:t>ی</w:t>
      </w:r>
      <w:r w:rsidRPr="007F0BDD">
        <w:rPr>
          <w:rFonts w:hint="eastAsia"/>
          <w:rtl/>
        </w:rPr>
        <w:t>ن</w:t>
      </w:r>
      <w:r w:rsidRPr="007F0BDD">
        <w:rPr>
          <w:rtl/>
        </w:rPr>
        <w:t xml:space="preserve"> معن</w:t>
      </w:r>
      <w:r w:rsidRPr="007F0BDD">
        <w:rPr>
          <w:rFonts w:hint="cs"/>
          <w:rtl/>
        </w:rPr>
        <w:t>ی</w:t>
      </w:r>
      <w:r w:rsidRPr="007F0BDD">
        <w:rPr>
          <w:rtl/>
        </w:rPr>
        <w:t xml:space="preserve"> که باس</w:t>
      </w:r>
      <w:r w:rsidRPr="00647207">
        <w:rPr>
          <w:rFonts w:hint="cs"/>
          <w:rtl/>
        </w:rPr>
        <w:t>‌</w:t>
      </w:r>
      <w:r w:rsidRPr="007F0BDD">
        <w:rPr>
          <w:rFonts w:hint="cs"/>
          <w:rtl/>
        </w:rPr>
        <w:t>های</w:t>
      </w:r>
      <w:r w:rsidRPr="007F0BDD">
        <w:rPr>
          <w:rtl/>
        </w:rPr>
        <w:t xml:space="preserve"> مرز</w:t>
      </w:r>
      <w:r w:rsidRPr="007F0BDD">
        <w:rPr>
          <w:rFonts w:hint="cs"/>
          <w:rtl/>
        </w:rPr>
        <w:t>ی</w:t>
      </w:r>
      <w:r w:rsidRPr="007F0BDD">
        <w:rPr>
          <w:rtl/>
        </w:rPr>
        <w:t xml:space="preserve"> در هر </w:t>
      </w:r>
      <w:r w:rsidRPr="007F0BDD">
        <w:t>BPZ</w:t>
      </w:r>
      <w:r w:rsidRPr="007F0BDD">
        <w:rPr>
          <w:rtl/>
        </w:rPr>
        <w:t xml:space="preserve"> الزاماً دارا</w:t>
      </w:r>
      <w:r w:rsidRPr="007F0BDD">
        <w:rPr>
          <w:rFonts w:hint="cs"/>
          <w:rtl/>
        </w:rPr>
        <w:t>ی</w:t>
      </w:r>
      <w:r w:rsidRPr="007F0BDD">
        <w:rPr>
          <w:rtl/>
        </w:rPr>
        <w:t xml:space="preserve"> </w:t>
      </w:r>
      <w:r w:rsidRPr="007F0BDD">
        <w:t>PMU</w:t>
      </w:r>
      <w:r w:rsidRPr="007F0BDD">
        <w:rPr>
          <w:rtl/>
        </w:rPr>
        <w:t xml:space="preserve"> م</w:t>
      </w:r>
      <w:r w:rsidRPr="007F0BDD">
        <w:rPr>
          <w:rFonts w:hint="cs"/>
          <w:rtl/>
        </w:rPr>
        <w:t>ی</w:t>
      </w:r>
      <w:r w:rsidRPr="00647207">
        <w:rPr>
          <w:rFonts w:hint="cs"/>
          <w:rtl/>
        </w:rPr>
        <w:t>‌</w:t>
      </w:r>
      <w:r w:rsidRPr="007F0BDD">
        <w:rPr>
          <w:rFonts w:hint="cs"/>
          <w:rtl/>
        </w:rPr>
        <w:t>باشن</w:t>
      </w:r>
      <w:r w:rsidRPr="007F0BDD">
        <w:rPr>
          <w:rFonts w:hint="eastAsia"/>
          <w:rtl/>
        </w:rPr>
        <w:t>د</w:t>
      </w:r>
      <w:r w:rsidR="00667236">
        <w:rPr>
          <w:rFonts w:hint="cs"/>
          <w:rtl/>
        </w:rPr>
        <w:t xml:space="preserve"> </w:t>
      </w:r>
      <w:r w:rsidR="004B2169">
        <w:rPr>
          <w:noProof/>
          <w:rtl/>
        </w:rPr>
        <w:t>[5]</w:t>
      </w:r>
      <w:r w:rsidR="00667236">
        <w:rPr>
          <w:rFonts w:hint="cs"/>
          <w:rtl/>
          <w:lang w:bidi="fa-IR"/>
        </w:rPr>
        <w:t>.</w:t>
      </w:r>
    </w:p>
    <w:p w14:paraId="773F8AE5" w14:textId="77777777" w:rsidR="00647207" w:rsidRDefault="00647207" w:rsidP="003009C6">
      <w:pPr>
        <w:rPr>
          <w:rtl/>
          <w:lang w:bidi="fa-IR"/>
        </w:rPr>
      </w:pPr>
    </w:p>
    <w:p w14:paraId="625694A0" w14:textId="1EED9931" w:rsidR="003009C6" w:rsidRDefault="008B6D18" w:rsidP="008B6D18">
      <w:pPr>
        <w:pStyle w:val="Heading2"/>
        <w:rPr>
          <w:sz w:val="24"/>
          <w:rtl/>
        </w:rPr>
      </w:pPr>
      <w:r>
        <w:rPr>
          <w:rFonts w:hint="cs"/>
          <w:sz w:val="24"/>
          <w:rtl/>
        </w:rPr>
        <w:t>3-2</w:t>
      </w:r>
      <w:r w:rsidR="00667236">
        <w:rPr>
          <w:rFonts w:hint="cs"/>
          <w:sz w:val="24"/>
          <w:rtl/>
        </w:rPr>
        <w:t xml:space="preserve"> </w:t>
      </w:r>
      <w:r>
        <w:rPr>
          <w:rFonts w:hint="cs"/>
          <w:sz w:val="24"/>
          <w:rtl/>
        </w:rPr>
        <w:t xml:space="preserve">     </w:t>
      </w:r>
      <w:r w:rsidR="00667236" w:rsidRPr="00647207">
        <w:rPr>
          <w:rFonts w:hint="cs"/>
          <w:rtl/>
        </w:rPr>
        <w:t xml:space="preserve">الگوریتم اولیه تعیین </w:t>
      </w:r>
      <w:r w:rsidR="00837730">
        <w:rPr>
          <w:rFonts w:hint="cs"/>
          <w:rtl/>
        </w:rPr>
        <w:t>ناحیه</w:t>
      </w:r>
      <w:r w:rsidR="00667236" w:rsidRPr="00647207">
        <w:rPr>
          <w:rFonts w:hint="cs"/>
          <w:rtl/>
        </w:rPr>
        <w:t xml:space="preserve"> خطا</w:t>
      </w:r>
    </w:p>
    <w:p w14:paraId="09316938" w14:textId="03841022" w:rsidR="00667236" w:rsidRPr="00667236" w:rsidRDefault="007F30FD" w:rsidP="00E474D5">
      <w:pPr>
        <w:rPr>
          <w:lang w:bidi="fa-IR"/>
        </w:rPr>
      </w:pPr>
      <w:r>
        <w:rPr>
          <w:rFonts w:hint="cs"/>
          <w:rtl/>
          <w:lang w:bidi="fa-IR"/>
        </w:rPr>
        <w:t xml:space="preserve">هدف این الگوریتم یافتن </w:t>
      </w:r>
      <w:proofErr w:type="spellStart"/>
      <w:r>
        <w:rPr>
          <w:rFonts w:hint="cs"/>
          <w:rtl/>
          <w:lang w:bidi="fa-IR"/>
        </w:rPr>
        <w:t>باس‌های</w:t>
      </w:r>
      <w:proofErr w:type="spellEnd"/>
      <w:r>
        <w:rPr>
          <w:rFonts w:hint="cs"/>
          <w:rtl/>
          <w:lang w:bidi="fa-IR"/>
        </w:rPr>
        <w:t xml:space="preserve"> نزدیک به محل خطا است. </w:t>
      </w:r>
      <w:proofErr w:type="spellStart"/>
      <w:r w:rsidR="00667236" w:rsidRPr="00667236">
        <w:rPr>
          <w:rFonts w:hint="cs"/>
          <w:rtl/>
          <w:lang w:bidi="fa-IR"/>
        </w:rPr>
        <w:t>همان‌طور</w:t>
      </w:r>
      <w:proofErr w:type="spellEnd"/>
      <w:r w:rsidR="00667236" w:rsidRPr="00667236">
        <w:rPr>
          <w:rFonts w:hint="cs"/>
          <w:rtl/>
          <w:lang w:bidi="fa-IR"/>
        </w:rPr>
        <w:t xml:space="preserve"> که </w:t>
      </w:r>
      <w:proofErr w:type="spellStart"/>
      <w:r w:rsidR="00667236" w:rsidRPr="00667236">
        <w:rPr>
          <w:rFonts w:hint="cs"/>
          <w:rtl/>
          <w:lang w:bidi="fa-IR"/>
        </w:rPr>
        <w:t>پیش‌تر</w:t>
      </w:r>
      <w:proofErr w:type="spellEnd"/>
      <w:r w:rsidR="00667236" w:rsidRPr="00667236">
        <w:rPr>
          <w:rFonts w:hint="cs"/>
          <w:rtl/>
          <w:lang w:bidi="fa-IR"/>
        </w:rPr>
        <w:t xml:space="preserve"> بیان شد، همه باس</w:t>
      </w:r>
      <w:r w:rsidR="00667236" w:rsidRPr="00667236">
        <w:rPr>
          <w:rFonts w:hint="cs"/>
          <w:rtl/>
          <w:lang w:bidi="fa-IR"/>
        </w:rPr>
        <w:softHyphen/>
        <w:t xml:space="preserve">های مرزی در یک </w:t>
      </w:r>
      <w:r w:rsidR="00667236" w:rsidRPr="00667236">
        <w:rPr>
          <w:lang w:bidi="fa-IR"/>
        </w:rPr>
        <w:t>BPZ</w:t>
      </w:r>
      <w:r w:rsidR="00667236" w:rsidRPr="00667236">
        <w:rPr>
          <w:rFonts w:hint="cs"/>
          <w:rtl/>
          <w:lang w:bidi="fa-IR"/>
        </w:rPr>
        <w:t xml:space="preserve"> دارای </w:t>
      </w:r>
      <w:r w:rsidR="00667236" w:rsidRPr="00667236">
        <w:rPr>
          <w:lang w:bidi="fa-IR"/>
        </w:rPr>
        <w:t>PMU</w:t>
      </w:r>
      <w:r w:rsidR="00667236" w:rsidRPr="00667236">
        <w:rPr>
          <w:rFonts w:hint="cs"/>
          <w:rtl/>
          <w:lang w:bidi="fa-IR"/>
        </w:rPr>
        <w:t xml:space="preserve"> هستند بنابراین کلیه جریان</w:t>
      </w:r>
      <w:r w:rsidR="00667236" w:rsidRPr="00667236">
        <w:rPr>
          <w:rFonts w:hint="cs"/>
          <w:rtl/>
          <w:lang w:bidi="fa-IR"/>
        </w:rPr>
        <w:softHyphen/>
        <w:t xml:space="preserve">های ورودی به هر </w:t>
      </w:r>
      <w:r w:rsidR="00667236" w:rsidRPr="00667236">
        <w:rPr>
          <w:lang w:bidi="fa-IR"/>
        </w:rPr>
        <w:t>BPZ</w:t>
      </w:r>
      <w:r w:rsidR="00667236" w:rsidRPr="00667236">
        <w:rPr>
          <w:rFonts w:hint="cs"/>
          <w:rtl/>
          <w:lang w:bidi="fa-IR"/>
        </w:rPr>
        <w:t xml:space="preserve"> با این </w:t>
      </w:r>
      <w:r w:rsidR="00667236" w:rsidRPr="00667236">
        <w:rPr>
          <w:lang w:bidi="fa-IR"/>
        </w:rPr>
        <w:t>PMU</w:t>
      </w:r>
      <w:r w:rsidR="00667236" w:rsidRPr="00667236">
        <w:rPr>
          <w:rFonts w:hint="cs"/>
          <w:rtl/>
          <w:lang w:bidi="fa-IR"/>
        </w:rPr>
        <w:t xml:space="preserve"> ها اندازه‌گیری </w:t>
      </w:r>
      <w:proofErr w:type="spellStart"/>
      <w:r w:rsidR="00667236" w:rsidRPr="00667236">
        <w:rPr>
          <w:rFonts w:hint="cs"/>
          <w:rtl/>
          <w:lang w:bidi="fa-IR"/>
        </w:rPr>
        <w:t>می</w:t>
      </w:r>
      <w:r w:rsidR="005D5E55">
        <w:rPr>
          <w:rFonts w:hint="cs"/>
          <w:rtl/>
          <w:lang w:bidi="fa-IR"/>
        </w:rPr>
        <w:t>‌</w:t>
      </w:r>
      <w:r w:rsidR="00667236" w:rsidRPr="00667236">
        <w:rPr>
          <w:rFonts w:hint="cs"/>
          <w:rtl/>
          <w:lang w:bidi="fa-IR"/>
        </w:rPr>
        <w:t>شوند</w:t>
      </w:r>
      <w:proofErr w:type="spellEnd"/>
      <w:r w:rsidR="00667236" w:rsidRPr="00667236">
        <w:rPr>
          <w:rFonts w:hint="cs"/>
          <w:rtl/>
          <w:lang w:bidi="fa-IR"/>
        </w:rPr>
        <w:t xml:space="preserve">. پس اگر </w:t>
      </w:r>
      <w:proofErr w:type="spellStart"/>
      <w:r w:rsidR="00667236" w:rsidRPr="00667236">
        <w:rPr>
          <w:rFonts w:hint="cs"/>
          <w:rtl/>
          <w:lang w:bidi="fa-IR"/>
        </w:rPr>
        <w:t>خطایی</w:t>
      </w:r>
      <w:proofErr w:type="spellEnd"/>
      <w:r w:rsidR="00667236" w:rsidRPr="00667236">
        <w:rPr>
          <w:rFonts w:hint="cs"/>
          <w:rtl/>
          <w:lang w:bidi="fa-IR"/>
        </w:rPr>
        <w:t xml:space="preserve"> در </w:t>
      </w:r>
      <w:r w:rsidR="00667236" w:rsidRPr="00667236">
        <w:rPr>
          <w:lang w:bidi="fa-IR"/>
        </w:rPr>
        <w:t>k</w:t>
      </w:r>
      <w:r w:rsidR="00667236" w:rsidRPr="00667236">
        <w:rPr>
          <w:rFonts w:hint="cs"/>
          <w:rtl/>
          <w:lang w:bidi="fa-IR"/>
        </w:rPr>
        <w:t xml:space="preserve"> امین </w:t>
      </w:r>
      <w:r w:rsidR="00667236" w:rsidRPr="00667236">
        <w:rPr>
          <w:lang w:bidi="fa-IR"/>
        </w:rPr>
        <w:t>BPZ</w:t>
      </w:r>
      <w:r w:rsidR="00667236" w:rsidRPr="00667236">
        <w:rPr>
          <w:rFonts w:hint="cs"/>
          <w:rtl/>
          <w:lang w:bidi="fa-IR"/>
        </w:rPr>
        <w:t xml:space="preserve"> رخ بدهد، مجموع جریان</w:t>
      </w:r>
      <w:r w:rsidR="00667236" w:rsidRPr="00667236">
        <w:rPr>
          <w:rFonts w:hint="cs"/>
          <w:rtl/>
          <w:lang w:bidi="fa-IR"/>
        </w:rPr>
        <w:softHyphen/>
        <w:t xml:space="preserve">های توالی صفر و مثبت ورودی به این </w:t>
      </w:r>
      <w:r w:rsidR="00667236" w:rsidRPr="00667236">
        <w:rPr>
          <w:lang w:bidi="fa-IR"/>
        </w:rPr>
        <w:t>BPZ</w:t>
      </w:r>
      <w:r w:rsidR="00667236" w:rsidRPr="00667236">
        <w:rPr>
          <w:rFonts w:hint="cs"/>
          <w:rtl/>
          <w:lang w:bidi="fa-IR"/>
        </w:rPr>
        <w:t xml:space="preserve"> افزایش یافته و به میزان </w:t>
      </w:r>
      <w:proofErr w:type="spellStart"/>
      <w:r w:rsidR="00667236" w:rsidRPr="00667236">
        <w:rPr>
          <w:rFonts w:hint="cs"/>
          <w:rtl/>
          <w:lang w:bidi="fa-IR"/>
        </w:rPr>
        <w:t>قابل‌ملاحظه‌ای</w:t>
      </w:r>
      <w:proofErr w:type="spellEnd"/>
      <w:r w:rsidR="00667236" w:rsidRPr="00667236">
        <w:rPr>
          <w:rFonts w:hint="cs"/>
          <w:rtl/>
          <w:lang w:bidi="fa-IR"/>
        </w:rPr>
        <w:t xml:space="preserve"> از مقادیر جریان</w:t>
      </w:r>
      <w:r w:rsidR="00667236" w:rsidRPr="00667236">
        <w:rPr>
          <w:rFonts w:hint="cs"/>
          <w:rtl/>
          <w:lang w:bidi="fa-IR"/>
        </w:rPr>
        <w:softHyphen/>
        <w:t>ها پیش از وقوع خطا بیشتر خواهد بود. اگر جریان</w:t>
      </w:r>
      <w:r w:rsidR="00667236" w:rsidRPr="00667236">
        <w:rPr>
          <w:rFonts w:hint="cs"/>
          <w:rtl/>
          <w:lang w:bidi="fa-IR"/>
        </w:rPr>
        <w:softHyphen/>
        <w:t xml:space="preserve">های ورودی به یک </w:t>
      </w:r>
      <w:r w:rsidR="00667236" w:rsidRPr="00667236">
        <w:rPr>
          <w:lang w:bidi="fa-IR"/>
        </w:rPr>
        <w:t>BPZ</w:t>
      </w:r>
      <w:r w:rsidR="00667236" w:rsidRPr="00667236">
        <w:rPr>
          <w:rFonts w:hint="cs"/>
          <w:rtl/>
          <w:lang w:bidi="fa-IR"/>
        </w:rPr>
        <w:t xml:space="preserve"> از یک مقدار آستانه بیشتر باشد، در آن </w:t>
      </w:r>
      <w:r w:rsidR="00667236" w:rsidRPr="00667236">
        <w:rPr>
          <w:lang w:bidi="fa-IR"/>
        </w:rPr>
        <w:t>BPZ</w:t>
      </w:r>
      <w:r w:rsidR="00667236" w:rsidRPr="00667236">
        <w:rPr>
          <w:rFonts w:hint="cs"/>
          <w:rtl/>
          <w:lang w:bidi="fa-IR"/>
        </w:rPr>
        <w:t xml:space="preserve"> خطا رخ داده است؛ بنابراین اگر معادله زیر برای یک </w:t>
      </w:r>
      <w:r w:rsidR="00667236" w:rsidRPr="00667236">
        <w:rPr>
          <w:lang w:bidi="fa-IR"/>
        </w:rPr>
        <w:t>BPZ</w:t>
      </w:r>
      <w:r w:rsidR="00667236" w:rsidRPr="00667236">
        <w:rPr>
          <w:rFonts w:hint="cs"/>
          <w:rtl/>
          <w:lang w:bidi="fa-IR"/>
        </w:rPr>
        <w:t xml:space="preserve"> صدق کند، در آن </w:t>
      </w:r>
      <w:r w:rsidR="00667236" w:rsidRPr="00667236">
        <w:rPr>
          <w:lang w:bidi="fa-IR"/>
        </w:rPr>
        <w:t>BPZ</w:t>
      </w:r>
      <w:r w:rsidR="00667236" w:rsidRPr="00667236">
        <w:rPr>
          <w:rFonts w:hint="cs"/>
          <w:rtl/>
          <w:lang w:bidi="fa-IR"/>
        </w:rPr>
        <w:t xml:space="preserve"> خطا رخ داده است.</w:t>
      </w:r>
    </w:p>
    <w:tbl>
      <w:tblPr>
        <w:bidiVisual/>
        <w:tblW w:w="8880" w:type="dxa"/>
        <w:tblLook w:val="04A0" w:firstRow="1" w:lastRow="0" w:firstColumn="1" w:lastColumn="0" w:noHBand="0" w:noVBand="1"/>
      </w:tblPr>
      <w:tblGrid>
        <w:gridCol w:w="1104"/>
        <w:gridCol w:w="142"/>
        <w:gridCol w:w="709"/>
        <w:gridCol w:w="6925"/>
      </w:tblGrid>
      <w:tr w:rsidR="00667236" w:rsidRPr="00667236" w14:paraId="6973CD7D" w14:textId="77777777" w:rsidTr="00647207">
        <w:tc>
          <w:tcPr>
            <w:tcW w:w="1246" w:type="dxa"/>
            <w:gridSpan w:val="2"/>
            <w:vAlign w:val="center"/>
            <w:hideMark/>
          </w:tcPr>
          <w:p w14:paraId="479E31A8" w14:textId="5C34E81E" w:rsidR="00667236" w:rsidRPr="00667236" w:rsidRDefault="00837730" w:rsidP="00837730">
            <w:pPr>
              <w:pStyle w:val="Caption"/>
              <w:ind w:firstLine="0"/>
              <w:rPr>
                <w:rtl/>
              </w:rPr>
            </w:pPr>
            <w:bookmarkStart w:id="2" w:name="_Ref68288821"/>
            <w:r>
              <w:rPr>
                <w:rFonts w:hint="cs"/>
                <w:rtl/>
              </w:rPr>
              <w:t>(</w:t>
            </w:r>
            <w:r w:rsidR="00556F53">
              <w:rPr>
                <w:noProof/>
                <w:rtl/>
              </w:rPr>
              <w:t>3</w:t>
            </w:r>
            <w:bookmarkEnd w:id="2"/>
            <w:r>
              <w:rPr>
                <w:rFonts w:hint="cs"/>
                <w:rtl/>
              </w:rPr>
              <w:t>)</w:t>
            </w:r>
          </w:p>
        </w:tc>
        <w:tc>
          <w:tcPr>
            <w:tcW w:w="709" w:type="dxa"/>
          </w:tcPr>
          <w:p w14:paraId="1AE3C93C" w14:textId="77777777" w:rsidR="00667236" w:rsidRPr="00667236" w:rsidRDefault="00667236" w:rsidP="00667236">
            <w:pPr>
              <w:pStyle w:val="BodyText"/>
              <w:tabs>
                <w:tab w:val="right" w:pos="282"/>
                <w:tab w:val="right" w:pos="573"/>
              </w:tabs>
              <w:spacing w:after="240"/>
              <w:jc w:val="left"/>
              <w:rPr>
                <w:sz w:val="24"/>
                <w:rtl/>
              </w:rPr>
            </w:pPr>
          </w:p>
        </w:tc>
        <w:tc>
          <w:tcPr>
            <w:tcW w:w="6925" w:type="dxa"/>
            <w:hideMark/>
          </w:tcPr>
          <w:p w14:paraId="2FABB60D" w14:textId="4348499A" w:rsidR="00667236" w:rsidRPr="00667236" w:rsidRDefault="00B87996" w:rsidP="00667236">
            <w:pPr>
              <w:pStyle w:val="BodyText"/>
              <w:tabs>
                <w:tab w:val="right" w:pos="282"/>
                <w:tab w:val="right" w:pos="573"/>
              </w:tabs>
              <w:spacing w:after="240"/>
              <w:jc w:val="left"/>
              <w:rPr>
                <w:i/>
                <w:sz w:val="24"/>
              </w:rPr>
            </w:pPr>
            <m:oMathPara>
              <m:oMathParaPr>
                <m:jc m:val="left"/>
              </m:oMathParaPr>
              <m:oMath>
                <m:sSubSup>
                  <m:sSubSupPr>
                    <m:ctrlPr>
                      <w:rPr>
                        <w:rFonts w:ascii="Cambria Math" w:hAnsi="Cambria Math"/>
                        <w:sz w:val="24"/>
                      </w:rPr>
                    </m:ctrlPr>
                  </m:sSubSupPr>
                  <m:e>
                    <m:r>
                      <w:rPr>
                        <w:rFonts w:ascii="Cambria Math" w:hAnsi="Cambria Math"/>
                        <w:sz w:val="24"/>
                      </w:rPr>
                      <m:t>I</m:t>
                    </m:r>
                  </m:e>
                  <m:sub>
                    <m:sSub>
                      <m:sSubPr>
                        <m:ctrlPr>
                          <w:rPr>
                            <w:rFonts w:ascii="Cambria Math" w:hAnsi="Cambria Math"/>
                            <w:i/>
                            <w:sz w:val="24"/>
                          </w:rPr>
                        </m:ctrlPr>
                      </m:sSubPr>
                      <m:e>
                        <m:r>
                          <w:rPr>
                            <w:rFonts w:ascii="Cambria Math" w:hAnsi="Cambria Math"/>
                            <w:sz w:val="24"/>
                          </w:rPr>
                          <m:t>ent,BPZ</m:t>
                        </m:r>
                      </m:e>
                      <m:sub>
                        <m:r>
                          <w:rPr>
                            <w:rFonts w:ascii="Cambria Math" w:hAnsi="Cambria Math"/>
                            <w:sz w:val="24"/>
                          </w:rPr>
                          <m:t>k</m:t>
                        </m:r>
                      </m:sub>
                    </m:sSub>
                  </m:sub>
                  <m:sup>
                    <m:r>
                      <w:rPr>
                        <w:rFonts w:ascii="Cambria Math" w:hAnsi="Cambria Math"/>
                        <w:sz w:val="24"/>
                      </w:rPr>
                      <m:t>s</m:t>
                    </m:r>
                  </m:sup>
                </m:sSubSup>
                <m:r>
                  <w:rPr>
                    <w:rFonts w:ascii="Cambria Math" w:hAnsi="Cambria Math"/>
                    <w:sz w:val="24"/>
                  </w:rPr>
                  <m:t>&gt;</m:t>
                </m:r>
                <m:sSubSup>
                  <m:sSubSupPr>
                    <m:ctrlPr>
                      <w:rPr>
                        <w:rFonts w:ascii="Cambria Math" w:hAnsi="Cambria Math"/>
                        <w:i/>
                        <w:sz w:val="24"/>
                      </w:rPr>
                    </m:ctrlPr>
                  </m:sSubSupPr>
                  <m:e>
                    <m:r>
                      <w:rPr>
                        <w:rFonts w:ascii="Cambria Math" w:hAnsi="Cambria Math"/>
                        <w:sz w:val="24"/>
                      </w:rPr>
                      <m:t>I</m:t>
                    </m:r>
                  </m:e>
                  <m:sub>
                    <m:sSub>
                      <m:sSubPr>
                        <m:ctrlPr>
                          <w:rPr>
                            <w:rFonts w:ascii="Cambria Math" w:hAnsi="Cambria Math"/>
                            <w:i/>
                            <w:sz w:val="24"/>
                          </w:rPr>
                        </m:ctrlPr>
                      </m:sSubPr>
                      <m:e>
                        <m:r>
                          <w:rPr>
                            <w:rFonts w:ascii="Cambria Math" w:hAnsi="Cambria Math"/>
                            <w:sz w:val="24"/>
                          </w:rPr>
                          <m:t>th,BPZ</m:t>
                        </m:r>
                      </m:e>
                      <m:sub>
                        <m:r>
                          <w:rPr>
                            <w:rFonts w:ascii="Cambria Math" w:hAnsi="Cambria Math"/>
                            <w:sz w:val="24"/>
                          </w:rPr>
                          <m:t>k</m:t>
                        </m:r>
                      </m:sub>
                    </m:sSub>
                  </m:sub>
                  <m:sup>
                    <m:r>
                      <w:rPr>
                        <w:rFonts w:ascii="Cambria Math" w:hAnsi="Cambria Math"/>
                        <w:sz w:val="24"/>
                      </w:rPr>
                      <m:t>s</m:t>
                    </m:r>
                  </m:sup>
                </m:sSubSup>
              </m:oMath>
            </m:oMathPara>
          </w:p>
        </w:tc>
      </w:tr>
      <w:tr w:rsidR="00667236" w:rsidRPr="00667236" w14:paraId="69905316" w14:textId="77777777" w:rsidTr="00647207">
        <w:tc>
          <w:tcPr>
            <w:tcW w:w="1104" w:type="dxa"/>
            <w:vAlign w:val="center"/>
            <w:hideMark/>
          </w:tcPr>
          <w:p w14:paraId="1A9F1A2A" w14:textId="24903FAA" w:rsidR="00667236" w:rsidRPr="00667236" w:rsidRDefault="00837730" w:rsidP="00837730">
            <w:pPr>
              <w:pStyle w:val="Caption"/>
              <w:ind w:firstLine="0"/>
            </w:pPr>
            <w:r>
              <w:rPr>
                <w:rFonts w:hint="cs"/>
                <w:rtl/>
              </w:rPr>
              <w:t>(</w:t>
            </w:r>
            <w:r w:rsidR="00556F53">
              <w:rPr>
                <w:noProof/>
                <w:rtl/>
              </w:rPr>
              <w:t>4</w:t>
            </w:r>
            <w:r>
              <w:rPr>
                <w:rFonts w:hint="cs"/>
                <w:rtl/>
              </w:rPr>
              <w:t>)</w:t>
            </w:r>
            <w:r w:rsidR="00667236" w:rsidRPr="00667236">
              <w:rPr>
                <w:rFonts w:hint="cs"/>
                <w:b/>
                <w:sz w:val="24"/>
                <w:rtl/>
              </w:rPr>
              <w:t xml:space="preserve">  </w:t>
            </w:r>
          </w:p>
        </w:tc>
        <w:tc>
          <w:tcPr>
            <w:tcW w:w="851" w:type="dxa"/>
            <w:gridSpan w:val="2"/>
          </w:tcPr>
          <w:p w14:paraId="64BB8A5B" w14:textId="77777777" w:rsidR="00667236" w:rsidRPr="00667236" w:rsidRDefault="00667236" w:rsidP="00667236">
            <w:pPr>
              <w:pStyle w:val="BodyText"/>
              <w:tabs>
                <w:tab w:val="right" w:pos="282"/>
                <w:tab w:val="right" w:pos="573"/>
              </w:tabs>
              <w:spacing w:after="240"/>
              <w:jc w:val="left"/>
              <w:rPr>
                <w:sz w:val="24"/>
                <w:rtl/>
                <w:lang w:bidi="fa-IR"/>
              </w:rPr>
            </w:pPr>
          </w:p>
        </w:tc>
        <w:tc>
          <w:tcPr>
            <w:tcW w:w="6925" w:type="dxa"/>
            <w:hideMark/>
          </w:tcPr>
          <w:p w14:paraId="09B7C1BE" w14:textId="6465BDF1" w:rsidR="00667236" w:rsidRPr="00667236" w:rsidRDefault="00B87996" w:rsidP="00837730">
            <w:pPr>
              <w:pStyle w:val="BodyText"/>
              <w:keepNext/>
              <w:tabs>
                <w:tab w:val="right" w:pos="282"/>
                <w:tab w:val="right" w:pos="573"/>
              </w:tabs>
              <w:spacing w:after="240"/>
              <w:jc w:val="left"/>
              <w:rPr>
                <w:i/>
                <w:sz w:val="24"/>
                <w:rtl/>
                <w:lang w:bidi="fa-IR"/>
              </w:rPr>
            </w:pPr>
            <m:oMathPara>
              <m:oMathParaPr>
                <m:jc m:val="left"/>
              </m:oMathParaPr>
              <m:oMath>
                <m:sSubSup>
                  <m:sSubSupPr>
                    <m:ctrlPr>
                      <w:rPr>
                        <w:rFonts w:ascii="Cambria Math" w:hAnsi="Cambria Math"/>
                        <w:sz w:val="24"/>
                      </w:rPr>
                    </m:ctrlPr>
                  </m:sSubSupPr>
                  <m:e>
                    <m:r>
                      <w:rPr>
                        <w:rFonts w:ascii="Cambria Math" w:hAnsi="Cambria Math"/>
                        <w:sz w:val="24"/>
                      </w:rPr>
                      <m:t>I</m:t>
                    </m:r>
                  </m:e>
                  <m:sub>
                    <m:sSub>
                      <m:sSubPr>
                        <m:ctrlPr>
                          <w:rPr>
                            <w:rFonts w:ascii="Cambria Math" w:hAnsi="Cambria Math"/>
                            <w:i/>
                            <w:sz w:val="24"/>
                          </w:rPr>
                        </m:ctrlPr>
                      </m:sSubPr>
                      <m:e>
                        <m:r>
                          <w:rPr>
                            <w:rFonts w:ascii="Cambria Math" w:hAnsi="Cambria Math"/>
                            <w:sz w:val="24"/>
                          </w:rPr>
                          <m:t>ent,BPZ</m:t>
                        </m:r>
                      </m:e>
                      <m:sub>
                        <m:r>
                          <w:rPr>
                            <w:rFonts w:ascii="Cambria Math" w:hAnsi="Cambria Math"/>
                            <w:sz w:val="24"/>
                          </w:rPr>
                          <m:t>k</m:t>
                        </m:r>
                      </m:sub>
                    </m:sSub>
                  </m:sub>
                  <m:sup>
                    <m:r>
                      <w:rPr>
                        <w:rFonts w:ascii="Cambria Math" w:hAnsi="Cambria Math"/>
                        <w:sz w:val="24"/>
                      </w:rPr>
                      <m:t>s</m:t>
                    </m:r>
                  </m:sup>
                </m:sSubSup>
                <m:r>
                  <w:rPr>
                    <w:rFonts w:ascii="Cambria Math" w:hAnsi="Cambria Math"/>
                    <w:sz w:val="24"/>
                  </w:rPr>
                  <m:t>=</m:t>
                </m:r>
                <m:d>
                  <m:dPr>
                    <m:begChr m:val="|"/>
                    <m:endChr m:val="|"/>
                    <m:ctrlPr>
                      <w:rPr>
                        <w:rFonts w:ascii="Cambria Math" w:hAnsi="Cambria Math"/>
                        <w:i/>
                        <w:sz w:val="24"/>
                      </w:rPr>
                    </m:ctrlPr>
                  </m:dPr>
                  <m:e>
                    <m:nary>
                      <m:naryPr>
                        <m:chr m:val="∑"/>
                        <m:limLoc m:val="undOvr"/>
                        <m:supHide m:val="1"/>
                        <m:ctrlPr>
                          <w:rPr>
                            <w:rFonts w:ascii="Cambria Math" w:hAnsi="Cambria Math"/>
                            <w:i/>
                            <w:sz w:val="24"/>
                          </w:rPr>
                        </m:ctrlPr>
                      </m:naryPr>
                      <m:sub>
                        <m:r>
                          <w:rPr>
                            <w:rFonts w:ascii="Cambria Math" w:hAnsi="Cambria Math"/>
                            <w:sz w:val="24"/>
                          </w:rPr>
                          <m:t>l∈</m:t>
                        </m:r>
                        <m:sSub>
                          <m:sSubPr>
                            <m:ctrlPr>
                              <w:rPr>
                                <w:rFonts w:ascii="Cambria Math" w:hAnsi="Cambria Math"/>
                                <w:i/>
                                <w:sz w:val="24"/>
                              </w:rPr>
                            </m:ctrlPr>
                          </m:sSubPr>
                          <m:e>
                            <m:r>
                              <w:rPr>
                                <w:rFonts w:ascii="Cambria Math" w:hAnsi="Cambria Math"/>
                                <w:sz w:val="24"/>
                              </w:rPr>
                              <m:t>l</m:t>
                            </m:r>
                          </m:e>
                          <m:sub>
                            <m:r>
                              <w:rPr>
                                <w:rFonts w:ascii="Cambria Math" w:hAnsi="Cambria Math"/>
                                <w:sz w:val="24"/>
                              </w:rPr>
                              <m:t>k</m:t>
                            </m:r>
                          </m:sub>
                        </m:sSub>
                      </m:sub>
                      <m:sup/>
                      <m:e>
                        <m:sSubSup>
                          <m:sSubSupPr>
                            <m:ctrlPr>
                              <w:rPr>
                                <w:rFonts w:ascii="Cambria Math" w:hAnsi="Cambria Math"/>
                                <w:i/>
                                <w:sz w:val="24"/>
                              </w:rPr>
                            </m:ctrlPr>
                          </m:sSubSupPr>
                          <m:e>
                            <m:r>
                              <w:rPr>
                                <w:rFonts w:ascii="Cambria Math" w:hAnsi="Cambria Math"/>
                                <w:sz w:val="24"/>
                              </w:rPr>
                              <m:t>I</m:t>
                            </m:r>
                          </m:e>
                          <m:sub>
                            <m:r>
                              <w:rPr>
                                <w:rFonts w:ascii="Cambria Math" w:hAnsi="Cambria Math"/>
                                <w:sz w:val="24"/>
                              </w:rPr>
                              <m:t>l</m:t>
                            </m:r>
                          </m:sub>
                          <m:sup>
                            <m:r>
                              <w:rPr>
                                <w:rFonts w:ascii="Cambria Math" w:hAnsi="Cambria Math"/>
                                <w:sz w:val="24"/>
                              </w:rPr>
                              <m:t>s</m:t>
                            </m:r>
                          </m:sup>
                        </m:sSubSup>
                      </m:e>
                    </m:nary>
                  </m:e>
                </m:d>
              </m:oMath>
            </m:oMathPara>
          </w:p>
        </w:tc>
      </w:tr>
    </w:tbl>
    <w:p w14:paraId="60D0749E" w14:textId="31A9F545" w:rsidR="00667236" w:rsidRPr="00667236" w:rsidRDefault="00B87996" w:rsidP="007C33D6">
      <w:pPr>
        <w:ind w:firstLine="0"/>
        <w:rPr>
          <w:rtl/>
          <w:lang w:bidi="fa-IR"/>
        </w:rPr>
      </w:pPr>
      <m:oMath>
        <m:sSubSup>
          <m:sSubSupPr>
            <m:ctrlPr>
              <w:rPr>
                <w:rFonts w:ascii="Cambria Math" w:hAnsi="Cambria Math"/>
                <w:lang w:bidi="fa-IR"/>
              </w:rPr>
            </m:ctrlPr>
          </m:sSubSupPr>
          <m:e>
            <m:r>
              <w:rPr>
                <w:rFonts w:ascii="Cambria Math" w:hAnsi="Cambria Math"/>
                <w:lang w:bidi="fa-IR"/>
              </w:rPr>
              <m:t>I</m:t>
            </m:r>
          </m:e>
          <m:sub>
            <m:r>
              <w:rPr>
                <w:rFonts w:ascii="Cambria Math" w:hAnsi="Cambria Math"/>
                <w:lang w:bidi="fa-IR"/>
              </w:rPr>
              <m:t>ent</m:t>
            </m:r>
            <m:r>
              <m:rPr>
                <m:sty m:val="p"/>
              </m:rPr>
              <w:rPr>
                <w:rFonts w:ascii="Cambria Math" w:hAnsi="Cambria Math"/>
                <w:lang w:bidi="fa-IR"/>
              </w:rPr>
              <m:t>,</m:t>
            </m:r>
            <m:r>
              <w:rPr>
                <w:rFonts w:ascii="Cambria Math" w:hAnsi="Cambria Math"/>
                <w:lang w:bidi="fa-IR"/>
              </w:rPr>
              <m:t>BP</m:t>
            </m:r>
            <m:sSub>
              <m:sSubPr>
                <m:ctrlPr>
                  <w:rPr>
                    <w:rFonts w:ascii="Cambria Math" w:hAnsi="Cambria Math"/>
                    <w:lang w:bidi="fa-IR"/>
                  </w:rPr>
                </m:ctrlPr>
              </m:sSubPr>
              <m:e>
                <m:r>
                  <w:rPr>
                    <w:rFonts w:ascii="Cambria Math" w:hAnsi="Cambria Math"/>
                    <w:lang w:bidi="fa-IR"/>
                  </w:rPr>
                  <m:t>Z</m:t>
                </m:r>
              </m:e>
              <m:sub>
                <m:r>
                  <w:rPr>
                    <w:rFonts w:ascii="Cambria Math" w:hAnsi="Cambria Math"/>
                    <w:lang w:bidi="fa-IR"/>
                  </w:rPr>
                  <m:t>k</m:t>
                </m:r>
              </m:sub>
            </m:sSub>
          </m:sub>
          <m:sup>
            <m:r>
              <w:rPr>
                <w:rFonts w:ascii="Cambria Math" w:hAnsi="Cambria Math"/>
                <w:lang w:bidi="fa-IR"/>
              </w:rPr>
              <m:t>s</m:t>
            </m:r>
          </m:sup>
        </m:sSubSup>
        <m:r>
          <m:rPr>
            <m:sty m:val="p"/>
          </m:rPr>
          <w:rPr>
            <w:rFonts w:ascii="Cambria Math" w:hAnsi="Cambria Math" w:hint="cs"/>
            <w:rtl/>
            <w:lang w:bidi="fa-IR"/>
          </w:rPr>
          <m:t xml:space="preserve"> </m:t>
        </m:r>
      </m:oMath>
      <w:r w:rsidR="00667236" w:rsidRPr="00667236">
        <w:rPr>
          <w:lang w:bidi="fa-IR"/>
        </w:rPr>
        <w:t xml:space="preserve"> </w:t>
      </w:r>
      <w:proofErr w:type="spellStart"/>
      <w:r w:rsidR="00667236" w:rsidRPr="00667236">
        <w:rPr>
          <w:rFonts w:hint="cs"/>
          <w:rtl/>
          <w:lang w:bidi="fa-IR"/>
        </w:rPr>
        <w:t>بیان‌کننده</w:t>
      </w:r>
      <w:proofErr w:type="spellEnd"/>
      <w:r w:rsidR="00667236" w:rsidRPr="00667236">
        <w:rPr>
          <w:rFonts w:hint="cs"/>
          <w:rtl/>
          <w:lang w:bidi="fa-IR"/>
        </w:rPr>
        <w:t xml:space="preserve"> جریان توالی </w:t>
      </w:r>
      <w:r w:rsidR="00667236" w:rsidRPr="00667236">
        <w:rPr>
          <w:lang w:bidi="fa-IR"/>
        </w:rPr>
        <w:t>s</w:t>
      </w:r>
      <w:r w:rsidR="00667236" w:rsidRPr="00667236">
        <w:rPr>
          <w:rFonts w:hint="cs"/>
          <w:rtl/>
          <w:lang w:bidi="fa-IR"/>
        </w:rPr>
        <w:t xml:space="preserve"> ورودی به </w:t>
      </w:r>
      <w:r w:rsidR="00667236" w:rsidRPr="00667236">
        <w:rPr>
          <w:lang w:bidi="fa-IR"/>
        </w:rPr>
        <w:t>k</w:t>
      </w:r>
      <w:r w:rsidR="00667236" w:rsidRPr="00667236">
        <w:rPr>
          <w:rFonts w:hint="cs"/>
          <w:rtl/>
          <w:lang w:bidi="fa-IR"/>
        </w:rPr>
        <w:t xml:space="preserve"> امین </w:t>
      </w:r>
      <w:r w:rsidR="00667236" w:rsidRPr="00667236">
        <w:rPr>
          <w:lang w:bidi="fa-IR"/>
        </w:rPr>
        <w:t>BPZ</w:t>
      </w:r>
      <w:r w:rsidR="00667236" w:rsidRPr="00667236">
        <w:rPr>
          <w:rFonts w:hint="cs"/>
          <w:rtl/>
          <w:lang w:bidi="fa-IR"/>
        </w:rPr>
        <w:t xml:space="preserve"> بوده و </w:t>
      </w:r>
      <m:oMath>
        <m:sSubSup>
          <m:sSubSupPr>
            <m:ctrlPr>
              <w:rPr>
                <w:rFonts w:ascii="Cambria Math" w:hAnsi="Cambria Math"/>
                <w:lang w:bidi="fa-IR"/>
              </w:rPr>
            </m:ctrlPr>
          </m:sSubSupPr>
          <m:e>
            <m:r>
              <w:rPr>
                <w:rFonts w:ascii="Cambria Math" w:hAnsi="Cambria Math"/>
                <w:lang w:bidi="fa-IR"/>
              </w:rPr>
              <m:t>I</m:t>
            </m:r>
          </m:e>
          <m:sub>
            <m:r>
              <w:rPr>
                <w:rFonts w:ascii="Cambria Math" w:hAnsi="Cambria Math"/>
                <w:lang w:bidi="fa-IR"/>
              </w:rPr>
              <m:t>th</m:t>
            </m:r>
            <m:r>
              <m:rPr>
                <m:sty m:val="p"/>
              </m:rPr>
              <w:rPr>
                <w:rFonts w:ascii="Cambria Math" w:hAnsi="Cambria Math"/>
                <w:lang w:bidi="fa-IR"/>
              </w:rPr>
              <m:t>,</m:t>
            </m:r>
            <m:r>
              <w:rPr>
                <w:rFonts w:ascii="Cambria Math" w:hAnsi="Cambria Math"/>
                <w:lang w:bidi="fa-IR"/>
              </w:rPr>
              <m:t>BP</m:t>
            </m:r>
            <m:sSub>
              <m:sSubPr>
                <m:ctrlPr>
                  <w:rPr>
                    <w:rFonts w:ascii="Cambria Math" w:hAnsi="Cambria Math"/>
                    <w:lang w:bidi="fa-IR"/>
                  </w:rPr>
                </m:ctrlPr>
              </m:sSubPr>
              <m:e>
                <m:r>
                  <w:rPr>
                    <w:rFonts w:ascii="Cambria Math" w:hAnsi="Cambria Math"/>
                    <w:lang w:bidi="fa-IR"/>
                  </w:rPr>
                  <m:t>Z</m:t>
                </m:r>
              </m:e>
              <m:sub>
                <m:r>
                  <w:rPr>
                    <w:rFonts w:ascii="Cambria Math" w:hAnsi="Cambria Math"/>
                    <w:lang w:bidi="fa-IR"/>
                  </w:rPr>
                  <m:t>k</m:t>
                </m:r>
              </m:sub>
            </m:sSub>
          </m:sub>
          <m:sup>
            <m:r>
              <w:rPr>
                <w:rFonts w:ascii="Cambria Math" w:hAnsi="Cambria Math"/>
                <w:lang w:bidi="fa-IR"/>
              </w:rPr>
              <m:t>s</m:t>
            </m:r>
          </m:sup>
        </m:sSubSup>
      </m:oMath>
      <w:r w:rsidR="00667236" w:rsidRPr="00667236">
        <w:rPr>
          <w:rFonts w:hint="cs"/>
          <w:rtl/>
          <w:lang w:bidi="fa-IR"/>
        </w:rPr>
        <w:t xml:space="preserve"> جریان آستانه خطا برای </w:t>
      </w:r>
      <w:r w:rsidR="00667236" w:rsidRPr="00667236">
        <w:rPr>
          <w:lang w:bidi="fa-IR"/>
        </w:rPr>
        <w:t>k</w:t>
      </w:r>
      <w:r w:rsidR="00667236" w:rsidRPr="00667236">
        <w:rPr>
          <w:rFonts w:hint="cs"/>
          <w:rtl/>
          <w:lang w:bidi="fa-IR"/>
        </w:rPr>
        <w:t xml:space="preserve"> امین </w:t>
      </w:r>
      <w:r w:rsidR="00667236" w:rsidRPr="00667236">
        <w:rPr>
          <w:lang w:bidi="fa-IR"/>
        </w:rPr>
        <w:t>BPZ</w:t>
      </w:r>
      <w:r w:rsidR="00667236" w:rsidRPr="00667236">
        <w:rPr>
          <w:rFonts w:hint="cs"/>
          <w:rtl/>
          <w:lang w:bidi="fa-IR"/>
        </w:rPr>
        <w:t xml:space="preserve"> در توالی </w:t>
      </w:r>
      <w:r w:rsidR="00667236" w:rsidRPr="00667236">
        <w:rPr>
          <w:lang w:bidi="fa-IR"/>
        </w:rPr>
        <w:t>s</w:t>
      </w:r>
      <w:r w:rsidR="00667236" w:rsidRPr="00667236">
        <w:rPr>
          <w:rFonts w:hint="cs"/>
          <w:rtl/>
          <w:lang w:bidi="fa-IR"/>
        </w:rPr>
        <w:t xml:space="preserve"> ام می</w:t>
      </w:r>
      <w:r w:rsidR="00667236" w:rsidRPr="00667236">
        <w:rPr>
          <w:rFonts w:hint="cs"/>
          <w:rtl/>
          <w:lang w:bidi="fa-IR"/>
        </w:rPr>
        <w:softHyphen/>
        <w:t xml:space="preserve">باشد. </w:t>
      </w:r>
      <m:oMath>
        <m:sSubSup>
          <m:sSubSupPr>
            <m:ctrlPr>
              <w:rPr>
                <w:rFonts w:ascii="Cambria Math" w:hAnsi="Cambria Math"/>
                <w:lang w:bidi="fa-IR"/>
              </w:rPr>
            </m:ctrlPr>
          </m:sSubSupPr>
          <m:e>
            <m:r>
              <w:rPr>
                <w:rFonts w:ascii="Cambria Math" w:hAnsi="Cambria Math"/>
                <w:lang w:bidi="fa-IR"/>
              </w:rPr>
              <m:t>I</m:t>
            </m:r>
          </m:e>
          <m:sub>
            <m:r>
              <w:rPr>
                <w:rFonts w:ascii="Cambria Math" w:hAnsi="Cambria Math"/>
                <w:lang w:bidi="fa-IR"/>
              </w:rPr>
              <m:t>l</m:t>
            </m:r>
          </m:sub>
          <m:sup>
            <m:r>
              <w:rPr>
                <w:rFonts w:ascii="Cambria Math" w:hAnsi="Cambria Math"/>
                <w:lang w:bidi="fa-IR"/>
              </w:rPr>
              <m:t>s</m:t>
            </m:r>
          </m:sup>
        </m:sSubSup>
      </m:oMath>
      <w:r w:rsidR="00667236" w:rsidRPr="00667236">
        <w:rPr>
          <w:rFonts w:hint="cs"/>
          <w:rtl/>
          <w:lang w:bidi="fa-IR"/>
        </w:rPr>
        <w:t xml:space="preserve"> نیز جریان توالی </w:t>
      </w:r>
      <w:r w:rsidR="00667236" w:rsidRPr="00667236">
        <w:rPr>
          <w:lang w:bidi="fa-IR"/>
        </w:rPr>
        <w:t>s</w:t>
      </w:r>
      <w:r w:rsidR="00667236" w:rsidRPr="00667236">
        <w:rPr>
          <w:rFonts w:hint="cs"/>
          <w:rtl/>
          <w:lang w:bidi="fa-IR"/>
        </w:rPr>
        <w:t xml:space="preserve"> خط </w:t>
      </w:r>
      <w:r w:rsidR="00667236" w:rsidRPr="00667236">
        <w:rPr>
          <w:lang w:bidi="fa-IR"/>
        </w:rPr>
        <w:t>l</w:t>
      </w:r>
      <w:r w:rsidR="00667236" w:rsidRPr="00667236">
        <w:rPr>
          <w:rFonts w:hint="cs"/>
          <w:rtl/>
          <w:lang w:bidi="fa-IR"/>
        </w:rPr>
        <w:t xml:space="preserve"> می</w:t>
      </w:r>
      <w:r w:rsidR="00667236" w:rsidRPr="00667236">
        <w:rPr>
          <w:rFonts w:hint="cs"/>
          <w:rtl/>
          <w:lang w:bidi="fa-IR"/>
        </w:rPr>
        <w:softHyphen/>
        <w:t xml:space="preserve">باشد که </w:t>
      </w:r>
      <w:proofErr w:type="spellStart"/>
      <w:r w:rsidR="00667236" w:rsidRPr="00667236">
        <w:rPr>
          <w:rFonts w:hint="cs"/>
          <w:rtl/>
          <w:lang w:bidi="fa-IR"/>
        </w:rPr>
        <w:t>به‌وسیله</w:t>
      </w:r>
      <w:proofErr w:type="spellEnd"/>
      <w:r w:rsidR="00667236" w:rsidRPr="00667236">
        <w:rPr>
          <w:rFonts w:hint="cs"/>
          <w:rtl/>
          <w:lang w:bidi="fa-IR"/>
        </w:rPr>
        <w:t xml:space="preserve"> </w:t>
      </w:r>
      <w:r w:rsidR="00667236" w:rsidRPr="00667236">
        <w:rPr>
          <w:lang w:bidi="fa-IR"/>
        </w:rPr>
        <w:t>PMU</w:t>
      </w:r>
      <w:r w:rsidR="00667236" w:rsidRPr="00667236">
        <w:rPr>
          <w:rFonts w:hint="cs"/>
          <w:rtl/>
          <w:lang w:bidi="fa-IR"/>
        </w:rPr>
        <w:t xml:space="preserve"> اندازه‌گیری می</w:t>
      </w:r>
      <w:r w:rsidR="00667236" w:rsidRPr="00667236">
        <w:rPr>
          <w:rFonts w:hint="cs"/>
          <w:rtl/>
          <w:lang w:bidi="fa-IR"/>
        </w:rPr>
        <w:softHyphen/>
        <w:t>شود. مقادیر جریان آستانه را می</w:t>
      </w:r>
      <w:r w:rsidR="00667236" w:rsidRPr="00667236">
        <w:rPr>
          <w:rFonts w:hint="cs"/>
          <w:rtl/>
          <w:lang w:bidi="fa-IR"/>
        </w:rPr>
        <w:softHyphen/>
        <w:t>توان با کمک فرمول</w:t>
      </w:r>
      <w:r w:rsidR="00667236" w:rsidRPr="00667236">
        <w:rPr>
          <w:rFonts w:hint="cs"/>
          <w:rtl/>
          <w:lang w:bidi="fa-IR"/>
        </w:rPr>
        <w:softHyphen/>
        <w:t>های زیر به دست آورد</w:t>
      </w:r>
      <w:r w:rsidR="00B3758A">
        <w:rPr>
          <w:rFonts w:hint="cs"/>
          <w:rtl/>
          <w:lang w:bidi="fa-IR"/>
        </w:rPr>
        <w:t xml:space="preserve"> </w:t>
      </w:r>
      <w:r w:rsidR="004B2169">
        <w:rPr>
          <w:noProof/>
          <w:rtl/>
          <w:lang w:bidi="fa-IR"/>
        </w:rPr>
        <w:t>[5]</w:t>
      </w:r>
      <w:r w:rsidR="00667236" w:rsidRPr="00667236">
        <w:rPr>
          <w:rFonts w:hint="cs"/>
          <w:rtl/>
          <w:lang w:bidi="fa-IR"/>
        </w:rPr>
        <w:t>:</w:t>
      </w:r>
    </w:p>
    <w:tbl>
      <w:tblPr>
        <w:bidiVisual/>
        <w:tblW w:w="5000" w:type="pct"/>
        <w:jc w:val="center"/>
        <w:tblLook w:val="04A0" w:firstRow="1" w:lastRow="0" w:firstColumn="1" w:lastColumn="0" w:noHBand="0" w:noVBand="1"/>
      </w:tblPr>
      <w:tblGrid>
        <w:gridCol w:w="1374"/>
        <w:gridCol w:w="222"/>
        <w:gridCol w:w="7170"/>
      </w:tblGrid>
      <w:tr w:rsidR="00667236" w:rsidRPr="00667236" w14:paraId="360B7488" w14:textId="77777777" w:rsidTr="00837730">
        <w:trPr>
          <w:jc w:val="center"/>
        </w:trPr>
        <w:tc>
          <w:tcPr>
            <w:tcW w:w="784" w:type="pct"/>
            <w:vAlign w:val="center"/>
            <w:hideMark/>
          </w:tcPr>
          <w:p w14:paraId="3816B461" w14:textId="5F4F6DCB" w:rsidR="00667236" w:rsidRPr="00667236" w:rsidRDefault="00837730" w:rsidP="00837730">
            <w:pPr>
              <w:pStyle w:val="Caption"/>
              <w:ind w:firstLine="0"/>
              <w:rPr>
                <w:rtl/>
              </w:rPr>
            </w:pPr>
            <w:r>
              <w:rPr>
                <w:rFonts w:hint="cs"/>
                <w:rtl/>
              </w:rPr>
              <w:t>(</w:t>
            </w:r>
            <w:r w:rsidR="00556F53">
              <w:rPr>
                <w:noProof/>
                <w:rtl/>
              </w:rPr>
              <w:t>5</w:t>
            </w:r>
            <w:r>
              <w:rPr>
                <w:rFonts w:hint="cs"/>
                <w:rtl/>
              </w:rPr>
              <w:t>)</w:t>
            </w:r>
          </w:p>
        </w:tc>
        <w:tc>
          <w:tcPr>
            <w:tcW w:w="126" w:type="pct"/>
          </w:tcPr>
          <w:p w14:paraId="5A12C50E" w14:textId="77777777" w:rsidR="00667236" w:rsidRPr="00667236" w:rsidRDefault="00667236" w:rsidP="00667236">
            <w:pPr>
              <w:pStyle w:val="BodyText"/>
              <w:tabs>
                <w:tab w:val="right" w:pos="282"/>
                <w:tab w:val="right" w:pos="573"/>
              </w:tabs>
              <w:spacing w:after="240"/>
              <w:jc w:val="left"/>
              <w:rPr>
                <w:sz w:val="24"/>
                <w:rtl/>
              </w:rPr>
            </w:pPr>
          </w:p>
        </w:tc>
        <w:tc>
          <w:tcPr>
            <w:tcW w:w="4090" w:type="pct"/>
            <w:hideMark/>
          </w:tcPr>
          <w:p w14:paraId="1D1E7F6F" w14:textId="7D19CC85" w:rsidR="00667236" w:rsidRPr="00667236" w:rsidRDefault="00B87996" w:rsidP="00667236">
            <w:pPr>
              <w:pStyle w:val="BodyText"/>
              <w:tabs>
                <w:tab w:val="right" w:pos="282"/>
                <w:tab w:val="right" w:pos="573"/>
              </w:tabs>
              <w:spacing w:after="240"/>
              <w:jc w:val="left"/>
              <w:rPr>
                <w:sz w:val="24"/>
                <w:rtl/>
              </w:rPr>
            </w:pPr>
            <m:oMathPara>
              <m:oMathParaPr>
                <m:jc m:val="left"/>
              </m:oMathParaPr>
              <m:oMath>
                <m:sSubSup>
                  <m:sSubSupPr>
                    <m:ctrlPr>
                      <w:rPr>
                        <w:rFonts w:ascii="Cambria Math" w:hAnsi="Cambria Math"/>
                        <w:i/>
                        <w:sz w:val="24"/>
                      </w:rPr>
                    </m:ctrlPr>
                  </m:sSubSupPr>
                  <m:e>
                    <m:r>
                      <w:rPr>
                        <w:rFonts w:ascii="Cambria Math" w:hAnsi="Cambria Math"/>
                        <w:sz w:val="24"/>
                      </w:rPr>
                      <m:t>I</m:t>
                    </m:r>
                  </m:e>
                  <m:sub>
                    <m:sSub>
                      <m:sSubPr>
                        <m:ctrlPr>
                          <w:rPr>
                            <w:rFonts w:ascii="Cambria Math" w:hAnsi="Cambria Math"/>
                            <w:i/>
                            <w:sz w:val="24"/>
                          </w:rPr>
                        </m:ctrlPr>
                      </m:sSubPr>
                      <m:e>
                        <m:r>
                          <w:rPr>
                            <w:rFonts w:ascii="Cambria Math" w:hAnsi="Cambria Math"/>
                            <w:sz w:val="24"/>
                          </w:rPr>
                          <m:t>th,BPZ</m:t>
                        </m:r>
                      </m:e>
                      <m:sub>
                        <m:r>
                          <w:rPr>
                            <w:rFonts w:ascii="Cambria Math" w:hAnsi="Cambria Math"/>
                            <w:sz w:val="24"/>
                          </w:rPr>
                          <m:t>k</m:t>
                        </m:r>
                      </m:sub>
                    </m:sSub>
                  </m:sub>
                  <m:sup>
                    <m:r>
                      <w:rPr>
                        <w:rFonts w:ascii="Cambria Math" w:hAnsi="Cambria Math"/>
                        <w:sz w:val="24"/>
                      </w:rPr>
                      <m:t>0</m:t>
                    </m:r>
                  </m:sup>
                </m:sSubSup>
                <m:r>
                  <w:rPr>
                    <w:rFonts w:ascii="Cambria Math" w:hAnsi="Cambria Math"/>
                    <w:sz w:val="24"/>
                  </w:rPr>
                  <m:t>=max</m:t>
                </m:r>
                <m:d>
                  <m:dPr>
                    <m:begChr m:val="{"/>
                    <m:endChr m:val="}"/>
                    <m:ctrlPr>
                      <w:rPr>
                        <w:rFonts w:ascii="Cambria Math" w:hAnsi="Cambria Math"/>
                        <w:i/>
                        <w:sz w:val="24"/>
                      </w:rPr>
                    </m:ctrlPr>
                  </m:dPr>
                  <m:e>
                    <m:sSub>
                      <m:sSubPr>
                        <m:ctrlPr>
                          <w:rPr>
                            <w:rFonts w:ascii="Cambria Math" w:hAnsi="Cambria Math"/>
                            <w:i/>
                            <w:sz w:val="24"/>
                          </w:rPr>
                        </m:ctrlPr>
                      </m:sSubPr>
                      <m:e>
                        <m:r>
                          <w:rPr>
                            <w:rFonts w:ascii="Cambria Math" w:hAnsi="Cambria Math"/>
                            <w:sz w:val="24"/>
                          </w:rPr>
                          <m:t>d</m:t>
                        </m:r>
                      </m:e>
                      <m:sub>
                        <m:r>
                          <w:rPr>
                            <w:rFonts w:ascii="Cambria Math" w:hAnsi="Cambria Math"/>
                            <w:sz w:val="24"/>
                          </w:rPr>
                          <m:t>0,</m:t>
                        </m:r>
                        <m:sSub>
                          <m:sSubPr>
                            <m:ctrlPr>
                              <w:rPr>
                                <w:rFonts w:ascii="Cambria Math" w:hAnsi="Cambria Math"/>
                                <w:i/>
                                <w:sz w:val="24"/>
                              </w:rPr>
                            </m:ctrlPr>
                          </m:sSubPr>
                          <m:e>
                            <m:r>
                              <w:rPr>
                                <w:rFonts w:ascii="Cambria Math" w:hAnsi="Cambria Math"/>
                                <w:sz w:val="24"/>
                              </w:rPr>
                              <m:t>BPZ</m:t>
                            </m:r>
                          </m:e>
                          <m:sub>
                            <m:r>
                              <w:rPr>
                                <w:rFonts w:ascii="Cambria Math" w:hAnsi="Cambria Math"/>
                                <w:sz w:val="24"/>
                              </w:rPr>
                              <m:t>k</m:t>
                            </m:r>
                          </m:sub>
                        </m:sSub>
                      </m:sub>
                    </m:sSub>
                    <m:sSubSup>
                      <m:sSubSupPr>
                        <m:ctrlPr>
                          <w:rPr>
                            <w:rFonts w:ascii="Cambria Math" w:hAnsi="Cambria Math"/>
                            <w:i/>
                            <w:sz w:val="24"/>
                          </w:rPr>
                        </m:ctrlPr>
                      </m:sSubSupPr>
                      <m:e>
                        <m:r>
                          <w:rPr>
                            <w:rFonts w:ascii="Cambria Math" w:hAnsi="Cambria Math"/>
                            <w:sz w:val="24"/>
                          </w:rPr>
                          <m:t>I</m:t>
                        </m:r>
                      </m:e>
                      <m:sub>
                        <m:r>
                          <w:rPr>
                            <w:rFonts w:ascii="Cambria Math" w:hAnsi="Cambria Math"/>
                            <w:sz w:val="24"/>
                          </w:rPr>
                          <m:t>ent,</m:t>
                        </m:r>
                        <m:sSub>
                          <m:sSubPr>
                            <m:ctrlPr>
                              <w:rPr>
                                <w:rFonts w:ascii="Cambria Math" w:hAnsi="Cambria Math"/>
                                <w:i/>
                                <w:sz w:val="24"/>
                              </w:rPr>
                            </m:ctrlPr>
                          </m:sSubPr>
                          <m:e>
                            <m:r>
                              <w:rPr>
                                <w:rFonts w:ascii="Cambria Math" w:hAnsi="Cambria Math"/>
                                <w:sz w:val="24"/>
                              </w:rPr>
                              <m:t>BPZ</m:t>
                            </m:r>
                          </m:e>
                          <m:sub>
                            <m:r>
                              <w:rPr>
                                <w:rFonts w:ascii="Cambria Math" w:hAnsi="Cambria Math"/>
                                <w:sz w:val="24"/>
                              </w:rPr>
                              <m:t>k</m:t>
                            </m:r>
                          </m:sub>
                        </m:sSub>
                      </m:sub>
                      <m:sup>
                        <m:r>
                          <w:rPr>
                            <w:rFonts w:ascii="Cambria Math" w:hAnsi="Cambria Math"/>
                            <w:sz w:val="24"/>
                          </w:rPr>
                          <m:t>1</m:t>
                        </m:r>
                      </m:sup>
                    </m:sSubSup>
                    <m:r>
                      <w:rPr>
                        <w:rFonts w:ascii="Cambria Math" w:hAnsi="Cambria Math"/>
                        <w:sz w:val="24"/>
                      </w:rPr>
                      <m:t>,</m:t>
                    </m:r>
                    <m:sSub>
                      <m:sSubPr>
                        <m:ctrlPr>
                          <w:rPr>
                            <w:rFonts w:ascii="Cambria Math" w:hAnsi="Cambria Math"/>
                            <w:i/>
                            <w:sz w:val="24"/>
                          </w:rPr>
                        </m:ctrlPr>
                      </m:sSubPr>
                      <m:e>
                        <m:r>
                          <w:rPr>
                            <w:rFonts w:ascii="Cambria Math" w:hAnsi="Cambria Math"/>
                            <w:sz w:val="24"/>
                          </w:rPr>
                          <m:t>I</m:t>
                        </m:r>
                      </m:e>
                      <m:sub>
                        <m:sSub>
                          <m:sSubPr>
                            <m:ctrlPr>
                              <w:rPr>
                                <w:rFonts w:ascii="Cambria Math" w:hAnsi="Cambria Math"/>
                                <w:i/>
                                <w:sz w:val="24"/>
                              </w:rPr>
                            </m:ctrlPr>
                          </m:sSubPr>
                          <m:e>
                            <m:r>
                              <w:rPr>
                                <w:rFonts w:ascii="Cambria Math" w:hAnsi="Cambria Math"/>
                                <w:sz w:val="24"/>
                              </w:rPr>
                              <m:t>min,BPZ</m:t>
                            </m:r>
                          </m:e>
                          <m:sub>
                            <m:r>
                              <w:rPr>
                                <w:rFonts w:ascii="Cambria Math" w:hAnsi="Cambria Math"/>
                                <w:sz w:val="24"/>
                              </w:rPr>
                              <m:t>k</m:t>
                            </m:r>
                          </m:sub>
                        </m:sSub>
                      </m:sub>
                    </m:sSub>
                  </m:e>
                </m:d>
              </m:oMath>
            </m:oMathPara>
          </w:p>
        </w:tc>
      </w:tr>
      <w:tr w:rsidR="00667236" w:rsidRPr="00667236" w14:paraId="1B9C7508" w14:textId="77777777" w:rsidTr="00837730">
        <w:trPr>
          <w:jc w:val="center"/>
        </w:trPr>
        <w:tc>
          <w:tcPr>
            <w:tcW w:w="784" w:type="pct"/>
            <w:vAlign w:val="center"/>
            <w:hideMark/>
          </w:tcPr>
          <w:p w14:paraId="58CF1C3F" w14:textId="29D8C91E" w:rsidR="00837730" w:rsidRDefault="00837730" w:rsidP="00837730">
            <w:pPr>
              <w:pStyle w:val="Caption"/>
              <w:ind w:firstLine="0"/>
            </w:pPr>
            <w:r>
              <w:rPr>
                <w:rFonts w:hint="cs"/>
                <w:rtl/>
              </w:rPr>
              <w:t>(</w:t>
            </w:r>
            <w:r w:rsidR="00556F53">
              <w:rPr>
                <w:noProof/>
                <w:rtl/>
              </w:rPr>
              <w:t>6</w:t>
            </w:r>
            <w:r>
              <w:rPr>
                <w:rFonts w:hint="cs"/>
                <w:rtl/>
              </w:rPr>
              <w:t>)</w:t>
            </w:r>
          </w:p>
          <w:p w14:paraId="70824983" w14:textId="0DFA1091" w:rsidR="00667236" w:rsidRPr="00667236" w:rsidRDefault="00667236" w:rsidP="00837730">
            <w:pPr>
              <w:pStyle w:val="BodyText"/>
              <w:tabs>
                <w:tab w:val="right" w:pos="282"/>
                <w:tab w:val="right" w:pos="573"/>
              </w:tabs>
              <w:spacing w:after="240"/>
              <w:ind w:firstLine="0"/>
              <w:jc w:val="left"/>
              <w:rPr>
                <w:b/>
                <w:bCs/>
                <w:sz w:val="24"/>
              </w:rPr>
            </w:pPr>
          </w:p>
        </w:tc>
        <w:tc>
          <w:tcPr>
            <w:tcW w:w="126" w:type="pct"/>
          </w:tcPr>
          <w:p w14:paraId="514B2B10" w14:textId="77777777" w:rsidR="00667236" w:rsidRPr="00667236" w:rsidRDefault="00667236" w:rsidP="00667236">
            <w:pPr>
              <w:pStyle w:val="BodyText"/>
              <w:tabs>
                <w:tab w:val="right" w:pos="282"/>
                <w:tab w:val="right" w:pos="573"/>
              </w:tabs>
              <w:spacing w:after="240"/>
              <w:jc w:val="left"/>
              <w:rPr>
                <w:sz w:val="24"/>
                <w:rtl/>
              </w:rPr>
            </w:pPr>
          </w:p>
        </w:tc>
        <w:tc>
          <w:tcPr>
            <w:tcW w:w="4090" w:type="pct"/>
            <w:hideMark/>
          </w:tcPr>
          <w:p w14:paraId="4BBFE40C" w14:textId="51884ED9" w:rsidR="00667236" w:rsidRPr="00667236" w:rsidRDefault="00B87996" w:rsidP="00837730">
            <w:pPr>
              <w:pStyle w:val="BodyText"/>
              <w:keepNext/>
              <w:tabs>
                <w:tab w:val="right" w:pos="282"/>
                <w:tab w:val="right" w:pos="573"/>
              </w:tabs>
              <w:spacing w:after="240"/>
              <w:jc w:val="left"/>
              <w:rPr>
                <w:sz w:val="24"/>
                <w:rtl/>
                <w:lang w:bidi="fa-IR"/>
              </w:rPr>
            </w:pPr>
            <m:oMathPara>
              <m:oMathParaPr>
                <m:jc m:val="left"/>
              </m:oMathParaPr>
              <m:oMath>
                <m:sSubSup>
                  <m:sSubSupPr>
                    <m:ctrlPr>
                      <w:rPr>
                        <w:rFonts w:ascii="Cambria Math" w:hAnsi="Cambria Math"/>
                        <w:i/>
                        <w:sz w:val="24"/>
                      </w:rPr>
                    </m:ctrlPr>
                  </m:sSubSupPr>
                  <m:e>
                    <m:r>
                      <w:rPr>
                        <w:rFonts w:ascii="Cambria Math" w:hAnsi="Cambria Math"/>
                        <w:sz w:val="24"/>
                      </w:rPr>
                      <m:t>I</m:t>
                    </m:r>
                  </m:e>
                  <m:sub>
                    <m:sSub>
                      <m:sSubPr>
                        <m:ctrlPr>
                          <w:rPr>
                            <w:rFonts w:ascii="Cambria Math" w:hAnsi="Cambria Math"/>
                            <w:i/>
                            <w:sz w:val="24"/>
                          </w:rPr>
                        </m:ctrlPr>
                      </m:sSubPr>
                      <m:e>
                        <m:r>
                          <w:rPr>
                            <w:rFonts w:ascii="Cambria Math" w:hAnsi="Cambria Math"/>
                            <w:sz w:val="24"/>
                          </w:rPr>
                          <m:t>th,BPZ</m:t>
                        </m:r>
                      </m:e>
                      <m:sub>
                        <m:r>
                          <w:rPr>
                            <w:rFonts w:ascii="Cambria Math" w:hAnsi="Cambria Math"/>
                            <w:sz w:val="24"/>
                          </w:rPr>
                          <m:t>k</m:t>
                        </m:r>
                      </m:sub>
                    </m:sSub>
                  </m:sub>
                  <m:sup>
                    <m:r>
                      <w:rPr>
                        <w:rFonts w:ascii="Cambria Math" w:hAnsi="Cambria Math"/>
                        <w:sz w:val="24"/>
                      </w:rPr>
                      <m:t>1</m:t>
                    </m:r>
                  </m:sup>
                </m:sSubSup>
                <m:r>
                  <w:rPr>
                    <w:rFonts w:ascii="Cambria Math" w:hAnsi="Cambria Math"/>
                    <w:sz w:val="24"/>
                  </w:rPr>
                  <m:t>=max</m:t>
                </m:r>
                <m:d>
                  <m:dPr>
                    <m:begChr m:val="{"/>
                    <m:endChr m:val="}"/>
                    <m:ctrlPr>
                      <w:rPr>
                        <w:rFonts w:ascii="Cambria Math" w:hAnsi="Cambria Math"/>
                        <w:i/>
                        <w:sz w:val="24"/>
                      </w:rPr>
                    </m:ctrlPr>
                  </m:dPr>
                  <m:e>
                    <m:sSub>
                      <m:sSubPr>
                        <m:ctrlPr>
                          <w:rPr>
                            <w:rFonts w:ascii="Cambria Math" w:hAnsi="Cambria Math"/>
                            <w:i/>
                            <w:sz w:val="24"/>
                          </w:rPr>
                        </m:ctrlPr>
                      </m:sSubPr>
                      <m:e>
                        <m:r>
                          <w:rPr>
                            <w:rFonts w:ascii="Cambria Math" w:hAnsi="Cambria Math"/>
                            <w:sz w:val="24"/>
                          </w:rPr>
                          <m:t>d</m:t>
                        </m:r>
                      </m:e>
                      <m:sub>
                        <m:r>
                          <w:rPr>
                            <w:rFonts w:ascii="Cambria Math" w:hAnsi="Cambria Math"/>
                            <w:sz w:val="24"/>
                          </w:rPr>
                          <m:t>1,</m:t>
                        </m:r>
                        <m:sSub>
                          <m:sSubPr>
                            <m:ctrlPr>
                              <w:rPr>
                                <w:rFonts w:ascii="Cambria Math" w:hAnsi="Cambria Math"/>
                                <w:i/>
                                <w:sz w:val="24"/>
                              </w:rPr>
                            </m:ctrlPr>
                          </m:sSubPr>
                          <m:e>
                            <m:r>
                              <w:rPr>
                                <w:rFonts w:ascii="Cambria Math" w:hAnsi="Cambria Math"/>
                                <w:sz w:val="24"/>
                              </w:rPr>
                              <m:t>BPZ</m:t>
                            </m:r>
                          </m:e>
                          <m:sub>
                            <m:r>
                              <w:rPr>
                                <w:rFonts w:ascii="Cambria Math" w:hAnsi="Cambria Math"/>
                                <w:sz w:val="24"/>
                              </w:rPr>
                              <m:t>k</m:t>
                            </m:r>
                          </m:sub>
                        </m:sSub>
                      </m:sub>
                    </m:sSub>
                    <m:sSubSup>
                      <m:sSubSupPr>
                        <m:ctrlPr>
                          <w:rPr>
                            <w:rFonts w:ascii="Cambria Math" w:hAnsi="Cambria Math"/>
                            <w:i/>
                            <w:sz w:val="24"/>
                          </w:rPr>
                        </m:ctrlPr>
                      </m:sSubSupPr>
                      <m:e>
                        <m:r>
                          <w:rPr>
                            <w:rFonts w:ascii="Cambria Math" w:hAnsi="Cambria Math"/>
                            <w:sz w:val="24"/>
                          </w:rPr>
                          <m:t>I</m:t>
                        </m:r>
                      </m:e>
                      <m:sub>
                        <m:r>
                          <w:rPr>
                            <w:rFonts w:ascii="Cambria Math" w:hAnsi="Cambria Math"/>
                            <w:sz w:val="24"/>
                          </w:rPr>
                          <m:t>ent,</m:t>
                        </m:r>
                        <m:sSub>
                          <m:sSubPr>
                            <m:ctrlPr>
                              <w:rPr>
                                <w:rFonts w:ascii="Cambria Math" w:hAnsi="Cambria Math"/>
                                <w:i/>
                                <w:sz w:val="24"/>
                              </w:rPr>
                            </m:ctrlPr>
                          </m:sSubPr>
                          <m:e>
                            <m:r>
                              <w:rPr>
                                <w:rFonts w:ascii="Cambria Math" w:hAnsi="Cambria Math"/>
                                <w:sz w:val="24"/>
                              </w:rPr>
                              <m:t>BPZ</m:t>
                            </m:r>
                          </m:e>
                          <m:sub>
                            <m:r>
                              <w:rPr>
                                <w:rFonts w:ascii="Cambria Math" w:hAnsi="Cambria Math"/>
                                <w:sz w:val="24"/>
                              </w:rPr>
                              <m:t>k</m:t>
                            </m:r>
                          </m:sub>
                        </m:sSub>
                      </m:sub>
                      <m:sup>
                        <m:r>
                          <w:rPr>
                            <w:rFonts w:ascii="Cambria Math" w:hAnsi="Cambria Math"/>
                            <w:sz w:val="24"/>
                          </w:rPr>
                          <m:t>1</m:t>
                        </m:r>
                      </m:sup>
                    </m:sSubSup>
                    <m:r>
                      <w:rPr>
                        <w:rFonts w:ascii="Cambria Math" w:hAnsi="Cambria Math"/>
                        <w:sz w:val="24"/>
                      </w:rPr>
                      <m:t>,</m:t>
                    </m:r>
                    <m:sSub>
                      <m:sSubPr>
                        <m:ctrlPr>
                          <w:rPr>
                            <w:rFonts w:ascii="Cambria Math" w:hAnsi="Cambria Math"/>
                            <w:i/>
                            <w:sz w:val="24"/>
                          </w:rPr>
                        </m:ctrlPr>
                      </m:sSubPr>
                      <m:e>
                        <m:r>
                          <w:rPr>
                            <w:rFonts w:ascii="Cambria Math" w:hAnsi="Cambria Math"/>
                            <w:sz w:val="24"/>
                          </w:rPr>
                          <m:t>I</m:t>
                        </m:r>
                      </m:e>
                      <m:sub>
                        <m:sSub>
                          <m:sSubPr>
                            <m:ctrlPr>
                              <w:rPr>
                                <w:rFonts w:ascii="Cambria Math" w:hAnsi="Cambria Math"/>
                                <w:i/>
                                <w:sz w:val="24"/>
                              </w:rPr>
                            </m:ctrlPr>
                          </m:sSubPr>
                          <m:e>
                            <m:r>
                              <w:rPr>
                                <w:rFonts w:ascii="Cambria Math" w:hAnsi="Cambria Math"/>
                                <w:sz w:val="24"/>
                              </w:rPr>
                              <m:t>min,BPZ</m:t>
                            </m:r>
                          </m:e>
                          <m:sub>
                            <m:r>
                              <w:rPr>
                                <w:rFonts w:ascii="Cambria Math" w:hAnsi="Cambria Math"/>
                                <w:sz w:val="24"/>
                              </w:rPr>
                              <m:t>k</m:t>
                            </m:r>
                          </m:sub>
                        </m:sSub>
                      </m:sub>
                    </m:sSub>
                  </m:e>
                </m:d>
              </m:oMath>
            </m:oMathPara>
          </w:p>
        </w:tc>
      </w:tr>
    </w:tbl>
    <w:p w14:paraId="5C42711F" w14:textId="488094F7" w:rsidR="00667236" w:rsidRPr="00667236" w:rsidRDefault="00667236" w:rsidP="00E474D5">
      <w:pPr>
        <w:rPr>
          <w:rtl/>
          <w:lang w:bidi="fa-IR"/>
        </w:rPr>
      </w:pPr>
      <w:proofErr w:type="spellStart"/>
      <w:r w:rsidRPr="00667236">
        <w:rPr>
          <w:rFonts w:hint="cs"/>
          <w:rtl/>
          <w:lang w:bidi="fa-IR"/>
        </w:rPr>
        <w:t>اندیس</w:t>
      </w:r>
      <w:r w:rsidRPr="00667236">
        <w:rPr>
          <w:rFonts w:hint="cs"/>
          <w:rtl/>
          <w:lang w:bidi="fa-IR"/>
        </w:rPr>
        <w:softHyphen/>
        <w:t>های</w:t>
      </w:r>
      <w:proofErr w:type="spellEnd"/>
      <w:r w:rsidRPr="00667236">
        <w:rPr>
          <w:rFonts w:hint="cs"/>
          <w:rtl/>
          <w:lang w:bidi="fa-IR"/>
        </w:rPr>
        <w:t xml:space="preserve"> صفر و یک بیانگر </w:t>
      </w:r>
      <w:proofErr w:type="spellStart"/>
      <w:r w:rsidRPr="00667236">
        <w:rPr>
          <w:rFonts w:hint="cs"/>
          <w:rtl/>
          <w:lang w:bidi="fa-IR"/>
        </w:rPr>
        <w:t>توالی</w:t>
      </w:r>
      <w:r w:rsidRPr="00667236">
        <w:rPr>
          <w:rFonts w:hint="cs"/>
          <w:rtl/>
          <w:lang w:bidi="fa-IR"/>
        </w:rPr>
        <w:softHyphen/>
        <w:t>های</w:t>
      </w:r>
      <w:proofErr w:type="spellEnd"/>
      <w:r w:rsidRPr="00667236">
        <w:rPr>
          <w:rFonts w:hint="cs"/>
          <w:rtl/>
          <w:lang w:bidi="fa-IR"/>
        </w:rPr>
        <w:t xml:space="preserve"> صفر و یک هستند. </w:t>
      </w:r>
      <m:oMath>
        <m:sSub>
          <m:sSubPr>
            <m:ctrlPr>
              <w:rPr>
                <w:rFonts w:ascii="Cambria Math" w:hAnsi="Cambria Math"/>
                <w:lang w:bidi="fa-IR"/>
              </w:rPr>
            </m:ctrlPr>
          </m:sSubPr>
          <m:e>
            <m:r>
              <w:rPr>
                <w:rFonts w:ascii="Cambria Math" w:hAnsi="Cambria Math"/>
                <w:lang w:bidi="fa-IR"/>
              </w:rPr>
              <m:t>I</m:t>
            </m:r>
          </m:e>
          <m:sub>
            <m:r>
              <w:rPr>
                <w:rFonts w:ascii="Cambria Math" w:hAnsi="Cambria Math"/>
                <w:lang w:bidi="fa-IR"/>
              </w:rPr>
              <m:t>min</m:t>
            </m:r>
            <m:r>
              <m:rPr>
                <m:sty m:val="p"/>
              </m:rPr>
              <w:rPr>
                <w:rFonts w:ascii="Cambria Math" w:hAnsi="Cambria Math"/>
                <w:lang w:bidi="fa-IR"/>
              </w:rPr>
              <m:t>,</m:t>
            </m:r>
            <m:r>
              <w:rPr>
                <w:rFonts w:ascii="Cambria Math" w:hAnsi="Cambria Math"/>
                <w:lang w:bidi="fa-IR"/>
              </w:rPr>
              <m:t>BP</m:t>
            </m:r>
            <m:sSub>
              <m:sSubPr>
                <m:ctrlPr>
                  <w:rPr>
                    <w:rFonts w:ascii="Cambria Math" w:hAnsi="Cambria Math"/>
                    <w:lang w:bidi="fa-IR"/>
                  </w:rPr>
                </m:ctrlPr>
              </m:sSubPr>
              <m:e>
                <m:r>
                  <w:rPr>
                    <w:rFonts w:ascii="Cambria Math" w:hAnsi="Cambria Math"/>
                    <w:lang w:bidi="fa-IR"/>
                  </w:rPr>
                  <m:t>Z</m:t>
                </m:r>
              </m:e>
              <m:sub>
                <m:r>
                  <w:rPr>
                    <w:rFonts w:ascii="Cambria Math" w:hAnsi="Cambria Math"/>
                    <w:lang w:bidi="fa-IR"/>
                  </w:rPr>
                  <m:t>k</m:t>
                </m:r>
              </m:sub>
            </m:sSub>
          </m:sub>
        </m:sSub>
      </m:oMath>
      <w:r w:rsidRPr="00667236">
        <w:rPr>
          <w:rFonts w:hint="cs"/>
          <w:rtl/>
          <w:lang w:bidi="fa-IR"/>
        </w:rPr>
        <w:t xml:space="preserve"> ثابتی است که کمترین مقدار </w:t>
      </w:r>
      <m:oMath>
        <m:sSubSup>
          <m:sSubSupPr>
            <m:ctrlPr>
              <w:rPr>
                <w:rFonts w:ascii="Cambria Math" w:hAnsi="Cambria Math"/>
                <w:lang w:bidi="fa-IR"/>
              </w:rPr>
            </m:ctrlPr>
          </m:sSubSupPr>
          <m:e>
            <m:r>
              <w:rPr>
                <w:rFonts w:ascii="Cambria Math" w:hAnsi="Cambria Math"/>
                <w:lang w:bidi="fa-IR"/>
              </w:rPr>
              <m:t>I</m:t>
            </m:r>
          </m:e>
          <m:sub>
            <m:r>
              <w:rPr>
                <w:rFonts w:ascii="Cambria Math" w:hAnsi="Cambria Math"/>
                <w:lang w:bidi="fa-IR"/>
              </w:rPr>
              <m:t>th</m:t>
            </m:r>
            <m:r>
              <m:rPr>
                <m:sty m:val="p"/>
              </m:rPr>
              <w:rPr>
                <w:rFonts w:ascii="Cambria Math" w:hAnsi="Cambria Math"/>
                <w:lang w:bidi="fa-IR"/>
              </w:rPr>
              <m:t>,</m:t>
            </m:r>
            <m:r>
              <w:rPr>
                <w:rFonts w:ascii="Cambria Math" w:hAnsi="Cambria Math"/>
                <w:lang w:bidi="fa-IR"/>
              </w:rPr>
              <m:t>BP</m:t>
            </m:r>
            <m:sSub>
              <m:sSubPr>
                <m:ctrlPr>
                  <w:rPr>
                    <w:rFonts w:ascii="Cambria Math" w:hAnsi="Cambria Math"/>
                    <w:lang w:bidi="fa-IR"/>
                  </w:rPr>
                </m:ctrlPr>
              </m:sSubPr>
              <m:e>
                <m:r>
                  <w:rPr>
                    <w:rFonts w:ascii="Cambria Math" w:hAnsi="Cambria Math"/>
                    <w:lang w:bidi="fa-IR"/>
                  </w:rPr>
                  <m:t>Z</m:t>
                </m:r>
              </m:e>
              <m:sub>
                <m:r>
                  <w:rPr>
                    <w:rFonts w:ascii="Cambria Math" w:hAnsi="Cambria Math"/>
                    <w:lang w:bidi="fa-IR"/>
                  </w:rPr>
                  <m:t>k</m:t>
                </m:r>
              </m:sub>
            </m:sSub>
          </m:sub>
          <m:sup>
            <m:r>
              <w:rPr>
                <w:rFonts w:ascii="Cambria Math" w:hAnsi="Cambria Math"/>
                <w:lang w:bidi="fa-IR"/>
              </w:rPr>
              <m:t>s</m:t>
            </m:r>
          </m:sup>
        </m:sSubSup>
        <m:r>
          <m:rPr>
            <m:sty m:val="p"/>
          </m:rPr>
          <w:rPr>
            <w:rFonts w:ascii="Cambria Math" w:hAnsi="Cambria Math" w:hint="cs"/>
            <w:rtl/>
            <w:lang w:bidi="fa-IR"/>
          </w:rPr>
          <m:t xml:space="preserve"> </m:t>
        </m:r>
      </m:oMath>
      <w:r w:rsidR="00647207" w:rsidRPr="00647207">
        <w:rPr>
          <w:rFonts w:hint="cs"/>
          <w:rtl/>
          <w:lang w:bidi="fa-IR"/>
        </w:rPr>
        <w:t xml:space="preserve"> </w:t>
      </w:r>
      <w:r w:rsidRPr="00667236">
        <w:rPr>
          <w:rFonts w:hint="cs"/>
          <w:rtl/>
          <w:lang w:bidi="fa-IR"/>
        </w:rPr>
        <w:t>را بیان می</w:t>
      </w:r>
      <w:r w:rsidRPr="00667236">
        <w:rPr>
          <w:rFonts w:hint="cs"/>
          <w:rtl/>
          <w:lang w:bidi="fa-IR"/>
        </w:rPr>
        <w:softHyphen/>
        <w:t xml:space="preserve">کند و مقدار آن بین صفر و یک </w:t>
      </w:r>
      <w:proofErr w:type="spellStart"/>
      <w:r w:rsidRPr="00667236">
        <w:rPr>
          <w:rFonts w:hint="cs"/>
          <w:rtl/>
          <w:lang w:bidi="fa-IR"/>
        </w:rPr>
        <w:t>پریونیت</w:t>
      </w:r>
      <w:proofErr w:type="spellEnd"/>
      <w:r w:rsidRPr="00667236">
        <w:rPr>
          <w:rFonts w:hint="cs"/>
          <w:rtl/>
          <w:lang w:bidi="fa-IR"/>
        </w:rPr>
        <w:t xml:space="preserve"> است. در </w:t>
      </w:r>
      <w:r w:rsidRPr="00667236">
        <w:rPr>
          <w:lang w:bidi="fa-IR"/>
        </w:rPr>
        <w:t>BPZ</w:t>
      </w:r>
      <w:r w:rsidRPr="00667236">
        <w:rPr>
          <w:rFonts w:hint="cs"/>
          <w:rtl/>
          <w:lang w:bidi="fa-IR"/>
        </w:rPr>
        <w:t xml:space="preserve"> </w:t>
      </w:r>
      <w:proofErr w:type="spellStart"/>
      <w:r w:rsidRPr="00667236">
        <w:rPr>
          <w:rFonts w:hint="cs"/>
          <w:rtl/>
          <w:lang w:bidi="fa-IR"/>
        </w:rPr>
        <w:t>هایی</w:t>
      </w:r>
      <w:proofErr w:type="spellEnd"/>
      <w:r w:rsidRPr="00667236">
        <w:rPr>
          <w:rFonts w:hint="cs"/>
          <w:rtl/>
          <w:lang w:bidi="fa-IR"/>
        </w:rPr>
        <w:t xml:space="preserve"> که بار وجود ندارد، مقدار </w:t>
      </w:r>
      <m:oMath>
        <m:sSubSup>
          <m:sSubSupPr>
            <m:ctrlPr>
              <w:rPr>
                <w:rFonts w:ascii="Cambria Math" w:hAnsi="Cambria Math"/>
                <w:lang w:bidi="fa-IR"/>
              </w:rPr>
            </m:ctrlPr>
          </m:sSubSupPr>
          <m:e>
            <m:r>
              <w:rPr>
                <w:rFonts w:ascii="Cambria Math" w:hAnsi="Cambria Math"/>
                <w:lang w:bidi="fa-IR"/>
              </w:rPr>
              <m:t>I</m:t>
            </m:r>
          </m:e>
          <m:sub>
            <m:r>
              <w:rPr>
                <w:rFonts w:ascii="Cambria Math" w:hAnsi="Cambria Math"/>
                <w:lang w:bidi="fa-IR"/>
              </w:rPr>
              <m:t>th</m:t>
            </m:r>
            <m:r>
              <m:rPr>
                <m:sty m:val="p"/>
              </m:rPr>
              <w:rPr>
                <w:rFonts w:ascii="Cambria Math" w:hAnsi="Cambria Math"/>
                <w:lang w:bidi="fa-IR"/>
              </w:rPr>
              <m:t>,</m:t>
            </m:r>
            <m:r>
              <w:rPr>
                <w:rFonts w:ascii="Cambria Math" w:hAnsi="Cambria Math"/>
                <w:lang w:bidi="fa-IR"/>
              </w:rPr>
              <m:t>BP</m:t>
            </m:r>
            <m:sSub>
              <m:sSubPr>
                <m:ctrlPr>
                  <w:rPr>
                    <w:rFonts w:ascii="Cambria Math" w:hAnsi="Cambria Math"/>
                    <w:lang w:bidi="fa-IR"/>
                  </w:rPr>
                </m:ctrlPr>
              </m:sSubPr>
              <m:e>
                <m:r>
                  <w:rPr>
                    <w:rFonts w:ascii="Cambria Math" w:hAnsi="Cambria Math"/>
                    <w:lang w:bidi="fa-IR"/>
                  </w:rPr>
                  <m:t>Z</m:t>
                </m:r>
              </m:e>
              <m:sub>
                <m:r>
                  <w:rPr>
                    <w:rFonts w:ascii="Cambria Math" w:hAnsi="Cambria Math"/>
                    <w:lang w:bidi="fa-IR"/>
                  </w:rPr>
                  <m:t>k</m:t>
                </m:r>
              </m:sub>
            </m:sSub>
          </m:sub>
          <m:sup>
            <m:r>
              <w:rPr>
                <w:rFonts w:ascii="Cambria Math" w:hAnsi="Cambria Math"/>
                <w:lang w:bidi="fa-IR"/>
              </w:rPr>
              <m:t>s</m:t>
            </m:r>
          </m:sup>
        </m:sSubSup>
      </m:oMath>
      <w:r w:rsidR="00647207" w:rsidRPr="00647207">
        <w:rPr>
          <w:rFonts w:hint="cs"/>
          <w:rtl/>
          <w:lang w:bidi="fa-IR"/>
        </w:rPr>
        <w:t xml:space="preserve"> </w:t>
      </w:r>
      <w:r w:rsidRPr="00667236">
        <w:rPr>
          <w:rFonts w:hint="cs"/>
          <w:rtl/>
          <w:lang w:bidi="fa-IR"/>
        </w:rPr>
        <w:t xml:space="preserve">برابر با </w:t>
      </w:r>
      <m:oMath>
        <m:sSub>
          <m:sSubPr>
            <m:ctrlPr>
              <w:rPr>
                <w:rFonts w:ascii="Cambria Math" w:hAnsi="Cambria Math"/>
                <w:lang w:bidi="fa-IR"/>
              </w:rPr>
            </m:ctrlPr>
          </m:sSubPr>
          <m:e>
            <m:r>
              <w:rPr>
                <w:rFonts w:ascii="Cambria Math" w:hAnsi="Cambria Math"/>
                <w:lang w:bidi="fa-IR"/>
              </w:rPr>
              <m:t>I</m:t>
            </m:r>
          </m:e>
          <m:sub>
            <m:r>
              <w:rPr>
                <w:rFonts w:ascii="Cambria Math" w:hAnsi="Cambria Math"/>
                <w:lang w:bidi="fa-IR"/>
              </w:rPr>
              <m:t>min</m:t>
            </m:r>
            <m:r>
              <m:rPr>
                <m:sty m:val="p"/>
              </m:rPr>
              <w:rPr>
                <w:rFonts w:ascii="Cambria Math" w:hAnsi="Cambria Math"/>
                <w:lang w:bidi="fa-IR"/>
              </w:rPr>
              <m:t>,</m:t>
            </m:r>
            <m:r>
              <w:rPr>
                <w:rFonts w:ascii="Cambria Math" w:hAnsi="Cambria Math"/>
                <w:lang w:bidi="fa-IR"/>
              </w:rPr>
              <m:t>BP</m:t>
            </m:r>
            <m:sSub>
              <m:sSubPr>
                <m:ctrlPr>
                  <w:rPr>
                    <w:rFonts w:ascii="Cambria Math" w:hAnsi="Cambria Math"/>
                    <w:lang w:bidi="fa-IR"/>
                  </w:rPr>
                </m:ctrlPr>
              </m:sSubPr>
              <m:e>
                <m:r>
                  <w:rPr>
                    <w:rFonts w:ascii="Cambria Math" w:hAnsi="Cambria Math"/>
                    <w:lang w:bidi="fa-IR"/>
                  </w:rPr>
                  <m:t>Z</m:t>
                </m:r>
              </m:e>
              <m:sub>
                <m:r>
                  <w:rPr>
                    <w:rFonts w:ascii="Cambria Math" w:hAnsi="Cambria Math"/>
                    <w:lang w:bidi="fa-IR"/>
                  </w:rPr>
                  <m:t>k</m:t>
                </m:r>
              </m:sub>
            </m:sSub>
          </m:sub>
        </m:sSub>
      </m:oMath>
      <w:r w:rsidRPr="00667236">
        <w:rPr>
          <w:rFonts w:hint="cs"/>
          <w:rtl/>
          <w:lang w:bidi="fa-IR"/>
        </w:rPr>
        <w:t xml:space="preserve"> خواهد بود. </w:t>
      </w:r>
      <m:oMath>
        <m:sSub>
          <m:sSubPr>
            <m:ctrlPr>
              <w:rPr>
                <w:rFonts w:ascii="Cambria Math" w:hAnsi="Cambria Math"/>
                <w:lang w:bidi="fa-IR"/>
              </w:rPr>
            </m:ctrlPr>
          </m:sSubPr>
          <m:e>
            <m:r>
              <w:rPr>
                <w:rFonts w:ascii="Cambria Math" w:hAnsi="Cambria Math"/>
                <w:lang w:bidi="fa-IR"/>
              </w:rPr>
              <m:t>I</m:t>
            </m:r>
          </m:e>
          <m:sub>
            <m:r>
              <w:rPr>
                <w:rFonts w:ascii="Cambria Math" w:hAnsi="Cambria Math"/>
                <w:lang w:bidi="fa-IR"/>
              </w:rPr>
              <m:t>min</m:t>
            </m:r>
            <m:r>
              <m:rPr>
                <m:sty m:val="p"/>
              </m:rPr>
              <w:rPr>
                <w:rFonts w:ascii="Cambria Math" w:hAnsi="Cambria Math"/>
                <w:lang w:bidi="fa-IR"/>
              </w:rPr>
              <m:t>,</m:t>
            </m:r>
            <m:r>
              <w:rPr>
                <w:rFonts w:ascii="Cambria Math" w:hAnsi="Cambria Math"/>
                <w:lang w:bidi="fa-IR"/>
              </w:rPr>
              <m:t>BP</m:t>
            </m:r>
            <m:sSub>
              <m:sSubPr>
                <m:ctrlPr>
                  <w:rPr>
                    <w:rFonts w:ascii="Cambria Math" w:hAnsi="Cambria Math"/>
                    <w:lang w:bidi="fa-IR"/>
                  </w:rPr>
                </m:ctrlPr>
              </m:sSubPr>
              <m:e>
                <m:r>
                  <w:rPr>
                    <w:rFonts w:ascii="Cambria Math" w:hAnsi="Cambria Math"/>
                    <w:lang w:bidi="fa-IR"/>
                  </w:rPr>
                  <m:t>Z</m:t>
                </m:r>
              </m:e>
              <m:sub>
                <m:r>
                  <w:rPr>
                    <w:rFonts w:ascii="Cambria Math" w:hAnsi="Cambria Math"/>
                    <w:lang w:bidi="fa-IR"/>
                  </w:rPr>
                  <m:t>k</m:t>
                </m:r>
              </m:sub>
            </m:sSub>
          </m:sub>
        </m:sSub>
      </m:oMath>
      <w:r w:rsidRPr="00667236">
        <w:rPr>
          <w:rFonts w:hint="cs"/>
          <w:rtl/>
          <w:lang w:bidi="fa-IR"/>
        </w:rPr>
        <w:t xml:space="preserve"> با استفاده از مطالعات حالت گذرای سیستم به دست می</w:t>
      </w:r>
      <w:r w:rsidRPr="00667236">
        <w:rPr>
          <w:rFonts w:hint="cs"/>
          <w:rtl/>
          <w:lang w:bidi="fa-IR"/>
        </w:rPr>
        <w:softHyphen/>
        <w:t xml:space="preserve">آید. در هر لحظه مقدار </w:t>
      </w:r>
      <m:oMath>
        <m:sSubSup>
          <m:sSubSupPr>
            <m:ctrlPr>
              <w:rPr>
                <w:rFonts w:ascii="Cambria Math" w:hAnsi="Cambria Math"/>
                <w:lang w:bidi="fa-IR"/>
              </w:rPr>
            </m:ctrlPr>
          </m:sSubSupPr>
          <m:e>
            <m:r>
              <w:rPr>
                <w:rFonts w:ascii="Cambria Math" w:hAnsi="Cambria Math"/>
                <w:lang w:bidi="fa-IR"/>
              </w:rPr>
              <m:t>I</m:t>
            </m:r>
          </m:e>
          <m:sub>
            <m:r>
              <w:rPr>
                <w:rFonts w:ascii="Cambria Math" w:hAnsi="Cambria Math"/>
                <w:lang w:bidi="fa-IR"/>
              </w:rPr>
              <m:t>ent</m:t>
            </m:r>
            <m:r>
              <m:rPr>
                <m:sty m:val="p"/>
              </m:rPr>
              <w:rPr>
                <w:rFonts w:ascii="Cambria Math" w:hAnsi="Cambria Math"/>
                <w:lang w:bidi="fa-IR"/>
              </w:rPr>
              <m:t>,</m:t>
            </m:r>
            <m:r>
              <w:rPr>
                <w:rFonts w:ascii="Cambria Math" w:hAnsi="Cambria Math"/>
                <w:lang w:bidi="fa-IR"/>
              </w:rPr>
              <m:t>BP</m:t>
            </m:r>
            <m:sSub>
              <m:sSubPr>
                <m:ctrlPr>
                  <w:rPr>
                    <w:rFonts w:ascii="Cambria Math" w:hAnsi="Cambria Math"/>
                    <w:lang w:bidi="fa-IR"/>
                  </w:rPr>
                </m:ctrlPr>
              </m:sSubPr>
              <m:e>
                <m:r>
                  <w:rPr>
                    <w:rFonts w:ascii="Cambria Math" w:hAnsi="Cambria Math"/>
                    <w:lang w:bidi="fa-IR"/>
                  </w:rPr>
                  <m:t>Z</m:t>
                </m:r>
              </m:e>
              <m:sub>
                <m:r>
                  <w:rPr>
                    <w:rFonts w:ascii="Cambria Math" w:hAnsi="Cambria Math"/>
                    <w:lang w:bidi="fa-IR"/>
                  </w:rPr>
                  <m:t>k</m:t>
                </m:r>
              </m:sub>
            </m:sSub>
          </m:sub>
          <m:sup>
            <m:r>
              <m:rPr>
                <m:sty m:val="p"/>
              </m:rPr>
              <w:rPr>
                <w:rFonts w:ascii="Cambria Math" w:hAnsi="Cambria Math"/>
                <w:lang w:bidi="fa-IR"/>
              </w:rPr>
              <m:t>1</m:t>
            </m:r>
          </m:sup>
        </m:sSubSup>
      </m:oMath>
      <w:r w:rsidRPr="00667236">
        <w:rPr>
          <w:rFonts w:hint="cs"/>
          <w:rtl/>
          <w:lang w:bidi="fa-IR"/>
        </w:rPr>
        <w:t xml:space="preserve"> برابر با مقدار میانگین </w:t>
      </w:r>
      <m:oMath>
        <m:sSubSup>
          <m:sSubSupPr>
            <m:ctrlPr>
              <w:rPr>
                <w:rFonts w:ascii="Cambria Math" w:hAnsi="Cambria Math"/>
                <w:lang w:bidi="fa-IR"/>
              </w:rPr>
            </m:ctrlPr>
          </m:sSubSupPr>
          <m:e>
            <m:r>
              <w:rPr>
                <w:rFonts w:ascii="Cambria Math" w:hAnsi="Cambria Math"/>
                <w:lang w:bidi="fa-IR"/>
              </w:rPr>
              <m:t>I</m:t>
            </m:r>
          </m:e>
          <m:sub>
            <m:r>
              <w:rPr>
                <w:rFonts w:ascii="Cambria Math" w:hAnsi="Cambria Math"/>
                <w:lang w:bidi="fa-IR"/>
              </w:rPr>
              <m:t>ent</m:t>
            </m:r>
            <m:r>
              <m:rPr>
                <m:sty m:val="p"/>
              </m:rPr>
              <w:rPr>
                <w:rFonts w:ascii="Cambria Math" w:hAnsi="Cambria Math"/>
                <w:lang w:bidi="fa-IR"/>
              </w:rPr>
              <m:t>,</m:t>
            </m:r>
            <m:r>
              <w:rPr>
                <w:rFonts w:ascii="Cambria Math" w:hAnsi="Cambria Math"/>
                <w:lang w:bidi="fa-IR"/>
              </w:rPr>
              <m:t>BP</m:t>
            </m:r>
            <m:sSub>
              <m:sSubPr>
                <m:ctrlPr>
                  <w:rPr>
                    <w:rFonts w:ascii="Cambria Math" w:hAnsi="Cambria Math"/>
                    <w:lang w:bidi="fa-IR"/>
                  </w:rPr>
                </m:ctrlPr>
              </m:sSubPr>
              <m:e>
                <m:r>
                  <w:rPr>
                    <w:rFonts w:ascii="Cambria Math" w:hAnsi="Cambria Math"/>
                    <w:lang w:bidi="fa-IR"/>
                  </w:rPr>
                  <m:t>Z</m:t>
                </m:r>
              </m:e>
              <m:sub>
                <m:r>
                  <w:rPr>
                    <w:rFonts w:ascii="Cambria Math" w:hAnsi="Cambria Math"/>
                    <w:lang w:bidi="fa-IR"/>
                  </w:rPr>
                  <m:t>k</m:t>
                </m:r>
              </m:sub>
            </m:sSub>
          </m:sub>
          <m:sup>
            <m:r>
              <w:rPr>
                <w:rFonts w:ascii="Cambria Math" w:hAnsi="Cambria Math"/>
                <w:lang w:bidi="fa-IR"/>
              </w:rPr>
              <m:t>s</m:t>
            </m:r>
          </m:sup>
        </m:sSubSup>
      </m:oMath>
      <w:r w:rsidRPr="00667236">
        <w:rPr>
          <w:rFonts w:hint="cs"/>
          <w:rtl/>
          <w:lang w:bidi="fa-IR"/>
        </w:rPr>
        <w:t xml:space="preserve"> در یک دقیقه آخر خواهد بود. </w:t>
      </w:r>
      <m:oMath>
        <m:sSub>
          <m:sSubPr>
            <m:ctrlPr>
              <w:rPr>
                <w:rFonts w:ascii="Cambria Math" w:hAnsi="Cambria Math"/>
                <w:lang w:bidi="fa-IR"/>
              </w:rPr>
            </m:ctrlPr>
          </m:sSubPr>
          <m:e>
            <m:r>
              <w:rPr>
                <w:rFonts w:ascii="Cambria Math" w:hAnsi="Cambria Math"/>
                <w:lang w:bidi="fa-IR"/>
              </w:rPr>
              <m:t>d</m:t>
            </m:r>
          </m:e>
          <m:sub>
            <m:r>
              <m:rPr>
                <m:sty m:val="p"/>
              </m:rPr>
              <w:rPr>
                <w:rFonts w:ascii="Cambria Math" w:hAnsi="Cambria Math"/>
                <w:lang w:bidi="fa-IR"/>
              </w:rPr>
              <m:t>0,</m:t>
            </m:r>
            <m:r>
              <w:rPr>
                <w:rFonts w:ascii="Cambria Math" w:hAnsi="Cambria Math"/>
                <w:lang w:bidi="fa-IR"/>
              </w:rPr>
              <m:t>BP</m:t>
            </m:r>
            <m:sSub>
              <m:sSubPr>
                <m:ctrlPr>
                  <w:rPr>
                    <w:rFonts w:ascii="Cambria Math" w:hAnsi="Cambria Math"/>
                    <w:lang w:bidi="fa-IR"/>
                  </w:rPr>
                </m:ctrlPr>
              </m:sSubPr>
              <m:e>
                <m:r>
                  <w:rPr>
                    <w:rFonts w:ascii="Cambria Math" w:hAnsi="Cambria Math"/>
                    <w:lang w:bidi="fa-IR"/>
                  </w:rPr>
                  <m:t>Z</m:t>
                </m:r>
              </m:e>
              <m:sub>
                <m:r>
                  <w:rPr>
                    <w:rFonts w:ascii="Cambria Math" w:hAnsi="Cambria Math"/>
                    <w:lang w:bidi="fa-IR"/>
                  </w:rPr>
                  <m:t>k</m:t>
                </m:r>
              </m:sub>
            </m:sSub>
          </m:sub>
        </m:sSub>
      </m:oMath>
      <w:r w:rsidR="00647207" w:rsidRPr="00667236">
        <w:rPr>
          <w:rFonts w:hint="cs"/>
          <w:rtl/>
          <w:lang w:bidi="fa-IR"/>
        </w:rPr>
        <w:t xml:space="preserve"> و </w:t>
      </w:r>
      <m:oMath>
        <m:sSub>
          <m:sSubPr>
            <m:ctrlPr>
              <w:rPr>
                <w:rFonts w:ascii="Cambria Math" w:hAnsi="Cambria Math"/>
                <w:lang w:bidi="fa-IR"/>
              </w:rPr>
            </m:ctrlPr>
          </m:sSubPr>
          <m:e>
            <m:r>
              <w:rPr>
                <w:rFonts w:ascii="Cambria Math" w:hAnsi="Cambria Math"/>
                <w:lang w:bidi="fa-IR"/>
              </w:rPr>
              <m:t>d</m:t>
            </m:r>
          </m:e>
          <m:sub>
            <m:r>
              <m:rPr>
                <m:sty m:val="p"/>
              </m:rPr>
              <w:rPr>
                <w:rFonts w:ascii="Cambria Math" w:hAnsi="Cambria Math"/>
                <w:lang w:bidi="fa-IR"/>
              </w:rPr>
              <m:t>1,</m:t>
            </m:r>
            <m:r>
              <w:rPr>
                <w:rFonts w:ascii="Cambria Math" w:hAnsi="Cambria Math"/>
                <w:lang w:bidi="fa-IR"/>
              </w:rPr>
              <m:t>BP</m:t>
            </m:r>
            <m:sSub>
              <m:sSubPr>
                <m:ctrlPr>
                  <w:rPr>
                    <w:rFonts w:ascii="Cambria Math" w:hAnsi="Cambria Math"/>
                    <w:lang w:bidi="fa-IR"/>
                  </w:rPr>
                </m:ctrlPr>
              </m:sSubPr>
              <m:e>
                <m:r>
                  <w:rPr>
                    <w:rFonts w:ascii="Cambria Math" w:hAnsi="Cambria Math"/>
                    <w:lang w:bidi="fa-IR"/>
                  </w:rPr>
                  <m:t>Z</m:t>
                </m:r>
              </m:e>
              <m:sub>
                <m:r>
                  <w:rPr>
                    <w:rFonts w:ascii="Cambria Math" w:hAnsi="Cambria Math"/>
                    <w:lang w:bidi="fa-IR"/>
                  </w:rPr>
                  <m:t>k</m:t>
                </m:r>
              </m:sub>
            </m:sSub>
          </m:sub>
        </m:sSub>
      </m:oMath>
      <w:r w:rsidRPr="00667236">
        <w:rPr>
          <w:rFonts w:hint="cs"/>
          <w:rtl/>
          <w:lang w:bidi="fa-IR"/>
        </w:rPr>
        <w:t xml:space="preserve"> ضریب</w:t>
      </w:r>
      <w:r w:rsidRPr="00667236">
        <w:rPr>
          <w:rFonts w:hint="cs"/>
          <w:rtl/>
          <w:lang w:bidi="fa-IR"/>
        </w:rPr>
        <w:softHyphen/>
        <w:t xml:space="preserve">های ثابتی هستند که </w:t>
      </w:r>
      <m:oMath>
        <m:sSubSup>
          <m:sSubSupPr>
            <m:ctrlPr>
              <w:rPr>
                <w:rFonts w:ascii="Cambria Math" w:hAnsi="Cambria Math"/>
                <w:lang w:bidi="fa-IR"/>
              </w:rPr>
            </m:ctrlPr>
          </m:sSubSupPr>
          <m:e>
            <m:r>
              <w:rPr>
                <w:rFonts w:ascii="Cambria Math" w:hAnsi="Cambria Math"/>
                <w:lang w:bidi="fa-IR"/>
              </w:rPr>
              <m:t>I</m:t>
            </m:r>
          </m:e>
          <m:sub>
            <m:r>
              <w:rPr>
                <w:rFonts w:ascii="Cambria Math" w:hAnsi="Cambria Math"/>
                <w:lang w:bidi="fa-IR"/>
              </w:rPr>
              <m:t>th</m:t>
            </m:r>
            <m:r>
              <m:rPr>
                <m:sty m:val="p"/>
              </m:rPr>
              <w:rPr>
                <w:rFonts w:ascii="Cambria Math" w:hAnsi="Cambria Math"/>
                <w:lang w:bidi="fa-IR"/>
              </w:rPr>
              <m:t>,</m:t>
            </m:r>
            <m:r>
              <w:rPr>
                <w:rFonts w:ascii="Cambria Math" w:hAnsi="Cambria Math"/>
                <w:lang w:bidi="fa-IR"/>
              </w:rPr>
              <m:t>BP</m:t>
            </m:r>
            <m:sSub>
              <m:sSubPr>
                <m:ctrlPr>
                  <w:rPr>
                    <w:rFonts w:ascii="Cambria Math" w:hAnsi="Cambria Math"/>
                    <w:lang w:bidi="fa-IR"/>
                  </w:rPr>
                </m:ctrlPr>
              </m:sSubPr>
              <m:e>
                <m:r>
                  <w:rPr>
                    <w:rFonts w:ascii="Cambria Math" w:hAnsi="Cambria Math"/>
                    <w:lang w:bidi="fa-IR"/>
                  </w:rPr>
                  <m:t>Z</m:t>
                </m:r>
              </m:e>
              <m:sub>
                <m:r>
                  <w:rPr>
                    <w:rFonts w:ascii="Cambria Math" w:hAnsi="Cambria Math"/>
                    <w:lang w:bidi="fa-IR"/>
                  </w:rPr>
                  <m:t>k</m:t>
                </m:r>
              </m:sub>
            </m:sSub>
          </m:sub>
          <m:sup>
            <m:r>
              <m:rPr>
                <m:sty m:val="p"/>
              </m:rPr>
              <w:rPr>
                <w:rFonts w:ascii="Cambria Math" w:hAnsi="Cambria Math"/>
                <w:lang w:bidi="fa-IR"/>
              </w:rPr>
              <m:t>0</m:t>
            </m:r>
          </m:sup>
        </m:sSubSup>
      </m:oMath>
      <w:r w:rsidRPr="00667236">
        <w:rPr>
          <w:rFonts w:hint="cs"/>
          <w:rtl/>
          <w:lang w:bidi="fa-IR"/>
        </w:rPr>
        <w:t xml:space="preserve"> و </w:t>
      </w:r>
      <m:oMath>
        <m:sSubSup>
          <m:sSubSupPr>
            <m:ctrlPr>
              <w:rPr>
                <w:rFonts w:ascii="Cambria Math" w:hAnsi="Cambria Math"/>
                <w:lang w:bidi="fa-IR"/>
              </w:rPr>
            </m:ctrlPr>
          </m:sSubSupPr>
          <m:e>
            <m:r>
              <w:rPr>
                <w:rFonts w:ascii="Cambria Math" w:hAnsi="Cambria Math"/>
                <w:lang w:bidi="fa-IR"/>
              </w:rPr>
              <m:t>I</m:t>
            </m:r>
          </m:e>
          <m:sub>
            <m:r>
              <w:rPr>
                <w:rFonts w:ascii="Cambria Math" w:hAnsi="Cambria Math"/>
                <w:lang w:bidi="fa-IR"/>
              </w:rPr>
              <m:t>th</m:t>
            </m:r>
            <m:r>
              <m:rPr>
                <m:sty m:val="p"/>
              </m:rPr>
              <w:rPr>
                <w:rFonts w:ascii="Cambria Math" w:hAnsi="Cambria Math"/>
                <w:lang w:bidi="fa-IR"/>
              </w:rPr>
              <m:t>,</m:t>
            </m:r>
            <m:r>
              <w:rPr>
                <w:rFonts w:ascii="Cambria Math" w:hAnsi="Cambria Math"/>
                <w:lang w:bidi="fa-IR"/>
              </w:rPr>
              <m:t>BP</m:t>
            </m:r>
            <m:sSub>
              <m:sSubPr>
                <m:ctrlPr>
                  <w:rPr>
                    <w:rFonts w:ascii="Cambria Math" w:hAnsi="Cambria Math"/>
                    <w:lang w:bidi="fa-IR"/>
                  </w:rPr>
                </m:ctrlPr>
              </m:sSubPr>
              <m:e>
                <m:r>
                  <w:rPr>
                    <w:rFonts w:ascii="Cambria Math" w:hAnsi="Cambria Math"/>
                    <w:lang w:bidi="fa-IR"/>
                  </w:rPr>
                  <m:t>Z</m:t>
                </m:r>
              </m:e>
              <m:sub>
                <m:r>
                  <w:rPr>
                    <w:rFonts w:ascii="Cambria Math" w:hAnsi="Cambria Math"/>
                    <w:lang w:bidi="fa-IR"/>
                  </w:rPr>
                  <m:t>k</m:t>
                </m:r>
              </m:sub>
            </m:sSub>
          </m:sub>
          <m:sup>
            <m:r>
              <m:rPr>
                <m:sty m:val="p"/>
              </m:rPr>
              <w:rPr>
                <w:rFonts w:ascii="Cambria Math" w:hAnsi="Cambria Math"/>
                <w:lang w:bidi="fa-IR"/>
              </w:rPr>
              <m:t>1</m:t>
            </m:r>
          </m:sup>
        </m:sSubSup>
      </m:oMath>
      <w:r w:rsidR="00647207" w:rsidRPr="00667236">
        <w:rPr>
          <w:rFonts w:hint="cs"/>
          <w:rtl/>
          <w:lang w:bidi="fa-IR"/>
        </w:rPr>
        <w:t xml:space="preserve"> </w:t>
      </w:r>
      <w:r w:rsidRPr="00667236">
        <w:rPr>
          <w:rFonts w:hint="cs"/>
          <w:rtl/>
          <w:lang w:bidi="fa-IR"/>
        </w:rPr>
        <w:t xml:space="preserve"> را مشخص می</w:t>
      </w:r>
      <w:r w:rsidRPr="00667236">
        <w:rPr>
          <w:rFonts w:hint="cs"/>
          <w:rtl/>
          <w:lang w:bidi="fa-IR"/>
        </w:rPr>
        <w:softHyphen/>
        <w:t xml:space="preserve">کنند. این الگوریتم از طرح حفاظتی </w:t>
      </w:r>
      <w:proofErr w:type="spellStart"/>
      <w:r w:rsidRPr="00667236">
        <w:rPr>
          <w:rFonts w:hint="cs"/>
          <w:rtl/>
          <w:lang w:bidi="fa-IR"/>
        </w:rPr>
        <w:t>رله</w:t>
      </w:r>
      <w:proofErr w:type="spellEnd"/>
      <w:r w:rsidRPr="00667236">
        <w:rPr>
          <w:rFonts w:hint="cs"/>
          <w:rtl/>
          <w:lang w:bidi="fa-IR"/>
        </w:rPr>
        <w:t xml:space="preserve"> اضافه جریان الهام گرفته شده است؛ بنابراین </w:t>
      </w:r>
      <m:oMath>
        <m:sSubSup>
          <m:sSubSupPr>
            <m:ctrlPr>
              <w:rPr>
                <w:rFonts w:ascii="Cambria Math" w:hAnsi="Cambria Math"/>
                <w:lang w:bidi="fa-IR"/>
              </w:rPr>
            </m:ctrlPr>
          </m:sSubSupPr>
          <m:e>
            <m:r>
              <w:rPr>
                <w:rFonts w:ascii="Cambria Math" w:hAnsi="Cambria Math"/>
                <w:lang w:bidi="fa-IR"/>
              </w:rPr>
              <m:t>I</m:t>
            </m:r>
          </m:e>
          <m:sub>
            <m:r>
              <w:rPr>
                <w:rFonts w:ascii="Cambria Math" w:hAnsi="Cambria Math"/>
                <w:lang w:bidi="fa-IR"/>
              </w:rPr>
              <m:t>th</m:t>
            </m:r>
            <m:r>
              <m:rPr>
                <m:sty m:val="p"/>
              </m:rPr>
              <w:rPr>
                <w:rFonts w:ascii="Cambria Math" w:hAnsi="Cambria Math"/>
                <w:lang w:bidi="fa-IR"/>
              </w:rPr>
              <m:t>,</m:t>
            </m:r>
            <m:r>
              <w:rPr>
                <w:rFonts w:ascii="Cambria Math" w:hAnsi="Cambria Math"/>
                <w:lang w:bidi="fa-IR"/>
              </w:rPr>
              <m:t>BP</m:t>
            </m:r>
            <m:sSub>
              <m:sSubPr>
                <m:ctrlPr>
                  <w:rPr>
                    <w:rFonts w:ascii="Cambria Math" w:hAnsi="Cambria Math"/>
                    <w:lang w:bidi="fa-IR"/>
                  </w:rPr>
                </m:ctrlPr>
              </m:sSubPr>
              <m:e>
                <m:r>
                  <w:rPr>
                    <w:rFonts w:ascii="Cambria Math" w:hAnsi="Cambria Math"/>
                    <w:lang w:bidi="fa-IR"/>
                  </w:rPr>
                  <m:t>Z</m:t>
                </m:r>
              </m:e>
              <m:sub>
                <m:r>
                  <w:rPr>
                    <w:rFonts w:ascii="Cambria Math" w:hAnsi="Cambria Math"/>
                    <w:lang w:bidi="fa-IR"/>
                  </w:rPr>
                  <m:t>k</m:t>
                </m:r>
              </m:sub>
            </m:sSub>
          </m:sub>
          <m:sup>
            <m:r>
              <w:rPr>
                <w:rFonts w:ascii="Cambria Math" w:hAnsi="Cambria Math"/>
                <w:lang w:bidi="fa-IR"/>
              </w:rPr>
              <m:t>s</m:t>
            </m:r>
          </m:sup>
        </m:sSubSup>
      </m:oMath>
      <w:r w:rsidRPr="00667236">
        <w:rPr>
          <w:rFonts w:hint="cs"/>
          <w:rtl/>
          <w:lang w:bidi="fa-IR"/>
        </w:rPr>
        <w:t xml:space="preserve"> نقش جریان </w:t>
      </w:r>
      <w:r w:rsidRPr="00667236">
        <w:rPr>
          <w:lang w:bidi="fa-IR"/>
        </w:rPr>
        <w:t>pick up</w:t>
      </w:r>
      <w:r w:rsidRPr="00667236">
        <w:rPr>
          <w:rFonts w:hint="cs"/>
          <w:rtl/>
          <w:lang w:bidi="fa-IR"/>
        </w:rPr>
        <w:t xml:space="preserve"> در </w:t>
      </w:r>
      <w:proofErr w:type="spellStart"/>
      <w:r w:rsidRPr="00667236">
        <w:rPr>
          <w:rFonts w:hint="cs"/>
          <w:rtl/>
          <w:lang w:bidi="fa-IR"/>
        </w:rPr>
        <w:t>رله</w:t>
      </w:r>
      <w:r w:rsidRPr="00667236">
        <w:rPr>
          <w:rFonts w:hint="cs"/>
          <w:rtl/>
          <w:lang w:bidi="fa-IR"/>
        </w:rPr>
        <w:softHyphen/>
        <w:t>های</w:t>
      </w:r>
      <w:proofErr w:type="spellEnd"/>
      <w:r w:rsidRPr="00667236">
        <w:rPr>
          <w:rFonts w:hint="cs"/>
          <w:rtl/>
          <w:lang w:bidi="fa-IR"/>
        </w:rPr>
        <w:t xml:space="preserve"> اضافه جریان جهتی را دارد. </w:t>
      </w:r>
      <m:oMath>
        <m:sSub>
          <m:sSubPr>
            <m:ctrlPr>
              <w:rPr>
                <w:rFonts w:ascii="Cambria Math" w:hAnsi="Cambria Math"/>
                <w:lang w:bidi="fa-IR"/>
              </w:rPr>
            </m:ctrlPr>
          </m:sSubPr>
          <m:e>
            <m:r>
              <w:rPr>
                <w:rFonts w:ascii="Cambria Math" w:hAnsi="Cambria Math"/>
                <w:lang w:bidi="fa-IR"/>
              </w:rPr>
              <m:t>d</m:t>
            </m:r>
          </m:e>
          <m:sub>
            <m:r>
              <m:rPr>
                <m:sty m:val="p"/>
              </m:rPr>
              <w:rPr>
                <w:rFonts w:ascii="Cambria Math" w:hAnsi="Cambria Math"/>
                <w:lang w:bidi="fa-IR"/>
              </w:rPr>
              <m:t>0,</m:t>
            </m:r>
            <m:r>
              <w:rPr>
                <w:rFonts w:ascii="Cambria Math" w:hAnsi="Cambria Math"/>
                <w:lang w:bidi="fa-IR"/>
              </w:rPr>
              <m:t>BP</m:t>
            </m:r>
            <m:sSub>
              <m:sSubPr>
                <m:ctrlPr>
                  <w:rPr>
                    <w:rFonts w:ascii="Cambria Math" w:hAnsi="Cambria Math"/>
                    <w:lang w:bidi="fa-IR"/>
                  </w:rPr>
                </m:ctrlPr>
              </m:sSubPr>
              <m:e>
                <m:r>
                  <w:rPr>
                    <w:rFonts w:ascii="Cambria Math" w:hAnsi="Cambria Math"/>
                    <w:lang w:bidi="fa-IR"/>
                  </w:rPr>
                  <m:t>Z</m:t>
                </m:r>
              </m:e>
              <m:sub>
                <m:r>
                  <w:rPr>
                    <w:rFonts w:ascii="Cambria Math" w:hAnsi="Cambria Math"/>
                    <w:lang w:bidi="fa-IR"/>
                  </w:rPr>
                  <m:t>k</m:t>
                </m:r>
              </m:sub>
            </m:sSub>
          </m:sub>
        </m:sSub>
      </m:oMath>
      <w:r w:rsidRPr="00667236">
        <w:rPr>
          <w:rFonts w:hint="cs"/>
          <w:rtl/>
          <w:lang w:bidi="fa-IR"/>
        </w:rPr>
        <w:t xml:space="preserve"> و </w:t>
      </w:r>
      <m:oMath>
        <m:sSub>
          <m:sSubPr>
            <m:ctrlPr>
              <w:rPr>
                <w:rFonts w:ascii="Cambria Math" w:hAnsi="Cambria Math"/>
                <w:lang w:bidi="fa-IR"/>
              </w:rPr>
            </m:ctrlPr>
          </m:sSubPr>
          <m:e>
            <m:r>
              <w:rPr>
                <w:rFonts w:ascii="Cambria Math" w:hAnsi="Cambria Math"/>
                <w:lang w:bidi="fa-IR"/>
              </w:rPr>
              <m:t>d</m:t>
            </m:r>
          </m:e>
          <m:sub>
            <m:r>
              <m:rPr>
                <m:sty m:val="p"/>
              </m:rPr>
              <w:rPr>
                <w:rFonts w:ascii="Cambria Math" w:hAnsi="Cambria Math"/>
                <w:lang w:bidi="fa-IR"/>
              </w:rPr>
              <m:t>1,</m:t>
            </m:r>
            <m:r>
              <w:rPr>
                <w:rFonts w:ascii="Cambria Math" w:hAnsi="Cambria Math"/>
                <w:lang w:bidi="fa-IR"/>
              </w:rPr>
              <m:t>BP</m:t>
            </m:r>
            <m:sSub>
              <m:sSubPr>
                <m:ctrlPr>
                  <w:rPr>
                    <w:rFonts w:ascii="Cambria Math" w:hAnsi="Cambria Math"/>
                    <w:lang w:bidi="fa-IR"/>
                  </w:rPr>
                </m:ctrlPr>
              </m:sSubPr>
              <m:e>
                <m:r>
                  <w:rPr>
                    <w:rFonts w:ascii="Cambria Math" w:hAnsi="Cambria Math"/>
                    <w:lang w:bidi="fa-IR"/>
                  </w:rPr>
                  <m:t>Z</m:t>
                </m:r>
              </m:e>
              <m:sub>
                <m:r>
                  <w:rPr>
                    <w:rFonts w:ascii="Cambria Math" w:hAnsi="Cambria Math"/>
                    <w:lang w:bidi="fa-IR"/>
                  </w:rPr>
                  <m:t>k</m:t>
                </m:r>
              </m:sub>
            </m:sSub>
          </m:sub>
        </m:sSub>
      </m:oMath>
      <w:r w:rsidRPr="00667236">
        <w:rPr>
          <w:rFonts w:hint="cs"/>
          <w:rtl/>
          <w:lang w:bidi="fa-IR"/>
        </w:rPr>
        <w:t xml:space="preserve"> نیز همانند جریان</w:t>
      </w:r>
      <w:r w:rsidRPr="00667236">
        <w:rPr>
          <w:rFonts w:hint="cs"/>
          <w:rtl/>
          <w:lang w:bidi="fa-IR"/>
        </w:rPr>
        <w:softHyphen/>
        <w:t xml:space="preserve">های </w:t>
      </w:r>
      <w:r w:rsidRPr="00667236">
        <w:rPr>
          <w:lang w:bidi="fa-IR"/>
        </w:rPr>
        <w:t>pick up</w:t>
      </w:r>
      <w:r w:rsidRPr="00667236">
        <w:rPr>
          <w:rFonts w:hint="cs"/>
          <w:rtl/>
          <w:lang w:bidi="fa-IR"/>
        </w:rPr>
        <w:t xml:space="preserve"> فاز و زمین در </w:t>
      </w:r>
      <w:proofErr w:type="spellStart"/>
      <w:r w:rsidRPr="00667236">
        <w:rPr>
          <w:rFonts w:hint="cs"/>
          <w:rtl/>
          <w:lang w:bidi="fa-IR"/>
        </w:rPr>
        <w:t>رله</w:t>
      </w:r>
      <w:r w:rsidRPr="00667236">
        <w:rPr>
          <w:rFonts w:hint="cs"/>
          <w:rtl/>
          <w:lang w:bidi="fa-IR"/>
        </w:rPr>
        <w:softHyphen/>
        <w:t>های</w:t>
      </w:r>
      <w:proofErr w:type="spellEnd"/>
      <w:r w:rsidRPr="00667236">
        <w:rPr>
          <w:rFonts w:hint="cs"/>
          <w:rtl/>
          <w:lang w:bidi="fa-IR"/>
        </w:rPr>
        <w:t xml:space="preserve"> اضافه جریان جهتی مشخص می</w:t>
      </w:r>
      <w:r w:rsidRPr="00667236">
        <w:rPr>
          <w:rFonts w:hint="cs"/>
          <w:rtl/>
          <w:lang w:bidi="fa-IR"/>
        </w:rPr>
        <w:softHyphen/>
        <w:t xml:space="preserve">گردند. </w:t>
      </w:r>
      <w:proofErr w:type="spellStart"/>
      <w:r w:rsidRPr="00667236">
        <w:rPr>
          <w:rFonts w:hint="cs"/>
          <w:rtl/>
          <w:lang w:bidi="fa-IR"/>
        </w:rPr>
        <w:t>به‌بیان‌دیگر</w:t>
      </w:r>
      <w:proofErr w:type="spellEnd"/>
      <w:r w:rsidRPr="00667236">
        <w:rPr>
          <w:rFonts w:hint="cs"/>
          <w:rtl/>
          <w:lang w:bidi="fa-IR"/>
        </w:rPr>
        <w:t xml:space="preserve"> مقدار </w:t>
      </w:r>
      <m:oMath>
        <m:sSub>
          <m:sSubPr>
            <m:ctrlPr>
              <w:rPr>
                <w:rFonts w:ascii="Cambria Math" w:hAnsi="Cambria Math"/>
                <w:lang w:bidi="fa-IR"/>
              </w:rPr>
            </m:ctrlPr>
          </m:sSubPr>
          <m:e>
            <m:r>
              <w:rPr>
                <w:rFonts w:ascii="Cambria Math" w:hAnsi="Cambria Math"/>
                <w:lang w:bidi="fa-IR"/>
              </w:rPr>
              <m:t>d</m:t>
            </m:r>
          </m:e>
          <m:sub>
            <m:r>
              <m:rPr>
                <m:sty m:val="p"/>
              </m:rPr>
              <w:rPr>
                <w:rFonts w:ascii="Cambria Math" w:hAnsi="Cambria Math"/>
                <w:lang w:bidi="fa-IR"/>
              </w:rPr>
              <m:t>0,</m:t>
            </m:r>
            <m:r>
              <w:rPr>
                <w:rFonts w:ascii="Cambria Math" w:hAnsi="Cambria Math"/>
                <w:lang w:bidi="fa-IR"/>
              </w:rPr>
              <m:t>BP</m:t>
            </m:r>
            <m:sSub>
              <m:sSubPr>
                <m:ctrlPr>
                  <w:rPr>
                    <w:rFonts w:ascii="Cambria Math" w:hAnsi="Cambria Math"/>
                    <w:lang w:bidi="fa-IR"/>
                  </w:rPr>
                </m:ctrlPr>
              </m:sSubPr>
              <m:e>
                <m:r>
                  <w:rPr>
                    <w:rFonts w:ascii="Cambria Math" w:hAnsi="Cambria Math"/>
                    <w:lang w:bidi="fa-IR"/>
                  </w:rPr>
                  <m:t>Z</m:t>
                </m:r>
              </m:e>
              <m:sub>
                <m:r>
                  <w:rPr>
                    <w:rFonts w:ascii="Cambria Math" w:hAnsi="Cambria Math"/>
                    <w:lang w:bidi="fa-IR"/>
                  </w:rPr>
                  <m:t>k</m:t>
                </m:r>
              </m:sub>
            </m:sSub>
          </m:sub>
        </m:sSub>
      </m:oMath>
      <w:r w:rsidRPr="00667236">
        <w:rPr>
          <w:rFonts w:hint="cs"/>
          <w:rtl/>
          <w:lang w:bidi="fa-IR"/>
        </w:rPr>
        <w:t xml:space="preserve"> بین صفر و یک و مقدار </w:t>
      </w:r>
      <m:oMath>
        <m:sSub>
          <m:sSubPr>
            <m:ctrlPr>
              <w:rPr>
                <w:rFonts w:ascii="Cambria Math" w:hAnsi="Cambria Math"/>
                <w:lang w:bidi="fa-IR"/>
              </w:rPr>
            </m:ctrlPr>
          </m:sSubPr>
          <m:e>
            <m:r>
              <w:rPr>
                <w:rFonts w:ascii="Cambria Math" w:hAnsi="Cambria Math"/>
                <w:lang w:bidi="fa-IR"/>
              </w:rPr>
              <m:t>d</m:t>
            </m:r>
          </m:e>
          <m:sub>
            <m:r>
              <m:rPr>
                <m:sty m:val="p"/>
              </m:rPr>
              <w:rPr>
                <w:rFonts w:ascii="Cambria Math" w:hAnsi="Cambria Math"/>
                <w:lang w:bidi="fa-IR"/>
              </w:rPr>
              <m:t>1,</m:t>
            </m:r>
            <m:r>
              <w:rPr>
                <w:rFonts w:ascii="Cambria Math" w:hAnsi="Cambria Math"/>
                <w:lang w:bidi="fa-IR"/>
              </w:rPr>
              <m:t>BP</m:t>
            </m:r>
            <m:sSub>
              <m:sSubPr>
                <m:ctrlPr>
                  <w:rPr>
                    <w:rFonts w:ascii="Cambria Math" w:hAnsi="Cambria Math"/>
                    <w:lang w:bidi="fa-IR"/>
                  </w:rPr>
                </m:ctrlPr>
              </m:sSubPr>
              <m:e>
                <m:r>
                  <w:rPr>
                    <w:rFonts w:ascii="Cambria Math" w:hAnsi="Cambria Math"/>
                    <w:lang w:bidi="fa-IR"/>
                  </w:rPr>
                  <m:t>Z</m:t>
                </m:r>
              </m:e>
              <m:sub>
                <m:r>
                  <w:rPr>
                    <w:rFonts w:ascii="Cambria Math" w:hAnsi="Cambria Math"/>
                    <w:lang w:bidi="fa-IR"/>
                  </w:rPr>
                  <m:t>k</m:t>
                </m:r>
              </m:sub>
            </m:sSub>
          </m:sub>
        </m:sSub>
      </m:oMath>
      <w:r w:rsidRPr="00667236">
        <w:rPr>
          <w:rFonts w:hint="cs"/>
          <w:rtl/>
          <w:lang w:bidi="fa-IR"/>
        </w:rPr>
        <w:t xml:space="preserve"> بین یک و دو خواهد بود؛ بنابراین با توجه به دو معادله پیشین، با جایگذاری </w:t>
      </w:r>
      <m:oMath>
        <m:sSubSup>
          <m:sSubSupPr>
            <m:ctrlPr>
              <w:rPr>
                <w:rFonts w:ascii="Cambria Math" w:hAnsi="Cambria Math"/>
                <w:lang w:bidi="fa-IR"/>
              </w:rPr>
            </m:ctrlPr>
          </m:sSubSupPr>
          <m:e>
            <m:r>
              <w:rPr>
                <w:rFonts w:ascii="Cambria Math" w:hAnsi="Cambria Math"/>
                <w:lang w:bidi="fa-IR"/>
              </w:rPr>
              <m:t>I</m:t>
            </m:r>
          </m:e>
          <m:sub>
            <m:r>
              <w:rPr>
                <w:rFonts w:ascii="Cambria Math" w:hAnsi="Cambria Math"/>
                <w:lang w:bidi="fa-IR"/>
              </w:rPr>
              <m:t>ent</m:t>
            </m:r>
            <m:r>
              <m:rPr>
                <m:sty m:val="p"/>
              </m:rPr>
              <w:rPr>
                <w:rFonts w:ascii="Cambria Math" w:hAnsi="Cambria Math"/>
                <w:lang w:bidi="fa-IR"/>
              </w:rPr>
              <m:t>,</m:t>
            </m:r>
            <m:r>
              <w:rPr>
                <w:rFonts w:ascii="Cambria Math" w:hAnsi="Cambria Math"/>
                <w:lang w:bidi="fa-IR"/>
              </w:rPr>
              <m:t>BP</m:t>
            </m:r>
            <m:sSub>
              <m:sSubPr>
                <m:ctrlPr>
                  <w:rPr>
                    <w:rFonts w:ascii="Cambria Math" w:hAnsi="Cambria Math"/>
                    <w:lang w:bidi="fa-IR"/>
                  </w:rPr>
                </m:ctrlPr>
              </m:sSubPr>
              <m:e>
                <m:r>
                  <w:rPr>
                    <w:rFonts w:ascii="Cambria Math" w:hAnsi="Cambria Math"/>
                    <w:lang w:bidi="fa-IR"/>
                  </w:rPr>
                  <m:t>Z</m:t>
                </m:r>
              </m:e>
              <m:sub>
                <m:r>
                  <w:rPr>
                    <w:rFonts w:ascii="Cambria Math" w:hAnsi="Cambria Math"/>
                    <w:lang w:bidi="fa-IR"/>
                  </w:rPr>
                  <m:t>k</m:t>
                </m:r>
              </m:sub>
            </m:sSub>
          </m:sub>
          <m:sup>
            <m:r>
              <m:rPr>
                <m:sty m:val="p"/>
              </m:rPr>
              <w:rPr>
                <w:rFonts w:ascii="Cambria Math" w:hAnsi="Cambria Math"/>
                <w:lang w:bidi="fa-IR"/>
              </w:rPr>
              <m:t>1</m:t>
            </m:r>
          </m:sup>
        </m:sSubSup>
      </m:oMath>
      <w:r w:rsidRPr="00667236">
        <w:rPr>
          <w:rFonts w:hint="cs"/>
          <w:rtl/>
          <w:lang w:bidi="fa-IR"/>
        </w:rPr>
        <w:t xml:space="preserve">، جریان آستانه </w:t>
      </w:r>
      <w:r w:rsidRPr="00667236">
        <w:rPr>
          <w:lang w:bidi="fa-IR"/>
        </w:rPr>
        <w:t>k</w:t>
      </w:r>
      <w:r w:rsidRPr="00667236">
        <w:rPr>
          <w:rFonts w:hint="cs"/>
          <w:rtl/>
          <w:lang w:bidi="fa-IR"/>
        </w:rPr>
        <w:t xml:space="preserve"> امین </w:t>
      </w:r>
      <w:r w:rsidRPr="00667236">
        <w:rPr>
          <w:lang w:bidi="fa-IR"/>
        </w:rPr>
        <w:t>BPZ</w:t>
      </w:r>
      <w:r w:rsidRPr="00667236">
        <w:rPr>
          <w:rFonts w:hint="cs"/>
          <w:rtl/>
          <w:lang w:bidi="fa-IR"/>
        </w:rPr>
        <w:t xml:space="preserve"> با توجه به شرایط سیستم به دست می</w:t>
      </w:r>
      <w:r w:rsidRPr="00667236">
        <w:rPr>
          <w:rFonts w:hint="cs"/>
          <w:rtl/>
          <w:lang w:bidi="fa-IR"/>
        </w:rPr>
        <w:softHyphen/>
        <w:t>آید؛ بنابراین امنیت و قابلیت اطمینان الگوریتم تشخیص ناحیه خطا تضمین شده است</w:t>
      </w:r>
      <w:r w:rsidR="00B3758A">
        <w:rPr>
          <w:rFonts w:hint="cs"/>
          <w:rtl/>
          <w:lang w:bidi="fa-IR"/>
        </w:rPr>
        <w:t xml:space="preserve"> </w:t>
      </w:r>
      <w:r w:rsidR="004B2169">
        <w:rPr>
          <w:noProof/>
          <w:rtl/>
          <w:lang w:bidi="fa-IR"/>
        </w:rPr>
        <w:t>[5]</w:t>
      </w:r>
      <w:r w:rsidRPr="00667236">
        <w:rPr>
          <w:rFonts w:hint="cs"/>
          <w:rtl/>
          <w:lang w:bidi="fa-IR"/>
        </w:rPr>
        <w:t>.</w:t>
      </w:r>
    </w:p>
    <w:p w14:paraId="6AC7E07D" w14:textId="33E753E5" w:rsidR="00667236" w:rsidRDefault="00667236" w:rsidP="00B01D97">
      <w:pPr>
        <w:rPr>
          <w:rtl/>
          <w:lang w:bidi="fa-IR"/>
        </w:rPr>
      </w:pPr>
      <w:r w:rsidRPr="00667236">
        <w:rPr>
          <w:rFonts w:hint="cs"/>
          <w:rtl/>
        </w:rPr>
        <w:t>اگر در باس</w:t>
      </w:r>
      <w:r w:rsidRPr="00667236">
        <w:rPr>
          <w:rFonts w:hint="cs"/>
          <w:rtl/>
        </w:rPr>
        <w:softHyphen/>
        <w:t xml:space="preserve">های ژنراتوری سیستم </w:t>
      </w:r>
      <w:r w:rsidRPr="00667236">
        <w:t>PMU</w:t>
      </w:r>
      <w:r w:rsidRPr="00667236">
        <w:rPr>
          <w:rFonts w:hint="cs"/>
          <w:rtl/>
        </w:rPr>
        <w:t xml:space="preserve"> وجود نداشته باشد، امکان این که </w:t>
      </w:r>
      <w:r w:rsidRPr="00667236">
        <w:t>BPZ</w:t>
      </w:r>
      <w:r w:rsidRPr="00667236">
        <w:rPr>
          <w:rFonts w:hint="cs"/>
          <w:rtl/>
        </w:rPr>
        <w:t xml:space="preserve"> ها را از </w:t>
      </w:r>
      <w:r w:rsidRPr="00667236">
        <w:t>PMU</w:t>
      </w:r>
      <w:r w:rsidRPr="00667236">
        <w:rPr>
          <w:rFonts w:hint="cs"/>
          <w:rtl/>
        </w:rPr>
        <w:t xml:space="preserve"> ها جدا کنیم وجود نخواهد داشت و ممکن است </w:t>
      </w:r>
      <w:r w:rsidRPr="00667236">
        <w:t>BPZ</w:t>
      </w:r>
      <w:r w:rsidRPr="00667236">
        <w:rPr>
          <w:rFonts w:hint="cs"/>
          <w:rtl/>
        </w:rPr>
        <w:t xml:space="preserve"> ها با یک یا چند ژنراتور تداخل داشته باشند. اگر خطایی در یکی از این </w:t>
      </w:r>
      <w:r w:rsidRPr="00667236">
        <w:t>BPZ</w:t>
      </w:r>
      <w:r w:rsidRPr="00667236">
        <w:rPr>
          <w:rFonts w:hint="cs"/>
          <w:rtl/>
        </w:rPr>
        <w:t xml:space="preserve"> ها اتفاق بیفتد، الگوریتم تشخیص ناحیه خطا، قادر نخواهد بود که وقوع خطا را در این ناحیه</w:t>
      </w:r>
      <w:r w:rsidRPr="00667236">
        <w:rPr>
          <w:rFonts w:hint="cs"/>
          <w:rtl/>
        </w:rPr>
        <w:softHyphen/>
        <w:t xml:space="preserve">ها تشخیص دهد؛ زیرا جریان </w:t>
      </w:r>
      <w:r w:rsidRPr="00667236">
        <w:rPr>
          <w:rFonts w:hint="cs"/>
          <w:rtl/>
        </w:rPr>
        <w:lastRenderedPageBreak/>
        <w:t xml:space="preserve">محل خطا از سمت ژنراتورهای موجود در </w:t>
      </w:r>
      <w:r w:rsidRPr="00667236">
        <w:t>BPZ</w:t>
      </w:r>
      <w:r w:rsidRPr="00667236">
        <w:rPr>
          <w:rFonts w:hint="cs"/>
          <w:rtl/>
        </w:rPr>
        <w:t xml:space="preserve"> نیز تغذیه می</w:t>
      </w:r>
      <w:r w:rsidRPr="00667236">
        <w:rPr>
          <w:rFonts w:hint="cs"/>
          <w:rtl/>
        </w:rPr>
        <w:softHyphen/>
        <w:t>گردد؛ بنابراین به‌منظور پیاده‌سازی الگوریتم تشخیص خطا در شبکه</w:t>
      </w:r>
      <w:r w:rsidRPr="00667236">
        <w:rPr>
          <w:rFonts w:hint="cs"/>
          <w:rtl/>
        </w:rPr>
        <w:softHyphen/>
        <w:t>های انتقال هوشمند، باس</w:t>
      </w:r>
      <w:r w:rsidRPr="00667236">
        <w:rPr>
          <w:rFonts w:hint="cs"/>
          <w:rtl/>
        </w:rPr>
        <w:softHyphen/>
        <w:t>های ژنراتوری می</w:t>
      </w:r>
      <w:r w:rsidRPr="00667236">
        <w:rPr>
          <w:rFonts w:hint="cs"/>
          <w:rtl/>
        </w:rPr>
        <w:softHyphen/>
        <w:t xml:space="preserve">بایست به </w:t>
      </w:r>
      <w:r w:rsidRPr="00667236">
        <w:t>PMU</w:t>
      </w:r>
      <w:r w:rsidRPr="00667236">
        <w:rPr>
          <w:rFonts w:hint="cs"/>
          <w:rtl/>
        </w:rPr>
        <w:t xml:space="preserve"> مجهز شوند</w:t>
      </w:r>
      <w:r w:rsidR="00E474D5">
        <w:rPr>
          <w:rFonts w:hint="cs"/>
          <w:rtl/>
        </w:rPr>
        <w:t>.</w:t>
      </w:r>
    </w:p>
    <w:p w14:paraId="4C8A4119" w14:textId="77777777" w:rsidR="002A15CE" w:rsidRPr="002A15CE" w:rsidRDefault="002A15CE" w:rsidP="00B01D97">
      <w:pPr>
        <w:rPr>
          <w:sz w:val="12"/>
          <w:szCs w:val="14"/>
          <w:rtl/>
          <w:lang w:bidi="fa-IR"/>
        </w:rPr>
      </w:pPr>
    </w:p>
    <w:p w14:paraId="3CC3695B" w14:textId="485FB308" w:rsidR="00B01D97" w:rsidRDefault="003C185D" w:rsidP="008B6D18">
      <w:pPr>
        <w:pStyle w:val="Heading2"/>
        <w:rPr>
          <w:rtl/>
        </w:rPr>
      </w:pPr>
      <w:r>
        <w:rPr>
          <w:rFonts w:hint="cs"/>
          <w:rtl/>
        </w:rPr>
        <w:t>2-4</w:t>
      </w:r>
      <w:r w:rsidR="00B01D97" w:rsidRPr="00B01D97">
        <w:rPr>
          <w:rtl/>
        </w:rPr>
        <w:tab/>
        <w:t>الگور</w:t>
      </w:r>
      <w:r w:rsidR="00B01D97" w:rsidRPr="00B01D97">
        <w:rPr>
          <w:rFonts w:hint="cs"/>
          <w:rtl/>
        </w:rPr>
        <w:t>ی</w:t>
      </w:r>
      <w:r w:rsidR="00B01D97" w:rsidRPr="00B01D97">
        <w:rPr>
          <w:rFonts w:hint="eastAsia"/>
          <w:rtl/>
        </w:rPr>
        <w:t>تم</w:t>
      </w:r>
      <w:r w:rsidR="00B01D97" w:rsidRPr="00B01D97">
        <w:rPr>
          <w:rtl/>
        </w:rPr>
        <w:t xml:space="preserve"> ثانو</w:t>
      </w:r>
      <w:r w:rsidR="00B01D97" w:rsidRPr="00B01D97">
        <w:rPr>
          <w:rFonts w:hint="cs"/>
          <w:rtl/>
        </w:rPr>
        <w:t>ی</w:t>
      </w:r>
      <w:r w:rsidR="00B01D97" w:rsidRPr="00B01D97">
        <w:rPr>
          <w:rFonts w:hint="eastAsia"/>
          <w:rtl/>
        </w:rPr>
        <w:t>ه</w:t>
      </w:r>
      <w:r w:rsidR="00B01D97" w:rsidRPr="00B01D97">
        <w:rPr>
          <w:rtl/>
        </w:rPr>
        <w:t xml:space="preserve"> تع</w:t>
      </w:r>
      <w:r w:rsidR="00B01D97" w:rsidRPr="00B01D97">
        <w:rPr>
          <w:rFonts w:hint="cs"/>
          <w:rtl/>
        </w:rPr>
        <w:t>یی</w:t>
      </w:r>
      <w:r w:rsidR="00B01D97" w:rsidRPr="00B01D97">
        <w:rPr>
          <w:rFonts w:hint="eastAsia"/>
          <w:rtl/>
        </w:rPr>
        <w:t>ن</w:t>
      </w:r>
      <w:r w:rsidR="00B01D97" w:rsidRPr="00B01D97">
        <w:rPr>
          <w:rtl/>
        </w:rPr>
        <w:t xml:space="preserve"> ناح</w:t>
      </w:r>
      <w:r w:rsidR="00B01D97" w:rsidRPr="00B01D97">
        <w:rPr>
          <w:rFonts w:hint="cs"/>
          <w:rtl/>
        </w:rPr>
        <w:t>ی</w:t>
      </w:r>
      <w:r w:rsidR="00B01D97" w:rsidRPr="00B01D97">
        <w:rPr>
          <w:rFonts w:hint="eastAsia"/>
          <w:rtl/>
        </w:rPr>
        <w:t>ه</w:t>
      </w:r>
      <w:r w:rsidR="00B01D97" w:rsidRPr="00B01D97">
        <w:rPr>
          <w:rtl/>
        </w:rPr>
        <w:t xml:space="preserve"> خطا با در نظر گرفتن احتمال وقوع وضع</w:t>
      </w:r>
      <w:r w:rsidR="00B01D97" w:rsidRPr="00B01D97">
        <w:rPr>
          <w:rFonts w:hint="cs"/>
          <w:rtl/>
        </w:rPr>
        <w:t>ی</w:t>
      </w:r>
      <w:r w:rsidR="00B01D97" w:rsidRPr="00B01D97">
        <w:rPr>
          <w:rFonts w:hint="eastAsia"/>
          <w:rtl/>
        </w:rPr>
        <w:t>ت</w:t>
      </w:r>
      <w:r w:rsidR="00B01D97" w:rsidRPr="00B01D97">
        <w:rPr>
          <w:rtl/>
        </w:rPr>
        <w:t xml:space="preserve"> تنش در شبکه</w:t>
      </w:r>
    </w:p>
    <w:p w14:paraId="7CF61AE1" w14:textId="7B0CEB14" w:rsidR="00B01D97" w:rsidRPr="00B01D97" w:rsidRDefault="00B01D97" w:rsidP="00B01D97">
      <w:pPr>
        <w:rPr>
          <w:rtl/>
        </w:rPr>
      </w:pPr>
      <w:r w:rsidRPr="00B01D97">
        <w:rPr>
          <w:rFonts w:hint="cs"/>
          <w:rtl/>
          <w:lang w:bidi="fa-IR"/>
        </w:rPr>
        <w:t>حال که وقوع اغتشاش در شبکه تشخیص داده شده و گروه</w:t>
      </w:r>
      <w:r w:rsidRPr="00B01D97">
        <w:rPr>
          <w:rFonts w:hint="cs"/>
          <w:rtl/>
          <w:lang w:bidi="fa-IR"/>
        </w:rPr>
        <w:softHyphen/>
        <w:t xml:space="preserve">های با بیشترین </w:t>
      </w:r>
      <w:proofErr w:type="spellStart"/>
      <w:r w:rsidRPr="00B01D97">
        <w:t>I</w:t>
      </w:r>
      <w:r w:rsidRPr="00B01D97">
        <w:rPr>
          <w:vertAlign w:val="subscript"/>
        </w:rPr>
        <w:t>dis</w:t>
      </w:r>
      <w:proofErr w:type="spellEnd"/>
      <w:r w:rsidRPr="00B01D97">
        <w:rPr>
          <w:rFonts w:hint="cs"/>
          <w:rtl/>
          <w:lang w:bidi="fa-IR"/>
        </w:rPr>
        <w:t xml:space="preserve"> نیز شناسایی شده</w:t>
      </w:r>
      <w:r w:rsidRPr="00B01D97">
        <w:rPr>
          <w:rFonts w:hint="cs"/>
          <w:rtl/>
          <w:lang w:bidi="fa-IR"/>
        </w:rPr>
        <w:softHyphen/>
        <w:t>اند، می</w:t>
      </w:r>
      <w:r w:rsidRPr="00B01D97">
        <w:rPr>
          <w:rFonts w:hint="cs"/>
          <w:rtl/>
          <w:lang w:bidi="fa-IR"/>
        </w:rPr>
        <w:softHyphen/>
        <w:t xml:space="preserve">بایست وضعیت رخداد خطا از وضعیت تنش در شبکه تشخیص </w:t>
      </w:r>
      <w:r>
        <w:rPr>
          <w:rFonts w:hint="cs"/>
          <w:rtl/>
          <w:lang w:bidi="fa-IR"/>
        </w:rPr>
        <w:t>داده شود</w:t>
      </w:r>
      <w:r w:rsidRPr="00B01D97">
        <w:rPr>
          <w:rFonts w:hint="cs"/>
          <w:rtl/>
          <w:lang w:bidi="fa-IR"/>
        </w:rPr>
        <w:t xml:space="preserve">. </w:t>
      </w:r>
      <w:proofErr w:type="spellStart"/>
      <w:r w:rsidRPr="00B01D97">
        <w:rPr>
          <w:rFonts w:hint="cs"/>
          <w:rtl/>
          <w:lang w:bidi="fa-IR"/>
        </w:rPr>
        <w:t>الگوریتمی</w:t>
      </w:r>
      <w:proofErr w:type="spellEnd"/>
      <w:r w:rsidRPr="00B01D97">
        <w:rPr>
          <w:rFonts w:hint="cs"/>
          <w:rtl/>
          <w:lang w:bidi="fa-IR"/>
        </w:rPr>
        <w:t xml:space="preserve"> که در این قسمت استفاده </w:t>
      </w:r>
      <w:r>
        <w:rPr>
          <w:rFonts w:hint="cs"/>
          <w:rtl/>
          <w:lang w:bidi="fa-IR"/>
        </w:rPr>
        <w:t>شده</w:t>
      </w:r>
      <w:r w:rsidRPr="00B01D97">
        <w:rPr>
          <w:rFonts w:hint="cs"/>
          <w:rtl/>
          <w:lang w:bidi="fa-IR"/>
        </w:rPr>
        <w:t xml:space="preserve"> مبتنی بر </w:t>
      </w:r>
      <w:proofErr w:type="spellStart"/>
      <w:r w:rsidRPr="00B01D97">
        <w:rPr>
          <w:rFonts w:hint="cs"/>
          <w:rtl/>
          <w:lang w:bidi="fa-IR"/>
        </w:rPr>
        <w:t>امپدانس</w:t>
      </w:r>
      <w:proofErr w:type="spellEnd"/>
      <w:r w:rsidRPr="00B01D97">
        <w:rPr>
          <w:rFonts w:hint="cs"/>
          <w:rtl/>
          <w:lang w:bidi="fa-IR"/>
        </w:rPr>
        <w:t xml:space="preserve"> ظاهری </w:t>
      </w:r>
      <w:r>
        <w:rPr>
          <w:rFonts w:hint="cs"/>
          <w:rtl/>
          <w:lang w:bidi="fa-IR"/>
        </w:rPr>
        <w:t>است</w:t>
      </w:r>
      <w:r w:rsidRPr="00B01D97">
        <w:rPr>
          <w:rFonts w:hint="cs"/>
          <w:rtl/>
          <w:lang w:bidi="fa-IR"/>
        </w:rPr>
        <w:t xml:space="preserve">. گروهی که بیشترین انحراف را در مقدار </w:t>
      </w:r>
      <w:proofErr w:type="spellStart"/>
      <w:r w:rsidRPr="00B01D97">
        <w:t>I</w:t>
      </w:r>
      <w:r w:rsidRPr="00B01D97">
        <w:rPr>
          <w:vertAlign w:val="subscript"/>
        </w:rPr>
        <w:t>dis</w:t>
      </w:r>
      <w:proofErr w:type="spellEnd"/>
      <w:r w:rsidRPr="00B01D97">
        <w:rPr>
          <w:rFonts w:hint="cs"/>
          <w:vertAlign w:val="subscript"/>
          <w:rtl/>
          <w:lang w:bidi="fa-IR"/>
        </w:rPr>
        <w:t xml:space="preserve"> </w:t>
      </w:r>
      <w:r w:rsidRPr="00B01D97">
        <w:rPr>
          <w:rFonts w:hint="cs"/>
          <w:rtl/>
          <w:lang w:bidi="fa-IR"/>
        </w:rPr>
        <w:t xml:space="preserve">دارد انتخاب </w:t>
      </w:r>
      <w:r>
        <w:rPr>
          <w:rFonts w:hint="cs"/>
          <w:rtl/>
          <w:lang w:bidi="fa-IR"/>
        </w:rPr>
        <w:t>شده</w:t>
      </w:r>
      <w:r w:rsidRPr="00B01D97">
        <w:rPr>
          <w:rFonts w:hint="cs"/>
          <w:rtl/>
          <w:lang w:bidi="fa-IR"/>
        </w:rPr>
        <w:t xml:space="preserve"> و </w:t>
      </w:r>
      <w:proofErr w:type="spellStart"/>
      <w:r w:rsidRPr="00B01D97">
        <w:rPr>
          <w:rFonts w:hint="cs"/>
          <w:rtl/>
          <w:lang w:bidi="fa-IR"/>
        </w:rPr>
        <w:t>امپدانس</w:t>
      </w:r>
      <w:proofErr w:type="spellEnd"/>
      <w:r w:rsidRPr="00B01D97">
        <w:rPr>
          <w:rFonts w:hint="cs"/>
          <w:rtl/>
          <w:lang w:bidi="fa-IR"/>
        </w:rPr>
        <w:t xml:space="preserve"> ظاهری در آن محاسبه </w:t>
      </w:r>
      <w:r>
        <w:rPr>
          <w:rFonts w:hint="cs"/>
          <w:rtl/>
          <w:lang w:bidi="fa-IR"/>
        </w:rPr>
        <w:t>می‌شود</w:t>
      </w:r>
      <w:r w:rsidRPr="00B01D97">
        <w:rPr>
          <w:rFonts w:hint="cs"/>
          <w:rtl/>
          <w:lang w:bidi="fa-IR"/>
        </w:rPr>
        <w:t xml:space="preserve">. </w:t>
      </w:r>
      <w:proofErr w:type="spellStart"/>
      <w:r w:rsidRPr="00B01D97">
        <w:rPr>
          <w:rFonts w:hint="cs"/>
          <w:rtl/>
          <w:lang w:bidi="fa-IR"/>
        </w:rPr>
        <w:t>امپدانس</w:t>
      </w:r>
      <w:proofErr w:type="spellEnd"/>
      <w:r w:rsidRPr="00B01D97">
        <w:rPr>
          <w:rFonts w:hint="cs"/>
          <w:rtl/>
          <w:lang w:bidi="fa-IR"/>
        </w:rPr>
        <w:t xml:space="preserve"> با استفاده از </w:t>
      </w:r>
      <w:proofErr w:type="spellStart"/>
      <w:r w:rsidRPr="00B01D97">
        <w:rPr>
          <w:rFonts w:hint="cs"/>
          <w:rtl/>
          <w:lang w:bidi="fa-IR"/>
        </w:rPr>
        <w:t>فازورهای</w:t>
      </w:r>
      <w:proofErr w:type="spellEnd"/>
      <w:r w:rsidRPr="00B01D97">
        <w:rPr>
          <w:rFonts w:hint="cs"/>
          <w:rtl/>
          <w:lang w:bidi="fa-IR"/>
        </w:rPr>
        <w:t xml:space="preserve"> ولتاژ و جریانی که توسط </w:t>
      </w:r>
      <w:r w:rsidRPr="00B01D97">
        <w:t>PMU</w:t>
      </w:r>
      <w:r w:rsidRPr="00B01D97">
        <w:rPr>
          <w:rFonts w:hint="cs"/>
          <w:rtl/>
          <w:lang w:bidi="fa-IR"/>
        </w:rPr>
        <w:t xml:space="preserve"> اندازه‌گیری شده است</w:t>
      </w:r>
      <w:r>
        <w:rPr>
          <w:rFonts w:hint="cs"/>
          <w:rtl/>
          <w:lang w:bidi="fa-IR"/>
        </w:rPr>
        <w:t>،</w:t>
      </w:r>
      <w:r w:rsidRPr="00B01D97">
        <w:rPr>
          <w:rFonts w:hint="cs"/>
          <w:rtl/>
          <w:lang w:bidi="fa-IR"/>
        </w:rPr>
        <w:t xml:space="preserve"> محاسبه می</w:t>
      </w:r>
      <w:r w:rsidRPr="00B01D97">
        <w:rPr>
          <w:rFonts w:hint="cs"/>
          <w:rtl/>
          <w:lang w:bidi="fa-IR"/>
        </w:rPr>
        <w:softHyphen/>
        <w:t xml:space="preserve">گردد. نقاط اندازه‌گیری سیستم </w:t>
      </w:r>
      <w:proofErr w:type="spellStart"/>
      <w:r w:rsidRPr="00B01D97">
        <w:rPr>
          <w:rFonts w:hint="cs"/>
          <w:rtl/>
          <w:lang w:bidi="fa-IR"/>
        </w:rPr>
        <w:t>به‌گونه‌ای</w:t>
      </w:r>
      <w:proofErr w:type="spellEnd"/>
      <w:r w:rsidRPr="00B01D97">
        <w:rPr>
          <w:rFonts w:hint="cs"/>
          <w:rtl/>
          <w:lang w:bidi="fa-IR"/>
        </w:rPr>
        <w:t xml:space="preserve"> هستند که </w:t>
      </w:r>
      <w:r w:rsidRPr="00B01D97">
        <w:t>zone</w:t>
      </w:r>
      <w:r w:rsidRPr="00B01D97">
        <w:rPr>
          <w:rFonts w:hint="cs"/>
          <w:rtl/>
          <w:lang w:bidi="fa-IR"/>
        </w:rPr>
        <w:t xml:space="preserve"> های عملکرد </w:t>
      </w:r>
      <w:proofErr w:type="spellStart"/>
      <w:r w:rsidRPr="00B01D97">
        <w:rPr>
          <w:rFonts w:hint="cs"/>
          <w:rtl/>
          <w:lang w:bidi="fa-IR"/>
        </w:rPr>
        <w:t>رله</w:t>
      </w:r>
      <w:proofErr w:type="spellEnd"/>
      <w:r w:rsidRPr="00B01D97">
        <w:rPr>
          <w:rFonts w:hint="cs"/>
          <w:rtl/>
          <w:lang w:bidi="fa-IR"/>
        </w:rPr>
        <w:t xml:space="preserve"> در نقاط مختلف اندازه‌گیری همپوشانی دارند. ایده اصلی الگوریتم این بخش به این صورت است که </w:t>
      </w:r>
      <w:proofErr w:type="spellStart"/>
      <w:r w:rsidRPr="00B01D97">
        <w:rPr>
          <w:rFonts w:hint="cs"/>
          <w:rtl/>
          <w:lang w:bidi="fa-IR"/>
        </w:rPr>
        <w:t>به‌عنوان</w:t>
      </w:r>
      <w:proofErr w:type="spellEnd"/>
      <w:r w:rsidRPr="00B01D97">
        <w:rPr>
          <w:rFonts w:hint="cs"/>
          <w:rtl/>
          <w:lang w:bidi="fa-IR"/>
        </w:rPr>
        <w:t xml:space="preserve"> مثال برای خطای </w:t>
      </w:r>
      <w:proofErr w:type="spellStart"/>
      <w:r w:rsidRPr="00B01D97">
        <w:rPr>
          <w:rFonts w:hint="cs"/>
          <w:rtl/>
          <w:lang w:bidi="fa-IR"/>
        </w:rPr>
        <w:t>رخ‌داده</w:t>
      </w:r>
      <w:proofErr w:type="spellEnd"/>
      <w:r w:rsidRPr="00B01D97">
        <w:rPr>
          <w:rFonts w:hint="cs"/>
          <w:rtl/>
          <w:lang w:bidi="fa-IR"/>
        </w:rPr>
        <w:t xml:space="preserve"> در </w:t>
      </w:r>
      <w:r w:rsidRPr="00B01D97">
        <w:t>zone 3</w:t>
      </w:r>
      <w:r w:rsidRPr="00B01D97">
        <w:rPr>
          <w:rFonts w:hint="cs"/>
          <w:rtl/>
          <w:lang w:bidi="fa-IR"/>
        </w:rPr>
        <w:t xml:space="preserve"> در گروهی که بیشترین میزان انحراف را در </w:t>
      </w:r>
      <w:proofErr w:type="spellStart"/>
      <w:r w:rsidRPr="00B01D97">
        <w:t>I</w:t>
      </w:r>
      <w:r w:rsidRPr="00B01D97">
        <w:rPr>
          <w:vertAlign w:val="subscript"/>
        </w:rPr>
        <w:t>dis</w:t>
      </w:r>
      <w:proofErr w:type="spellEnd"/>
      <w:r w:rsidRPr="00B01D97">
        <w:rPr>
          <w:rFonts w:hint="cs"/>
          <w:vertAlign w:val="subscript"/>
          <w:rtl/>
          <w:lang w:bidi="fa-IR"/>
        </w:rPr>
        <w:t xml:space="preserve"> </w:t>
      </w:r>
      <w:r w:rsidRPr="00B01D97">
        <w:rPr>
          <w:rFonts w:hint="cs"/>
          <w:rtl/>
          <w:lang w:bidi="fa-IR"/>
        </w:rPr>
        <w:t xml:space="preserve">دارد، مسیر </w:t>
      </w:r>
      <w:proofErr w:type="spellStart"/>
      <w:r w:rsidRPr="00B01D97">
        <w:rPr>
          <w:rFonts w:hint="cs"/>
          <w:rtl/>
          <w:lang w:bidi="fa-IR"/>
        </w:rPr>
        <w:t>امپدانس</w:t>
      </w:r>
      <w:proofErr w:type="spellEnd"/>
      <w:r w:rsidRPr="00B01D97">
        <w:rPr>
          <w:rFonts w:hint="cs"/>
          <w:rtl/>
          <w:lang w:bidi="fa-IR"/>
        </w:rPr>
        <w:t xml:space="preserve"> </w:t>
      </w:r>
      <w:proofErr w:type="spellStart"/>
      <w:r w:rsidRPr="00B01D97">
        <w:rPr>
          <w:rFonts w:hint="cs"/>
          <w:rtl/>
          <w:lang w:bidi="fa-IR"/>
        </w:rPr>
        <w:t>محاسبه‌شده</w:t>
      </w:r>
      <w:proofErr w:type="spellEnd"/>
      <w:r w:rsidRPr="00B01D97">
        <w:rPr>
          <w:rFonts w:hint="cs"/>
          <w:rtl/>
          <w:lang w:bidi="fa-IR"/>
        </w:rPr>
        <w:t xml:space="preserve"> در </w:t>
      </w:r>
      <w:proofErr w:type="spellStart"/>
      <w:r w:rsidRPr="00B01D97">
        <w:rPr>
          <w:rFonts w:hint="cs"/>
          <w:rtl/>
          <w:lang w:bidi="fa-IR"/>
        </w:rPr>
        <w:t>رله</w:t>
      </w:r>
      <w:r w:rsidRPr="00B01D97">
        <w:rPr>
          <w:rFonts w:hint="cs"/>
          <w:rtl/>
          <w:lang w:bidi="fa-IR"/>
        </w:rPr>
        <w:softHyphen/>
        <w:t>های</w:t>
      </w:r>
      <w:proofErr w:type="spellEnd"/>
      <w:r w:rsidRPr="00B01D97">
        <w:rPr>
          <w:rFonts w:hint="cs"/>
          <w:rtl/>
          <w:lang w:bidi="fa-IR"/>
        </w:rPr>
        <w:t xml:space="preserve"> باس</w:t>
      </w:r>
      <w:r w:rsidRPr="00B01D97">
        <w:rPr>
          <w:rFonts w:hint="cs"/>
          <w:rtl/>
          <w:lang w:bidi="fa-IR"/>
        </w:rPr>
        <w:softHyphen/>
        <w:t xml:space="preserve">های </w:t>
      </w:r>
      <w:r w:rsidRPr="00B01D97">
        <w:t>P</w:t>
      </w:r>
      <w:r w:rsidRPr="00B01D97">
        <w:rPr>
          <w:rFonts w:hint="cs"/>
          <w:rtl/>
          <w:lang w:bidi="fa-IR"/>
        </w:rPr>
        <w:t xml:space="preserve"> </w:t>
      </w:r>
      <w:r>
        <w:rPr>
          <w:rFonts w:hint="cs"/>
          <w:rtl/>
          <w:lang w:bidi="fa-IR"/>
        </w:rPr>
        <w:t>(</w:t>
      </w:r>
      <w:proofErr w:type="spellStart"/>
      <w:r>
        <w:rPr>
          <w:rFonts w:hint="cs"/>
          <w:rtl/>
          <w:lang w:bidi="fa-IR"/>
        </w:rPr>
        <w:t>باس‌های</w:t>
      </w:r>
      <w:proofErr w:type="spellEnd"/>
      <w:r>
        <w:rPr>
          <w:rFonts w:hint="cs"/>
          <w:rtl/>
          <w:lang w:bidi="fa-IR"/>
        </w:rPr>
        <w:t xml:space="preserve"> دارای </w:t>
      </w:r>
      <w:r>
        <w:rPr>
          <w:rFonts w:cs="Cambria"/>
          <w:lang w:bidi="fa-IR"/>
        </w:rPr>
        <w:t>PMU</w:t>
      </w:r>
      <w:r>
        <w:rPr>
          <w:rFonts w:hint="cs"/>
          <w:rtl/>
          <w:lang w:bidi="fa-IR"/>
        </w:rPr>
        <w:t xml:space="preserve">) </w:t>
      </w:r>
      <w:r w:rsidRPr="00B01D97">
        <w:rPr>
          <w:rFonts w:hint="cs"/>
          <w:rtl/>
          <w:lang w:bidi="fa-IR"/>
        </w:rPr>
        <w:t xml:space="preserve">آن گروه وارد ناحیه </w:t>
      </w:r>
      <w:r w:rsidRPr="00B01D97">
        <w:t>zone 3</w:t>
      </w:r>
      <w:r w:rsidRPr="00B01D97">
        <w:rPr>
          <w:rFonts w:hint="cs"/>
          <w:rtl/>
          <w:lang w:bidi="fa-IR"/>
        </w:rPr>
        <w:t xml:space="preserve"> </w:t>
      </w:r>
      <w:proofErr w:type="spellStart"/>
      <w:r w:rsidRPr="00B01D97">
        <w:rPr>
          <w:rFonts w:hint="cs"/>
          <w:rtl/>
          <w:lang w:bidi="fa-IR"/>
        </w:rPr>
        <w:t>رله</w:t>
      </w:r>
      <w:proofErr w:type="spellEnd"/>
      <w:r w:rsidRPr="00B01D97">
        <w:rPr>
          <w:rFonts w:hint="cs"/>
          <w:rtl/>
          <w:lang w:bidi="fa-IR"/>
        </w:rPr>
        <w:t xml:space="preserve"> </w:t>
      </w:r>
      <w:proofErr w:type="spellStart"/>
      <w:r w:rsidRPr="00B01D97">
        <w:rPr>
          <w:rFonts w:hint="cs"/>
          <w:rtl/>
          <w:lang w:bidi="fa-IR"/>
        </w:rPr>
        <w:t>دیستانس</w:t>
      </w:r>
      <w:proofErr w:type="spellEnd"/>
      <w:r w:rsidRPr="00B01D97">
        <w:rPr>
          <w:rFonts w:hint="cs"/>
          <w:rtl/>
          <w:lang w:bidi="fa-IR"/>
        </w:rPr>
        <w:t xml:space="preserve"> می</w:t>
      </w:r>
      <w:r w:rsidRPr="00B01D97">
        <w:rPr>
          <w:rFonts w:hint="cs"/>
          <w:rtl/>
          <w:lang w:bidi="fa-IR"/>
        </w:rPr>
        <w:softHyphen/>
        <w:t xml:space="preserve">گردد اما اگر </w:t>
      </w:r>
      <w:proofErr w:type="spellStart"/>
      <w:r w:rsidRPr="00B01D97">
        <w:rPr>
          <w:rFonts w:hint="cs"/>
          <w:rtl/>
          <w:lang w:bidi="fa-IR"/>
        </w:rPr>
        <w:t>به‌جای</w:t>
      </w:r>
      <w:proofErr w:type="spellEnd"/>
      <w:r w:rsidRPr="00B01D97">
        <w:rPr>
          <w:rFonts w:hint="cs"/>
          <w:rtl/>
          <w:lang w:bidi="fa-IR"/>
        </w:rPr>
        <w:t xml:space="preserve"> خطا یکی از حالت</w:t>
      </w:r>
      <w:r w:rsidRPr="00B01D97">
        <w:rPr>
          <w:rFonts w:hint="cs"/>
          <w:rtl/>
          <w:lang w:bidi="fa-IR"/>
        </w:rPr>
        <w:softHyphen/>
        <w:t xml:space="preserve">های نوسان توان </w:t>
      </w:r>
      <w:proofErr w:type="spellStart"/>
      <w:r w:rsidRPr="00B01D97">
        <w:rPr>
          <w:rFonts w:hint="cs"/>
          <w:rtl/>
          <w:lang w:bidi="fa-IR"/>
        </w:rPr>
        <w:t>رخ‌داده</w:t>
      </w:r>
      <w:proofErr w:type="spellEnd"/>
      <w:r w:rsidRPr="00B01D97">
        <w:rPr>
          <w:rFonts w:hint="cs"/>
          <w:rtl/>
          <w:lang w:bidi="fa-IR"/>
        </w:rPr>
        <w:t xml:space="preserve"> بود، در همه باس</w:t>
      </w:r>
      <w:r w:rsidRPr="00B01D97">
        <w:rPr>
          <w:rFonts w:hint="cs"/>
          <w:rtl/>
          <w:lang w:bidi="fa-IR"/>
        </w:rPr>
        <w:softHyphen/>
        <w:t xml:space="preserve">های </w:t>
      </w:r>
      <w:r w:rsidRPr="00B01D97">
        <w:t>P</w:t>
      </w:r>
      <w:r w:rsidRPr="00B01D97">
        <w:rPr>
          <w:rFonts w:hint="cs"/>
          <w:rtl/>
          <w:lang w:bidi="fa-IR"/>
        </w:rPr>
        <w:t xml:space="preserve"> یک گروه، مسیر </w:t>
      </w:r>
      <w:proofErr w:type="spellStart"/>
      <w:r w:rsidRPr="00B01D97">
        <w:rPr>
          <w:rFonts w:hint="cs"/>
          <w:rtl/>
          <w:lang w:bidi="fa-IR"/>
        </w:rPr>
        <w:t>امپدانس</w:t>
      </w:r>
      <w:proofErr w:type="spellEnd"/>
      <w:r w:rsidRPr="00B01D97">
        <w:rPr>
          <w:rFonts w:hint="cs"/>
          <w:rtl/>
          <w:lang w:bidi="fa-IR"/>
        </w:rPr>
        <w:t xml:space="preserve"> وارد ناحیه </w:t>
      </w:r>
      <w:r w:rsidRPr="00B01D97">
        <w:t>zone 3</w:t>
      </w:r>
      <w:r w:rsidRPr="00B01D97">
        <w:rPr>
          <w:rFonts w:hint="cs"/>
          <w:rtl/>
          <w:lang w:bidi="fa-IR"/>
        </w:rPr>
        <w:t xml:space="preserve"> نمی</w:t>
      </w:r>
      <w:r w:rsidRPr="00B01D97">
        <w:rPr>
          <w:rFonts w:hint="cs"/>
          <w:rtl/>
          <w:lang w:bidi="fa-IR"/>
        </w:rPr>
        <w:softHyphen/>
        <w:t xml:space="preserve">گردد. پارامتر </w:t>
      </w:r>
      <w:proofErr w:type="spellStart"/>
      <w:r w:rsidRPr="00B01D97">
        <w:t>Z</w:t>
      </w:r>
      <w:r w:rsidRPr="00B01D97">
        <w:rPr>
          <w:vertAlign w:val="subscript"/>
        </w:rPr>
        <w:t>d</w:t>
      </w:r>
      <w:proofErr w:type="spellEnd"/>
      <w:r w:rsidRPr="00B01D97">
        <w:rPr>
          <w:rFonts w:hint="cs"/>
          <w:rtl/>
          <w:lang w:bidi="fa-IR"/>
        </w:rPr>
        <w:t xml:space="preserve"> با استفاده از فرمول زیر برای هر خط انتقال متصل به </w:t>
      </w:r>
      <w:proofErr w:type="spellStart"/>
      <w:r w:rsidRPr="00B01D97">
        <w:rPr>
          <w:rFonts w:hint="cs"/>
          <w:rtl/>
          <w:lang w:bidi="fa-IR"/>
        </w:rPr>
        <w:t>باس</w:t>
      </w:r>
      <w:r w:rsidR="007C33D6">
        <w:rPr>
          <w:rFonts w:hint="cs"/>
          <w:rtl/>
          <w:lang w:bidi="fa-IR"/>
        </w:rPr>
        <w:t>‌</w:t>
      </w:r>
      <w:r w:rsidRPr="00B01D97">
        <w:rPr>
          <w:rFonts w:hint="cs"/>
          <w:rtl/>
          <w:lang w:bidi="fa-IR"/>
        </w:rPr>
        <w:t>های</w:t>
      </w:r>
      <w:proofErr w:type="spellEnd"/>
      <w:r w:rsidRPr="00B01D97">
        <w:rPr>
          <w:rFonts w:hint="cs"/>
          <w:rtl/>
          <w:lang w:bidi="fa-IR"/>
        </w:rPr>
        <w:t xml:space="preserve"> اندازه‌گیری محاسبه می</w:t>
      </w:r>
      <w:r w:rsidRPr="00B01D97">
        <w:rPr>
          <w:rFonts w:hint="cs"/>
          <w:rtl/>
          <w:lang w:bidi="fa-IR"/>
        </w:rPr>
        <w:softHyphen/>
        <w:t>گردد</w:t>
      </w:r>
      <w:r w:rsidR="00837730">
        <w:rPr>
          <w:rFonts w:hint="cs"/>
          <w:rtl/>
          <w:lang w:bidi="fa-IR"/>
        </w:rPr>
        <w:t xml:space="preserve"> </w:t>
      </w:r>
      <w:r w:rsidR="00DC4AC0">
        <w:rPr>
          <w:noProof/>
          <w:rtl/>
          <w:lang w:bidi="fa-IR"/>
        </w:rPr>
        <w:t>[16]</w:t>
      </w:r>
      <w:r>
        <w:rPr>
          <w:rFonts w:hint="cs"/>
          <w:rtl/>
          <w:lang w:bidi="fa-IR"/>
        </w:rPr>
        <w:t>:</w:t>
      </w:r>
    </w:p>
    <w:tbl>
      <w:tblPr>
        <w:bidiVisual/>
        <w:tblW w:w="0" w:type="auto"/>
        <w:jc w:val="center"/>
        <w:tblLook w:val="04A0" w:firstRow="1" w:lastRow="0" w:firstColumn="1" w:lastColumn="0" w:noHBand="0" w:noVBand="1"/>
      </w:tblPr>
      <w:tblGrid>
        <w:gridCol w:w="814"/>
        <w:gridCol w:w="266"/>
        <w:gridCol w:w="7686"/>
      </w:tblGrid>
      <w:tr w:rsidR="00B01D97" w:rsidRPr="00B01D97" w14:paraId="738C4A20" w14:textId="77777777" w:rsidTr="00B01D97">
        <w:trPr>
          <w:jc w:val="center"/>
        </w:trPr>
        <w:tc>
          <w:tcPr>
            <w:tcW w:w="843" w:type="dxa"/>
            <w:vAlign w:val="center"/>
            <w:hideMark/>
          </w:tcPr>
          <w:p w14:paraId="2EF88177" w14:textId="520A5D8E" w:rsidR="000737CE" w:rsidRDefault="000737CE" w:rsidP="000737CE">
            <w:pPr>
              <w:pStyle w:val="Caption"/>
              <w:ind w:firstLine="0"/>
            </w:pPr>
            <w:r>
              <w:rPr>
                <w:rFonts w:hint="cs"/>
                <w:rtl/>
              </w:rPr>
              <w:t>(</w:t>
            </w:r>
            <w:r w:rsidR="00556F53">
              <w:rPr>
                <w:noProof/>
                <w:rtl/>
              </w:rPr>
              <w:t>7</w:t>
            </w:r>
            <w:r>
              <w:rPr>
                <w:rFonts w:hint="cs"/>
                <w:rtl/>
              </w:rPr>
              <w:t>)</w:t>
            </w:r>
          </w:p>
          <w:p w14:paraId="08723496" w14:textId="40B8E2BA" w:rsidR="00B01D97" w:rsidRPr="00B01D97" w:rsidRDefault="00B01D97" w:rsidP="00837730">
            <w:pPr>
              <w:ind w:firstLine="0"/>
              <w:rPr>
                <w:b/>
                <w:bCs/>
              </w:rPr>
            </w:pPr>
          </w:p>
        </w:tc>
        <w:tc>
          <w:tcPr>
            <w:tcW w:w="270" w:type="dxa"/>
          </w:tcPr>
          <w:p w14:paraId="205801EF" w14:textId="77777777" w:rsidR="00B01D97" w:rsidRPr="00B01D97" w:rsidRDefault="00B01D97" w:rsidP="00B01D97">
            <w:pPr>
              <w:rPr>
                <w:rtl/>
              </w:rPr>
            </w:pPr>
          </w:p>
        </w:tc>
        <w:tc>
          <w:tcPr>
            <w:tcW w:w="8222" w:type="dxa"/>
            <w:vAlign w:val="center"/>
          </w:tcPr>
          <w:p w14:paraId="6B4F0470" w14:textId="5CCE681E" w:rsidR="00B01D97" w:rsidRPr="00B01D97" w:rsidRDefault="00B87996" w:rsidP="00B01D97">
            <w:pPr>
              <w:rPr>
                <w:lang w:bidi="fa-IR"/>
              </w:rPr>
            </w:pPr>
            <m:oMathPara>
              <m:oMathParaPr>
                <m:jc m:val="left"/>
              </m:oMathParaPr>
              <m:oMath>
                <m:sSub>
                  <m:sSubPr>
                    <m:ctrlPr>
                      <w:rPr>
                        <w:rFonts w:ascii="Cambria Math" w:hAnsi="Cambria Math"/>
                        <w:i/>
                      </w:rPr>
                    </m:ctrlPr>
                  </m:sSubPr>
                  <m:e>
                    <m:r>
                      <w:rPr>
                        <w:rFonts w:ascii="Cambria Math" w:hAnsi="Cambria Math"/>
                      </w:rPr>
                      <m:t>Z</m:t>
                    </m:r>
                  </m:e>
                  <m:sub>
                    <m:sSub>
                      <m:sSubPr>
                        <m:ctrlPr>
                          <w:rPr>
                            <w:rFonts w:ascii="Cambria Math" w:hAnsi="Cambria Math"/>
                            <w:i/>
                          </w:rPr>
                        </m:ctrlPr>
                      </m:sSubPr>
                      <m:e>
                        <m:r>
                          <w:rPr>
                            <w:rFonts w:ascii="Cambria Math" w:hAnsi="Cambria Math"/>
                          </w:rPr>
                          <m:t>d</m:t>
                        </m:r>
                      </m:e>
                      <m:sub>
                        <m:r>
                          <w:rPr>
                            <w:rFonts w:ascii="Cambria Math" w:hAnsi="Cambria Math"/>
                          </w:rPr>
                          <m:t>jln</m:t>
                        </m:r>
                      </m:sub>
                    </m:sSub>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Z</m:t>
                        </m:r>
                      </m:e>
                      <m:sub>
                        <m:sSub>
                          <m:sSubPr>
                            <m:ctrlPr>
                              <w:rPr>
                                <w:rFonts w:ascii="Cambria Math" w:hAnsi="Cambria Math"/>
                                <w:i/>
                              </w:rPr>
                            </m:ctrlPr>
                          </m:sSubPr>
                          <m:e>
                            <m:r>
                              <w:rPr>
                                <w:rFonts w:ascii="Cambria Math" w:hAnsi="Cambria Math"/>
                              </w:rPr>
                              <m:t>app</m:t>
                            </m:r>
                          </m:e>
                          <m:sub>
                            <m:r>
                              <w:rPr>
                                <w:rFonts w:ascii="Cambria Math" w:hAnsi="Cambria Math"/>
                              </w:rPr>
                              <m:t>ln</m:t>
                            </m:r>
                          </m:sub>
                        </m:sSub>
                      </m:sub>
                    </m:sSub>
                  </m:num>
                  <m:den>
                    <m:sSub>
                      <m:sSubPr>
                        <m:ctrlPr>
                          <w:rPr>
                            <w:rFonts w:ascii="Cambria Math" w:hAnsi="Cambria Math"/>
                            <w:i/>
                          </w:rPr>
                        </m:ctrlPr>
                      </m:sSubPr>
                      <m:e>
                        <m:r>
                          <w:rPr>
                            <w:rFonts w:ascii="Cambria Math" w:hAnsi="Cambria Math"/>
                          </w:rPr>
                          <m:t>Z</m:t>
                        </m:r>
                      </m:e>
                      <m:sub>
                        <m:sSub>
                          <m:sSubPr>
                            <m:ctrlPr>
                              <w:rPr>
                                <w:rFonts w:ascii="Cambria Math" w:hAnsi="Cambria Math"/>
                                <w:i/>
                              </w:rPr>
                            </m:ctrlPr>
                          </m:sSubPr>
                          <m:e>
                            <m:r>
                              <w:rPr>
                                <w:rFonts w:ascii="Cambria Math" w:hAnsi="Cambria Math"/>
                              </w:rPr>
                              <m:t>set</m:t>
                            </m:r>
                          </m:e>
                          <m:sub>
                            <m:r>
                              <w:rPr>
                                <w:rFonts w:ascii="Cambria Math" w:hAnsi="Cambria Math"/>
                              </w:rPr>
                              <m:t>jln</m:t>
                            </m:r>
                          </m:sub>
                        </m:sSub>
                      </m:sub>
                    </m:sSub>
                  </m:den>
                </m:f>
              </m:oMath>
            </m:oMathPara>
          </w:p>
          <w:p w14:paraId="516A3BFD" w14:textId="77777777" w:rsidR="00B01D97" w:rsidRPr="00B01D97" w:rsidRDefault="00B01D97" w:rsidP="00837730">
            <w:pPr>
              <w:keepNext/>
              <w:rPr>
                <w:lang w:bidi="fa-IR"/>
              </w:rPr>
            </w:pPr>
          </w:p>
        </w:tc>
      </w:tr>
    </w:tbl>
    <w:p w14:paraId="68049912" w14:textId="77777777" w:rsidR="00B01D97" w:rsidRPr="00B01D97" w:rsidRDefault="00B01D97" w:rsidP="00B01D97">
      <w:r w:rsidRPr="00B01D97">
        <w:rPr>
          <w:rFonts w:hint="cs"/>
          <w:rtl/>
          <w:lang w:bidi="fa-IR"/>
        </w:rPr>
        <w:t xml:space="preserve">زمانی که مقدار </w:t>
      </w:r>
      <w:proofErr w:type="spellStart"/>
      <w:r w:rsidRPr="00B01D97">
        <w:rPr>
          <w:rFonts w:hint="cs"/>
          <w:rtl/>
          <w:lang w:bidi="fa-IR"/>
        </w:rPr>
        <w:t>امپدانس</w:t>
      </w:r>
      <w:proofErr w:type="spellEnd"/>
      <w:r w:rsidRPr="00B01D97">
        <w:rPr>
          <w:rFonts w:hint="cs"/>
          <w:rtl/>
          <w:lang w:bidi="fa-IR"/>
        </w:rPr>
        <w:t xml:space="preserve"> </w:t>
      </w:r>
      <w:proofErr w:type="spellStart"/>
      <w:r w:rsidRPr="00B01D97">
        <w:rPr>
          <w:rFonts w:hint="cs"/>
          <w:rtl/>
          <w:lang w:bidi="fa-IR"/>
        </w:rPr>
        <w:t>محاسبه‌شده</w:t>
      </w:r>
      <w:proofErr w:type="spellEnd"/>
      <w:r w:rsidRPr="00B01D97">
        <w:rPr>
          <w:rFonts w:hint="cs"/>
          <w:rtl/>
          <w:lang w:bidi="fa-IR"/>
        </w:rPr>
        <w:t xml:space="preserve"> توسط باس </w:t>
      </w:r>
      <w:r w:rsidRPr="00B01D97">
        <w:t>P</w:t>
      </w:r>
      <w:r w:rsidRPr="00B01D97">
        <w:rPr>
          <w:rFonts w:hint="cs"/>
          <w:rtl/>
          <w:lang w:bidi="fa-IR"/>
        </w:rPr>
        <w:t xml:space="preserve"> کمتر از میزان تنظیمی </w:t>
      </w:r>
      <w:proofErr w:type="spellStart"/>
      <w:r w:rsidRPr="00B01D97">
        <w:rPr>
          <w:rFonts w:hint="cs"/>
          <w:rtl/>
          <w:lang w:bidi="fa-IR"/>
        </w:rPr>
        <w:t>رله</w:t>
      </w:r>
      <w:proofErr w:type="spellEnd"/>
      <w:r w:rsidRPr="00B01D97">
        <w:rPr>
          <w:rFonts w:hint="cs"/>
          <w:rtl/>
          <w:lang w:bidi="fa-IR"/>
        </w:rPr>
        <w:t xml:space="preserve"> باشد، مقدار این پارامتر کمتر از یک می</w:t>
      </w:r>
      <w:r w:rsidRPr="00B01D97">
        <w:rPr>
          <w:rFonts w:hint="cs"/>
          <w:rtl/>
          <w:lang w:bidi="fa-IR"/>
        </w:rPr>
        <w:softHyphen/>
        <w:t xml:space="preserve">گردد. هنگام وقوع خطا مقدار </w:t>
      </w:r>
      <w:proofErr w:type="spellStart"/>
      <w:r w:rsidRPr="00B01D97">
        <w:t>Z</w:t>
      </w:r>
      <w:r w:rsidRPr="00B01D97">
        <w:rPr>
          <w:vertAlign w:val="subscript"/>
        </w:rPr>
        <w:t>d</w:t>
      </w:r>
      <w:proofErr w:type="spellEnd"/>
      <w:r w:rsidRPr="00B01D97">
        <w:rPr>
          <w:rFonts w:hint="cs"/>
          <w:vertAlign w:val="subscript"/>
          <w:rtl/>
          <w:lang w:bidi="fa-IR"/>
        </w:rPr>
        <w:t xml:space="preserve"> </w:t>
      </w:r>
      <w:r w:rsidRPr="00B01D97">
        <w:rPr>
          <w:rFonts w:hint="cs"/>
          <w:rtl/>
          <w:lang w:bidi="fa-IR"/>
        </w:rPr>
        <w:t>همه باس</w:t>
      </w:r>
      <w:r w:rsidRPr="00B01D97">
        <w:rPr>
          <w:rFonts w:hint="cs"/>
          <w:rtl/>
          <w:lang w:bidi="fa-IR"/>
        </w:rPr>
        <w:softHyphen/>
        <w:t xml:space="preserve">های </w:t>
      </w:r>
      <w:r w:rsidRPr="00B01D97">
        <w:t>P</w:t>
      </w:r>
      <w:r w:rsidRPr="00B01D97">
        <w:rPr>
          <w:rFonts w:hint="cs"/>
          <w:rtl/>
          <w:lang w:bidi="fa-IR"/>
        </w:rPr>
        <w:t xml:space="preserve"> در یک گروه کمتر از یک خواهد بود.</w:t>
      </w:r>
    </w:p>
    <w:tbl>
      <w:tblPr>
        <w:bidiVisual/>
        <w:tblW w:w="0" w:type="auto"/>
        <w:jc w:val="center"/>
        <w:tblLook w:val="04A0" w:firstRow="1" w:lastRow="0" w:firstColumn="1" w:lastColumn="0" w:noHBand="0" w:noVBand="1"/>
      </w:tblPr>
      <w:tblGrid>
        <w:gridCol w:w="1038"/>
        <w:gridCol w:w="1583"/>
        <w:gridCol w:w="6145"/>
      </w:tblGrid>
      <w:tr w:rsidR="00B01D97" w:rsidRPr="00B01D97" w14:paraId="4A0EBBCB" w14:textId="77777777" w:rsidTr="00B01D97">
        <w:trPr>
          <w:jc w:val="center"/>
        </w:trPr>
        <w:tc>
          <w:tcPr>
            <w:tcW w:w="1105" w:type="dxa"/>
            <w:vAlign w:val="center"/>
            <w:hideMark/>
          </w:tcPr>
          <w:p w14:paraId="3BB8EF16" w14:textId="78C375F7" w:rsidR="000737CE" w:rsidRDefault="000737CE" w:rsidP="000737CE">
            <w:pPr>
              <w:pStyle w:val="Caption"/>
              <w:ind w:firstLine="0"/>
            </w:pPr>
            <w:r>
              <w:rPr>
                <w:rFonts w:hint="cs"/>
                <w:rtl/>
              </w:rPr>
              <w:t>(</w:t>
            </w:r>
            <w:r w:rsidR="00556F53">
              <w:rPr>
                <w:noProof/>
                <w:rtl/>
              </w:rPr>
              <w:t>8</w:t>
            </w:r>
            <w:r>
              <w:rPr>
                <w:rFonts w:hint="cs"/>
                <w:rtl/>
              </w:rPr>
              <w:t>)</w:t>
            </w:r>
          </w:p>
          <w:p w14:paraId="137133AA" w14:textId="78DD1E9C" w:rsidR="00B01D97" w:rsidRPr="00B01D97" w:rsidRDefault="00B01D97" w:rsidP="00837730">
            <w:pPr>
              <w:ind w:firstLine="0"/>
              <w:rPr>
                <w:b/>
                <w:bCs/>
                <w:rtl/>
              </w:rPr>
            </w:pPr>
          </w:p>
        </w:tc>
        <w:tc>
          <w:tcPr>
            <w:tcW w:w="1738" w:type="dxa"/>
          </w:tcPr>
          <w:p w14:paraId="78D7B85A" w14:textId="77777777" w:rsidR="00B01D97" w:rsidRPr="00B01D97" w:rsidRDefault="00B01D97" w:rsidP="00B01D97">
            <w:pPr>
              <w:rPr>
                <w:rtl/>
              </w:rPr>
            </w:pPr>
          </w:p>
        </w:tc>
        <w:tc>
          <w:tcPr>
            <w:tcW w:w="6450" w:type="dxa"/>
            <w:vAlign w:val="center"/>
          </w:tcPr>
          <w:p w14:paraId="06C84C5C" w14:textId="66AB4307" w:rsidR="00B01D97" w:rsidRPr="00B01D97" w:rsidRDefault="00B01D97" w:rsidP="00B01D97">
            <w:pPr>
              <w:rPr>
                <w:lang w:bidi="fa-IR"/>
              </w:rPr>
            </w:pPr>
            <m:oMathPara>
              <m:oMathParaPr>
                <m:jc m:val="left"/>
              </m:oMathParaPr>
              <m:oMath>
                <m:r>
                  <w:rPr>
                    <w:rFonts w:ascii="Cambria Math" w:hAnsi="Cambria Math"/>
                  </w:rPr>
                  <m:t>j=</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1,                   if </m:t>
                        </m:r>
                        <m:sSub>
                          <m:sSubPr>
                            <m:ctrlPr>
                              <w:rPr>
                                <w:rFonts w:ascii="Cambria Math" w:hAnsi="Cambria Math"/>
                                <w:i/>
                              </w:rPr>
                            </m:ctrlPr>
                          </m:sSubPr>
                          <m:e>
                            <m:r>
                              <w:rPr>
                                <w:rFonts w:ascii="Cambria Math" w:hAnsi="Cambria Math"/>
                              </w:rPr>
                              <m:t>Z</m:t>
                            </m:r>
                          </m:e>
                          <m:sub>
                            <m:sSub>
                              <m:sSubPr>
                                <m:ctrlPr>
                                  <w:rPr>
                                    <w:rFonts w:ascii="Cambria Math" w:hAnsi="Cambria Math"/>
                                    <w:i/>
                                  </w:rPr>
                                </m:ctrlPr>
                              </m:sSubPr>
                              <m:e>
                                <m:r>
                                  <w:rPr>
                                    <w:rFonts w:ascii="Cambria Math" w:hAnsi="Cambria Math"/>
                                  </w:rPr>
                                  <m:t>set</m:t>
                                </m:r>
                              </m:e>
                              <m:sub>
                                <m:r>
                                  <w:rPr>
                                    <w:rFonts w:ascii="Cambria Math" w:hAnsi="Cambria Math"/>
                                  </w:rPr>
                                  <m:t>1ln</m:t>
                                </m:r>
                              </m:sub>
                            </m:sSub>
                          </m:sub>
                        </m:sSub>
                        <m:r>
                          <w:rPr>
                            <w:rFonts w:ascii="Cambria Math" w:hAnsi="Cambria Math"/>
                          </w:rPr>
                          <m:t>&gt;</m:t>
                        </m:r>
                        <m:sSub>
                          <m:sSubPr>
                            <m:ctrlPr>
                              <w:rPr>
                                <w:rFonts w:ascii="Cambria Math" w:hAnsi="Cambria Math"/>
                                <w:i/>
                              </w:rPr>
                            </m:ctrlPr>
                          </m:sSubPr>
                          <m:e>
                            <m:r>
                              <w:rPr>
                                <w:rFonts w:ascii="Cambria Math" w:hAnsi="Cambria Math"/>
                              </w:rPr>
                              <m:t>Z</m:t>
                            </m:r>
                          </m:e>
                          <m:sub>
                            <m:sSub>
                              <m:sSubPr>
                                <m:ctrlPr>
                                  <w:rPr>
                                    <w:rFonts w:ascii="Cambria Math" w:hAnsi="Cambria Math"/>
                                    <w:i/>
                                  </w:rPr>
                                </m:ctrlPr>
                              </m:sSubPr>
                              <m:e>
                                <m:r>
                                  <w:rPr>
                                    <w:rFonts w:ascii="Cambria Math" w:hAnsi="Cambria Math"/>
                                  </w:rPr>
                                  <m:t>app</m:t>
                                </m:r>
                              </m:e>
                              <m:sub>
                                <m:r>
                                  <w:rPr>
                                    <w:rFonts w:ascii="Cambria Math" w:hAnsi="Cambria Math"/>
                                  </w:rPr>
                                  <m:t>ln</m:t>
                                </m:r>
                              </m:sub>
                            </m:sSub>
                          </m:sub>
                        </m:sSub>
                        <m:r>
                          <w:rPr>
                            <w:rFonts w:ascii="Cambria Math" w:hAnsi="Cambria Math"/>
                          </w:rPr>
                          <m:t xml:space="preserve">  </m:t>
                        </m:r>
                      </m:e>
                      <m:e>
                        <m:r>
                          <w:rPr>
                            <w:rFonts w:ascii="Cambria Math" w:hAnsi="Cambria Math"/>
                          </w:rPr>
                          <m:t xml:space="preserve">2,   if </m:t>
                        </m:r>
                        <m:sSub>
                          <m:sSubPr>
                            <m:ctrlPr>
                              <w:rPr>
                                <w:rFonts w:ascii="Cambria Math" w:hAnsi="Cambria Math"/>
                                <w:i/>
                              </w:rPr>
                            </m:ctrlPr>
                          </m:sSubPr>
                          <m:e>
                            <m:r>
                              <w:rPr>
                                <w:rFonts w:ascii="Cambria Math" w:hAnsi="Cambria Math"/>
                              </w:rPr>
                              <m:t>Z</m:t>
                            </m:r>
                          </m:e>
                          <m:sub>
                            <m:sSub>
                              <m:sSubPr>
                                <m:ctrlPr>
                                  <w:rPr>
                                    <w:rFonts w:ascii="Cambria Math" w:hAnsi="Cambria Math"/>
                                    <w:i/>
                                  </w:rPr>
                                </m:ctrlPr>
                              </m:sSubPr>
                              <m:e>
                                <m:r>
                                  <w:rPr>
                                    <w:rFonts w:ascii="Cambria Math" w:hAnsi="Cambria Math"/>
                                  </w:rPr>
                                  <m:t>set</m:t>
                                </m:r>
                              </m:e>
                              <m:sub>
                                <m:r>
                                  <w:rPr>
                                    <w:rFonts w:ascii="Cambria Math" w:hAnsi="Cambria Math"/>
                                  </w:rPr>
                                  <m:t>1ln</m:t>
                                </m:r>
                              </m:sub>
                            </m:sSub>
                          </m:sub>
                        </m:sSub>
                        <m:r>
                          <w:rPr>
                            <w:rFonts w:ascii="Cambria Math" w:hAnsi="Cambria Math"/>
                          </w:rPr>
                          <m:t>&lt;</m:t>
                        </m:r>
                        <m:sSub>
                          <m:sSubPr>
                            <m:ctrlPr>
                              <w:rPr>
                                <w:rFonts w:ascii="Cambria Math" w:hAnsi="Cambria Math"/>
                                <w:i/>
                              </w:rPr>
                            </m:ctrlPr>
                          </m:sSubPr>
                          <m:e>
                            <m:r>
                              <w:rPr>
                                <w:rFonts w:ascii="Cambria Math" w:hAnsi="Cambria Math"/>
                              </w:rPr>
                              <m:t>Z</m:t>
                            </m:r>
                          </m:e>
                          <m:sub>
                            <m:sSub>
                              <m:sSubPr>
                                <m:ctrlPr>
                                  <w:rPr>
                                    <w:rFonts w:ascii="Cambria Math" w:hAnsi="Cambria Math"/>
                                    <w:i/>
                                  </w:rPr>
                                </m:ctrlPr>
                              </m:sSubPr>
                              <m:e>
                                <m:r>
                                  <w:rPr>
                                    <w:rFonts w:ascii="Cambria Math" w:hAnsi="Cambria Math"/>
                                  </w:rPr>
                                  <m:t>app</m:t>
                                </m:r>
                              </m:e>
                              <m:sub>
                                <m:r>
                                  <w:rPr>
                                    <w:rFonts w:ascii="Cambria Math" w:hAnsi="Cambria Math"/>
                                  </w:rPr>
                                  <m:t>ln</m:t>
                                </m:r>
                              </m:sub>
                            </m:sSub>
                          </m:sub>
                        </m:sSub>
                        <m:r>
                          <w:rPr>
                            <w:rFonts w:ascii="Cambria Math" w:hAnsi="Cambria Math"/>
                          </w:rPr>
                          <m:t>&lt;</m:t>
                        </m:r>
                        <m:sSub>
                          <m:sSubPr>
                            <m:ctrlPr>
                              <w:rPr>
                                <w:rFonts w:ascii="Cambria Math" w:hAnsi="Cambria Math"/>
                                <w:i/>
                              </w:rPr>
                            </m:ctrlPr>
                          </m:sSubPr>
                          <m:e>
                            <m:r>
                              <w:rPr>
                                <w:rFonts w:ascii="Cambria Math" w:hAnsi="Cambria Math"/>
                              </w:rPr>
                              <m:t>Z</m:t>
                            </m:r>
                          </m:e>
                          <m:sub>
                            <m:sSub>
                              <m:sSubPr>
                                <m:ctrlPr>
                                  <w:rPr>
                                    <w:rFonts w:ascii="Cambria Math" w:hAnsi="Cambria Math"/>
                                    <w:i/>
                                  </w:rPr>
                                </m:ctrlPr>
                              </m:sSubPr>
                              <m:e>
                                <m:r>
                                  <w:rPr>
                                    <w:rFonts w:ascii="Cambria Math" w:hAnsi="Cambria Math"/>
                                  </w:rPr>
                                  <m:t>set</m:t>
                                </m:r>
                              </m:e>
                              <m:sub>
                                <m:r>
                                  <w:rPr>
                                    <w:rFonts w:ascii="Cambria Math" w:hAnsi="Cambria Math"/>
                                  </w:rPr>
                                  <m:t>2ln</m:t>
                                </m:r>
                              </m:sub>
                            </m:sSub>
                          </m:sub>
                        </m:sSub>
                      </m:e>
                      <m:e>
                        <m:r>
                          <w:rPr>
                            <w:rFonts w:ascii="Cambria Math" w:hAnsi="Cambria Math"/>
                          </w:rPr>
                          <m:t xml:space="preserve">3,                    if </m:t>
                        </m:r>
                        <m:sSub>
                          <m:sSubPr>
                            <m:ctrlPr>
                              <w:rPr>
                                <w:rFonts w:ascii="Cambria Math" w:hAnsi="Cambria Math"/>
                                <w:i/>
                              </w:rPr>
                            </m:ctrlPr>
                          </m:sSubPr>
                          <m:e>
                            <m:r>
                              <w:rPr>
                                <w:rFonts w:ascii="Cambria Math" w:hAnsi="Cambria Math"/>
                              </w:rPr>
                              <m:t>Z</m:t>
                            </m:r>
                          </m:e>
                          <m:sub>
                            <m:sSub>
                              <m:sSubPr>
                                <m:ctrlPr>
                                  <w:rPr>
                                    <w:rFonts w:ascii="Cambria Math" w:hAnsi="Cambria Math"/>
                                    <w:i/>
                                  </w:rPr>
                                </m:ctrlPr>
                              </m:sSubPr>
                              <m:e>
                                <m:r>
                                  <w:rPr>
                                    <w:rFonts w:ascii="Cambria Math" w:hAnsi="Cambria Math"/>
                                  </w:rPr>
                                  <m:t>set</m:t>
                                </m:r>
                              </m:e>
                              <m:sub>
                                <m:r>
                                  <w:rPr>
                                    <w:rFonts w:ascii="Cambria Math" w:hAnsi="Cambria Math"/>
                                  </w:rPr>
                                  <m:t>2ln</m:t>
                                </m:r>
                              </m:sub>
                            </m:sSub>
                          </m:sub>
                        </m:sSub>
                        <m:r>
                          <w:rPr>
                            <w:rFonts w:ascii="Cambria Math" w:hAnsi="Cambria Math"/>
                          </w:rPr>
                          <m:t>&lt;</m:t>
                        </m:r>
                        <m:sSub>
                          <m:sSubPr>
                            <m:ctrlPr>
                              <w:rPr>
                                <w:rFonts w:ascii="Cambria Math" w:hAnsi="Cambria Math"/>
                                <w:i/>
                              </w:rPr>
                            </m:ctrlPr>
                          </m:sSubPr>
                          <m:e>
                            <m:r>
                              <w:rPr>
                                <w:rFonts w:ascii="Cambria Math" w:hAnsi="Cambria Math"/>
                              </w:rPr>
                              <m:t>Z</m:t>
                            </m:r>
                          </m:e>
                          <m:sub>
                            <m:sSub>
                              <m:sSubPr>
                                <m:ctrlPr>
                                  <w:rPr>
                                    <w:rFonts w:ascii="Cambria Math" w:hAnsi="Cambria Math"/>
                                    <w:i/>
                                  </w:rPr>
                                </m:ctrlPr>
                              </m:sSubPr>
                              <m:e>
                                <m:r>
                                  <w:rPr>
                                    <w:rFonts w:ascii="Cambria Math" w:hAnsi="Cambria Math"/>
                                  </w:rPr>
                                  <m:t>app</m:t>
                                </m:r>
                              </m:e>
                              <m:sub>
                                <m:r>
                                  <w:rPr>
                                    <w:rFonts w:ascii="Cambria Math" w:hAnsi="Cambria Math"/>
                                  </w:rPr>
                                  <m:t>ln</m:t>
                                </m:r>
                              </m:sub>
                            </m:sSub>
                          </m:sub>
                        </m:sSub>
                        <m:r>
                          <w:rPr>
                            <w:rFonts w:ascii="Cambria Math" w:hAnsi="Cambria Math"/>
                          </w:rPr>
                          <m:t xml:space="preserve"> </m:t>
                        </m:r>
                      </m:e>
                    </m:eqArr>
                  </m:e>
                </m:d>
              </m:oMath>
            </m:oMathPara>
          </w:p>
          <w:p w14:paraId="4D261C0B" w14:textId="77777777" w:rsidR="00B01D97" w:rsidRPr="00B01D97" w:rsidRDefault="00B01D97" w:rsidP="00837730">
            <w:pPr>
              <w:keepNext/>
              <w:rPr>
                <w:rtl/>
                <w:lang w:bidi="fa-IR"/>
              </w:rPr>
            </w:pPr>
          </w:p>
        </w:tc>
      </w:tr>
    </w:tbl>
    <w:p w14:paraId="324746DE" w14:textId="5FA66497" w:rsidR="00B01D97" w:rsidRPr="00B01D97" w:rsidRDefault="00B01D97" w:rsidP="007C33D6">
      <w:pPr>
        <w:ind w:firstLine="0"/>
      </w:pPr>
      <w:r w:rsidRPr="00B01D97">
        <w:t>Z</w:t>
      </w:r>
      <w:r w:rsidRPr="00B01D97">
        <w:rPr>
          <w:vertAlign w:val="subscript"/>
        </w:rPr>
        <w:t>set1ln</w:t>
      </w:r>
      <w:r w:rsidRPr="00B01D97">
        <w:rPr>
          <w:rFonts w:hint="cs"/>
          <w:rtl/>
          <w:lang w:bidi="fa-IR"/>
        </w:rPr>
        <w:t xml:space="preserve">، </w:t>
      </w:r>
      <w:r w:rsidRPr="00B01D97">
        <w:t>Z</w:t>
      </w:r>
      <w:r w:rsidRPr="00B01D97">
        <w:rPr>
          <w:vertAlign w:val="subscript"/>
        </w:rPr>
        <w:t>set2ln</w:t>
      </w:r>
      <w:r w:rsidRPr="00B01D97">
        <w:rPr>
          <w:rFonts w:hint="cs"/>
          <w:rtl/>
          <w:lang w:bidi="fa-IR"/>
        </w:rPr>
        <w:t xml:space="preserve"> و </w:t>
      </w:r>
      <w:r w:rsidRPr="00B01D97">
        <w:t>Z</w:t>
      </w:r>
      <w:r w:rsidRPr="00B01D97">
        <w:rPr>
          <w:vertAlign w:val="subscript"/>
        </w:rPr>
        <w:t>set3ln</w:t>
      </w:r>
      <w:r w:rsidRPr="00B01D97">
        <w:rPr>
          <w:rFonts w:hint="cs"/>
          <w:rtl/>
          <w:lang w:bidi="fa-IR"/>
        </w:rPr>
        <w:t xml:space="preserve"> مربوط به </w:t>
      </w:r>
      <w:proofErr w:type="spellStart"/>
      <w:r w:rsidRPr="00B01D97">
        <w:rPr>
          <w:rFonts w:hint="cs"/>
          <w:rtl/>
          <w:lang w:bidi="fa-IR"/>
        </w:rPr>
        <w:t>تنظیمات</w:t>
      </w:r>
      <w:proofErr w:type="spellEnd"/>
      <w:r w:rsidRPr="00B01D97">
        <w:rPr>
          <w:rFonts w:hint="cs"/>
          <w:rtl/>
          <w:lang w:bidi="fa-IR"/>
        </w:rPr>
        <w:t xml:space="preserve"> </w:t>
      </w:r>
      <w:r w:rsidRPr="00B01D97">
        <w:t>zone 1</w:t>
      </w:r>
      <w:r w:rsidRPr="00B01D97">
        <w:rPr>
          <w:rFonts w:hint="cs"/>
          <w:rtl/>
          <w:lang w:bidi="fa-IR"/>
        </w:rPr>
        <w:t xml:space="preserve">، </w:t>
      </w:r>
      <w:r w:rsidRPr="00B01D97">
        <w:t>zone 2</w:t>
      </w:r>
      <w:r w:rsidRPr="00B01D97">
        <w:rPr>
          <w:rFonts w:hint="cs"/>
          <w:rtl/>
          <w:lang w:bidi="fa-IR"/>
        </w:rPr>
        <w:t xml:space="preserve"> و </w:t>
      </w:r>
      <w:r w:rsidRPr="00B01D97">
        <w:t>zone 3</w:t>
      </w:r>
      <w:r w:rsidRPr="00B01D97">
        <w:rPr>
          <w:rFonts w:hint="cs"/>
          <w:rtl/>
          <w:lang w:bidi="fa-IR"/>
        </w:rPr>
        <w:t xml:space="preserve"> مربوط به </w:t>
      </w:r>
      <w:r w:rsidRPr="00B01D97">
        <w:t>l</w:t>
      </w:r>
      <w:r w:rsidRPr="00B01D97">
        <w:rPr>
          <w:rFonts w:hint="cs"/>
          <w:rtl/>
          <w:lang w:bidi="fa-IR"/>
        </w:rPr>
        <w:t xml:space="preserve"> امین خط متصل به </w:t>
      </w:r>
      <w:r w:rsidRPr="00B01D97">
        <w:t>n</w:t>
      </w:r>
      <w:r w:rsidRPr="00B01D97">
        <w:rPr>
          <w:rFonts w:hint="cs"/>
          <w:rtl/>
          <w:lang w:bidi="fa-IR"/>
        </w:rPr>
        <w:t xml:space="preserve"> امین باس اندازه‌گیری هستند. معیار آشکارساز خطا که با پارامتر </w:t>
      </w:r>
      <w:proofErr w:type="spellStart"/>
      <w:r w:rsidRPr="00B01D97">
        <w:t>f</w:t>
      </w:r>
      <w:r w:rsidRPr="00B01D97">
        <w:rPr>
          <w:vertAlign w:val="subscript"/>
        </w:rPr>
        <w:t>d</w:t>
      </w:r>
      <w:proofErr w:type="spellEnd"/>
      <w:r w:rsidRPr="00B01D97">
        <w:rPr>
          <w:rFonts w:hint="cs"/>
          <w:rtl/>
          <w:lang w:bidi="fa-IR"/>
        </w:rPr>
        <w:t xml:space="preserve"> محاسبه می</w:t>
      </w:r>
      <w:r w:rsidRPr="00B01D97">
        <w:rPr>
          <w:rFonts w:hint="cs"/>
          <w:rtl/>
          <w:lang w:bidi="fa-IR"/>
        </w:rPr>
        <w:softHyphen/>
        <w:t xml:space="preserve">گردد، </w:t>
      </w:r>
      <w:proofErr w:type="spellStart"/>
      <w:r w:rsidRPr="00B01D97">
        <w:rPr>
          <w:rFonts w:hint="cs"/>
          <w:rtl/>
          <w:lang w:bidi="fa-IR"/>
        </w:rPr>
        <w:t>به‌صورت</w:t>
      </w:r>
      <w:proofErr w:type="spellEnd"/>
      <w:r w:rsidRPr="00B01D97">
        <w:rPr>
          <w:rFonts w:hint="cs"/>
          <w:rtl/>
          <w:lang w:bidi="fa-IR"/>
        </w:rPr>
        <w:t xml:space="preserve"> زیر محاسبه می</w:t>
      </w:r>
      <w:r w:rsidRPr="00B01D97">
        <w:rPr>
          <w:rFonts w:hint="cs"/>
          <w:rtl/>
          <w:lang w:bidi="fa-IR"/>
        </w:rPr>
        <w:softHyphen/>
        <w:t>گردد</w:t>
      </w:r>
      <w:r w:rsidR="00837730">
        <w:rPr>
          <w:rFonts w:hint="cs"/>
          <w:rtl/>
        </w:rPr>
        <w:t>:</w:t>
      </w:r>
    </w:p>
    <w:tbl>
      <w:tblPr>
        <w:bidiVisual/>
        <w:tblW w:w="5000" w:type="pct"/>
        <w:jc w:val="center"/>
        <w:tblLook w:val="04A0" w:firstRow="1" w:lastRow="0" w:firstColumn="1" w:lastColumn="0" w:noHBand="0" w:noVBand="1"/>
      </w:tblPr>
      <w:tblGrid>
        <w:gridCol w:w="1366"/>
        <w:gridCol w:w="1348"/>
        <w:gridCol w:w="6052"/>
      </w:tblGrid>
      <w:tr w:rsidR="00B01D97" w:rsidRPr="00B01D97" w14:paraId="11AEBD11" w14:textId="77777777" w:rsidTr="009E40C2">
        <w:trPr>
          <w:jc w:val="center"/>
        </w:trPr>
        <w:tc>
          <w:tcPr>
            <w:tcW w:w="779" w:type="pct"/>
            <w:vAlign w:val="center"/>
            <w:hideMark/>
          </w:tcPr>
          <w:p w14:paraId="7376909B" w14:textId="35851BFE" w:rsidR="00B01D97" w:rsidRPr="009E40C2" w:rsidRDefault="000737CE" w:rsidP="009E40C2">
            <w:pPr>
              <w:pStyle w:val="Caption"/>
              <w:ind w:firstLine="0"/>
              <w:rPr>
                <w:rtl/>
              </w:rPr>
            </w:pPr>
            <w:r>
              <w:rPr>
                <w:rFonts w:hint="cs"/>
                <w:rtl/>
              </w:rPr>
              <w:t>(</w:t>
            </w:r>
            <w:r w:rsidR="00556F53">
              <w:rPr>
                <w:noProof/>
                <w:rtl/>
              </w:rPr>
              <w:t>9</w:t>
            </w:r>
            <w:r>
              <w:rPr>
                <w:rFonts w:hint="cs"/>
                <w:rtl/>
              </w:rPr>
              <w:t>)</w:t>
            </w:r>
          </w:p>
        </w:tc>
        <w:tc>
          <w:tcPr>
            <w:tcW w:w="769" w:type="pct"/>
          </w:tcPr>
          <w:p w14:paraId="269681F9" w14:textId="77777777" w:rsidR="00B01D97" w:rsidRPr="00B01D97" w:rsidRDefault="00B01D97" w:rsidP="00B01D97">
            <w:pPr>
              <w:rPr>
                <w:rtl/>
              </w:rPr>
            </w:pPr>
          </w:p>
        </w:tc>
        <w:tc>
          <w:tcPr>
            <w:tcW w:w="3452" w:type="pct"/>
            <w:hideMark/>
          </w:tcPr>
          <w:p w14:paraId="7704E414" w14:textId="6F130E22" w:rsidR="00B01D97" w:rsidRPr="00B01D97" w:rsidRDefault="00B87996" w:rsidP="00B01D97">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Z</m:t>
                        </m:r>
                      </m:e>
                      <m:sub>
                        <m:sSub>
                          <m:sSubPr>
                            <m:ctrlPr>
                              <w:rPr>
                                <w:rFonts w:ascii="Cambria Math" w:hAnsi="Cambria Math"/>
                                <w:i/>
                              </w:rPr>
                            </m:ctrlPr>
                          </m:sSubPr>
                          <m:e>
                            <m:r>
                              <w:rPr>
                                <w:rFonts w:ascii="Cambria Math" w:hAnsi="Cambria Math"/>
                              </w:rPr>
                              <m:t>d</m:t>
                            </m:r>
                          </m:e>
                          <m:sub>
                            <m:r>
                              <w:rPr>
                                <w:rFonts w:ascii="Cambria Math" w:hAnsi="Cambria Math"/>
                              </w:rPr>
                              <m:t>jln</m:t>
                            </m:r>
                          </m:sub>
                        </m:sSub>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j</m:t>
                        </m:r>
                      </m:sub>
                    </m:sSub>
                  </m:e>
                </m:nary>
              </m:oMath>
            </m:oMathPara>
          </w:p>
        </w:tc>
      </w:tr>
      <w:tr w:rsidR="00B01D97" w:rsidRPr="00B01D97" w14:paraId="144E7015" w14:textId="77777777" w:rsidTr="009E40C2">
        <w:trPr>
          <w:jc w:val="center"/>
        </w:trPr>
        <w:tc>
          <w:tcPr>
            <w:tcW w:w="779" w:type="pct"/>
            <w:vAlign w:val="center"/>
            <w:hideMark/>
          </w:tcPr>
          <w:p w14:paraId="7303EE62" w14:textId="47AFBA03" w:rsidR="000737CE" w:rsidRDefault="000737CE" w:rsidP="000737CE">
            <w:pPr>
              <w:pStyle w:val="Caption"/>
              <w:ind w:firstLine="0"/>
            </w:pPr>
            <w:r>
              <w:rPr>
                <w:rFonts w:hint="cs"/>
                <w:rtl/>
              </w:rPr>
              <w:t>(</w:t>
            </w:r>
            <w:r w:rsidR="00556F53">
              <w:rPr>
                <w:noProof/>
                <w:rtl/>
              </w:rPr>
              <w:t>10</w:t>
            </w:r>
            <w:r>
              <w:rPr>
                <w:rFonts w:hint="cs"/>
                <w:rtl/>
              </w:rPr>
              <w:t>)</w:t>
            </w:r>
          </w:p>
          <w:p w14:paraId="7797FAEE" w14:textId="70A2127F" w:rsidR="00B01D97" w:rsidRPr="00B01D97" w:rsidRDefault="00B01D97" w:rsidP="00837730">
            <w:pPr>
              <w:ind w:firstLine="0"/>
              <w:rPr>
                <w:b/>
                <w:bCs/>
              </w:rPr>
            </w:pPr>
          </w:p>
        </w:tc>
        <w:tc>
          <w:tcPr>
            <w:tcW w:w="769" w:type="pct"/>
          </w:tcPr>
          <w:p w14:paraId="1C8280C9" w14:textId="77777777" w:rsidR="00B01D97" w:rsidRPr="00B01D97" w:rsidRDefault="00B01D97" w:rsidP="00B01D97">
            <w:pPr>
              <w:rPr>
                <w:rtl/>
              </w:rPr>
            </w:pPr>
          </w:p>
        </w:tc>
        <w:tc>
          <w:tcPr>
            <w:tcW w:w="3452" w:type="pct"/>
            <w:hideMark/>
          </w:tcPr>
          <w:p w14:paraId="55937077" w14:textId="7C87758C" w:rsidR="00B01D97" w:rsidRPr="00B01D97" w:rsidRDefault="00B01D97" w:rsidP="000737CE">
            <w:pPr>
              <w:keepNext/>
              <w:rPr>
                <w:rtl/>
              </w:rPr>
            </w:pPr>
            <m:oMathPara>
              <m:oMathParaPr>
                <m:jc m:val="left"/>
              </m:oMathParaPr>
              <m:oMath>
                <m:r>
                  <w:rPr>
                    <w:rFonts w:ascii="Cambria Math" w:hAnsi="Cambria Math"/>
                  </w:rPr>
                  <m:t>W=</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-10,              if j=1</m:t>
                        </m:r>
                      </m:e>
                      <m:e>
                        <m:r>
                          <w:rPr>
                            <w:rFonts w:ascii="Cambria Math" w:hAnsi="Cambria Math"/>
                          </w:rPr>
                          <m:t>-5,               if j=2</m:t>
                        </m:r>
                      </m:e>
                      <m:e>
                        <m:r>
                          <w:rPr>
                            <w:rFonts w:ascii="Cambria Math" w:hAnsi="Cambria Math"/>
                          </w:rPr>
                          <m:t xml:space="preserve">-2,   if j=3&amp; </m:t>
                        </m:r>
                        <m:sSub>
                          <m:sSubPr>
                            <m:ctrlPr>
                              <w:rPr>
                                <w:rFonts w:ascii="Cambria Math" w:hAnsi="Cambria Math"/>
                                <w:i/>
                              </w:rPr>
                            </m:ctrlPr>
                          </m:sSubPr>
                          <m:e>
                            <m:r>
                              <w:rPr>
                                <w:rFonts w:ascii="Cambria Math" w:hAnsi="Cambria Math"/>
                              </w:rPr>
                              <m:t>Z</m:t>
                            </m:r>
                          </m:e>
                          <m:sub>
                            <m:sSub>
                              <m:sSubPr>
                                <m:ctrlPr>
                                  <w:rPr>
                                    <w:rFonts w:ascii="Cambria Math" w:hAnsi="Cambria Math"/>
                                    <w:i/>
                                  </w:rPr>
                                </m:ctrlPr>
                              </m:sSubPr>
                              <m:e>
                                <m:r>
                                  <w:rPr>
                                    <w:rFonts w:ascii="Cambria Math" w:hAnsi="Cambria Math"/>
                                  </w:rPr>
                                  <m:t>d</m:t>
                                </m:r>
                              </m:e>
                              <m:sub>
                                <m:r>
                                  <w:rPr>
                                    <w:rFonts w:ascii="Cambria Math" w:hAnsi="Cambria Math"/>
                                  </w:rPr>
                                  <m:t>3</m:t>
                                </m:r>
                              </m:sub>
                            </m:sSub>
                            <m:r>
                              <m:rPr>
                                <m:sty m:val="p"/>
                              </m:rPr>
                              <w:rPr>
                                <w:rFonts w:ascii="Cambria Math" w:hAnsi="Cambria Math"/>
                                <w:iCs/>
                              </w:rPr>
                              <w:sym w:font="Symbol" w:char="F0A3"/>
                            </m:r>
                          </m:sub>
                        </m:sSub>
                        <m:r>
                          <w:rPr>
                            <w:rFonts w:ascii="Cambria Math" w:hAnsi="Cambria Math"/>
                          </w:rPr>
                          <m:t>1</m:t>
                        </m:r>
                      </m:e>
                      <m:e>
                        <m:r>
                          <w:rPr>
                            <w:rFonts w:ascii="Cambria Math" w:hAnsi="Cambria Math"/>
                          </w:rPr>
                          <m:t xml:space="preserve">+1,   if j=3&amp; </m:t>
                        </m:r>
                        <m:sSub>
                          <m:sSubPr>
                            <m:ctrlPr>
                              <w:rPr>
                                <w:rFonts w:ascii="Cambria Math" w:hAnsi="Cambria Math"/>
                                <w:i/>
                              </w:rPr>
                            </m:ctrlPr>
                          </m:sSubPr>
                          <m:e>
                            <m:r>
                              <w:rPr>
                                <w:rFonts w:ascii="Cambria Math" w:hAnsi="Cambria Math"/>
                              </w:rPr>
                              <m:t>Z</m:t>
                            </m:r>
                          </m:e>
                          <m:sub>
                            <m:sSub>
                              <m:sSubPr>
                                <m:ctrlPr>
                                  <w:rPr>
                                    <w:rFonts w:ascii="Cambria Math" w:hAnsi="Cambria Math"/>
                                    <w:i/>
                                  </w:rPr>
                                </m:ctrlPr>
                              </m:sSubPr>
                              <m:e>
                                <m:r>
                                  <w:rPr>
                                    <w:rFonts w:ascii="Cambria Math" w:hAnsi="Cambria Math"/>
                                  </w:rPr>
                                  <m:t>d</m:t>
                                </m:r>
                              </m:e>
                              <m:sub>
                                <m:r>
                                  <w:rPr>
                                    <w:rFonts w:ascii="Cambria Math" w:hAnsi="Cambria Math"/>
                                  </w:rPr>
                                  <m:t>3</m:t>
                                </m:r>
                              </m:sub>
                            </m:sSub>
                            <m:r>
                              <w:rPr>
                                <w:rFonts w:ascii="Cambria Math" w:hAnsi="Cambria Math"/>
                              </w:rPr>
                              <m:t>&gt;</m:t>
                            </m:r>
                          </m:sub>
                        </m:sSub>
                        <m:r>
                          <w:rPr>
                            <w:rFonts w:ascii="Cambria Math" w:hAnsi="Cambria Math"/>
                          </w:rPr>
                          <m:t>1</m:t>
                        </m:r>
                      </m:e>
                    </m:eqArr>
                  </m:e>
                </m:d>
              </m:oMath>
            </m:oMathPara>
          </w:p>
        </w:tc>
      </w:tr>
    </w:tbl>
    <w:p w14:paraId="145C232A" w14:textId="03BA84D8" w:rsidR="00E474D5" w:rsidRDefault="00B01D97" w:rsidP="00B01D97">
      <w:pPr>
        <w:rPr>
          <w:rtl/>
        </w:rPr>
      </w:pPr>
      <w:r w:rsidRPr="00B01D97">
        <w:rPr>
          <w:rFonts w:hint="cs"/>
          <w:rtl/>
        </w:rPr>
        <w:t>محاسبه این معیار با کمک همه باس</w:t>
      </w:r>
      <w:r w:rsidRPr="00B01D97">
        <w:rPr>
          <w:rFonts w:hint="cs"/>
          <w:rtl/>
        </w:rPr>
        <w:softHyphen/>
        <w:t>های اندازه‌گیری موجود در یک گروه صورت می</w:t>
      </w:r>
      <w:r w:rsidRPr="00B01D97">
        <w:rPr>
          <w:rFonts w:hint="cs"/>
          <w:rtl/>
        </w:rPr>
        <w:softHyphen/>
        <w:t xml:space="preserve">گیرد. به هر اندازه‌گیری یک وزن </w:t>
      </w:r>
      <w:r w:rsidRPr="00B01D97">
        <w:t>W</w:t>
      </w:r>
      <w:r w:rsidRPr="00B01D97">
        <w:rPr>
          <w:rFonts w:hint="cs"/>
          <w:rtl/>
        </w:rPr>
        <w:t xml:space="preserve"> اختصاص داده شده که بستگی به امپدانس ظاهری دارد. درصورتی‌که امپدانس ظاهری کمتر از مقدار تنظیمی رله باشد با توجه به اینکه این مقدار از کدام‌یک از مقادیر </w:t>
      </w:r>
      <w:r w:rsidRPr="00B01D97">
        <w:t>zone</w:t>
      </w:r>
      <w:r w:rsidRPr="00B01D97">
        <w:rPr>
          <w:rFonts w:hint="cs"/>
          <w:rtl/>
        </w:rPr>
        <w:t xml:space="preserve"> ها کمتر باشد، یک وزن منفی به </w:t>
      </w:r>
      <w:proofErr w:type="spellStart"/>
      <w:r w:rsidRPr="00B01D97">
        <w:t>Z</w:t>
      </w:r>
      <w:r w:rsidRPr="00B01D97">
        <w:rPr>
          <w:vertAlign w:val="subscript"/>
        </w:rPr>
        <w:t>d</w:t>
      </w:r>
      <w:proofErr w:type="spellEnd"/>
      <w:r w:rsidRPr="00B01D97">
        <w:rPr>
          <w:rFonts w:hint="cs"/>
          <w:rtl/>
        </w:rPr>
        <w:t xml:space="preserve"> اختصاص داده می</w:t>
      </w:r>
      <w:r w:rsidRPr="00B01D97">
        <w:rPr>
          <w:rFonts w:hint="cs"/>
          <w:rtl/>
        </w:rPr>
        <w:softHyphen/>
        <w:t xml:space="preserve">شود. درصورتی‌که امپدانس محاسبه‌شده بیشتر از مقدار تنظیمی </w:t>
      </w:r>
      <w:r w:rsidRPr="00B01D97">
        <w:t>zone 3</w:t>
      </w:r>
      <w:r w:rsidRPr="00B01D97">
        <w:rPr>
          <w:rFonts w:hint="cs"/>
          <w:rtl/>
        </w:rPr>
        <w:t xml:space="preserve"> باشد، وزن اختصاص داده‌شده مثبت خواهد بود. هنگام بروز خطا مقدار </w:t>
      </w:r>
      <w:proofErr w:type="spellStart"/>
      <w:r w:rsidRPr="00B01D97">
        <w:t>f</w:t>
      </w:r>
      <w:r w:rsidRPr="00B01D97">
        <w:rPr>
          <w:vertAlign w:val="subscript"/>
        </w:rPr>
        <w:t>d</w:t>
      </w:r>
      <w:proofErr w:type="spellEnd"/>
      <w:r w:rsidRPr="00B01D97">
        <w:rPr>
          <w:rFonts w:hint="cs"/>
          <w:vertAlign w:val="subscript"/>
          <w:rtl/>
        </w:rPr>
        <w:t xml:space="preserve"> </w:t>
      </w:r>
      <w:r w:rsidRPr="00B01D97">
        <w:rPr>
          <w:rFonts w:hint="cs"/>
          <w:rtl/>
        </w:rPr>
        <w:t>منفی خواهد بود زیرا همه رله</w:t>
      </w:r>
      <w:r w:rsidRPr="00B01D97">
        <w:rPr>
          <w:rFonts w:hint="cs"/>
          <w:rtl/>
        </w:rPr>
        <w:softHyphen/>
        <w:t>های موجود در گروه مربوطه، امپدانس ظاهری را</w:t>
      </w:r>
      <w:r w:rsidRPr="00B01D97">
        <w:rPr>
          <w:rtl/>
        </w:rPr>
        <w:t xml:space="preserve"> </w:t>
      </w:r>
      <w:r w:rsidRPr="00B01D97">
        <w:rPr>
          <w:rFonts w:hint="cs"/>
          <w:rtl/>
        </w:rPr>
        <w:t>کمتر از میزان تنظیمی خود خواهند دید؛ اما در دیگر وضعیت</w:t>
      </w:r>
      <w:r w:rsidRPr="00B01D97">
        <w:rPr>
          <w:rFonts w:hint="cs"/>
          <w:rtl/>
        </w:rPr>
        <w:softHyphen/>
        <w:t>های اغتشاش در شبکه، این معیار مثبت خواهد بود. ممکن است که هنگام وقوع خطا یکی از رله</w:t>
      </w:r>
      <w:r w:rsidRPr="00B01D97">
        <w:rPr>
          <w:rFonts w:hint="cs"/>
          <w:rtl/>
        </w:rPr>
        <w:softHyphen/>
        <w:t xml:space="preserve">ها خطا را در </w:t>
      </w:r>
      <w:r w:rsidRPr="00B01D97">
        <w:t>zone 2</w:t>
      </w:r>
      <w:r w:rsidRPr="00B01D97">
        <w:rPr>
          <w:rFonts w:hint="cs"/>
          <w:rtl/>
        </w:rPr>
        <w:t xml:space="preserve"> یا </w:t>
      </w:r>
      <w:r w:rsidRPr="00B01D97">
        <w:t>zone 3</w:t>
      </w:r>
      <w:r w:rsidRPr="00B01D97">
        <w:rPr>
          <w:rFonts w:hint="cs"/>
          <w:rtl/>
        </w:rPr>
        <w:t xml:space="preserve"> خود ببیند اما دیگر رله</w:t>
      </w:r>
      <w:r w:rsidRPr="00B01D97">
        <w:rPr>
          <w:rFonts w:hint="cs"/>
          <w:rtl/>
        </w:rPr>
        <w:softHyphen/>
        <w:t xml:space="preserve">ها خطا را در این </w:t>
      </w:r>
      <w:r w:rsidRPr="00B01D97">
        <w:t>zone</w:t>
      </w:r>
      <w:r w:rsidRPr="00B01D97">
        <w:rPr>
          <w:rFonts w:hint="cs"/>
          <w:rtl/>
        </w:rPr>
        <w:t xml:space="preserve"> تشخیص ندهند. به همین </w:t>
      </w:r>
      <w:r w:rsidRPr="00B01D97">
        <w:rPr>
          <w:rFonts w:hint="cs"/>
          <w:rtl/>
        </w:rPr>
        <w:lastRenderedPageBreak/>
        <w:t xml:space="preserve">دلیل یک وزن منفی بیشتر برای این </w:t>
      </w:r>
      <w:r w:rsidRPr="00B01D97">
        <w:t>zone</w:t>
      </w:r>
      <w:r w:rsidRPr="00B01D97">
        <w:rPr>
          <w:rFonts w:hint="cs"/>
          <w:rtl/>
        </w:rPr>
        <w:t xml:space="preserve"> ها در نظر گرفته شده است. انتخاب وزن</w:t>
      </w:r>
      <w:r w:rsidRPr="00B01D97">
        <w:rPr>
          <w:rFonts w:hint="cs"/>
          <w:rtl/>
        </w:rPr>
        <w:softHyphen/>
        <w:t xml:space="preserve">ها بر این اساس صورت گرفته که گستره </w:t>
      </w:r>
      <w:r w:rsidRPr="00B01D97">
        <w:t>zone 3</w:t>
      </w:r>
      <w:r w:rsidRPr="00B01D97">
        <w:rPr>
          <w:rFonts w:hint="cs"/>
          <w:rtl/>
        </w:rPr>
        <w:t xml:space="preserve"> تا انتهای خط مجاور را در بر می</w:t>
      </w:r>
      <w:r w:rsidRPr="00B01D97">
        <w:rPr>
          <w:rFonts w:hint="cs"/>
          <w:rtl/>
        </w:rPr>
        <w:softHyphen/>
        <w:t xml:space="preserve">گیرد و </w:t>
      </w:r>
      <w:r w:rsidRPr="00B01D97">
        <w:t>zone 2</w:t>
      </w:r>
      <w:r w:rsidRPr="00B01D97">
        <w:rPr>
          <w:rFonts w:hint="cs"/>
          <w:rtl/>
        </w:rPr>
        <w:t xml:space="preserve"> حدود 100 تا 120 درصد از طول خط انتقال و </w:t>
      </w:r>
      <w:r w:rsidRPr="00B01D97">
        <w:t>zone 1</w:t>
      </w:r>
      <w:r w:rsidRPr="00B01D97">
        <w:rPr>
          <w:rFonts w:hint="cs"/>
          <w:rtl/>
        </w:rPr>
        <w:t xml:space="preserve"> حدود 80 درصد از خط انتقال را در بر می</w:t>
      </w:r>
      <w:r w:rsidRPr="00B01D97">
        <w:rPr>
          <w:rFonts w:hint="cs"/>
          <w:rtl/>
        </w:rPr>
        <w:softHyphen/>
        <w:t xml:space="preserve">گیرد. هدف از این الگوریتم جلوگیری از عملکرد اشتباه </w:t>
      </w:r>
      <w:r w:rsidRPr="00B01D97">
        <w:t>zone 3</w:t>
      </w:r>
      <w:r w:rsidRPr="00B01D97">
        <w:rPr>
          <w:rFonts w:hint="cs"/>
          <w:rtl/>
        </w:rPr>
        <w:t xml:space="preserve"> می</w:t>
      </w:r>
      <w:r w:rsidRPr="00B01D97">
        <w:rPr>
          <w:rFonts w:hint="cs"/>
          <w:rtl/>
        </w:rPr>
        <w:softHyphen/>
        <w:t xml:space="preserve">باشد بنابراین به </w:t>
      </w:r>
      <w:r w:rsidRPr="00B01D97">
        <w:t>zone</w:t>
      </w:r>
      <w:r w:rsidRPr="00B01D97">
        <w:rPr>
          <w:rFonts w:hint="cs"/>
          <w:rtl/>
        </w:rPr>
        <w:t xml:space="preserve"> های پایین</w:t>
      </w:r>
      <w:r w:rsidRPr="00B01D97">
        <w:rPr>
          <w:rFonts w:hint="cs"/>
          <w:rtl/>
        </w:rPr>
        <w:softHyphen/>
        <w:t>تر وزن بیشتری اختصاص داده می</w:t>
      </w:r>
      <w:r w:rsidRPr="00B01D97">
        <w:rPr>
          <w:rFonts w:hint="cs"/>
          <w:rtl/>
        </w:rPr>
        <w:softHyphen/>
        <w:t>شود</w:t>
      </w:r>
      <w:r w:rsidRPr="00B01D97">
        <w:rPr>
          <w:rFonts w:hint="cs"/>
          <w:b/>
          <w:bCs/>
          <w:rtl/>
        </w:rPr>
        <w:t xml:space="preserve"> </w:t>
      </w:r>
      <w:r w:rsidR="00DC4AC0">
        <w:rPr>
          <w:noProof/>
          <w:rtl/>
          <w:lang w:bidi="fa-IR"/>
        </w:rPr>
        <w:t>[16]</w:t>
      </w:r>
      <w:r w:rsidRPr="00B01D97">
        <w:rPr>
          <w:rFonts w:hint="cs"/>
          <w:rtl/>
        </w:rPr>
        <w:t>.</w:t>
      </w:r>
    </w:p>
    <w:p w14:paraId="5D6B6008" w14:textId="595EB771" w:rsidR="00837730" w:rsidRPr="00837730" w:rsidRDefault="008B6D18" w:rsidP="008B6D18">
      <w:pPr>
        <w:pStyle w:val="Heading2"/>
        <w:rPr>
          <w:rtl/>
        </w:rPr>
      </w:pPr>
      <w:r>
        <w:rPr>
          <w:rFonts w:hint="cs"/>
          <w:rtl/>
        </w:rPr>
        <w:t xml:space="preserve">5-2     </w:t>
      </w:r>
      <w:r w:rsidR="00837730" w:rsidRPr="00837730">
        <w:rPr>
          <w:rFonts w:hint="cs"/>
          <w:rtl/>
        </w:rPr>
        <w:t>الگوریتم ثالثیه</w:t>
      </w:r>
      <w:r w:rsidR="00837730" w:rsidRPr="00837730">
        <w:rPr>
          <w:rtl/>
        </w:rPr>
        <w:t xml:space="preserve"> تشخ</w:t>
      </w:r>
      <w:r w:rsidR="00837730" w:rsidRPr="00837730">
        <w:rPr>
          <w:rFonts w:hint="cs"/>
          <w:rtl/>
        </w:rPr>
        <w:t>ی</w:t>
      </w:r>
      <w:r w:rsidR="00837730" w:rsidRPr="00837730">
        <w:rPr>
          <w:rFonts w:hint="eastAsia"/>
          <w:rtl/>
        </w:rPr>
        <w:t>ص</w:t>
      </w:r>
      <w:r w:rsidR="00837730" w:rsidRPr="00837730">
        <w:rPr>
          <w:rtl/>
        </w:rPr>
        <w:t xml:space="preserve"> محل خطا</w:t>
      </w:r>
      <w:r w:rsidR="00837730" w:rsidRPr="00837730">
        <w:rPr>
          <w:rFonts w:hint="cs"/>
          <w:rtl/>
        </w:rPr>
        <w:t xml:space="preserve"> با هدف تعیین دقیق خط </w:t>
      </w:r>
      <w:proofErr w:type="spellStart"/>
      <w:r w:rsidR="00837730" w:rsidRPr="00837730">
        <w:rPr>
          <w:rFonts w:hint="cs"/>
          <w:rtl/>
        </w:rPr>
        <w:t>خطادار</w:t>
      </w:r>
      <w:proofErr w:type="spellEnd"/>
      <w:r w:rsidR="00837730" w:rsidRPr="00837730">
        <w:rPr>
          <w:rFonts w:hint="cs"/>
          <w:rtl/>
        </w:rPr>
        <w:t xml:space="preserve"> و محل دقیق وقوع خطا</w:t>
      </w:r>
    </w:p>
    <w:p w14:paraId="0E443C09" w14:textId="014C1AD2" w:rsidR="004B6C54" w:rsidRDefault="000737CE" w:rsidP="004B6C54">
      <w:pPr>
        <w:rPr>
          <w:rtl/>
          <w:lang w:bidi="fa-IR"/>
        </w:rPr>
      </w:pPr>
      <w:r w:rsidRPr="000737CE">
        <w:rPr>
          <w:rFonts w:hint="cs"/>
          <w:rtl/>
          <w:lang w:bidi="fa-IR"/>
        </w:rPr>
        <w:t xml:space="preserve">هدف این الگوریتم شناسایی خط انتقالی در </w:t>
      </w:r>
      <w:r w:rsidRPr="000737CE">
        <w:t>BPZ</w:t>
      </w:r>
      <w:r w:rsidRPr="000737CE">
        <w:rPr>
          <w:rFonts w:hint="cs"/>
          <w:rtl/>
          <w:lang w:bidi="fa-IR"/>
        </w:rPr>
        <w:t xml:space="preserve"> است که در آن خطا رخ داده است. طبق الگوریتم پیشنهادی برای </w:t>
      </w:r>
      <w:proofErr w:type="spellStart"/>
      <w:r w:rsidRPr="000737CE">
        <w:rPr>
          <w:rFonts w:hint="cs"/>
          <w:rtl/>
          <w:lang w:bidi="fa-IR"/>
        </w:rPr>
        <w:t>جایابی</w:t>
      </w:r>
      <w:proofErr w:type="spellEnd"/>
      <w:r w:rsidRPr="000737CE">
        <w:rPr>
          <w:rFonts w:hint="cs"/>
          <w:rtl/>
          <w:lang w:bidi="fa-IR"/>
        </w:rPr>
        <w:t xml:space="preserve"> بهینه </w:t>
      </w:r>
      <w:r w:rsidRPr="000737CE">
        <w:t>PMU</w:t>
      </w:r>
      <w:r w:rsidRPr="000737CE">
        <w:rPr>
          <w:rFonts w:hint="cs"/>
          <w:rtl/>
          <w:lang w:bidi="fa-IR"/>
        </w:rPr>
        <w:t xml:space="preserve"> و </w:t>
      </w:r>
      <w:proofErr w:type="spellStart"/>
      <w:r w:rsidRPr="000737CE">
        <w:rPr>
          <w:rFonts w:hint="cs"/>
          <w:rtl/>
          <w:lang w:bidi="fa-IR"/>
        </w:rPr>
        <w:t>تقسیم‌بندی</w:t>
      </w:r>
      <w:proofErr w:type="spellEnd"/>
      <w:r w:rsidRPr="000737CE">
        <w:rPr>
          <w:rFonts w:hint="cs"/>
          <w:rtl/>
          <w:lang w:bidi="fa-IR"/>
        </w:rPr>
        <w:t xml:space="preserve"> </w:t>
      </w:r>
      <w:r w:rsidRPr="000737CE">
        <w:t>BPZ</w:t>
      </w:r>
      <w:r w:rsidRPr="000737CE">
        <w:rPr>
          <w:rFonts w:hint="cs"/>
          <w:rtl/>
          <w:lang w:bidi="fa-IR"/>
        </w:rPr>
        <w:t xml:space="preserve"> ها، همه باس</w:t>
      </w:r>
      <w:r w:rsidRPr="000737CE">
        <w:rPr>
          <w:rFonts w:hint="cs"/>
          <w:rtl/>
          <w:lang w:bidi="fa-IR"/>
        </w:rPr>
        <w:softHyphen/>
        <w:t xml:space="preserve">های مرزی در </w:t>
      </w:r>
      <w:r w:rsidRPr="000737CE">
        <w:t>BPZ</w:t>
      </w:r>
      <w:r w:rsidRPr="000737CE">
        <w:rPr>
          <w:rFonts w:hint="cs"/>
          <w:rtl/>
          <w:lang w:bidi="fa-IR"/>
        </w:rPr>
        <w:t xml:space="preserve"> ها مجهز به </w:t>
      </w:r>
      <w:r w:rsidRPr="000737CE">
        <w:t>PMU</w:t>
      </w:r>
      <w:r w:rsidRPr="000737CE">
        <w:rPr>
          <w:rFonts w:hint="cs"/>
          <w:rtl/>
          <w:lang w:bidi="fa-IR"/>
        </w:rPr>
        <w:t xml:space="preserve"> هستند و در باس</w:t>
      </w:r>
      <w:r w:rsidRPr="000737CE">
        <w:rPr>
          <w:rFonts w:hint="cs"/>
          <w:rtl/>
          <w:lang w:bidi="fa-IR"/>
        </w:rPr>
        <w:softHyphen/>
        <w:t xml:space="preserve">های داخلی هیچ </w:t>
      </w:r>
      <w:r w:rsidRPr="000737CE">
        <w:t>PMU</w:t>
      </w:r>
      <w:r w:rsidRPr="000737CE">
        <w:rPr>
          <w:rFonts w:hint="cs"/>
          <w:rtl/>
          <w:lang w:bidi="fa-IR"/>
        </w:rPr>
        <w:t xml:space="preserve"> نصب نشده است. </w:t>
      </w:r>
      <w:r w:rsidR="004B6C54">
        <w:rPr>
          <w:rFonts w:hint="cs"/>
          <w:rtl/>
          <w:lang w:bidi="fa-IR"/>
        </w:rPr>
        <w:t xml:space="preserve">در الگوریتم ثالثیه، </w:t>
      </w:r>
      <w:proofErr w:type="spellStart"/>
      <w:r w:rsidR="004B6C54" w:rsidRPr="000737CE">
        <w:rPr>
          <w:rFonts w:hint="cs"/>
          <w:rtl/>
          <w:lang w:bidi="fa-IR"/>
        </w:rPr>
        <w:t>ناحیه</w:t>
      </w:r>
      <w:r w:rsidR="004B6C54" w:rsidRPr="000737CE">
        <w:rPr>
          <w:rFonts w:hint="cs"/>
          <w:rtl/>
          <w:lang w:bidi="fa-IR"/>
        </w:rPr>
        <w:softHyphen/>
        <w:t>ای</w:t>
      </w:r>
      <w:proofErr w:type="spellEnd"/>
      <w:r w:rsidR="004B6C54" w:rsidRPr="000737CE">
        <w:rPr>
          <w:rFonts w:hint="cs"/>
          <w:rtl/>
          <w:lang w:bidi="fa-IR"/>
        </w:rPr>
        <w:t xml:space="preserve"> که در آن خطا </w:t>
      </w:r>
      <w:proofErr w:type="spellStart"/>
      <w:r w:rsidR="004B6C54" w:rsidRPr="000737CE">
        <w:rPr>
          <w:rFonts w:hint="cs"/>
          <w:rtl/>
          <w:lang w:bidi="fa-IR"/>
        </w:rPr>
        <w:t>رخ‌داده</w:t>
      </w:r>
      <w:proofErr w:type="spellEnd"/>
      <w:r w:rsidR="004B6C54" w:rsidRPr="000737CE">
        <w:rPr>
          <w:rFonts w:hint="cs"/>
          <w:rtl/>
          <w:lang w:bidi="fa-IR"/>
        </w:rPr>
        <w:t xml:space="preserve"> را می</w:t>
      </w:r>
      <w:r w:rsidR="004B6C54" w:rsidRPr="000737CE">
        <w:rPr>
          <w:rFonts w:hint="cs"/>
          <w:rtl/>
          <w:lang w:bidi="fa-IR"/>
        </w:rPr>
        <w:softHyphen/>
        <w:t xml:space="preserve">توان </w:t>
      </w:r>
      <w:proofErr w:type="spellStart"/>
      <w:r w:rsidR="004B6C54" w:rsidRPr="000737CE">
        <w:rPr>
          <w:rFonts w:hint="cs"/>
          <w:rtl/>
          <w:lang w:bidi="fa-IR"/>
        </w:rPr>
        <w:t>به‌صورت</w:t>
      </w:r>
      <w:proofErr w:type="spellEnd"/>
      <w:r w:rsidR="004B6C54" w:rsidRPr="000737CE">
        <w:rPr>
          <w:rFonts w:hint="cs"/>
          <w:rtl/>
          <w:lang w:bidi="fa-IR"/>
        </w:rPr>
        <w:t xml:space="preserve"> یک زیر شبکه در نظر گرفت که از طریق باس</w:t>
      </w:r>
      <w:r w:rsidR="004B6C54" w:rsidRPr="000737CE">
        <w:rPr>
          <w:rFonts w:hint="cs"/>
          <w:rtl/>
          <w:lang w:bidi="fa-IR"/>
        </w:rPr>
        <w:softHyphen/>
        <w:t xml:space="preserve">های مرزی حاوی </w:t>
      </w:r>
      <w:r w:rsidR="004B6C54" w:rsidRPr="000737CE">
        <w:t>PMU</w:t>
      </w:r>
      <w:r w:rsidR="004B6C54" w:rsidRPr="000737CE">
        <w:rPr>
          <w:rFonts w:hint="cs"/>
          <w:rtl/>
          <w:lang w:bidi="fa-IR"/>
        </w:rPr>
        <w:t xml:space="preserve"> به بقیه قسمت</w:t>
      </w:r>
      <w:r w:rsidR="004B6C54" w:rsidRPr="000737CE">
        <w:rPr>
          <w:rFonts w:hint="cs"/>
          <w:rtl/>
          <w:lang w:bidi="fa-IR"/>
        </w:rPr>
        <w:softHyphen/>
        <w:t xml:space="preserve">های شبکه متصل شده </w:t>
      </w:r>
      <w:r w:rsidR="004B6C54">
        <w:rPr>
          <w:rFonts w:hint="cs"/>
          <w:rtl/>
          <w:lang w:bidi="fa-IR"/>
        </w:rPr>
        <w:t xml:space="preserve">و </w:t>
      </w:r>
      <w:r w:rsidR="004B6C54" w:rsidRPr="000737CE">
        <w:rPr>
          <w:rFonts w:hint="cs"/>
          <w:rtl/>
          <w:lang w:bidi="fa-IR"/>
        </w:rPr>
        <w:t xml:space="preserve">بقیه شبکه </w:t>
      </w:r>
      <w:proofErr w:type="spellStart"/>
      <w:r w:rsidR="004B6C54" w:rsidRPr="000737CE">
        <w:rPr>
          <w:rFonts w:hint="cs"/>
          <w:rtl/>
          <w:lang w:bidi="fa-IR"/>
        </w:rPr>
        <w:t>به‌صورت</w:t>
      </w:r>
      <w:proofErr w:type="spellEnd"/>
      <w:r w:rsidR="004B6C54" w:rsidRPr="000737CE">
        <w:rPr>
          <w:rFonts w:hint="cs"/>
          <w:rtl/>
          <w:lang w:bidi="fa-IR"/>
        </w:rPr>
        <w:t xml:space="preserve"> منابع جریان معادل مدل شده است.</w:t>
      </w:r>
      <w:r w:rsidR="004B6C54">
        <w:rPr>
          <w:rFonts w:hint="cs"/>
          <w:rtl/>
          <w:lang w:bidi="fa-IR"/>
        </w:rPr>
        <w:t xml:space="preserve"> نهایتا در این روش با استفاده از اصول مداری و روش حداقل </w:t>
      </w:r>
      <w:proofErr w:type="spellStart"/>
      <w:r w:rsidR="004B6C54">
        <w:rPr>
          <w:rFonts w:hint="cs"/>
          <w:rtl/>
          <w:lang w:bidi="fa-IR"/>
        </w:rPr>
        <w:t>مربعات</w:t>
      </w:r>
      <w:proofErr w:type="spellEnd"/>
      <w:r w:rsidR="004B6C54">
        <w:rPr>
          <w:rFonts w:hint="cs"/>
          <w:rtl/>
          <w:lang w:bidi="fa-IR"/>
        </w:rPr>
        <w:t xml:space="preserve">، بردار مجهول </w:t>
      </w:r>
      <w:r w:rsidR="004B6C54">
        <w:rPr>
          <w:lang w:bidi="fa-IR"/>
        </w:rPr>
        <w:t>u</w:t>
      </w:r>
      <w:r w:rsidR="004B6C54">
        <w:rPr>
          <w:rFonts w:hint="cs"/>
          <w:rtl/>
          <w:lang w:bidi="fa-IR"/>
        </w:rPr>
        <w:t xml:space="preserve">، که </w:t>
      </w:r>
      <w:proofErr w:type="spellStart"/>
      <w:r w:rsidR="004B6C54">
        <w:rPr>
          <w:rFonts w:hint="cs"/>
          <w:rtl/>
          <w:lang w:bidi="fa-IR"/>
        </w:rPr>
        <w:t>المان‌های</w:t>
      </w:r>
      <w:proofErr w:type="spellEnd"/>
      <w:r w:rsidR="004B6C54">
        <w:rPr>
          <w:rFonts w:hint="cs"/>
          <w:rtl/>
          <w:lang w:bidi="fa-IR"/>
        </w:rPr>
        <w:t xml:space="preserve"> آن به صورت زیر است محاسبه می‌شود:</w:t>
      </w:r>
    </w:p>
    <w:tbl>
      <w:tblPr>
        <w:bidiVisual/>
        <w:tblW w:w="5000" w:type="pct"/>
        <w:jc w:val="center"/>
        <w:tblLook w:val="04A0" w:firstRow="1" w:lastRow="0" w:firstColumn="1" w:lastColumn="0" w:noHBand="0" w:noVBand="1"/>
      </w:tblPr>
      <w:tblGrid>
        <w:gridCol w:w="1517"/>
        <w:gridCol w:w="7249"/>
      </w:tblGrid>
      <w:tr w:rsidR="004B6C54" w:rsidRPr="000737CE" w14:paraId="06628F85" w14:textId="77777777" w:rsidTr="004B6C54">
        <w:trPr>
          <w:trHeight w:val="776"/>
          <w:jc w:val="center"/>
        </w:trPr>
        <w:tc>
          <w:tcPr>
            <w:tcW w:w="865" w:type="pct"/>
            <w:vAlign w:val="center"/>
          </w:tcPr>
          <w:p w14:paraId="4C19C26A" w14:textId="00A71734" w:rsidR="004B6C54" w:rsidRPr="000737CE" w:rsidRDefault="004B6C54" w:rsidP="004B6C54">
            <w:pPr>
              <w:pStyle w:val="Caption"/>
              <w:ind w:firstLine="0"/>
              <w:jc w:val="center"/>
              <w:rPr>
                <w:rtl/>
              </w:rPr>
            </w:pPr>
            <w:r>
              <w:rPr>
                <w:rFonts w:hint="cs"/>
                <w:rtl/>
              </w:rPr>
              <w:t>(</w:t>
            </w:r>
            <w:r w:rsidR="00556F53">
              <w:rPr>
                <w:noProof/>
                <w:rtl/>
              </w:rPr>
              <w:t>11</w:t>
            </w:r>
            <w:r>
              <w:rPr>
                <w:rFonts w:hint="cs"/>
                <w:rtl/>
              </w:rPr>
              <w:t>)</w:t>
            </w:r>
          </w:p>
        </w:tc>
        <w:tc>
          <w:tcPr>
            <w:tcW w:w="4135" w:type="pct"/>
            <w:vAlign w:val="center"/>
          </w:tcPr>
          <w:p w14:paraId="13443108" w14:textId="77777777" w:rsidR="004B6C54" w:rsidRPr="000737CE" w:rsidRDefault="004B6C54" w:rsidP="004B6C54">
            <w:pPr>
              <w:jc w:val="center"/>
              <w:rPr>
                <w:lang w:bidi="fa-IR"/>
              </w:rPr>
            </w:pPr>
            <m:oMathPara>
              <m:oMathParaPr>
                <m:jc m:val="left"/>
              </m:oMathParaPr>
              <m:oMath>
                <m:r>
                  <w:rPr>
                    <w:rFonts w:ascii="Cambria Math" w:hAnsi="Cambria Math"/>
                  </w:rPr>
                  <m:t>u=</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1</m:t>
                              </m:r>
                            </m:sub>
                          </m:sSub>
                        </m:e>
                      </m:mr>
                      <m:mr>
                        <m:e>
                          <m:sSub>
                            <m:sSubPr>
                              <m:ctrlPr>
                                <w:rPr>
                                  <w:rFonts w:ascii="Cambria Math" w:hAnsi="Cambria Math"/>
                                  <w:i/>
                                </w:rPr>
                              </m:ctrlPr>
                            </m:sSubPr>
                            <m:e>
                              <m:r>
                                <w:rPr>
                                  <w:rFonts w:ascii="Cambria Math" w:hAnsi="Cambria Math"/>
                                </w:rPr>
                                <m:t>u</m:t>
                              </m:r>
                            </m:e>
                            <m:sub>
                              <m:r>
                                <w:rPr>
                                  <w:rFonts w:ascii="Cambria Math" w:hAnsi="Cambria Math"/>
                                </w:rPr>
                                <m:t>2</m:t>
                              </m:r>
                            </m:sub>
                          </m:sSub>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I</m:t>
                              </m:r>
                            </m:e>
                            <m:sub>
                              <m:r>
                                <w:rPr>
                                  <w:rFonts w:ascii="Cambria Math" w:hAnsi="Cambria Math"/>
                                </w:rPr>
                                <m:t>f</m:t>
                              </m:r>
                            </m:sub>
                          </m:sSub>
                        </m:e>
                      </m:mr>
                      <m:mr>
                        <m:e>
                          <m:sSub>
                            <m:sSubPr>
                              <m:ctrlPr>
                                <w:rPr>
                                  <w:rFonts w:ascii="Cambria Math" w:hAnsi="Cambria Math"/>
                                  <w:i/>
                                </w:rPr>
                              </m:ctrlPr>
                            </m:sSubPr>
                            <m:e>
                              <m:r>
                                <w:rPr>
                                  <w:rFonts w:ascii="Cambria Math" w:hAnsi="Cambria Math"/>
                                </w:rPr>
                                <m:t>xI</m:t>
                              </m:r>
                            </m:e>
                            <m:sub>
                              <m:r>
                                <w:rPr>
                                  <w:rFonts w:ascii="Cambria Math" w:hAnsi="Cambria Math"/>
                                </w:rPr>
                                <m:t>f</m:t>
                              </m:r>
                            </m:sub>
                          </m:sSub>
                        </m:e>
                      </m:mr>
                    </m:m>
                  </m:e>
                </m:d>
              </m:oMath>
            </m:oMathPara>
          </w:p>
          <w:p w14:paraId="3A19AF30" w14:textId="77777777" w:rsidR="004B6C54" w:rsidRPr="000737CE" w:rsidRDefault="004B6C54" w:rsidP="004B6C54">
            <w:pPr>
              <w:keepNext/>
              <w:jc w:val="center"/>
              <w:rPr>
                <w:rtl/>
                <w:lang w:bidi="fa-IR"/>
              </w:rPr>
            </w:pPr>
          </w:p>
        </w:tc>
      </w:tr>
    </w:tbl>
    <w:p w14:paraId="441E8F3D" w14:textId="42A0492F" w:rsidR="004B6C54" w:rsidRDefault="004B6C54" w:rsidP="004B6C54">
      <w:pPr>
        <w:rPr>
          <w:rtl/>
          <w:lang w:bidi="fa-IR"/>
        </w:rPr>
      </w:pPr>
      <w:r>
        <w:rPr>
          <w:rFonts w:hint="cs"/>
          <w:rtl/>
          <w:lang w:bidi="fa-IR"/>
        </w:rPr>
        <w:t xml:space="preserve">با معلوم شدن و محاسبه این بردار، مقدار مجهول </w:t>
      </w:r>
      <w:r>
        <w:rPr>
          <w:lang w:bidi="fa-IR"/>
        </w:rPr>
        <w:t>x</w:t>
      </w:r>
      <w:r>
        <w:rPr>
          <w:rFonts w:hint="cs"/>
          <w:rtl/>
          <w:lang w:bidi="fa-IR"/>
        </w:rPr>
        <w:t xml:space="preserve"> </w:t>
      </w:r>
      <w:r w:rsidR="00AA01F0">
        <w:rPr>
          <w:rFonts w:hint="cs"/>
          <w:rtl/>
          <w:lang w:bidi="fa-IR"/>
        </w:rPr>
        <w:t xml:space="preserve"> با تقسیم ستون دوم </w:t>
      </w:r>
      <w:proofErr w:type="spellStart"/>
      <w:r w:rsidR="00AA01F0">
        <w:rPr>
          <w:rFonts w:hint="cs"/>
          <w:rtl/>
          <w:lang w:bidi="fa-IR"/>
        </w:rPr>
        <w:t>ماتریس</w:t>
      </w:r>
      <w:proofErr w:type="spellEnd"/>
      <w:r w:rsidR="00AA01F0">
        <w:rPr>
          <w:rFonts w:hint="cs"/>
          <w:rtl/>
          <w:lang w:bidi="fa-IR"/>
        </w:rPr>
        <w:t xml:space="preserve"> فوق بر ستون اول آن قابل محاسبه است. </w:t>
      </w:r>
      <w:r w:rsidR="00AA01F0">
        <w:rPr>
          <w:lang w:bidi="fa-IR"/>
        </w:rPr>
        <w:t>x</w:t>
      </w:r>
      <w:r>
        <w:rPr>
          <w:rFonts w:hint="cs"/>
          <w:rtl/>
          <w:lang w:bidi="fa-IR"/>
        </w:rPr>
        <w:t xml:space="preserve"> فاصله محل خطا تا یکی از </w:t>
      </w:r>
      <w:proofErr w:type="spellStart"/>
      <w:r>
        <w:rPr>
          <w:rFonts w:hint="cs"/>
          <w:rtl/>
          <w:lang w:bidi="fa-IR"/>
        </w:rPr>
        <w:t>باس‌های</w:t>
      </w:r>
      <w:proofErr w:type="spellEnd"/>
      <w:r>
        <w:rPr>
          <w:rFonts w:hint="cs"/>
          <w:rtl/>
          <w:lang w:bidi="fa-IR"/>
        </w:rPr>
        <w:t xml:space="preserve"> دو طرف شین </w:t>
      </w:r>
      <w:proofErr w:type="spellStart"/>
      <w:r>
        <w:rPr>
          <w:rFonts w:hint="cs"/>
          <w:rtl/>
          <w:lang w:bidi="fa-IR"/>
        </w:rPr>
        <w:t>خطادار</w:t>
      </w:r>
      <w:proofErr w:type="spellEnd"/>
      <w:r>
        <w:rPr>
          <w:rFonts w:hint="cs"/>
          <w:rtl/>
          <w:lang w:bidi="fa-IR"/>
        </w:rPr>
        <w:t xml:space="preserve"> است</w:t>
      </w:r>
      <w:r w:rsidR="00AA01F0">
        <w:rPr>
          <w:lang w:bidi="fa-IR"/>
        </w:rPr>
        <w:t>.</w:t>
      </w:r>
      <w:r>
        <w:rPr>
          <w:rFonts w:hint="cs"/>
          <w:rtl/>
          <w:lang w:bidi="fa-IR"/>
        </w:rPr>
        <w:t xml:space="preserve"> جزئیات این روش در </w:t>
      </w:r>
      <w:r>
        <w:rPr>
          <w:noProof/>
          <w:sz w:val="20"/>
          <w:rtl/>
          <w:lang w:bidi="fa-IR"/>
        </w:rPr>
        <w:t>[5]</w:t>
      </w:r>
      <w:r>
        <w:rPr>
          <w:rFonts w:hint="cs"/>
          <w:sz w:val="20"/>
          <w:rtl/>
          <w:lang w:bidi="fa-IR"/>
        </w:rPr>
        <w:t xml:space="preserve"> توضیح داده است.</w:t>
      </w:r>
    </w:p>
    <w:p w14:paraId="66205827" w14:textId="7A53E61F" w:rsidR="000737CE" w:rsidRPr="000737CE" w:rsidRDefault="004B6C54" w:rsidP="00AA01F0">
      <w:pPr>
        <w:rPr>
          <w:rtl/>
          <w:lang w:bidi="fa-IR"/>
        </w:rPr>
      </w:pPr>
      <w:r>
        <w:rPr>
          <w:rFonts w:hint="cs"/>
          <w:rtl/>
          <w:lang w:bidi="fa-IR"/>
        </w:rPr>
        <w:t xml:space="preserve"> </w:t>
      </w:r>
      <w:r w:rsidR="00AA01F0">
        <w:rPr>
          <w:rFonts w:hint="cs"/>
          <w:rtl/>
          <w:lang w:bidi="fa-IR"/>
        </w:rPr>
        <w:t xml:space="preserve">همان گونه که بیان شد </w:t>
      </w:r>
      <w:r w:rsidR="000737CE" w:rsidRPr="000737CE">
        <w:rPr>
          <w:rFonts w:hint="cs"/>
          <w:rtl/>
          <w:lang w:bidi="fa-IR"/>
        </w:rPr>
        <w:t xml:space="preserve">هدف اصلی این الگوریتم تشخیص خط انتقالی از </w:t>
      </w:r>
      <w:r w:rsidR="000737CE" w:rsidRPr="000737CE">
        <w:t>BPZ</w:t>
      </w:r>
      <w:r w:rsidR="000737CE" w:rsidRPr="000737CE">
        <w:rPr>
          <w:rFonts w:hint="cs"/>
          <w:rtl/>
          <w:lang w:bidi="fa-IR"/>
        </w:rPr>
        <w:t xml:space="preserve"> است که در آن خطا رخ داده است. این الگوریتم ابتدا فرض می</w:t>
      </w:r>
      <w:r w:rsidR="000737CE" w:rsidRPr="000737CE">
        <w:rPr>
          <w:rFonts w:hint="cs"/>
          <w:rtl/>
          <w:lang w:bidi="fa-IR"/>
        </w:rPr>
        <w:softHyphen/>
        <w:t>کند که خطا در یک خط انتقال اتفاق افتاده است. سپس با این فرض</w:t>
      </w:r>
      <w:r w:rsidR="00AA01F0">
        <w:rPr>
          <w:rFonts w:hint="cs"/>
          <w:rtl/>
          <w:lang w:bidi="fa-IR"/>
        </w:rPr>
        <w:t>،</w:t>
      </w:r>
      <w:r w:rsidR="000737CE" w:rsidRPr="000737CE">
        <w:rPr>
          <w:rFonts w:hint="cs"/>
          <w:rtl/>
          <w:lang w:bidi="fa-IR"/>
        </w:rPr>
        <w:t xml:space="preserve"> فاصله </w:t>
      </w:r>
      <w:r w:rsidR="00AA01F0">
        <w:rPr>
          <w:rFonts w:hint="cs"/>
          <w:rtl/>
          <w:lang w:bidi="fa-IR"/>
        </w:rPr>
        <w:t xml:space="preserve">محل </w:t>
      </w:r>
      <w:r w:rsidR="000737CE" w:rsidRPr="000737CE">
        <w:rPr>
          <w:rFonts w:hint="cs"/>
          <w:rtl/>
          <w:lang w:bidi="fa-IR"/>
        </w:rPr>
        <w:t xml:space="preserve">خطا یا </w:t>
      </w:r>
      <w:r w:rsidR="000737CE" w:rsidRPr="000737CE">
        <w:t>x</w:t>
      </w:r>
      <w:r w:rsidR="000737CE" w:rsidRPr="000737CE">
        <w:rPr>
          <w:rFonts w:hint="cs"/>
          <w:rtl/>
          <w:lang w:bidi="fa-IR"/>
        </w:rPr>
        <w:t xml:space="preserve"> را به دست می</w:t>
      </w:r>
      <w:r w:rsidR="000737CE" w:rsidRPr="000737CE">
        <w:rPr>
          <w:rFonts w:hint="cs"/>
          <w:rtl/>
          <w:lang w:bidi="fa-IR"/>
        </w:rPr>
        <w:softHyphen/>
        <w:t xml:space="preserve">آورد. اگر </w:t>
      </w:r>
      <w:r w:rsidR="000737CE" w:rsidRPr="000737CE">
        <w:t>x</w:t>
      </w:r>
      <w:r w:rsidR="000737CE" w:rsidRPr="000737CE">
        <w:rPr>
          <w:rFonts w:hint="cs"/>
          <w:rtl/>
          <w:lang w:bidi="fa-IR"/>
        </w:rPr>
        <w:t xml:space="preserve"> بین صفر و یک بود نتیجه می</w:t>
      </w:r>
      <w:r w:rsidR="000737CE" w:rsidRPr="000737CE">
        <w:rPr>
          <w:rFonts w:hint="cs"/>
          <w:rtl/>
          <w:lang w:bidi="fa-IR"/>
        </w:rPr>
        <w:softHyphen/>
        <w:t xml:space="preserve">گیرد که خطا در خط اتفاق افتاده است. این رویه برای کلیه خطوط موجود در یک </w:t>
      </w:r>
      <w:r w:rsidR="000737CE" w:rsidRPr="000737CE">
        <w:t>BPZ</w:t>
      </w:r>
      <w:r w:rsidR="000737CE" w:rsidRPr="000737CE">
        <w:rPr>
          <w:rFonts w:hint="cs"/>
          <w:rtl/>
          <w:lang w:bidi="fa-IR"/>
        </w:rPr>
        <w:t xml:space="preserve"> تکرار می</w:t>
      </w:r>
      <w:r w:rsidR="000737CE" w:rsidRPr="000737CE">
        <w:rPr>
          <w:rFonts w:hint="cs"/>
          <w:rtl/>
          <w:lang w:bidi="fa-IR"/>
        </w:rPr>
        <w:softHyphen/>
        <w:t>شود. اگر الگوریتم خطا را در بیش از یک خط انتقال تشخیص داد، با کمک فرمول زیر مقدار خطای باقیمانده را برای هر خط محاسبه می</w:t>
      </w:r>
      <w:r w:rsidR="000737CE" w:rsidRPr="000737CE">
        <w:rPr>
          <w:rFonts w:hint="cs"/>
          <w:rtl/>
          <w:lang w:bidi="fa-IR"/>
        </w:rPr>
        <w:softHyphen/>
        <w:t>کند.</w:t>
      </w:r>
    </w:p>
    <w:tbl>
      <w:tblPr>
        <w:bidiVisual/>
        <w:tblW w:w="0" w:type="auto"/>
        <w:tblLook w:val="04A0" w:firstRow="1" w:lastRow="0" w:firstColumn="1" w:lastColumn="0" w:noHBand="0" w:noVBand="1"/>
      </w:tblPr>
      <w:tblGrid>
        <w:gridCol w:w="1364"/>
        <w:gridCol w:w="1328"/>
        <w:gridCol w:w="6074"/>
      </w:tblGrid>
      <w:tr w:rsidR="000737CE" w:rsidRPr="000737CE" w14:paraId="2703CAB6" w14:textId="77777777" w:rsidTr="009E40C2">
        <w:tc>
          <w:tcPr>
            <w:tcW w:w="1431" w:type="dxa"/>
            <w:vAlign w:val="center"/>
            <w:hideMark/>
          </w:tcPr>
          <w:p w14:paraId="01E2CFB3" w14:textId="1C872C82" w:rsidR="000737CE" w:rsidRPr="009E40C2" w:rsidRDefault="001F3C07" w:rsidP="009E40C2">
            <w:pPr>
              <w:pStyle w:val="Caption"/>
              <w:ind w:firstLine="0"/>
              <w:rPr>
                <w:rtl/>
              </w:rPr>
            </w:pPr>
            <w:r>
              <w:rPr>
                <w:rFonts w:hint="cs"/>
                <w:rtl/>
              </w:rPr>
              <w:t>(</w:t>
            </w:r>
            <w:r w:rsidR="00556F53">
              <w:rPr>
                <w:noProof/>
                <w:rtl/>
              </w:rPr>
              <w:t>12</w:t>
            </w:r>
            <w:r>
              <w:rPr>
                <w:rFonts w:hint="cs"/>
                <w:rtl/>
              </w:rPr>
              <w:t>)</w:t>
            </w:r>
          </w:p>
        </w:tc>
        <w:tc>
          <w:tcPr>
            <w:tcW w:w="1417" w:type="dxa"/>
          </w:tcPr>
          <w:p w14:paraId="7546BF58" w14:textId="77777777" w:rsidR="000737CE" w:rsidRPr="000737CE" w:rsidRDefault="000737CE" w:rsidP="000737CE">
            <w:pPr>
              <w:rPr>
                <w:rtl/>
              </w:rPr>
            </w:pPr>
          </w:p>
        </w:tc>
        <w:tc>
          <w:tcPr>
            <w:tcW w:w="6459" w:type="dxa"/>
            <w:hideMark/>
          </w:tcPr>
          <w:p w14:paraId="36279173" w14:textId="5CF3A930" w:rsidR="000737CE" w:rsidRPr="000737CE" w:rsidRDefault="000737CE" w:rsidP="000737CE">
            <m:oMathPara>
              <m:oMathParaPr>
                <m:jc m:val="left"/>
              </m:oMathParaPr>
              <m:oMath>
                <m:r>
                  <w:rPr>
                    <w:rFonts w:ascii="Cambria Math" w:hAnsi="Cambria Math"/>
                  </w:rPr>
                  <m:t>J</m:t>
                </m:r>
                <m:d>
                  <m:dPr>
                    <m:ctrlPr>
                      <w:rPr>
                        <w:rFonts w:ascii="Cambria Math" w:hAnsi="Cambria Math"/>
                        <w:i/>
                      </w:rPr>
                    </m:ctrlPr>
                  </m:dPr>
                  <m:e>
                    <m:r>
                      <w:rPr>
                        <w:rFonts w:ascii="Cambria Math" w:hAnsi="Cambria Math"/>
                      </w:rPr>
                      <m:t>u</m:t>
                    </m:r>
                  </m:e>
                </m:d>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∆u.∆</m:t>
                        </m:r>
                        <m:sSup>
                          <m:sSupPr>
                            <m:ctrlPr>
                              <w:rPr>
                                <w:rFonts w:ascii="Cambria Math" w:hAnsi="Cambria Math"/>
                                <w:i/>
                              </w:rPr>
                            </m:ctrlPr>
                          </m:sSupPr>
                          <m:e>
                            <m:r>
                              <w:rPr>
                                <w:rFonts w:ascii="Cambria Math" w:hAnsi="Cambria Math"/>
                              </w:rPr>
                              <m:t>u</m:t>
                            </m:r>
                          </m:e>
                          <m:sup>
                            <m:r>
                              <w:rPr>
                                <w:rFonts w:ascii="Cambria Math" w:hAnsi="Cambria Math"/>
                              </w:rPr>
                              <m:t>*</m:t>
                            </m:r>
                          </m:sup>
                        </m:sSup>
                      </m:e>
                    </m:rad>
                  </m:num>
                  <m:den>
                    <m:rad>
                      <m:radPr>
                        <m:degHide m:val="1"/>
                        <m:ctrlPr>
                          <w:rPr>
                            <w:rFonts w:ascii="Cambria Math" w:hAnsi="Cambria Math"/>
                            <w:i/>
                          </w:rPr>
                        </m:ctrlPr>
                      </m:radPr>
                      <m:deg/>
                      <m:e>
                        <m:r>
                          <w:rPr>
                            <w:rFonts w:ascii="Cambria Math" w:hAnsi="Cambria Math"/>
                          </w:rPr>
                          <m:t>m.</m:t>
                        </m:r>
                        <m:sSup>
                          <m:sSupPr>
                            <m:ctrlPr>
                              <w:rPr>
                                <w:rFonts w:ascii="Cambria Math" w:hAnsi="Cambria Math"/>
                                <w:i/>
                              </w:rPr>
                            </m:ctrlPr>
                          </m:sSupPr>
                          <m:e>
                            <m:r>
                              <w:rPr>
                                <w:rFonts w:ascii="Cambria Math" w:hAnsi="Cambria Math"/>
                              </w:rPr>
                              <m:t>m</m:t>
                            </m:r>
                          </m:e>
                          <m:sup>
                            <m:r>
                              <w:rPr>
                                <w:rFonts w:ascii="Cambria Math" w:hAnsi="Cambria Math"/>
                              </w:rPr>
                              <m:t>*</m:t>
                            </m:r>
                          </m:sup>
                        </m:sSup>
                      </m:e>
                    </m:rad>
                  </m:den>
                </m:f>
              </m:oMath>
            </m:oMathPara>
          </w:p>
        </w:tc>
      </w:tr>
      <w:tr w:rsidR="000737CE" w:rsidRPr="000737CE" w14:paraId="3C4E9F8B" w14:textId="77777777" w:rsidTr="009E40C2">
        <w:tc>
          <w:tcPr>
            <w:tcW w:w="1431" w:type="dxa"/>
            <w:vAlign w:val="center"/>
            <w:hideMark/>
          </w:tcPr>
          <w:p w14:paraId="57846B1A" w14:textId="12E1198B" w:rsidR="000737CE" w:rsidRPr="009E40C2" w:rsidRDefault="001F3C07" w:rsidP="009E40C2">
            <w:pPr>
              <w:pStyle w:val="Caption"/>
              <w:ind w:firstLine="0"/>
            </w:pPr>
            <w:r>
              <w:rPr>
                <w:rFonts w:hint="cs"/>
                <w:rtl/>
              </w:rPr>
              <w:t>(</w:t>
            </w:r>
            <w:r w:rsidR="00556F53">
              <w:rPr>
                <w:noProof/>
                <w:rtl/>
              </w:rPr>
              <w:t>13</w:t>
            </w:r>
            <w:r>
              <w:rPr>
                <w:rFonts w:hint="cs"/>
                <w:rtl/>
              </w:rPr>
              <w:t>)</w:t>
            </w:r>
          </w:p>
        </w:tc>
        <w:tc>
          <w:tcPr>
            <w:tcW w:w="1417" w:type="dxa"/>
          </w:tcPr>
          <w:p w14:paraId="0E0DAD20" w14:textId="77777777" w:rsidR="000737CE" w:rsidRPr="000737CE" w:rsidRDefault="000737CE" w:rsidP="000737CE">
            <w:pPr>
              <w:rPr>
                <w:rtl/>
                <w:lang w:bidi="fa-IR"/>
              </w:rPr>
            </w:pPr>
          </w:p>
        </w:tc>
        <w:tc>
          <w:tcPr>
            <w:tcW w:w="6456" w:type="dxa"/>
            <w:hideMark/>
          </w:tcPr>
          <w:p w14:paraId="3DB74E96" w14:textId="11C39CC5" w:rsidR="000737CE" w:rsidRPr="000737CE" w:rsidRDefault="000737CE" w:rsidP="001F3C07">
            <w:pPr>
              <w:keepNext/>
              <w:rPr>
                <w:rtl/>
              </w:rPr>
            </w:pPr>
            <m:oMathPara>
              <m:oMathParaPr>
                <m:jc m:val="left"/>
              </m:oMathParaPr>
              <m:oMath>
                <m:r>
                  <m:rPr>
                    <m:sty m:val="bi"/>
                  </m:rPr>
                  <w:rPr>
                    <w:rFonts w:ascii="Arial" w:hAnsi="Arial" w:cs="Arial" w:hint="cs"/>
                    <w:rtl/>
                    <w:lang w:bidi="fa-IR"/>
                  </w:rPr>
                  <m:t>∆</m:t>
                </m:r>
                <m:r>
                  <m:rPr>
                    <m:sty m:val="p"/>
                  </m:rPr>
                  <w:rPr>
                    <w:rFonts w:ascii="Cambria Math" w:hAnsi="Cambria Math"/>
                  </w:rPr>
                  <m:t>u=H</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1</m:t>
                              </m:r>
                            </m:sub>
                          </m:sSub>
                        </m:e>
                      </m:mr>
                      <m:mr>
                        <m:e>
                          <m:sSub>
                            <m:sSubPr>
                              <m:ctrlPr>
                                <w:rPr>
                                  <w:rFonts w:ascii="Cambria Math" w:hAnsi="Cambria Math"/>
                                  <w:i/>
                                </w:rPr>
                              </m:ctrlPr>
                            </m:sSubPr>
                            <m:e>
                              <m:r>
                                <w:rPr>
                                  <w:rFonts w:ascii="Cambria Math" w:hAnsi="Cambria Math"/>
                                </w:rPr>
                                <m:t>u</m:t>
                              </m:r>
                            </m:e>
                            <m:sub>
                              <m:r>
                                <w:rPr>
                                  <w:rFonts w:ascii="Cambria Math" w:hAnsi="Cambria Math"/>
                                </w:rPr>
                                <m:t>2</m:t>
                              </m:r>
                            </m:sub>
                          </m:sSub>
                        </m:e>
                      </m:mr>
                    </m:m>
                  </m:e>
                </m:d>
                <m:r>
                  <w:rPr>
                    <w:rFonts w:ascii="Cambria Math" w:hAnsi="Cambria Math"/>
                  </w:rPr>
                  <m:t>-m</m:t>
                </m:r>
              </m:oMath>
            </m:oMathPara>
          </w:p>
        </w:tc>
      </w:tr>
    </w:tbl>
    <w:p w14:paraId="57028126" w14:textId="4CDDF990" w:rsidR="00B01D97" w:rsidRDefault="00AA01F0" w:rsidP="007C33D6">
      <w:pPr>
        <w:ind w:firstLine="0"/>
        <w:rPr>
          <w:rtl/>
          <w:lang w:bidi="fa-IR"/>
        </w:rPr>
      </w:pPr>
      <w:r w:rsidRPr="007C33D6">
        <w:rPr>
          <w:rFonts w:hint="cs"/>
          <w:rtl/>
        </w:rPr>
        <w:t xml:space="preserve">که </w:t>
      </w:r>
      <w:r w:rsidRPr="007C33D6">
        <w:t>m</w:t>
      </w:r>
      <w:r w:rsidRPr="007C33D6">
        <w:rPr>
          <w:rFonts w:hint="cs"/>
          <w:rtl/>
          <w:lang w:bidi="fa-IR"/>
        </w:rPr>
        <w:t xml:space="preserve"> و </w:t>
      </w:r>
      <w:r w:rsidRPr="007C33D6">
        <w:rPr>
          <w:lang w:bidi="fa-IR"/>
        </w:rPr>
        <w:t>H</w:t>
      </w:r>
      <w:r w:rsidRPr="007C33D6">
        <w:rPr>
          <w:rFonts w:hint="cs"/>
          <w:rtl/>
          <w:lang w:bidi="fa-IR"/>
        </w:rPr>
        <w:t xml:space="preserve"> </w:t>
      </w:r>
      <w:proofErr w:type="spellStart"/>
      <w:r w:rsidRPr="007C33D6">
        <w:rPr>
          <w:rFonts w:hint="cs"/>
          <w:rtl/>
          <w:lang w:bidi="fa-IR"/>
        </w:rPr>
        <w:t>بردارهای</w:t>
      </w:r>
      <w:proofErr w:type="spellEnd"/>
      <w:r w:rsidRPr="007C33D6">
        <w:rPr>
          <w:rFonts w:hint="cs"/>
          <w:rtl/>
          <w:lang w:bidi="fa-IR"/>
        </w:rPr>
        <w:t xml:space="preserve"> </w:t>
      </w:r>
      <w:proofErr w:type="spellStart"/>
      <w:r w:rsidRPr="007C33D6">
        <w:rPr>
          <w:rFonts w:hint="cs"/>
          <w:rtl/>
          <w:lang w:bidi="fa-IR"/>
        </w:rPr>
        <w:t>معلومی</w:t>
      </w:r>
      <w:proofErr w:type="spellEnd"/>
      <w:r w:rsidRPr="007C33D6">
        <w:rPr>
          <w:rFonts w:hint="cs"/>
          <w:rtl/>
          <w:lang w:bidi="fa-IR"/>
        </w:rPr>
        <w:t xml:space="preserve"> از </w:t>
      </w:r>
      <w:proofErr w:type="spellStart"/>
      <w:r w:rsidRPr="007C33D6">
        <w:rPr>
          <w:rFonts w:hint="cs"/>
          <w:rtl/>
          <w:lang w:bidi="fa-IR"/>
        </w:rPr>
        <w:t>المان‌های</w:t>
      </w:r>
      <w:proofErr w:type="spellEnd"/>
      <w:r w:rsidRPr="007C33D6">
        <w:rPr>
          <w:rFonts w:hint="cs"/>
          <w:rtl/>
          <w:lang w:bidi="fa-IR"/>
        </w:rPr>
        <w:t xml:space="preserve"> شبکه و </w:t>
      </w:r>
      <w:proofErr w:type="spellStart"/>
      <w:r w:rsidRPr="007C33D6">
        <w:rPr>
          <w:rFonts w:hint="cs"/>
          <w:rtl/>
          <w:lang w:bidi="fa-IR"/>
        </w:rPr>
        <w:t>جریان‌ها</w:t>
      </w:r>
      <w:proofErr w:type="spellEnd"/>
      <w:r w:rsidRPr="007C33D6">
        <w:rPr>
          <w:rFonts w:hint="cs"/>
          <w:rtl/>
          <w:lang w:bidi="fa-IR"/>
        </w:rPr>
        <w:t xml:space="preserve"> هستند که در </w:t>
      </w:r>
      <w:r w:rsidRPr="007C33D6">
        <w:rPr>
          <w:noProof/>
          <w:sz w:val="20"/>
          <w:rtl/>
          <w:lang w:bidi="fa-IR"/>
        </w:rPr>
        <w:t>[5]</w:t>
      </w:r>
      <w:r w:rsidRPr="007C33D6">
        <w:rPr>
          <w:rFonts w:hint="cs"/>
          <w:sz w:val="20"/>
          <w:rtl/>
          <w:lang w:bidi="fa-IR"/>
        </w:rPr>
        <w:t xml:space="preserve"> </w:t>
      </w:r>
      <w:r w:rsidRPr="007C33D6">
        <w:rPr>
          <w:rFonts w:hint="cs"/>
          <w:rtl/>
          <w:lang w:bidi="fa-IR"/>
        </w:rPr>
        <w:t xml:space="preserve"> معرفی شده</w:t>
      </w:r>
      <w:r w:rsidRPr="007C33D6">
        <w:rPr>
          <w:rtl/>
          <w:lang w:bidi="fa-IR"/>
        </w:rPr>
        <w:softHyphen/>
      </w:r>
      <w:r w:rsidRPr="007C33D6">
        <w:rPr>
          <w:rFonts w:hint="cs"/>
          <w:rtl/>
          <w:lang w:bidi="fa-IR"/>
        </w:rPr>
        <w:t xml:space="preserve">اند. </w:t>
      </w:r>
      <w:r w:rsidR="000737CE" w:rsidRPr="007C33D6">
        <w:rPr>
          <w:rFonts w:hint="cs"/>
          <w:rtl/>
        </w:rPr>
        <w:t xml:space="preserve">هر خط انتقالی که </w:t>
      </w:r>
      <w:r w:rsidR="000737CE" w:rsidRPr="007C33D6">
        <w:t>u</w:t>
      </w:r>
      <w:r w:rsidR="000737CE" w:rsidRPr="007C33D6">
        <w:rPr>
          <w:rFonts w:hint="cs"/>
          <w:rtl/>
        </w:rPr>
        <w:t xml:space="preserve"> محاسبه‌شده آن تطابق بیشتری با مقادیر اندازه‌گیری شده داشته باشد به‌عنوان خط دارای خطا معرفی می</w:t>
      </w:r>
      <w:r w:rsidR="000737CE" w:rsidRPr="007C33D6">
        <w:rPr>
          <w:rFonts w:hint="cs"/>
          <w:rtl/>
        </w:rPr>
        <w:softHyphen/>
        <w:t>گردد. به‌بیان‌دیگر هر خطی</w:t>
      </w:r>
      <w:r w:rsidR="000737CE" w:rsidRPr="000737CE">
        <w:rPr>
          <w:rFonts w:hint="cs"/>
          <w:rtl/>
        </w:rPr>
        <w:t xml:space="preserve"> که خطای باقیمانده کمتری داشته باشد به‌عنوان خطی که خطا در آن اتفاق افتاده معرفی می</w:t>
      </w:r>
      <w:r w:rsidR="000737CE" w:rsidRPr="000737CE">
        <w:rPr>
          <w:rFonts w:hint="cs"/>
          <w:rtl/>
        </w:rPr>
        <w:softHyphen/>
        <w:t xml:space="preserve">شود. </w:t>
      </w:r>
      <w:r>
        <w:rPr>
          <w:rFonts w:hint="cs"/>
          <w:rtl/>
        </w:rPr>
        <w:t>یادآرو می‌شود که</w:t>
      </w:r>
      <w:r w:rsidR="000737CE" w:rsidRPr="000737CE">
        <w:rPr>
          <w:rFonts w:hint="cs"/>
          <w:rtl/>
        </w:rPr>
        <w:t xml:space="preserve"> برای اجرای الگوریتم مقدار هفت ضرب داخلی را محاسبه کنیم؛ بنابراین این الگوریتم بار محاسباتی بسیار کمی داشته و به‌سرعت می</w:t>
      </w:r>
      <w:r w:rsidR="000737CE" w:rsidRPr="000737CE">
        <w:rPr>
          <w:rFonts w:hint="cs"/>
          <w:rtl/>
        </w:rPr>
        <w:softHyphen/>
        <w:t>تواند محل خطا را مشخص نماید.</w:t>
      </w:r>
    </w:p>
    <w:p w14:paraId="2ED19496" w14:textId="61E2FD10" w:rsidR="004B6C54" w:rsidRDefault="007C3641" w:rsidP="00735260">
      <w:pPr>
        <w:rPr>
          <w:rtl/>
          <w:lang w:bidi="fa-IR"/>
        </w:rPr>
      </w:pPr>
      <w:r>
        <w:rPr>
          <w:rFonts w:hint="cs"/>
          <w:rtl/>
        </w:rPr>
        <w:t xml:space="preserve">شایان ذکر </w:t>
      </w:r>
      <w:r w:rsidR="00AA01F0">
        <w:rPr>
          <w:rFonts w:hint="cs"/>
          <w:rtl/>
        </w:rPr>
        <w:t xml:space="preserve">است </w:t>
      </w:r>
      <w:r>
        <w:rPr>
          <w:rFonts w:hint="cs"/>
          <w:rtl/>
        </w:rPr>
        <w:t>در هنگام شبیه‌سازی</w:t>
      </w:r>
      <w:r w:rsidR="00AA01F0">
        <w:rPr>
          <w:rFonts w:hint="cs"/>
          <w:rtl/>
        </w:rPr>
        <w:t xml:space="preserve"> و تست بر روی شبکه خوزستان</w:t>
      </w:r>
      <w:r>
        <w:rPr>
          <w:rFonts w:hint="cs"/>
          <w:rtl/>
        </w:rPr>
        <w:t>،</w:t>
      </w:r>
      <w:r w:rsidR="004B6C54">
        <w:rPr>
          <w:rFonts w:hint="cs"/>
          <w:rtl/>
        </w:rPr>
        <w:t xml:space="preserve"> به ناچار </w:t>
      </w:r>
      <w:r w:rsidR="00AA01F0">
        <w:rPr>
          <w:rFonts w:hint="cs"/>
          <w:rtl/>
        </w:rPr>
        <w:t xml:space="preserve">برای حل </w:t>
      </w:r>
      <w:r w:rsidR="00AA01F0">
        <w:rPr>
          <w:rtl/>
        </w:rPr>
        <w:t>مسئله‌</w:t>
      </w:r>
      <w:r w:rsidR="00AA01F0">
        <w:rPr>
          <w:rFonts w:hint="cs"/>
          <w:rtl/>
        </w:rPr>
        <w:t xml:space="preserve">ی حداقل مربعات، </w:t>
      </w:r>
      <w:r>
        <w:rPr>
          <w:rFonts w:hint="cs"/>
          <w:rtl/>
        </w:rPr>
        <w:t xml:space="preserve">روش از حداقل مربعات به روش تجزیه </w:t>
      </w:r>
      <w:r>
        <w:t>QR</w:t>
      </w:r>
      <w:r>
        <w:rPr>
          <w:rFonts w:hint="cs"/>
          <w:rtl/>
        </w:rPr>
        <w:t xml:space="preserve"> </w:t>
      </w:r>
      <w:r w:rsidR="004B6C54">
        <w:rPr>
          <w:rFonts w:hint="cs"/>
          <w:rtl/>
        </w:rPr>
        <w:t>تغییر داده شد تا دقت لازم به دست آید</w:t>
      </w:r>
      <w:r>
        <w:rPr>
          <w:rFonts w:hint="cs"/>
          <w:rtl/>
        </w:rPr>
        <w:t>.</w:t>
      </w:r>
      <w:r w:rsidR="004B6C54">
        <w:rPr>
          <w:rFonts w:hint="cs"/>
          <w:rtl/>
        </w:rPr>
        <w:t xml:space="preserve"> </w:t>
      </w:r>
      <w:r>
        <w:rPr>
          <w:rFonts w:hint="cs"/>
          <w:rtl/>
        </w:rPr>
        <w:t xml:space="preserve">همچنین با توجه به معادلات فوق، </w:t>
      </w:r>
      <w:r>
        <w:rPr>
          <w:rtl/>
        </w:rPr>
        <w:t>به‌جا</w:t>
      </w:r>
      <w:r>
        <w:rPr>
          <w:rFonts w:hint="cs"/>
          <w:rtl/>
        </w:rPr>
        <w:t xml:space="preserve">ی خطای </w:t>
      </w:r>
      <w:r>
        <w:rPr>
          <w:rtl/>
        </w:rPr>
        <w:t>باق</w:t>
      </w:r>
      <w:r>
        <w:rPr>
          <w:rFonts w:hint="cs"/>
          <w:rtl/>
        </w:rPr>
        <w:t>ی‌</w:t>
      </w:r>
      <w:r>
        <w:rPr>
          <w:rFonts w:hint="eastAsia"/>
          <w:rtl/>
        </w:rPr>
        <w:t>مانده</w:t>
      </w:r>
      <w:r>
        <w:rPr>
          <w:rFonts w:hint="cs"/>
          <w:rtl/>
        </w:rPr>
        <w:t xml:space="preserve"> نسبی تخمین، از معیار نُرم خطا استفاده شد. </w:t>
      </w:r>
      <w:r w:rsidR="004B6C54">
        <w:rPr>
          <w:rFonts w:hint="cs"/>
          <w:rtl/>
        </w:rPr>
        <w:t xml:space="preserve">نرم بردار </w:t>
      </w:r>
      <w:r w:rsidR="004B6C54">
        <w:t>u</w:t>
      </w:r>
      <w:r w:rsidR="004B6C54">
        <w:rPr>
          <w:rFonts w:hint="cs"/>
          <w:rtl/>
          <w:lang w:bidi="fa-IR"/>
        </w:rPr>
        <w:t xml:space="preserve"> به صورت زیر محاسبه می‌شود:</w:t>
      </w:r>
    </w:p>
    <w:tbl>
      <w:tblPr>
        <w:bidiVisual/>
        <w:tblW w:w="0" w:type="auto"/>
        <w:tblLook w:val="04A0" w:firstRow="1" w:lastRow="0" w:firstColumn="1" w:lastColumn="0" w:noHBand="0" w:noVBand="1"/>
      </w:tblPr>
      <w:tblGrid>
        <w:gridCol w:w="1356"/>
        <w:gridCol w:w="1316"/>
        <w:gridCol w:w="6094"/>
      </w:tblGrid>
      <w:tr w:rsidR="004B6C54" w:rsidRPr="000737CE" w14:paraId="27F09EA8" w14:textId="77777777" w:rsidTr="009E40C2">
        <w:tc>
          <w:tcPr>
            <w:tcW w:w="1393" w:type="dxa"/>
            <w:vAlign w:val="center"/>
            <w:hideMark/>
          </w:tcPr>
          <w:p w14:paraId="4FC1F0CC" w14:textId="5F86BA8F" w:rsidR="004B6C54" w:rsidRPr="009E40C2" w:rsidRDefault="004B6C54" w:rsidP="009E40C2">
            <w:pPr>
              <w:pStyle w:val="Caption"/>
              <w:ind w:firstLine="0"/>
              <w:rPr>
                <w:rtl/>
              </w:rPr>
            </w:pPr>
            <w:r>
              <w:rPr>
                <w:rFonts w:hint="cs"/>
                <w:rtl/>
              </w:rPr>
              <w:t>(</w:t>
            </w:r>
            <w:r w:rsidR="00556F53">
              <w:rPr>
                <w:noProof/>
                <w:rtl/>
              </w:rPr>
              <w:t>14</w:t>
            </w:r>
            <w:r>
              <w:rPr>
                <w:rFonts w:hint="cs"/>
                <w:rtl/>
              </w:rPr>
              <w:t>)</w:t>
            </w:r>
          </w:p>
        </w:tc>
        <w:tc>
          <w:tcPr>
            <w:tcW w:w="1363" w:type="dxa"/>
          </w:tcPr>
          <w:p w14:paraId="5E3FA4DD" w14:textId="77777777" w:rsidR="004B6C54" w:rsidRPr="000737CE" w:rsidRDefault="004B6C54" w:rsidP="00AA01F0">
            <w:pPr>
              <w:rPr>
                <w:rtl/>
              </w:rPr>
            </w:pPr>
          </w:p>
        </w:tc>
        <w:tc>
          <w:tcPr>
            <w:tcW w:w="6226" w:type="dxa"/>
            <w:hideMark/>
          </w:tcPr>
          <w:p w14:paraId="4AA49B8F" w14:textId="32E94B91" w:rsidR="004B6C54" w:rsidRPr="000737CE" w:rsidRDefault="00B87996" w:rsidP="00AA01F0">
            <w:pPr>
              <w:rPr>
                <w:rtl/>
                <w:lang w:bidi="fa-IR"/>
              </w:rPr>
            </w:pPr>
            <m:oMathPara>
              <m:oMathParaPr>
                <m:jc m:val="left"/>
              </m:oMathParaPr>
              <m:oMath>
                <m:d>
                  <m:dPr>
                    <m:begChr m:val="‖"/>
                    <m:endChr m:val="‖"/>
                    <m:ctrlPr>
                      <w:rPr>
                        <w:rFonts w:ascii="Cambria Math" w:hAnsi="Cambria Math"/>
                        <w:i/>
                      </w:rPr>
                    </m:ctrlPr>
                  </m:dPr>
                  <m:e>
                    <m:r>
                      <m:rPr>
                        <m:sty m:val="bi"/>
                      </m:rPr>
                      <w:rPr>
                        <w:rFonts w:ascii="Cambria Math" w:hAnsi="Cambria Math"/>
                      </w:rPr>
                      <m:t>u</m:t>
                    </m:r>
                  </m:e>
                </m:d>
                <m:r>
                  <m:rPr>
                    <m:sty m:val="bi"/>
                  </m:rPr>
                  <w:rPr>
                    <w:rFonts w:ascii="Cambria Math" w:hAnsi="Cambria Math"/>
                  </w:rPr>
                  <m:t>=</m:t>
                </m:r>
                <m:sSup>
                  <m:sSupPr>
                    <m:ctrlPr>
                      <w:rPr>
                        <w:rFonts w:ascii="Cambria Math" w:hAnsi="Cambria Math"/>
                        <w:i/>
                      </w:rPr>
                    </m:ctrlPr>
                  </m:sSupPr>
                  <m:e>
                    <m:r>
                      <m:rPr>
                        <m:sty m:val="bi"/>
                      </m:rPr>
                      <w:rPr>
                        <w:rFonts w:ascii="Cambria Math" w:hAnsi="Cambria Math"/>
                      </w:rPr>
                      <m:t>(u,u)</m:t>
                    </m:r>
                  </m:e>
                  <m:sup>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sup>
                </m:sSup>
                <m:r>
                  <m:rPr>
                    <m:sty m:val="bi"/>
                  </m:rPr>
                  <w:rPr>
                    <w:rFonts w:ascii="Cambria Math" w:hAnsi="Cambria Math"/>
                  </w:rPr>
                  <m:t>=</m:t>
                </m:r>
                <m:sSup>
                  <m:sSupPr>
                    <m:ctrlPr>
                      <w:rPr>
                        <w:rFonts w:ascii="Cambria Math" w:hAnsi="Cambria Math"/>
                        <w:i/>
                      </w:rPr>
                    </m:ctrlPr>
                  </m:sSupPr>
                  <m:e>
                    <m:sSup>
                      <m:sSupPr>
                        <m:ctrlPr>
                          <w:rPr>
                            <w:rFonts w:ascii="Cambria Math" w:hAnsi="Cambria Math"/>
                            <w:i/>
                          </w:rPr>
                        </m:ctrlPr>
                      </m:sSupPr>
                      <m:e>
                        <m:r>
                          <m:rPr>
                            <m:sty m:val="bi"/>
                          </m:rPr>
                          <w:rPr>
                            <w:rFonts w:ascii="Cambria Math" w:hAnsi="Cambria Math"/>
                          </w:rPr>
                          <m:t>(u</m:t>
                        </m:r>
                      </m:e>
                      <m:sup>
                        <m:r>
                          <m:rPr>
                            <m:sty m:val="bi"/>
                          </m:rPr>
                          <w:rPr>
                            <w:rFonts w:ascii="Cambria Math" w:hAnsi="Cambria Math"/>
                          </w:rPr>
                          <m:t>*</m:t>
                        </m:r>
                      </m:sup>
                    </m:sSup>
                    <m:r>
                      <m:rPr>
                        <m:sty m:val="bi"/>
                      </m:rPr>
                      <w:rPr>
                        <w:rFonts w:ascii="Cambria Math" w:hAnsi="Cambria Math"/>
                      </w:rPr>
                      <m:t>,u)</m:t>
                    </m:r>
                  </m:e>
                  <m:sup>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sup>
                </m:sSup>
                <m:r>
                  <m:rPr>
                    <m:sty m:val="bi"/>
                  </m:rP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u</m:t>
                                </m:r>
                              </m:e>
                              <m:sub>
                                <m:r>
                                  <m:rPr>
                                    <m:sty m:val="bi"/>
                                  </m:rPr>
                                  <w:rPr>
                                    <w:rFonts w:ascii="Cambria Math" w:hAnsi="Cambria Math"/>
                                  </w:rPr>
                                  <m:t>1</m:t>
                                </m:r>
                              </m:sub>
                            </m:sSub>
                          </m:e>
                        </m:d>
                      </m:e>
                      <m:sup>
                        <m:r>
                          <m:rPr>
                            <m:sty m:val="bi"/>
                          </m:rPr>
                          <w:rPr>
                            <w:rFonts w:ascii="Cambria Math" w:hAnsi="Cambria Math"/>
                          </w:rPr>
                          <m:t>2</m:t>
                        </m:r>
                      </m:sup>
                    </m:sSup>
                    <m:r>
                      <m:rPr>
                        <m:sty m:val="bi"/>
                      </m:rP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u</m:t>
                                </m:r>
                              </m:e>
                              <m:sub>
                                <m:r>
                                  <m:rPr>
                                    <m:sty m:val="bi"/>
                                  </m:rPr>
                                  <w:rPr>
                                    <w:rFonts w:ascii="Cambria Math" w:hAnsi="Cambria Math"/>
                                  </w:rPr>
                                  <m:t>2</m:t>
                                </m:r>
                              </m:sub>
                            </m:sSub>
                          </m:e>
                        </m:d>
                      </m:e>
                      <m:sup>
                        <m:r>
                          <m:rPr>
                            <m:sty m:val="bi"/>
                          </m:rPr>
                          <w:rPr>
                            <w:rFonts w:ascii="Cambria Math" w:hAnsi="Cambria Math"/>
                          </w:rPr>
                          <m:t>2</m:t>
                        </m:r>
                      </m:sup>
                    </m:sSup>
                    <m:r>
                      <m:rPr>
                        <m:sty m:val="bi"/>
                      </m:rP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u</m:t>
                                </m:r>
                              </m:e>
                              <m:sub>
                                <m:r>
                                  <m:rPr>
                                    <m:sty m:val="bi"/>
                                  </m:rPr>
                                  <w:rPr>
                                    <w:rFonts w:ascii="Cambria Math" w:hAnsi="Cambria Math"/>
                                  </w:rPr>
                                  <m:t>n</m:t>
                                </m:r>
                              </m:sub>
                            </m:sSub>
                          </m:e>
                        </m:d>
                      </m:e>
                      <m:sup>
                        <m:r>
                          <m:rPr>
                            <m:sty m:val="bi"/>
                          </m:rPr>
                          <w:rPr>
                            <w:rFonts w:ascii="Cambria Math" w:hAnsi="Cambria Math"/>
                          </w:rPr>
                          <m:t>2</m:t>
                        </m:r>
                      </m:sup>
                    </m:sSup>
                  </m:e>
                </m:rad>
              </m:oMath>
            </m:oMathPara>
          </w:p>
        </w:tc>
      </w:tr>
    </w:tbl>
    <w:p w14:paraId="4542554B" w14:textId="67FD9759" w:rsidR="00032D3C" w:rsidRDefault="00032D3C" w:rsidP="009E40C2">
      <w:pPr>
        <w:ind w:firstLine="0"/>
        <w:rPr>
          <w:rtl/>
        </w:rPr>
      </w:pPr>
      <w:r>
        <w:rPr>
          <w:rFonts w:hint="cs"/>
          <w:rtl/>
        </w:rPr>
        <w:t xml:space="preserve">نهایتا فلوچارت روش پیشنهادی مطابق </w:t>
      </w:r>
      <w:r w:rsidR="00556F53">
        <w:rPr>
          <w:rFonts w:hint="cs"/>
          <w:rtl/>
        </w:rPr>
        <w:t xml:space="preserve">شکل </w:t>
      </w:r>
      <w:r w:rsidR="00556F53">
        <w:rPr>
          <w:noProof/>
          <w:rtl/>
        </w:rPr>
        <w:t>1</w:t>
      </w:r>
      <w:r w:rsidR="007C33D6">
        <w:rPr>
          <w:rFonts w:hint="cs"/>
          <w:rtl/>
        </w:rPr>
        <w:t xml:space="preserve"> </w:t>
      </w:r>
      <w:r>
        <w:rPr>
          <w:rFonts w:hint="cs"/>
          <w:rtl/>
        </w:rPr>
        <w:t>قابل ترسیم است</w:t>
      </w:r>
      <w:r w:rsidR="00B3758A">
        <w:rPr>
          <w:rFonts w:hint="cs"/>
          <w:rtl/>
        </w:rPr>
        <w:t xml:space="preserve"> </w:t>
      </w:r>
      <w:r w:rsidR="004B2169">
        <w:rPr>
          <w:noProof/>
          <w:rtl/>
          <w:lang w:bidi="fa-IR"/>
        </w:rPr>
        <w:t>[5]</w:t>
      </w:r>
      <w:r>
        <w:rPr>
          <w:rFonts w:hint="cs"/>
          <w:rtl/>
        </w:rPr>
        <w:t>.</w:t>
      </w:r>
    </w:p>
    <w:p w14:paraId="1001D703" w14:textId="2578A742" w:rsidR="00AA01F0" w:rsidRDefault="00E351D3" w:rsidP="00AA01F0">
      <w:pPr>
        <w:keepNext/>
        <w:ind w:hanging="23"/>
        <w:jc w:val="center"/>
      </w:pPr>
      <w:r>
        <w:rPr>
          <w:noProof/>
        </w:rPr>
        <w:lastRenderedPageBreak/>
        <w:drawing>
          <wp:inline distT="0" distB="0" distL="0" distR="0" wp14:anchorId="39E6B63F" wp14:editId="758C612B">
            <wp:extent cx="5314950" cy="35528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4950" cy="3552825"/>
                    </a:xfrm>
                    <a:prstGeom prst="rect">
                      <a:avLst/>
                    </a:prstGeom>
                    <a:noFill/>
                    <a:ln>
                      <a:noFill/>
                    </a:ln>
                  </pic:spPr>
                </pic:pic>
              </a:graphicData>
            </a:graphic>
          </wp:inline>
        </w:drawing>
      </w:r>
    </w:p>
    <w:p w14:paraId="2A66C69E" w14:textId="0B1E3E38" w:rsidR="00AA01F0" w:rsidRDefault="00AA01F0" w:rsidP="00AA01F0">
      <w:pPr>
        <w:pStyle w:val="Caption"/>
        <w:jc w:val="center"/>
        <w:rPr>
          <w:rtl/>
          <w:lang w:bidi="fa-IR"/>
        </w:rPr>
      </w:pPr>
      <w:bookmarkStart w:id="3" w:name="_Ref72346948"/>
      <w:r>
        <w:rPr>
          <w:rFonts w:hint="cs"/>
          <w:rtl/>
        </w:rPr>
        <w:t xml:space="preserve">شکل </w:t>
      </w:r>
      <w:r w:rsidR="00556F53">
        <w:rPr>
          <w:noProof/>
          <w:rtl/>
        </w:rPr>
        <w:t>1</w:t>
      </w:r>
      <w:bookmarkEnd w:id="3"/>
      <w:r>
        <w:rPr>
          <w:rFonts w:hint="cs"/>
          <w:rtl/>
        </w:rPr>
        <w:t xml:space="preserve"> </w:t>
      </w:r>
      <w:r w:rsidRPr="00021631">
        <w:rPr>
          <w:rFonts w:hint="cs"/>
          <w:noProof/>
          <w:sz w:val="20"/>
          <w:rtl/>
        </w:rPr>
        <w:t>فلوچارت طرح پیشنهادی برای الگوریتم تشخیص محل خطا</w:t>
      </w:r>
      <w:r>
        <w:rPr>
          <w:rFonts w:hint="cs"/>
          <w:sz w:val="20"/>
          <w:rtl/>
        </w:rPr>
        <w:t xml:space="preserve"> </w:t>
      </w:r>
      <w:r>
        <w:rPr>
          <w:noProof/>
          <w:rtl/>
          <w:lang w:bidi="fa-IR"/>
        </w:rPr>
        <w:t>[5]</w:t>
      </w:r>
    </w:p>
    <w:p w14:paraId="614E8003" w14:textId="538B9CB6" w:rsidR="00032D3C" w:rsidRPr="00312CCA" w:rsidRDefault="00312CCA" w:rsidP="003C185D">
      <w:pPr>
        <w:pStyle w:val="Heading1"/>
        <w:rPr>
          <w:rtl/>
          <w:lang w:bidi="fa-IR"/>
        </w:rPr>
      </w:pPr>
      <w:r>
        <w:rPr>
          <w:rFonts w:hint="cs"/>
          <w:rtl/>
          <w:lang w:bidi="fa-IR"/>
        </w:rPr>
        <w:t xml:space="preserve">3- </w:t>
      </w:r>
      <w:r w:rsidRPr="00312CCA">
        <w:rPr>
          <w:rFonts w:hint="cs"/>
          <w:rtl/>
          <w:lang w:bidi="fa-IR"/>
        </w:rPr>
        <w:t xml:space="preserve">نتایج </w:t>
      </w:r>
      <w:proofErr w:type="spellStart"/>
      <w:r w:rsidRPr="00312CCA">
        <w:rPr>
          <w:rFonts w:hint="cs"/>
          <w:rtl/>
          <w:lang w:bidi="fa-IR"/>
        </w:rPr>
        <w:t>شبیه‌سازی</w:t>
      </w:r>
      <w:proofErr w:type="spellEnd"/>
      <w:r w:rsidRPr="00312CCA">
        <w:rPr>
          <w:rFonts w:hint="cs"/>
          <w:rtl/>
          <w:lang w:bidi="fa-IR"/>
        </w:rPr>
        <w:t xml:space="preserve"> و تست الگوریتم بر روی </w:t>
      </w:r>
      <w:proofErr w:type="spellStart"/>
      <w:r w:rsidRPr="00312CCA">
        <w:rPr>
          <w:rFonts w:hint="cs"/>
          <w:rtl/>
          <w:lang w:bidi="fa-IR"/>
        </w:rPr>
        <w:t>شبکه‌های</w:t>
      </w:r>
      <w:proofErr w:type="spellEnd"/>
      <w:r w:rsidRPr="00312CCA">
        <w:rPr>
          <w:rFonts w:hint="cs"/>
          <w:rtl/>
          <w:lang w:bidi="fa-IR"/>
        </w:rPr>
        <w:t xml:space="preserve"> نمونه</w:t>
      </w:r>
    </w:p>
    <w:p w14:paraId="177D305E" w14:textId="221D4C07" w:rsidR="00096B2C" w:rsidRDefault="00312CCA" w:rsidP="000737CE">
      <w:pPr>
        <w:rPr>
          <w:rtl/>
          <w:lang w:bidi="fa-IR"/>
        </w:rPr>
      </w:pPr>
      <w:r>
        <w:rPr>
          <w:rFonts w:hint="cs"/>
          <w:rtl/>
          <w:lang w:bidi="fa-IR"/>
        </w:rPr>
        <w:t xml:space="preserve">مطابق توضیحات ارائه شده در بخش قبل، روش عملکرد الگوریتم بدین صورت است که ابتدا باید در شبکه، </w:t>
      </w:r>
      <w:r>
        <w:rPr>
          <w:lang w:bidi="fa-IR"/>
        </w:rPr>
        <w:t>PMU</w:t>
      </w:r>
      <w:r>
        <w:rPr>
          <w:rFonts w:hint="cs"/>
          <w:rtl/>
          <w:lang w:bidi="fa-IR"/>
        </w:rPr>
        <w:t xml:space="preserve">ها </w:t>
      </w:r>
      <w:proofErr w:type="spellStart"/>
      <w:r>
        <w:rPr>
          <w:rFonts w:hint="cs"/>
          <w:rtl/>
          <w:lang w:bidi="fa-IR"/>
        </w:rPr>
        <w:t>جانمایی</w:t>
      </w:r>
      <w:proofErr w:type="spellEnd"/>
      <w:r>
        <w:rPr>
          <w:rFonts w:hint="cs"/>
          <w:rtl/>
          <w:lang w:bidi="fa-IR"/>
        </w:rPr>
        <w:t xml:space="preserve"> و سپس </w:t>
      </w:r>
      <w:r>
        <w:rPr>
          <w:lang w:bidi="fa-IR"/>
        </w:rPr>
        <w:t>BPZ</w:t>
      </w:r>
      <w:r>
        <w:rPr>
          <w:rFonts w:hint="cs"/>
          <w:rtl/>
          <w:lang w:bidi="fa-IR"/>
        </w:rPr>
        <w:t>ها تشکیل شود</w:t>
      </w:r>
      <w:r w:rsidR="00096B2C">
        <w:rPr>
          <w:rFonts w:hint="cs"/>
          <w:rtl/>
          <w:lang w:bidi="fa-IR"/>
        </w:rPr>
        <w:t xml:space="preserve"> و </w:t>
      </w:r>
      <w:r>
        <w:rPr>
          <w:rFonts w:hint="cs"/>
          <w:rtl/>
          <w:lang w:bidi="fa-IR"/>
        </w:rPr>
        <w:t xml:space="preserve">با کاهش شبکه، مدار ساده </w:t>
      </w:r>
      <w:proofErr w:type="spellStart"/>
      <w:r>
        <w:rPr>
          <w:rFonts w:hint="cs"/>
          <w:rtl/>
          <w:lang w:bidi="fa-IR"/>
        </w:rPr>
        <w:t>شده‌ی</w:t>
      </w:r>
      <w:proofErr w:type="spellEnd"/>
      <w:r>
        <w:rPr>
          <w:rFonts w:hint="cs"/>
          <w:rtl/>
          <w:lang w:bidi="fa-IR"/>
        </w:rPr>
        <w:t xml:space="preserve"> مربوط به هر</w:t>
      </w:r>
      <w:r w:rsidR="00096B2C">
        <w:rPr>
          <w:rFonts w:hint="cs"/>
          <w:rtl/>
          <w:lang w:bidi="fa-IR"/>
        </w:rPr>
        <w:t xml:space="preserve"> </w:t>
      </w:r>
      <w:r w:rsidR="00096B2C">
        <w:rPr>
          <w:lang w:bidi="fa-IR"/>
        </w:rPr>
        <w:t>BPZ</w:t>
      </w:r>
      <w:r w:rsidR="00096B2C">
        <w:rPr>
          <w:rFonts w:hint="cs"/>
          <w:rtl/>
          <w:lang w:bidi="fa-IR"/>
        </w:rPr>
        <w:t xml:space="preserve"> به دست آید. سپس </w:t>
      </w:r>
      <w:proofErr w:type="spellStart"/>
      <w:r w:rsidR="00096B2C">
        <w:rPr>
          <w:rFonts w:hint="cs"/>
          <w:rtl/>
          <w:lang w:bidi="fa-IR"/>
        </w:rPr>
        <w:t>داده‌های</w:t>
      </w:r>
      <w:proofErr w:type="spellEnd"/>
      <w:r w:rsidR="00096B2C">
        <w:rPr>
          <w:rFonts w:hint="cs"/>
          <w:rtl/>
          <w:lang w:bidi="fa-IR"/>
        </w:rPr>
        <w:t xml:space="preserve"> مربوط به تمامی </w:t>
      </w:r>
      <w:r w:rsidR="00096B2C">
        <w:rPr>
          <w:lang w:bidi="fa-IR"/>
        </w:rPr>
        <w:t>PMU</w:t>
      </w:r>
      <w:r w:rsidR="00096B2C">
        <w:rPr>
          <w:rFonts w:hint="cs"/>
          <w:rtl/>
          <w:lang w:bidi="fa-IR"/>
        </w:rPr>
        <w:t>های شبکه (</w:t>
      </w:r>
      <w:proofErr w:type="spellStart"/>
      <w:r w:rsidR="00096B2C">
        <w:rPr>
          <w:rFonts w:hint="cs"/>
          <w:rtl/>
          <w:lang w:bidi="fa-IR"/>
        </w:rPr>
        <w:t>ولتاژها</w:t>
      </w:r>
      <w:proofErr w:type="spellEnd"/>
      <w:r w:rsidR="00096B2C">
        <w:rPr>
          <w:rFonts w:hint="cs"/>
          <w:rtl/>
          <w:lang w:bidi="fa-IR"/>
        </w:rPr>
        <w:t xml:space="preserve"> و </w:t>
      </w:r>
      <w:proofErr w:type="spellStart"/>
      <w:r w:rsidR="00096B2C">
        <w:rPr>
          <w:rFonts w:hint="cs"/>
          <w:rtl/>
          <w:lang w:bidi="fa-IR"/>
        </w:rPr>
        <w:t>جریان‌ها</w:t>
      </w:r>
      <w:proofErr w:type="spellEnd"/>
      <w:r w:rsidR="00096B2C">
        <w:rPr>
          <w:rFonts w:hint="cs"/>
          <w:rtl/>
          <w:lang w:bidi="fa-IR"/>
        </w:rPr>
        <w:t xml:space="preserve">)، توسط الگوریتم اولیه ارزیابی تا </w:t>
      </w:r>
      <w:r w:rsidR="00096B2C">
        <w:rPr>
          <w:lang w:bidi="fa-IR"/>
        </w:rPr>
        <w:t>BPZ</w:t>
      </w:r>
      <w:r w:rsidR="00096B2C">
        <w:rPr>
          <w:rFonts w:hint="cs"/>
          <w:rtl/>
          <w:lang w:bidi="fa-IR"/>
        </w:rPr>
        <w:t xml:space="preserve"> دارای اغتشاش شناسایی شود. در </w:t>
      </w:r>
      <w:proofErr w:type="spellStart"/>
      <w:r w:rsidR="00096B2C">
        <w:rPr>
          <w:rFonts w:hint="cs"/>
          <w:rtl/>
          <w:lang w:bidi="fa-IR"/>
        </w:rPr>
        <w:t>مرحله‌ی</w:t>
      </w:r>
      <w:proofErr w:type="spellEnd"/>
      <w:r w:rsidR="00096B2C">
        <w:rPr>
          <w:rFonts w:hint="cs"/>
          <w:rtl/>
          <w:lang w:bidi="fa-IR"/>
        </w:rPr>
        <w:t xml:space="preserve"> بعد، توسط الگوریتم ثانویه</w:t>
      </w:r>
      <w:r w:rsidR="00320A59" w:rsidRPr="00320A59">
        <w:rPr>
          <w:rFonts w:hint="eastAsia"/>
          <w:rtl/>
          <w:lang w:bidi="fa-IR"/>
        </w:rPr>
        <w:t>،</w:t>
      </w:r>
      <w:r w:rsidR="00320A59" w:rsidRPr="00320A59">
        <w:rPr>
          <w:rtl/>
          <w:lang w:bidi="fa-IR"/>
        </w:rPr>
        <w:t xml:space="preserve"> نوع خطا را تشخ</w:t>
      </w:r>
      <w:r w:rsidR="00320A59" w:rsidRPr="00320A59">
        <w:rPr>
          <w:rFonts w:hint="cs"/>
          <w:rtl/>
          <w:lang w:bidi="fa-IR"/>
        </w:rPr>
        <w:t>ی</w:t>
      </w:r>
      <w:r w:rsidR="00320A59" w:rsidRPr="00320A59">
        <w:rPr>
          <w:rFonts w:hint="eastAsia"/>
          <w:rtl/>
          <w:lang w:bidi="fa-IR"/>
        </w:rPr>
        <w:t>ص</w:t>
      </w:r>
      <w:r w:rsidR="00320A59" w:rsidRPr="00320A59">
        <w:rPr>
          <w:rtl/>
          <w:lang w:bidi="fa-IR"/>
        </w:rPr>
        <w:t xml:space="preserve"> داده و ب</w:t>
      </w:r>
      <w:r w:rsidR="00320A59" w:rsidRPr="00320A59">
        <w:rPr>
          <w:rFonts w:hint="cs"/>
          <w:rtl/>
          <w:lang w:bidi="fa-IR"/>
        </w:rPr>
        <w:t>ی</w:t>
      </w:r>
      <w:r w:rsidR="00320A59" w:rsidRPr="00320A59">
        <w:rPr>
          <w:rFonts w:hint="eastAsia"/>
          <w:rtl/>
          <w:lang w:bidi="fa-IR"/>
        </w:rPr>
        <w:t>ن</w:t>
      </w:r>
      <w:r w:rsidR="00320A59" w:rsidRPr="00320A59">
        <w:rPr>
          <w:rtl/>
          <w:lang w:bidi="fa-IR"/>
        </w:rPr>
        <w:t xml:space="preserve"> خطا و د</w:t>
      </w:r>
      <w:r w:rsidR="00320A59" w:rsidRPr="00320A59">
        <w:rPr>
          <w:rFonts w:hint="cs"/>
          <w:rtl/>
          <w:lang w:bidi="fa-IR"/>
        </w:rPr>
        <w:t>ی</w:t>
      </w:r>
      <w:r w:rsidR="00320A59" w:rsidRPr="00320A59">
        <w:rPr>
          <w:rFonts w:hint="eastAsia"/>
          <w:rtl/>
          <w:lang w:bidi="fa-IR"/>
        </w:rPr>
        <w:t>گر</w:t>
      </w:r>
      <w:r w:rsidR="00320A59" w:rsidRPr="00320A59">
        <w:rPr>
          <w:rtl/>
          <w:lang w:bidi="fa-IR"/>
        </w:rPr>
        <w:t xml:space="preserve"> شرا</w:t>
      </w:r>
      <w:r w:rsidR="00320A59" w:rsidRPr="00320A59">
        <w:rPr>
          <w:rFonts w:hint="cs"/>
          <w:rtl/>
          <w:lang w:bidi="fa-IR"/>
        </w:rPr>
        <w:t>ی</w:t>
      </w:r>
      <w:r w:rsidR="00320A59" w:rsidRPr="00320A59">
        <w:rPr>
          <w:rFonts w:hint="eastAsia"/>
          <w:rtl/>
          <w:lang w:bidi="fa-IR"/>
        </w:rPr>
        <w:t>ط</w:t>
      </w:r>
      <w:r w:rsidR="00320A59" w:rsidRPr="00320A59">
        <w:rPr>
          <w:rtl/>
          <w:lang w:bidi="fa-IR"/>
        </w:rPr>
        <w:t xml:space="preserve"> تنش‌ احتمال</w:t>
      </w:r>
      <w:r w:rsidR="00320A59" w:rsidRPr="00320A59">
        <w:rPr>
          <w:rFonts w:hint="cs"/>
          <w:rtl/>
          <w:lang w:bidi="fa-IR"/>
        </w:rPr>
        <w:t>ی</w:t>
      </w:r>
      <w:r w:rsidR="00320A59" w:rsidRPr="00320A59">
        <w:rPr>
          <w:rtl/>
          <w:lang w:bidi="fa-IR"/>
        </w:rPr>
        <w:t xml:space="preserve"> (نظ</w:t>
      </w:r>
      <w:r w:rsidR="00320A59" w:rsidRPr="00320A59">
        <w:rPr>
          <w:rFonts w:hint="cs"/>
          <w:rtl/>
          <w:lang w:bidi="fa-IR"/>
        </w:rPr>
        <w:t>ی</w:t>
      </w:r>
      <w:r w:rsidR="00320A59" w:rsidRPr="00320A59">
        <w:rPr>
          <w:rFonts w:hint="eastAsia"/>
          <w:rtl/>
          <w:lang w:bidi="fa-IR"/>
        </w:rPr>
        <w:t>ر</w:t>
      </w:r>
      <w:r w:rsidR="00320A59" w:rsidRPr="00320A59">
        <w:rPr>
          <w:rtl/>
          <w:lang w:bidi="fa-IR"/>
        </w:rPr>
        <w:t xml:space="preserve"> نوسان توان، تداخل بار و ...)، تما</w:t>
      </w:r>
      <w:r w:rsidR="00320A59" w:rsidRPr="00320A59">
        <w:rPr>
          <w:rFonts w:hint="cs"/>
          <w:rtl/>
          <w:lang w:bidi="fa-IR"/>
        </w:rPr>
        <w:t>ی</w:t>
      </w:r>
      <w:r w:rsidR="00320A59" w:rsidRPr="00320A59">
        <w:rPr>
          <w:rFonts w:hint="eastAsia"/>
          <w:rtl/>
          <w:lang w:bidi="fa-IR"/>
        </w:rPr>
        <w:t>ز</w:t>
      </w:r>
      <w:r w:rsidR="00320A59" w:rsidRPr="00320A59">
        <w:rPr>
          <w:rtl/>
          <w:lang w:bidi="fa-IR"/>
        </w:rPr>
        <w:t xml:space="preserve"> قائل شود.</w:t>
      </w:r>
      <w:r w:rsidR="00320A59">
        <w:rPr>
          <w:rFonts w:hint="cs"/>
          <w:rtl/>
          <w:lang w:bidi="fa-IR"/>
        </w:rPr>
        <w:t xml:space="preserve"> سپس</w:t>
      </w:r>
      <w:r w:rsidR="00096B2C">
        <w:rPr>
          <w:rFonts w:hint="cs"/>
          <w:rtl/>
          <w:lang w:bidi="fa-IR"/>
        </w:rPr>
        <w:t xml:space="preserve"> در صورت تایید وجود خطا، توسط الگوریتم ثالثیه محل دقیق خطا و خط </w:t>
      </w:r>
      <w:proofErr w:type="spellStart"/>
      <w:r w:rsidR="00096B2C">
        <w:rPr>
          <w:rFonts w:hint="cs"/>
          <w:rtl/>
          <w:lang w:bidi="fa-IR"/>
        </w:rPr>
        <w:t>خطادار</w:t>
      </w:r>
      <w:proofErr w:type="spellEnd"/>
      <w:r w:rsidR="00096B2C">
        <w:rPr>
          <w:rFonts w:hint="cs"/>
          <w:rtl/>
          <w:lang w:bidi="fa-IR"/>
        </w:rPr>
        <w:t xml:space="preserve"> شناسایی شود.</w:t>
      </w:r>
    </w:p>
    <w:p w14:paraId="486110D0" w14:textId="5284B6BB" w:rsidR="00096B2C" w:rsidRDefault="00096B2C" w:rsidP="00096B2C">
      <w:pPr>
        <w:rPr>
          <w:rtl/>
          <w:lang w:bidi="fa-IR"/>
        </w:rPr>
      </w:pPr>
      <w:r>
        <w:rPr>
          <w:rFonts w:hint="cs"/>
          <w:rtl/>
          <w:lang w:bidi="fa-IR"/>
        </w:rPr>
        <w:t>در این بخش</w:t>
      </w:r>
      <w:r w:rsidR="00320A59">
        <w:rPr>
          <w:rFonts w:hint="cs"/>
          <w:rtl/>
          <w:lang w:bidi="fa-IR"/>
        </w:rPr>
        <w:t xml:space="preserve"> ابتدا</w:t>
      </w:r>
      <w:r>
        <w:rPr>
          <w:rFonts w:hint="cs"/>
          <w:rtl/>
          <w:lang w:bidi="fa-IR"/>
        </w:rPr>
        <w:t xml:space="preserve">، الگوریتم مذکور بر روی </w:t>
      </w:r>
      <w:proofErr w:type="spellStart"/>
      <w:r>
        <w:rPr>
          <w:rFonts w:hint="cs"/>
          <w:rtl/>
          <w:lang w:bidi="fa-IR"/>
        </w:rPr>
        <w:t>شبکه‌ی</w:t>
      </w:r>
      <w:proofErr w:type="spellEnd"/>
      <w:r>
        <w:rPr>
          <w:rFonts w:hint="cs"/>
          <w:rtl/>
          <w:lang w:bidi="fa-IR"/>
        </w:rPr>
        <w:t xml:space="preserve"> 9 </w:t>
      </w:r>
      <w:proofErr w:type="spellStart"/>
      <w:r>
        <w:rPr>
          <w:rFonts w:hint="cs"/>
          <w:rtl/>
          <w:lang w:bidi="fa-IR"/>
        </w:rPr>
        <w:t>شینه‌ی</w:t>
      </w:r>
      <w:proofErr w:type="spellEnd"/>
      <w:r>
        <w:rPr>
          <w:rFonts w:hint="cs"/>
          <w:rtl/>
          <w:lang w:bidi="fa-IR"/>
        </w:rPr>
        <w:t xml:space="preserve"> </w:t>
      </w:r>
      <w:r>
        <w:rPr>
          <w:lang w:bidi="fa-IR"/>
        </w:rPr>
        <w:t>IEEE</w:t>
      </w:r>
      <w:r>
        <w:rPr>
          <w:rFonts w:hint="cs"/>
          <w:rtl/>
          <w:lang w:bidi="fa-IR"/>
        </w:rPr>
        <w:t xml:space="preserve"> تست و ارزیابی می‌گردد و نتایج آن در ادامه ارائه خواهد شد.</w:t>
      </w:r>
    </w:p>
    <w:p w14:paraId="0A2CFB2B" w14:textId="7B2FDCC1" w:rsidR="00420B73" w:rsidRDefault="00420B73" w:rsidP="00420B73">
      <w:pPr>
        <w:rPr>
          <w:rFonts w:cs="B Lotus"/>
          <w:szCs w:val="28"/>
          <w:rtl/>
          <w:lang w:bidi="fa-IR"/>
        </w:rPr>
      </w:pPr>
      <w:r>
        <w:rPr>
          <w:rFonts w:hint="cs"/>
          <w:rtl/>
          <w:lang w:bidi="fa-IR"/>
        </w:rPr>
        <w:t xml:space="preserve">شبکه 9 </w:t>
      </w:r>
      <w:proofErr w:type="spellStart"/>
      <w:r>
        <w:rPr>
          <w:rFonts w:hint="cs"/>
          <w:rtl/>
          <w:lang w:bidi="fa-IR"/>
        </w:rPr>
        <w:t>شینه</w:t>
      </w:r>
      <w:proofErr w:type="spellEnd"/>
      <w:r>
        <w:rPr>
          <w:rFonts w:hint="cs"/>
          <w:rtl/>
          <w:lang w:bidi="fa-IR"/>
        </w:rPr>
        <w:t xml:space="preserve"> </w:t>
      </w:r>
      <w:r>
        <w:rPr>
          <w:lang w:bidi="fa-IR"/>
        </w:rPr>
        <w:t>IEEE</w:t>
      </w:r>
      <w:r>
        <w:rPr>
          <w:rFonts w:hint="cs"/>
          <w:rtl/>
          <w:lang w:bidi="fa-IR"/>
        </w:rPr>
        <w:t xml:space="preserve"> در</w:t>
      </w:r>
      <w:r w:rsidR="00CB0A31">
        <w:rPr>
          <w:rFonts w:hint="cs"/>
          <w:rtl/>
          <w:lang w:bidi="fa-IR"/>
        </w:rPr>
        <w:t xml:space="preserve"> </w:t>
      </w:r>
      <w:r w:rsidR="00556F53">
        <w:rPr>
          <w:rFonts w:hint="cs"/>
          <w:rtl/>
          <w:lang w:bidi="fa-IR"/>
        </w:rPr>
        <w:t xml:space="preserve">شکل </w:t>
      </w:r>
      <w:r w:rsidR="00556F53">
        <w:rPr>
          <w:noProof/>
          <w:rtl/>
          <w:lang w:bidi="fa-IR"/>
        </w:rPr>
        <w:t>2</w:t>
      </w:r>
      <w:r w:rsidR="00CB0A31">
        <w:rPr>
          <w:rFonts w:hint="cs"/>
          <w:rtl/>
          <w:lang w:bidi="fa-IR"/>
        </w:rPr>
        <w:t xml:space="preserve"> </w:t>
      </w:r>
      <w:r>
        <w:rPr>
          <w:rFonts w:hint="cs"/>
          <w:rtl/>
          <w:lang w:bidi="fa-IR"/>
        </w:rPr>
        <w:t xml:space="preserve">نشان داده شده است. </w:t>
      </w:r>
      <w:r>
        <w:rPr>
          <w:rFonts w:hint="cs"/>
          <w:rtl/>
        </w:rPr>
        <w:t xml:space="preserve">این شبکه، سه شین تزریق صفر، سه ترانسفورماتور و سه شین ژنراتوری وجود دارد. نتیجه جایابی </w:t>
      </w:r>
      <w:r>
        <w:t>PMU</w:t>
      </w:r>
      <w:r>
        <w:rPr>
          <w:rFonts w:hint="cs"/>
          <w:rtl/>
        </w:rPr>
        <w:t xml:space="preserve">‌ها بر روی این شبکه با استفاده از روش توضیح داده شده در بخش 2-1 با قید حذف ترانسفورماتورها و در نظر گرفتن شین‌های تزریق صفر و قید داشتن </w:t>
      </w:r>
      <w:r>
        <w:rPr>
          <w:rFonts w:cstheme="majorBidi"/>
        </w:rPr>
        <w:t>PMU</w:t>
      </w:r>
      <w:r>
        <w:rPr>
          <w:rFonts w:hint="cs"/>
          <w:rtl/>
        </w:rPr>
        <w:t xml:space="preserve"> در شین</w:t>
      </w:r>
      <w:r>
        <w:rPr>
          <w:rFonts w:hint="cs"/>
          <w:rtl/>
        </w:rPr>
        <w:softHyphen/>
        <w:t xml:space="preserve">های ژنراتوری این خواهد شد که نصب </w:t>
      </w:r>
      <w:r>
        <w:t>PMU</w:t>
      </w:r>
      <w:r>
        <w:rPr>
          <w:rFonts w:hint="cs"/>
          <w:rtl/>
        </w:rPr>
        <w:t xml:space="preserve"> در شین‌های </w:t>
      </w:r>
      <w:r>
        <w:rPr>
          <w:rFonts w:cs="Times New Roman"/>
        </w:rPr>
        <w:t>B</w:t>
      </w:r>
      <w:r>
        <w:rPr>
          <w:rFonts w:cs="2  Nazanin"/>
        </w:rPr>
        <w:t>4</w:t>
      </w:r>
      <w:r>
        <w:rPr>
          <w:rFonts w:cs="2  Nazanin" w:hint="cs"/>
          <w:rtl/>
        </w:rPr>
        <w:t xml:space="preserve">، </w:t>
      </w:r>
      <w:r>
        <w:rPr>
          <w:rFonts w:cs="2  Nazanin" w:hint="cs"/>
        </w:rPr>
        <w:t xml:space="preserve"> </w:t>
      </w:r>
      <w:r>
        <w:rPr>
          <w:rFonts w:cs="2  Nazanin"/>
        </w:rPr>
        <w:t>B7</w:t>
      </w:r>
      <w:r>
        <w:rPr>
          <w:rFonts w:cs="2  Nazanin" w:hint="cs"/>
          <w:rtl/>
        </w:rPr>
        <w:t xml:space="preserve">و </w:t>
      </w:r>
      <w:r>
        <w:rPr>
          <w:rFonts w:cs="2  Nazanin"/>
        </w:rPr>
        <w:t>B9</w:t>
      </w:r>
      <w:r>
        <w:rPr>
          <w:rFonts w:cs="2  Nazanin" w:hint="cs"/>
          <w:rtl/>
        </w:rPr>
        <w:t xml:space="preserve"> </w:t>
      </w:r>
      <w:r>
        <w:rPr>
          <w:rFonts w:hint="cs"/>
          <w:rtl/>
        </w:rPr>
        <w:t xml:space="preserve">این شبکه لازم است. ترانسفورماتورهای حذف‌شده در جایابی بهینه </w:t>
      </w:r>
      <w:r>
        <w:t>PMU</w:t>
      </w:r>
      <w:r>
        <w:rPr>
          <w:rFonts w:hint="cs"/>
          <w:rtl/>
        </w:rPr>
        <w:t xml:space="preserve"> در سیستم 9 شینه </w:t>
      </w:r>
      <w:r>
        <w:t>IEEE</w:t>
      </w:r>
      <w:r>
        <w:rPr>
          <w:rFonts w:hint="cs"/>
          <w:rtl/>
        </w:rPr>
        <w:t xml:space="preserve"> </w:t>
      </w:r>
      <w:r w:rsidR="00CE2717">
        <w:rPr>
          <w:rFonts w:hint="cs"/>
          <w:rtl/>
        </w:rPr>
        <w:t>ترانس‌های دو طرف شین‌های 4-3، 9-2 و 7-1 ا</w:t>
      </w:r>
      <w:r>
        <w:rPr>
          <w:rFonts w:hint="cs"/>
          <w:rtl/>
        </w:rPr>
        <w:t>و شین باقیمانده پس از حذف ترانسفورماتور</w:t>
      </w:r>
      <w:r w:rsidR="00CE2717">
        <w:rPr>
          <w:rFonts w:hint="cs"/>
          <w:rtl/>
        </w:rPr>
        <w:t>های مذکور به ترتیب 4، 9 و 7 می‌باشد</w:t>
      </w:r>
      <w:r>
        <w:rPr>
          <w:rFonts w:hint="cs"/>
          <w:rtl/>
        </w:rPr>
        <w:t xml:space="preserve">. نهایتا، </w:t>
      </w:r>
      <w:r>
        <w:t>BPZ</w:t>
      </w:r>
      <w:r>
        <w:rPr>
          <w:rFonts w:hint="cs"/>
          <w:rtl/>
          <w:lang w:bidi="fa-IR"/>
        </w:rPr>
        <w:t>های این شبکه نیز در</w:t>
      </w:r>
      <w:r w:rsidR="00CB0A31">
        <w:rPr>
          <w:rFonts w:hint="cs"/>
          <w:rtl/>
          <w:lang w:bidi="fa-IR"/>
        </w:rPr>
        <w:t xml:space="preserve"> </w:t>
      </w:r>
      <w:r w:rsidR="00556F53">
        <w:rPr>
          <w:rFonts w:hint="cs"/>
          <w:rtl/>
          <w:lang w:bidi="fa-IR"/>
        </w:rPr>
        <w:t xml:space="preserve">شکل </w:t>
      </w:r>
      <w:r w:rsidR="00556F53">
        <w:rPr>
          <w:noProof/>
          <w:rtl/>
          <w:lang w:bidi="fa-IR"/>
        </w:rPr>
        <w:t>2</w:t>
      </w:r>
      <w:r w:rsidR="00CB0A31">
        <w:rPr>
          <w:rFonts w:hint="cs"/>
          <w:rtl/>
          <w:lang w:bidi="fa-IR"/>
        </w:rPr>
        <w:t xml:space="preserve"> </w:t>
      </w:r>
      <w:r>
        <w:rPr>
          <w:rFonts w:hint="cs"/>
          <w:rtl/>
          <w:lang w:bidi="fa-IR"/>
        </w:rPr>
        <w:t>نشان داده شده است. ملاحظه می</w:t>
      </w:r>
      <w:r w:rsidR="00DC4AC0">
        <w:rPr>
          <w:rFonts w:hint="cs"/>
          <w:rtl/>
          <w:lang w:bidi="fa-IR"/>
        </w:rPr>
        <w:t>‌</w:t>
      </w:r>
      <w:r>
        <w:rPr>
          <w:rFonts w:hint="cs"/>
          <w:rtl/>
          <w:lang w:bidi="fa-IR"/>
        </w:rPr>
        <w:t xml:space="preserve">گردد که با توجه به تعداد </w:t>
      </w:r>
      <w:r>
        <w:rPr>
          <w:lang w:bidi="fa-IR"/>
        </w:rPr>
        <w:t>PMU</w:t>
      </w:r>
      <w:r>
        <w:rPr>
          <w:rFonts w:hint="cs"/>
          <w:rtl/>
          <w:lang w:bidi="fa-IR"/>
        </w:rPr>
        <w:t xml:space="preserve">ها که سه عدد هستند، برای این شبکه، سه عدد </w:t>
      </w:r>
      <w:r>
        <w:rPr>
          <w:lang w:bidi="fa-IR"/>
        </w:rPr>
        <w:t>BPZ</w:t>
      </w:r>
      <w:r>
        <w:rPr>
          <w:rFonts w:hint="cs"/>
          <w:rtl/>
          <w:lang w:bidi="fa-IR"/>
        </w:rPr>
        <w:t xml:space="preserve"> با </w:t>
      </w:r>
      <w:proofErr w:type="spellStart"/>
      <w:r>
        <w:rPr>
          <w:rFonts w:hint="cs"/>
          <w:rtl/>
          <w:lang w:bidi="fa-IR"/>
        </w:rPr>
        <w:t>نام‌های</w:t>
      </w:r>
      <w:proofErr w:type="spellEnd"/>
      <w:r>
        <w:rPr>
          <w:rFonts w:hint="cs"/>
          <w:rtl/>
          <w:lang w:bidi="fa-IR"/>
        </w:rPr>
        <w:t xml:space="preserve"> </w:t>
      </w:r>
      <w:r>
        <w:rPr>
          <w:lang w:bidi="fa-IR"/>
        </w:rPr>
        <w:t>BPZ1</w:t>
      </w:r>
      <w:r>
        <w:rPr>
          <w:rFonts w:hint="cs"/>
          <w:rtl/>
          <w:lang w:bidi="fa-IR"/>
        </w:rPr>
        <w:t xml:space="preserve">، </w:t>
      </w:r>
      <w:r>
        <w:rPr>
          <w:lang w:bidi="fa-IR"/>
        </w:rPr>
        <w:t>BPZ2</w:t>
      </w:r>
      <w:r>
        <w:rPr>
          <w:rFonts w:hint="cs"/>
          <w:rtl/>
          <w:lang w:bidi="fa-IR"/>
        </w:rPr>
        <w:t xml:space="preserve"> و </w:t>
      </w:r>
      <w:r>
        <w:rPr>
          <w:lang w:bidi="fa-IR"/>
        </w:rPr>
        <w:t>BPZ3</w:t>
      </w:r>
      <w:r>
        <w:rPr>
          <w:rFonts w:hint="cs"/>
          <w:rtl/>
          <w:lang w:bidi="fa-IR"/>
        </w:rPr>
        <w:t xml:space="preserve"> </w:t>
      </w:r>
      <w:r w:rsidR="00CE2717">
        <w:rPr>
          <w:rFonts w:hint="cs"/>
          <w:rtl/>
          <w:lang w:bidi="fa-IR"/>
        </w:rPr>
        <w:t>تشکیل می</w:t>
      </w:r>
      <w:r w:rsidR="00DC4AC0">
        <w:rPr>
          <w:rFonts w:hint="cs"/>
          <w:rtl/>
          <w:lang w:bidi="fa-IR"/>
        </w:rPr>
        <w:t>‌</w:t>
      </w:r>
      <w:r w:rsidR="00CE2717">
        <w:rPr>
          <w:rFonts w:hint="cs"/>
          <w:rtl/>
          <w:lang w:bidi="fa-IR"/>
        </w:rPr>
        <w:t>شود</w:t>
      </w:r>
      <w:r>
        <w:rPr>
          <w:rFonts w:hint="cs"/>
          <w:rtl/>
          <w:lang w:bidi="fa-IR"/>
        </w:rPr>
        <w:t xml:space="preserve"> که به ترتیب خطوط 3و 4، خطوط 1 و  2 و خطوط 5 و 6 را شامل </w:t>
      </w:r>
      <w:proofErr w:type="spellStart"/>
      <w:r>
        <w:rPr>
          <w:rFonts w:hint="cs"/>
          <w:rtl/>
          <w:lang w:bidi="fa-IR"/>
        </w:rPr>
        <w:t>می‌شوند</w:t>
      </w:r>
      <w:proofErr w:type="spellEnd"/>
      <w:r>
        <w:rPr>
          <w:rFonts w:hint="cs"/>
          <w:rtl/>
          <w:lang w:bidi="fa-IR"/>
        </w:rPr>
        <w:t>.</w:t>
      </w:r>
    </w:p>
    <w:p w14:paraId="2E35C767" w14:textId="58295D7B" w:rsidR="00CB0A31" w:rsidRDefault="00E351D3" w:rsidP="00CB0A31">
      <w:pPr>
        <w:pStyle w:val="Figure"/>
      </w:pPr>
      <w:r>
        <w:rPr>
          <w:noProof/>
        </w:rPr>
        <w:lastRenderedPageBreak/>
        <w:drawing>
          <wp:inline distT="0" distB="0" distL="0" distR="0" wp14:anchorId="75D7CD1C" wp14:editId="385962A0">
            <wp:extent cx="2828925" cy="2171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8925" cy="2171700"/>
                    </a:xfrm>
                    <a:prstGeom prst="rect">
                      <a:avLst/>
                    </a:prstGeom>
                    <a:noFill/>
                    <a:ln>
                      <a:noFill/>
                    </a:ln>
                  </pic:spPr>
                </pic:pic>
              </a:graphicData>
            </a:graphic>
          </wp:inline>
        </w:drawing>
      </w:r>
    </w:p>
    <w:p w14:paraId="2C4CCEAB" w14:textId="646F4EA3" w:rsidR="00CB0A31" w:rsidRDefault="00CB0A31" w:rsidP="00CB0A31">
      <w:pPr>
        <w:pStyle w:val="FigureCaption"/>
        <w:rPr>
          <w:rtl/>
          <w:lang w:bidi="fa-IR"/>
        </w:rPr>
      </w:pPr>
      <w:bookmarkStart w:id="4" w:name="_Ref68652226"/>
      <w:r>
        <w:rPr>
          <w:rFonts w:hint="cs"/>
          <w:rtl/>
          <w:lang w:bidi="fa-IR"/>
        </w:rPr>
        <w:t xml:space="preserve">شکل </w:t>
      </w:r>
      <w:r w:rsidR="00556F53">
        <w:rPr>
          <w:noProof/>
          <w:rtl/>
          <w:lang w:bidi="fa-IR"/>
        </w:rPr>
        <w:t>2</w:t>
      </w:r>
      <w:bookmarkEnd w:id="4"/>
      <w:r>
        <w:rPr>
          <w:rFonts w:hint="cs"/>
          <w:rtl/>
          <w:lang w:bidi="fa-IR"/>
        </w:rPr>
        <w:t xml:space="preserve"> </w:t>
      </w:r>
      <w:r>
        <w:rPr>
          <w:rFonts w:hint="cs"/>
          <w:rtl/>
        </w:rPr>
        <w:t xml:space="preserve">شبکه 9 شینه </w:t>
      </w:r>
      <w:r>
        <w:t>IEEE</w:t>
      </w:r>
    </w:p>
    <w:p w14:paraId="7DFBD7A5" w14:textId="0B38603C" w:rsidR="00096B2C" w:rsidRDefault="00320A59" w:rsidP="00320A59">
      <w:pPr>
        <w:ind w:firstLine="0"/>
        <w:rPr>
          <w:rtl/>
          <w:lang w:bidi="fa-IR"/>
        </w:rPr>
      </w:pPr>
      <w:r>
        <w:rPr>
          <w:rFonts w:hint="cs"/>
          <w:rtl/>
          <w:lang w:bidi="fa-IR"/>
        </w:rPr>
        <w:t xml:space="preserve">در ادامه به عنوان نمونه به </w:t>
      </w:r>
      <w:proofErr w:type="spellStart"/>
      <w:r>
        <w:rPr>
          <w:rFonts w:hint="cs"/>
          <w:rtl/>
          <w:lang w:bidi="fa-IR"/>
        </w:rPr>
        <w:t>ازای</w:t>
      </w:r>
      <w:proofErr w:type="spellEnd"/>
      <w:r>
        <w:rPr>
          <w:rFonts w:hint="cs"/>
          <w:rtl/>
          <w:lang w:bidi="fa-IR"/>
        </w:rPr>
        <w:t xml:space="preserve"> چند خطای مختلف، عملکرد الگوریتم بررسی می‌گردد.</w:t>
      </w:r>
    </w:p>
    <w:p w14:paraId="0CD0A402" w14:textId="36319B6B" w:rsidR="00320A59" w:rsidRDefault="008B6D18" w:rsidP="008B6D18">
      <w:pPr>
        <w:pStyle w:val="Heading2"/>
        <w:rPr>
          <w:rtl/>
        </w:rPr>
      </w:pPr>
      <w:r>
        <w:rPr>
          <w:rFonts w:hint="cs"/>
          <w:rtl/>
        </w:rPr>
        <w:t xml:space="preserve">1-3         </w:t>
      </w:r>
      <w:r w:rsidR="00320A59">
        <w:rPr>
          <w:rFonts w:hint="cs"/>
          <w:rtl/>
        </w:rPr>
        <w:t xml:space="preserve"> </w:t>
      </w:r>
      <w:r w:rsidR="00B00AC2">
        <w:rPr>
          <w:rFonts w:hint="cs"/>
          <w:rtl/>
        </w:rPr>
        <w:t xml:space="preserve">اعمال </w:t>
      </w:r>
      <w:r w:rsidR="00320A59">
        <w:rPr>
          <w:rFonts w:hint="cs"/>
          <w:rtl/>
        </w:rPr>
        <w:t>خطای</w:t>
      </w:r>
      <w:r w:rsidR="00B00AC2">
        <w:rPr>
          <w:rFonts w:hint="cs"/>
          <w:rtl/>
        </w:rPr>
        <w:t xml:space="preserve"> </w:t>
      </w:r>
      <w:proofErr w:type="spellStart"/>
      <w:r w:rsidR="00B00AC2">
        <w:rPr>
          <w:rFonts w:hint="cs"/>
          <w:rtl/>
        </w:rPr>
        <w:t>تک‌فاز</w:t>
      </w:r>
      <w:proofErr w:type="spellEnd"/>
      <w:r w:rsidR="00B00AC2">
        <w:rPr>
          <w:rFonts w:hint="cs"/>
          <w:rtl/>
        </w:rPr>
        <w:t xml:space="preserve"> در یکی از خطوط </w:t>
      </w:r>
      <w:r w:rsidR="00B00AC2">
        <w:t>BPZ1</w:t>
      </w:r>
      <w:r w:rsidR="00B00AC2">
        <w:rPr>
          <w:rFonts w:hint="cs"/>
          <w:rtl/>
        </w:rPr>
        <w:t xml:space="preserve"> </w:t>
      </w:r>
      <w:proofErr w:type="spellStart"/>
      <w:r w:rsidR="00B00AC2">
        <w:rPr>
          <w:rFonts w:hint="cs"/>
          <w:rtl/>
        </w:rPr>
        <w:t>شبکه‌ی</w:t>
      </w:r>
      <w:proofErr w:type="spellEnd"/>
      <w:r w:rsidR="00B00AC2">
        <w:rPr>
          <w:rFonts w:hint="cs"/>
          <w:rtl/>
        </w:rPr>
        <w:t xml:space="preserve"> 9 </w:t>
      </w:r>
      <w:proofErr w:type="spellStart"/>
      <w:r w:rsidR="00B00AC2">
        <w:rPr>
          <w:rFonts w:hint="cs"/>
          <w:rtl/>
        </w:rPr>
        <w:t>شینه</w:t>
      </w:r>
      <w:proofErr w:type="spellEnd"/>
      <w:r w:rsidR="00B00AC2">
        <w:rPr>
          <w:rFonts w:hint="cs"/>
          <w:rtl/>
        </w:rPr>
        <w:t xml:space="preserve"> </w:t>
      </w:r>
      <w:r w:rsidR="00B00AC2">
        <w:t>IEEE</w:t>
      </w:r>
    </w:p>
    <w:p w14:paraId="4859AF28" w14:textId="2BD9BB53" w:rsidR="00320A59" w:rsidRPr="00320A59" w:rsidRDefault="00320A59" w:rsidP="008B6D18">
      <w:pPr>
        <w:rPr>
          <w:lang w:bidi="fa-IR"/>
        </w:rPr>
      </w:pPr>
      <w:r w:rsidRPr="00320A59">
        <w:rPr>
          <w:rFonts w:hint="cs"/>
          <w:rtl/>
          <w:lang w:bidi="fa-IR"/>
        </w:rPr>
        <w:t xml:space="preserve">برای ارزیابی </w:t>
      </w:r>
      <w:r w:rsidRPr="008B6D18">
        <w:rPr>
          <w:rFonts w:hint="cs"/>
          <w:szCs w:val="22"/>
          <w:rtl/>
        </w:rPr>
        <w:t>عملکرد</w:t>
      </w:r>
      <w:r w:rsidRPr="00320A59">
        <w:rPr>
          <w:rFonts w:hint="cs"/>
          <w:rtl/>
          <w:lang w:bidi="fa-IR"/>
        </w:rPr>
        <w:t xml:space="preserve"> الگوریتم، ابتدا یک خطای </w:t>
      </w:r>
      <w:proofErr w:type="spellStart"/>
      <w:r w:rsidRPr="00320A59">
        <w:rPr>
          <w:rFonts w:hint="cs"/>
          <w:rtl/>
          <w:lang w:bidi="fa-IR"/>
        </w:rPr>
        <w:t>تکفاز</w:t>
      </w:r>
      <w:proofErr w:type="spellEnd"/>
      <w:r w:rsidRPr="00320A59">
        <w:rPr>
          <w:rFonts w:hint="cs"/>
          <w:rtl/>
          <w:lang w:bidi="fa-IR"/>
        </w:rPr>
        <w:t xml:space="preserve">، در 50 درصدی خط 3 (خط 7-8) در شبکه 9 </w:t>
      </w:r>
      <w:proofErr w:type="spellStart"/>
      <w:r w:rsidRPr="00320A59">
        <w:rPr>
          <w:rFonts w:hint="cs"/>
          <w:rtl/>
          <w:lang w:bidi="fa-IR"/>
        </w:rPr>
        <w:t>شینه</w:t>
      </w:r>
      <w:proofErr w:type="spellEnd"/>
      <w:r w:rsidRPr="00320A59">
        <w:rPr>
          <w:rFonts w:hint="cs"/>
          <w:rtl/>
          <w:lang w:bidi="fa-IR"/>
        </w:rPr>
        <w:t xml:space="preserve"> </w:t>
      </w:r>
      <w:r w:rsidRPr="00320A59">
        <w:rPr>
          <w:lang w:bidi="fa-IR"/>
        </w:rPr>
        <w:t>IEEE</w:t>
      </w:r>
      <w:r w:rsidRPr="00320A59">
        <w:rPr>
          <w:rFonts w:hint="cs"/>
          <w:rtl/>
          <w:lang w:bidi="fa-IR"/>
        </w:rPr>
        <w:t xml:space="preserve"> اعمال می‌شود. شماره خطوط و </w:t>
      </w:r>
      <w:proofErr w:type="spellStart"/>
      <w:r w:rsidRPr="00320A59">
        <w:rPr>
          <w:rFonts w:hint="cs"/>
          <w:rtl/>
          <w:lang w:bidi="fa-IR"/>
        </w:rPr>
        <w:t>شین‌های</w:t>
      </w:r>
      <w:proofErr w:type="spellEnd"/>
      <w:r w:rsidRPr="00320A59">
        <w:rPr>
          <w:rFonts w:hint="cs"/>
          <w:rtl/>
          <w:lang w:bidi="fa-IR"/>
        </w:rPr>
        <w:t xml:space="preserve"> این شبکه</w:t>
      </w:r>
      <w:r w:rsidR="00141A12">
        <w:rPr>
          <w:rFonts w:hint="cs"/>
          <w:rtl/>
          <w:lang w:bidi="fa-IR"/>
        </w:rPr>
        <w:t xml:space="preserve"> و </w:t>
      </w:r>
      <w:r w:rsidR="00141A12">
        <w:rPr>
          <w:lang w:bidi="fa-IR"/>
        </w:rPr>
        <w:t>BPZ</w:t>
      </w:r>
      <w:r w:rsidR="00141A12">
        <w:rPr>
          <w:rFonts w:hint="cs"/>
          <w:rtl/>
          <w:lang w:bidi="fa-IR"/>
        </w:rPr>
        <w:t>ها</w:t>
      </w:r>
      <w:r w:rsidRPr="00320A59">
        <w:rPr>
          <w:rFonts w:hint="cs"/>
          <w:rtl/>
          <w:lang w:bidi="fa-IR"/>
        </w:rPr>
        <w:t xml:space="preserve"> در </w:t>
      </w:r>
      <w:r w:rsidR="00556F53">
        <w:rPr>
          <w:rFonts w:hint="cs"/>
          <w:rtl/>
          <w:lang w:bidi="fa-IR"/>
        </w:rPr>
        <w:t xml:space="preserve">شکل </w:t>
      </w:r>
      <w:r w:rsidR="00556F53">
        <w:rPr>
          <w:noProof/>
          <w:rtl/>
          <w:lang w:bidi="fa-IR"/>
        </w:rPr>
        <w:t>2</w:t>
      </w:r>
      <w:r w:rsidR="007C33D6">
        <w:rPr>
          <w:rFonts w:hint="cs"/>
          <w:rtl/>
          <w:lang w:bidi="fa-IR"/>
        </w:rPr>
        <w:t xml:space="preserve"> </w:t>
      </w:r>
      <w:proofErr w:type="spellStart"/>
      <w:r w:rsidRPr="00320A59">
        <w:rPr>
          <w:rFonts w:hint="cs"/>
          <w:rtl/>
          <w:lang w:bidi="fa-IR"/>
        </w:rPr>
        <w:t>مشخص‌شده</w:t>
      </w:r>
      <w:proofErr w:type="spellEnd"/>
      <w:r w:rsidRPr="00320A59">
        <w:rPr>
          <w:rFonts w:hint="cs"/>
          <w:rtl/>
          <w:lang w:bidi="fa-IR"/>
        </w:rPr>
        <w:t xml:space="preserve"> </w:t>
      </w:r>
      <w:r w:rsidR="00141A12">
        <w:rPr>
          <w:rFonts w:hint="cs"/>
          <w:rtl/>
          <w:lang w:bidi="fa-IR"/>
        </w:rPr>
        <w:t>و مطابق شکل،</w:t>
      </w:r>
      <w:r w:rsidRPr="00320A59">
        <w:rPr>
          <w:rFonts w:hint="cs"/>
          <w:rtl/>
          <w:lang w:bidi="fa-IR"/>
        </w:rPr>
        <w:t xml:space="preserve"> این خط در </w:t>
      </w:r>
      <w:r w:rsidRPr="00320A59">
        <w:rPr>
          <w:lang w:bidi="fa-IR"/>
        </w:rPr>
        <w:t>BPZ1</w:t>
      </w:r>
      <w:r w:rsidRPr="00320A59">
        <w:rPr>
          <w:rFonts w:hint="cs"/>
          <w:rtl/>
          <w:lang w:bidi="fa-IR"/>
        </w:rPr>
        <w:t xml:space="preserve"> </w:t>
      </w:r>
      <w:proofErr w:type="spellStart"/>
      <w:r w:rsidRPr="00320A59">
        <w:rPr>
          <w:rFonts w:hint="cs"/>
          <w:rtl/>
          <w:lang w:bidi="fa-IR"/>
        </w:rPr>
        <w:t>واقع‌شده</w:t>
      </w:r>
      <w:proofErr w:type="spellEnd"/>
      <w:r w:rsidRPr="00320A59">
        <w:rPr>
          <w:rFonts w:hint="cs"/>
          <w:rtl/>
          <w:lang w:bidi="fa-IR"/>
        </w:rPr>
        <w:t xml:space="preserve"> است. این خطا در </w:t>
      </w:r>
      <w:proofErr w:type="spellStart"/>
      <w:r w:rsidRPr="00320A59">
        <w:rPr>
          <w:rFonts w:hint="cs"/>
          <w:rtl/>
          <w:lang w:bidi="fa-IR"/>
        </w:rPr>
        <w:t>لحظه‌ی</w:t>
      </w:r>
      <w:proofErr w:type="spellEnd"/>
      <w:r w:rsidRPr="00320A59">
        <w:rPr>
          <w:rFonts w:hint="cs"/>
          <w:rtl/>
          <w:lang w:bidi="fa-IR"/>
        </w:rPr>
        <w:t xml:space="preserve"> 1/0 ثانیه اعمال و در </w:t>
      </w:r>
      <w:proofErr w:type="spellStart"/>
      <w:r w:rsidRPr="00320A59">
        <w:rPr>
          <w:rFonts w:hint="cs"/>
          <w:rtl/>
          <w:lang w:bidi="fa-IR"/>
        </w:rPr>
        <w:t>لحظه‌ی</w:t>
      </w:r>
      <w:proofErr w:type="spellEnd"/>
      <w:r w:rsidRPr="00320A59">
        <w:rPr>
          <w:rFonts w:hint="cs"/>
          <w:rtl/>
          <w:lang w:bidi="fa-IR"/>
        </w:rPr>
        <w:t xml:space="preserve"> 2/0 ثانیه پاک می‌شود.</w:t>
      </w:r>
    </w:p>
    <w:p w14:paraId="33A16993" w14:textId="612B7F50" w:rsidR="00320A59" w:rsidRPr="008B6D18" w:rsidRDefault="00496039" w:rsidP="008B6D18">
      <w:pPr>
        <w:rPr>
          <w:b/>
          <w:bCs/>
          <w:rtl/>
          <w:lang w:bidi="fa-IR"/>
        </w:rPr>
      </w:pPr>
      <w:bookmarkStart w:id="5" w:name="_Toc10080254"/>
      <w:bookmarkStart w:id="6" w:name="_Toc34042327"/>
      <w:r w:rsidRPr="008B6D18">
        <w:rPr>
          <w:rFonts w:hint="cs"/>
          <w:b/>
          <w:bCs/>
          <w:rtl/>
          <w:lang w:bidi="fa-IR"/>
        </w:rPr>
        <w:t xml:space="preserve">    </w:t>
      </w:r>
      <w:r w:rsidR="004955F2">
        <w:rPr>
          <w:rFonts w:hint="cs"/>
          <w:b/>
          <w:bCs/>
          <w:rtl/>
          <w:lang w:bidi="fa-IR"/>
        </w:rPr>
        <w:t xml:space="preserve">1-1-3 </w:t>
      </w:r>
      <w:r w:rsidRPr="008B6D18">
        <w:rPr>
          <w:rFonts w:hint="cs"/>
          <w:b/>
          <w:bCs/>
          <w:rtl/>
          <w:lang w:bidi="fa-IR"/>
        </w:rPr>
        <w:t xml:space="preserve"> </w:t>
      </w:r>
      <w:r w:rsidR="00320A59" w:rsidRPr="008B6D18">
        <w:rPr>
          <w:rFonts w:hint="cs"/>
          <w:b/>
          <w:bCs/>
          <w:rtl/>
          <w:lang w:bidi="fa-IR"/>
        </w:rPr>
        <w:t xml:space="preserve">بررسی عملکرد الگوریتم اولیه (تعیین </w:t>
      </w:r>
      <w:r w:rsidR="00320A59" w:rsidRPr="008B6D18">
        <w:rPr>
          <w:b/>
          <w:bCs/>
          <w:lang w:bidi="fa-IR"/>
        </w:rPr>
        <w:t>BPZ</w:t>
      </w:r>
      <w:r w:rsidR="00320A59" w:rsidRPr="008B6D18">
        <w:rPr>
          <w:rFonts w:hint="cs"/>
          <w:b/>
          <w:bCs/>
          <w:rtl/>
          <w:lang w:bidi="fa-IR"/>
        </w:rPr>
        <w:t xml:space="preserve"> </w:t>
      </w:r>
      <w:proofErr w:type="spellStart"/>
      <w:r w:rsidR="00320A59" w:rsidRPr="008B6D18">
        <w:rPr>
          <w:rFonts w:hint="cs"/>
          <w:b/>
          <w:bCs/>
          <w:rtl/>
          <w:lang w:bidi="fa-IR"/>
        </w:rPr>
        <w:t>خطادار</w:t>
      </w:r>
      <w:proofErr w:type="spellEnd"/>
      <w:r w:rsidR="00320A59" w:rsidRPr="008B6D18">
        <w:rPr>
          <w:rFonts w:hint="cs"/>
          <w:b/>
          <w:bCs/>
          <w:rtl/>
          <w:lang w:bidi="fa-IR"/>
        </w:rPr>
        <w:t xml:space="preserve"> در شبکه)</w:t>
      </w:r>
      <w:bookmarkEnd w:id="5"/>
      <w:bookmarkEnd w:id="6"/>
    </w:p>
    <w:p w14:paraId="2C1E1017" w14:textId="1201350C" w:rsidR="00320A59" w:rsidRPr="00320A59" w:rsidRDefault="00320A59" w:rsidP="00EA6C2B">
      <w:pPr>
        <w:ind w:firstLine="0"/>
        <w:rPr>
          <w:lang w:bidi="fa-IR"/>
        </w:rPr>
      </w:pPr>
      <w:r w:rsidRPr="00320A59">
        <w:rPr>
          <w:rFonts w:hint="cs"/>
          <w:rtl/>
          <w:lang w:bidi="fa-IR"/>
        </w:rPr>
        <w:t xml:space="preserve">بر اساس مطالب </w:t>
      </w:r>
      <w:proofErr w:type="spellStart"/>
      <w:r w:rsidRPr="00320A59">
        <w:rPr>
          <w:rFonts w:hint="cs"/>
          <w:rtl/>
          <w:lang w:bidi="fa-IR"/>
        </w:rPr>
        <w:t>بیان‌شده</w:t>
      </w:r>
      <w:proofErr w:type="spellEnd"/>
      <w:r w:rsidRPr="00320A59">
        <w:rPr>
          <w:rFonts w:hint="cs"/>
          <w:rtl/>
          <w:lang w:bidi="fa-IR"/>
        </w:rPr>
        <w:t xml:space="preserve"> ابتدا الگوریتم اولیه باید </w:t>
      </w:r>
      <w:proofErr w:type="spellStart"/>
      <w:r w:rsidRPr="00320A59">
        <w:rPr>
          <w:rFonts w:hint="cs"/>
          <w:rtl/>
          <w:lang w:bidi="fa-IR"/>
        </w:rPr>
        <w:t>پیاده‌سازی</w:t>
      </w:r>
      <w:proofErr w:type="spellEnd"/>
      <w:r w:rsidRPr="00320A59">
        <w:rPr>
          <w:rFonts w:hint="cs"/>
          <w:rtl/>
          <w:lang w:bidi="fa-IR"/>
        </w:rPr>
        <w:t xml:space="preserve"> شود تا </w:t>
      </w:r>
      <w:r w:rsidRPr="00320A59">
        <w:rPr>
          <w:lang w:bidi="fa-IR"/>
        </w:rPr>
        <w:t>BPZ</w:t>
      </w:r>
      <w:r w:rsidRPr="00320A59">
        <w:rPr>
          <w:rFonts w:hint="cs"/>
          <w:rtl/>
          <w:lang w:bidi="fa-IR"/>
        </w:rPr>
        <w:t xml:space="preserve"> </w:t>
      </w:r>
      <w:proofErr w:type="spellStart"/>
      <w:r w:rsidRPr="00320A59">
        <w:rPr>
          <w:rFonts w:hint="cs"/>
          <w:rtl/>
          <w:lang w:bidi="fa-IR"/>
        </w:rPr>
        <w:t>خطادار</w:t>
      </w:r>
      <w:proofErr w:type="spellEnd"/>
      <w:r w:rsidRPr="00320A59">
        <w:rPr>
          <w:rFonts w:hint="cs"/>
          <w:rtl/>
          <w:lang w:bidi="fa-IR"/>
        </w:rPr>
        <w:t xml:space="preserve"> را در شبکه شناسایی کند. </w:t>
      </w:r>
      <w:proofErr w:type="spellStart"/>
      <w:r w:rsidRPr="00320A59">
        <w:rPr>
          <w:rFonts w:hint="cs"/>
          <w:rtl/>
          <w:lang w:bidi="fa-IR"/>
        </w:rPr>
        <w:t>ازآنجایی‌که</w:t>
      </w:r>
      <w:proofErr w:type="spellEnd"/>
      <w:r w:rsidRPr="00320A59">
        <w:rPr>
          <w:rFonts w:hint="cs"/>
          <w:rtl/>
          <w:lang w:bidi="fa-IR"/>
        </w:rPr>
        <w:t xml:space="preserve"> خط </w:t>
      </w:r>
      <w:proofErr w:type="spellStart"/>
      <w:r w:rsidRPr="00320A59">
        <w:rPr>
          <w:rFonts w:hint="cs"/>
          <w:rtl/>
          <w:lang w:bidi="fa-IR"/>
        </w:rPr>
        <w:t>خطادار</w:t>
      </w:r>
      <w:proofErr w:type="spellEnd"/>
      <w:r w:rsidRPr="00320A59">
        <w:rPr>
          <w:rFonts w:hint="cs"/>
          <w:rtl/>
          <w:lang w:bidi="fa-IR"/>
        </w:rPr>
        <w:t xml:space="preserve"> در </w:t>
      </w:r>
      <w:r w:rsidRPr="00320A59">
        <w:rPr>
          <w:lang w:bidi="fa-IR"/>
        </w:rPr>
        <w:t>BPZ1</w:t>
      </w:r>
      <w:r w:rsidRPr="00320A59">
        <w:rPr>
          <w:rFonts w:hint="cs"/>
          <w:rtl/>
          <w:lang w:bidi="fa-IR"/>
        </w:rPr>
        <w:t xml:space="preserve"> واقع است، باید مقدار </w:t>
      </w:r>
      <w:r w:rsidRPr="00320A59">
        <w:rPr>
          <w:lang w:bidi="fa-IR"/>
        </w:rPr>
        <w:t>Disturbance Status</w:t>
      </w:r>
      <w:r w:rsidRPr="00320A59">
        <w:rPr>
          <w:rFonts w:hint="cs"/>
          <w:rtl/>
          <w:lang w:bidi="fa-IR"/>
        </w:rPr>
        <w:t xml:space="preserve"> در زمان خطا و برای این </w:t>
      </w:r>
      <w:r w:rsidRPr="00320A59">
        <w:rPr>
          <w:lang w:bidi="fa-IR"/>
        </w:rPr>
        <w:t>BPZ</w:t>
      </w:r>
      <w:r w:rsidRPr="00320A59">
        <w:rPr>
          <w:rFonts w:hint="cs"/>
          <w:rtl/>
          <w:lang w:bidi="fa-IR"/>
        </w:rPr>
        <w:t xml:space="preserve"> برابر یک گردد و در </w:t>
      </w:r>
      <w:proofErr w:type="spellStart"/>
      <w:r w:rsidRPr="00320A59">
        <w:rPr>
          <w:rFonts w:hint="cs"/>
          <w:rtl/>
          <w:lang w:bidi="fa-IR"/>
        </w:rPr>
        <w:t>بقیه</w:t>
      </w:r>
      <w:r w:rsidRPr="00320A59">
        <w:rPr>
          <w:rFonts w:hint="cs"/>
          <w:rtl/>
          <w:lang w:bidi="fa-IR"/>
        </w:rPr>
        <w:softHyphen/>
        <w:t>ی</w:t>
      </w:r>
      <w:proofErr w:type="spellEnd"/>
      <w:r w:rsidRPr="00320A59">
        <w:rPr>
          <w:rFonts w:hint="cs"/>
          <w:rtl/>
          <w:lang w:bidi="fa-IR"/>
        </w:rPr>
        <w:t xml:space="preserve"> </w:t>
      </w:r>
      <w:proofErr w:type="spellStart"/>
      <w:r w:rsidRPr="00320A59">
        <w:rPr>
          <w:rFonts w:hint="cs"/>
          <w:rtl/>
          <w:lang w:bidi="fa-IR"/>
        </w:rPr>
        <w:t>زمان‌ها</w:t>
      </w:r>
      <w:proofErr w:type="spellEnd"/>
      <w:r w:rsidRPr="00320A59">
        <w:rPr>
          <w:rFonts w:hint="cs"/>
          <w:rtl/>
          <w:lang w:bidi="fa-IR"/>
        </w:rPr>
        <w:t xml:space="preserve"> و دیگر </w:t>
      </w:r>
      <w:r w:rsidRPr="00320A59">
        <w:rPr>
          <w:lang w:bidi="fa-IR"/>
        </w:rPr>
        <w:t>BPZ</w:t>
      </w:r>
      <w:r w:rsidRPr="00320A59">
        <w:rPr>
          <w:rFonts w:hint="cs"/>
          <w:rtl/>
          <w:lang w:bidi="fa-IR"/>
        </w:rPr>
        <w:t xml:space="preserve">ها این معیار صفر باشد. مقدار </w:t>
      </w:r>
      <w:r w:rsidRPr="00320A59">
        <w:rPr>
          <w:lang w:bidi="fa-IR"/>
        </w:rPr>
        <w:t>Disturbance Status</w:t>
      </w:r>
      <w:r w:rsidRPr="00320A59">
        <w:rPr>
          <w:rFonts w:hint="cs"/>
          <w:rtl/>
          <w:lang w:bidi="fa-IR"/>
        </w:rPr>
        <w:t xml:space="preserve"> زمانی که شرط </w:t>
      </w:r>
      <w:proofErr w:type="spellStart"/>
      <w:r w:rsidRPr="00320A59">
        <w:rPr>
          <w:rFonts w:hint="cs"/>
          <w:rtl/>
          <w:lang w:bidi="fa-IR"/>
        </w:rPr>
        <w:t>درج‌شده</w:t>
      </w:r>
      <w:proofErr w:type="spellEnd"/>
      <w:r w:rsidRPr="00320A59">
        <w:rPr>
          <w:rFonts w:hint="cs"/>
          <w:rtl/>
          <w:lang w:bidi="fa-IR"/>
        </w:rPr>
        <w:t xml:space="preserve"> در رابطه </w:t>
      </w:r>
      <w:r w:rsidR="00556F53">
        <w:rPr>
          <w:rFonts w:hint="cs"/>
          <w:rtl/>
        </w:rPr>
        <w:t>(</w:t>
      </w:r>
      <w:r w:rsidR="00556F53">
        <w:rPr>
          <w:noProof/>
          <w:rtl/>
        </w:rPr>
        <w:t>3</w:t>
      </w:r>
      <w:r w:rsidR="00666338">
        <w:rPr>
          <w:rFonts w:hint="cs"/>
          <w:rtl/>
          <w:lang w:bidi="fa-IR"/>
        </w:rPr>
        <w:t>)</w:t>
      </w:r>
      <w:r w:rsidRPr="00320A59">
        <w:rPr>
          <w:rFonts w:hint="cs"/>
          <w:rtl/>
          <w:lang w:bidi="fa-IR"/>
        </w:rPr>
        <w:t xml:space="preserve"> برآورده شود برابر </w:t>
      </w:r>
      <w:r w:rsidR="00666338">
        <w:rPr>
          <w:rFonts w:hint="cs"/>
          <w:rtl/>
          <w:lang w:bidi="fa-IR"/>
        </w:rPr>
        <w:t>یک</w:t>
      </w:r>
      <w:r w:rsidRPr="00320A59">
        <w:rPr>
          <w:rFonts w:hint="cs"/>
          <w:rtl/>
          <w:lang w:bidi="fa-IR"/>
        </w:rPr>
        <w:t xml:space="preserve"> می‌شود و در غیر این صورت مقدار صفر را دارد. برای بررسی شرط </w:t>
      </w:r>
      <w:proofErr w:type="spellStart"/>
      <w:r w:rsidRPr="00320A59">
        <w:rPr>
          <w:rFonts w:hint="cs"/>
          <w:rtl/>
          <w:lang w:bidi="fa-IR"/>
        </w:rPr>
        <w:t>درج‌شده</w:t>
      </w:r>
      <w:proofErr w:type="spellEnd"/>
      <w:r w:rsidRPr="00320A59">
        <w:rPr>
          <w:rFonts w:hint="cs"/>
          <w:rtl/>
          <w:lang w:bidi="fa-IR"/>
        </w:rPr>
        <w:t xml:space="preserve"> در رابطه </w:t>
      </w:r>
      <w:r w:rsidR="00556F53">
        <w:rPr>
          <w:rFonts w:hint="cs"/>
          <w:rtl/>
        </w:rPr>
        <w:t>(</w:t>
      </w:r>
      <w:r w:rsidR="00556F53">
        <w:rPr>
          <w:noProof/>
          <w:rtl/>
        </w:rPr>
        <w:t>3</w:t>
      </w:r>
      <w:r w:rsidR="00666338">
        <w:rPr>
          <w:rFonts w:hint="cs"/>
          <w:rtl/>
          <w:lang w:bidi="fa-IR"/>
        </w:rPr>
        <w:t>)</w:t>
      </w:r>
      <w:r w:rsidRPr="00320A59">
        <w:rPr>
          <w:rFonts w:hint="cs"/>
          <w:rtl/>
          <w:lang w:bidi="fa-IR"/>
        </w:rPr>
        <w:t xml:space="preserve">، لازم است ابتدا برای هر </w:t>
      </w:r>
      <w:r w:rsidRPr="00320A59">
        <w:rPr>
          <w:lang w:bidi="fa-IR"/>
        </w:rPr>
        <w:t>BPZ</w:t>
      </w:r>
      <w:r w:rsidRPr="00320A59">
        <w:rPr>
          <w:rFonts w:hint="cs"/>
          <w:rtl/>
          <w:lang w:bidi="fa-IR"/>
        </w:rPr>
        <w:t xml:space="preserve"> </w:t>
      </w:r>
      <w:proofErr w:type="spellStart"/>
      <w:r w:rsidRPr="00320A59">
        <w:rPr>
          <w:rFonts w:hint="cs"/>
          <w:rtl/>
          <w:lang w:bidi="fa-IR"/>
        </w:rPr>
        <w:t>جریان‌های</w:t>
      </w:r>
      <w:proofErr w:type="spellEnd"/>
      <w:r w:rsidRPr="00320A59">
        <w:rPr>
          <w:rFonts w:hint="cs"/>
          <w:rtl/>
          <w:lang w:bidi="fa-IR"/>
        </w:rPr>
        <w:t xml:space="preserve"> آستانه</w:t>
      </w:r>
      <w:r w:rsidR="00666338">
        <w:rPr>
          <w:rFonts w:hint="cs"/>
          <w:rtl/>
          <w:lang w:bidi="fa-IR"/>
        </w:rPr>
        <w:t xml:space="preserve"> </w:t>
      </w:r>
      <m:oMath>
        <m:sSubSup>
          <m:sSubSupPr>
            <m:ctrlPr>
              <w:rPr>
                <w:rFonts w:ascii="Cambria Math" w:hAnsi="Cambria Math"/>
                <w:lang w:bidi="fa-IR"/>
              </w:rPr>
            </m:ctrlPr>
          </m:sSubSupPr>
          <m:e>
            <m:r>
              <w:rPr>
                <w:rFonts w:ascii="Cambria Math" w:hAnsi="Cambria Math"/>
                <w:lang w:bidi="fa-IR"/>
              </w:rPr>
              <m:t>I</m:t>
            </m:r>
          </m:e>
          <m:sub>
            <m:r>
              <w:rPr>
                <w:rFonts w:ascii="Cambria Math" w:hAnsi="Cambria Math"/>
                <w:lang w:bidi="fa-IR"/>
              </w:rPr>
              <m:t>th</m:t>
            </m:r>
            <m:r>
              <m:rPr>
                <m:sty m:val="p"/>
              </m:rPr>
              <w:rPr>
                <w:rFonts w:ascii="Cambria Math" w:hAnsi="Cambria Math"/>
                <w:lang w:bidi="fa-IR"/>
              </w:rPr>
              <m:t>,</m:t>
            </m:r>
            <m:r>
              <w:rPr>
                <w:rFonts w:ascii="Cambria Math" w:hAnsi="Cambria Math"/>
                <w:lang w:bidi="fa-IR"/>
              </w:rPr>
              <m:t>BP</m:t>
            </m:r>
            <m:sSub>
              <m:sSubPr>
                <m:ctrlPr>
                  <w:rPr>
                    <w:rFonts w:ascii="Cambria Math" w:hAnsi="Cambria Math"/>
                    <w:lang w:bidi="fa-IR"/>
                  </w:rPr>
                </m:ctrlPr>
              </m:sSubPr>
              <m:e>
                <m:r>
                  <w:rPr>
                    <w:rFonts w:ascii="Cambria Math" w:hAnsi="Cambria Math"/>
                    <w:lang w:bidi="fa-IR"/>
                  </w:rPr>
                  <m:t>Z</m:t>
                </m:r>
              </m:e>
              <m:sub>
                <m:r>
                  <w:rPr>
                    <w:rFonts w:ascii="Cambria Math" w:hAnsi="Cambria Math"/>
                    <w:lang w:bidi="fa-IR"/>
                  </w:rPr>
                  <m:t>k</m:t>
                </m:r>
              </m:sub>
            </m:sSub>
          </m:sub>
          <m:sup>
            <m:r>
              <m:rPr>
                <m:sty m:val="p"/>
              </m:rPr>
              <w:rPr>
                <w:rFonts w:ascii="Cambria Math" w:hAnsi="Cambria Math"/>
                <w:lang w:bidi="fa-IR"/>
              </w:rPr>
              <m:t>0</m:t>
            </m:r>
          </m:sup>
        </m:sSubSup>
      </m:oMath>
      <w:r w:rsidR="00666338" w:rsidRPr="00667236">
        <w:rPr>
          <w:rFonts w:hint="cs"/>
          <w:rtl/>
          <w:lang w:bidi="fa-IR"/>
        </w:rPr>
        <w:t xml:space="preserve"> و </w:t>
      </w:r>
      <m:oMath>
        <m:sSubSup>
          <m:sSubSupPr>
            <m:ctrlPr>
              <w:rPr>
                <w:rFonts w:ascii="Cambria Math" w:hAnsi="Cambria Math"/>
                <w:lang w:bidi="fa-IR"/>
              </w:rPr>
            </m:ctrlPr>
          </m:sSubSupPr>
          <m:e>
            <m:r>
              <w:rPr>
                <w:rFonts w:ascii="Cambria Math" w:hAnsi="Cambria Math"/>
                <w:lang w:bidi="fa-IR"/>
              </w:rPr>
              <m:t>I</m:t>
            </m:r>
          </m:e>
          <m:sub>
            <m:r>
              <w:rPr>
                <w:rFonts w:ascii="Cambria Math" w:hAnsi="Cambria Math"/>
                <w:lang w:bidi="fa-IR"/>
              </w:rPr>
              <m:t>th</m:t>
            </m:r>
            <m:r>
              <m:rPr>
                <m:sty m:val="p"/>
              </m:rPr>
              <w:rPr>
                <w:rFonts w:ascii="Cambria Math" w:hAnsi="Cambria Math"/>
                <w:lang w:bidi="fa-IR"/>
              </w:rPr>
              <m:t>,</m:t>
            </m:r>
            <m:r>
              <w:rPr>
                <w:rFonts w:ascii="Cambria Math" w:hAnsi="Cambria Math"/>
                <w:lang w:bidi="fa-IR"/>
              </w:rPr>
              <m:t>BP</m:t>
            </m:r>
            <m:sSub>
              <m:sSubPr>
                <m:ctrlPr>
                  <w:rPr>
                    <w:rFonts w:ascii="Cambria Math" w:hAnsi="Cambria Math"/>
                    <w:lang w:bidi="fa-IR"/>
                  </w:rPr>
                </m:ctrlPr>
              </m:sSubPr>
              <m:e>
                <m:r>
                  <w:rPr>
                    <w:rFonts w:ascii="Cambria Math" w:hAnsi="Cambria Math"/>
                    <w:lang w:bidi="fa-IR"/>
                  </w:rPr>
                  <m:t>Z</m:t>
                </m:r>
              </m:e>
              <m:sub>
                <m:r>
                  <w:rPr>
                    <w:rFonts w:ascii="Cambria Math" w:hAnsi="Cambria Math"/>
                    <w:lang w:bidi="fa-IR"/>
                  </w:rPr>
                  <m:t>k</m:t>
                </m:r>
              </m:sub>
            </m:sSub>
          </m:sub>
          <m:sup>
            <m:r>
              <m:rPr>
                <m:sty m:val="p"/>
              </m:rPr>
              <w:rPr>
                <w:rFonts w:ascii="Cambria Math" w:hAnsi="Cambria Math"/>
                <w:lang w:bidi="fa-IR"/>
              </w:rPr>
              <m:t>1</m:t>
            </m:r>
          </m:sup>
        </m:sSubSup>
      </m:oMath>
      <w:r w:rsidR="00666338" w:rsidRPr="00667236">
        <w:rPr>
          <w:rFonts w:hint="cs"/>
          <w:rtl/>
          <w:lang w:bidi="fa-IR"/>
        </w:rPr>
        <w:t xml:space="preserve">  </w:t>
      </w:r>
      <w:r w:rsidRPr="00320A59">
        <w:rPr>
          <w:rFonts w:hint="cs"/>
          <w:rtl/>
          <w:lang w:bidi="fa-IR"/>
        </w:rPr>
        <w:t xml:space="preserve">محاسبه شوند. برای محاسبه این </w:t>
      </w:r>
      <w:proofErr w:type="spellStart"/>
      <w:r w:rsidRPr="00320A59">
        <w:rPr>
          <w:rFonts w:hint="cs"/>
          <w:rtl/>
          <w:lang w:bidi="fa-IR"/>
        </w:rPr>
        <w:t>جریان‌های</w:t>
      </w:r>
      <w:proofErr w:type="spellEnd"/>
      <w:r w:rsidRPr="00320A59">
        <w:rPr>
          <w:rFonts w:hint="cs"/>
          <w:rtl/>
          <w:lang w:bidi="fa-IR"/>
        </w:rPr>
        <w:t xml:space="preserve"> آستانه، بر اساس توضیحات </w:t>
      </w:r>
      <w:proofErr w:type="spellStart"/>
      <w:r w:rsidRPr="00320A59">
        <w:rPr>
          <w:rFonts w:hint="cs"/>
          <w:rtl/>
          <w:lang w:bidi="fa-IR"/>
        </w:rPr>
        <w:t>داده‌شده</w:t>
      </w:r>
      <w:proofErr w:type="spellEnd"/>
      <w:r w:rsidRPr="00320A59">
        <w:rPr>
          <w:rFonts w:hint="cs"/>
          <w:rtl/>
          <w:lang w:bidi="fa-IR"/>
        </w:rPr>
        <w:t xml:space="preserve"> در بخش </w:t>
      </w:r>
      <w:r w:rsidR="00666338">
        <w:rPr>
          <w:rFonts w:hint="cs"/>
          <w:rtl/>
          <w:lang w:bidi="fa-IR"/>
        </w:rPr>
        <w:t xml:space="preserve">2 </w:t>
      </w:r>
      <w:r w:rsidRPr="00320A59">
        <w:rPr>
          <w:rFonts w:hint="cs"/>
          <w:rtl/>
          <w:lang w:bidi="fa-IR"/>
        </w:rPr>
        <w:t xml:space="preserve">و </w:t>
      </w:r>
      <w:r w:rsidR="00DC4AC0">
        <w:rPr>
          <w:noProof/>
          <w:rtl/>
          <w:lang w:bidi="fa-IR"/>
        </w:rPr>
        <w:t>[16]</w:t>
      </w:r>
      <w:r w:rsidRPr="00320A59">
        <w:rPr>
          <w:rFonts w:hint="cs"/>
          <w:rtl/>
          <w:lang w:bidi="fa-IR"/>
        </w:rPr>
        <w:t>، پارامترهای</w:t>
      </w:r>
      <w:r w:rsidR="003C185D">
        <w:rPr>
          <w:rFonts w:hint="cs"/>
          <w:rtl/>
          <w:lang w:bidi="fa-IR"/>
        </w:rPr>
        <w:t xml:space="preserve"> </w:t>
      </w:r>
      <m:oMath>
        <m:sSub>
          <m:sSubPr>
            <m:ctrlPr>
              <w:rPr>
                <w:rFonts w:ascii="Cambria Math" w:hAnsi="Cambria Math"/>
                <w:i/>
                <w:lang w:bidi="fa-IR"/>
              </w:rPr>
            </m:ctrlPr>
          </m:sSubPr>
          <m:e>
            <m:r>
              <w:rPr>
                <w:rFonts w:ascii="Cambria Math" w:hAnsi="Cambria Math"/>
                <w:lang w:bidi="fa-IR"/>
              </w:rPr>
              <m:t>d</m:t>
            </m:r>
          </m:e>
          <m:sub>
            <m:r>
              <w:rPr>
                <w:rFonts w:ascii="Cambria Math" w:hAnsi="Cambria Math"/>
                <w:lang w:bidi="fa-IR"/>
              </w:rPr>
              <m:t>0</m:t>
            </m:r>
          </m:sub>
        </m:sSub>
      </m:oMath>
      <w:r w:rsidR="003C185D">
        <w:rPr>
          <w:rFonts w:hint="cs"/>
          <w:rtl/>
          <w:lang w:bidi="fa-IR"/>
        </w:rPr>
        <w:t xml:space="preserve">، </w:t>
      </w:r>
      <m:oMath>
        <m:sSub>
          <m:sSubPr>
            <m:ctrlPr>
              <w:rPr>
                <w:rFonts w:ascii="Cambria Math" w:hAnsi="Cambria Math"/>
                <w:lang w:bidi="fa-IR"/>
              </w:rPr>
            </m:ctrlPr>
          </m:sSubPr>
          <m:e>
            <m:r>
              <m:rPr>
                <m:sty m:val="p"/>
              </m:rPr>
              <w:rPr>
                <w:rFonts w:ascii="Cambria Math" w:hAnsi="Cambria Math"/>
                <w:lang w:bidi="fa-IR"/>
              </w:rPr>
              <m:t>d</m:t>
            </m:r>
          </m:e>
          <m:sub>
            <m:r>
              <m:rPr>
                <m:sty m:val="p"/>
              </m:rPr>
              <w:rPr>
                <w:rFonts w:ascii="Cambria Math" w:hAnsi="Cambria Math"/>
                <w:lang w:bidi="fa-IR"/>
              </w:rPr>
              <m:t>1</m:t>
            </m:r>
          </m:sub>
        </m:sSub>
      </m:oMath>
      <w:r w:rsidR="003C185D">
        <w:rPr>
          <w:rFonts w:hint="cs"/>
          <w:rtl/>
          <w:lang w:bidi="fa-IR"/>
        </w:rPr>
        <w:t xml:space="preserve"> و</w:t>
      </w:r>
      <m:oMath>
        <m:sSub>
          <m:sSubPr>
            <m:ctrlPr>
              <w:rPr>
                <w:rFonts w:ascii="Cambria Math" w:hAnsi="Cambria Math"/>
                <w:lang w:bidi="fa-IR"/>
              </w:rPr>
            </m:ctrlPr>
          </m:sSubPr>
          <m:e>
            <m:r>
              <w:rPr>
                <w:rFonts w:ascii="Cambria Math" w:hAnsi="Cambria Math"/>
                <w:lang w:bidi="fa-IR"/>
              </w:rPr>
              <m:t>I</m:t>
            </m:r>
            <m:ctrlPr>
              <w:rPr>
                <w:rFonts w:ascii="Cambria Math" w:hAnsi="Cambria Math"/>
                <w:i/>
                <w:iCs/>
                <w:lang w:bidi="fa-IR"/>
              </w:rPr>
            </m:ctrlPr>
          </m:e>
          <m:sub>
            <m:r>
              <w:rPr>
                <w:rFonts w:ascii="Cambria Math" w:hAnsi="Cambria Math"/>
                <w:lang w:bidi="fa-IR"/>
              </w:rPr>
              <m:t>min</m:t>
            </m:r>
            <m:r>
              <m:rPr>
                <m:sty m:val="p"/>
              </m:rPr>
              <w:rPr>
                <w:rFonts w:ascii="Cambria Math" w:hAnsi="Cambria Math"/>
                <w:lang w:bidi="fa-IR"/>
              </w:rPr>
              <m:t>,</m:t>
            </m:r>
            <m:r>
              <w:rPr>
                <w:rFonts w:ascii="Cambria Math" w:hAnsi="Cambria Math"/>
                <w:lang w:bidi="fa-IR"/>
              </w:rPr>
              <m:t>BP</m:t>
            </m:r>
            <m:sSub>
              <m:sSubPr>
                <m:ctrlPr>
                  <w:rPr>
                    <w:rFonts w:ascii="Cambria Math" w:hAnsi="Cambria Math"/>
                    <w:lang w:bidi="fa-IR"/>
                  </w:rPr>
                </m:ctrlPr>
              </m:sSubPr>
              <m:e>
                <m:r>
                  <w:rPr>
                    <w:rFonts w:ascii="Cambria Math" w:hAnsi="Cambria Math"/>
                    <w:lang w:bidi="fa-IR"/>
                  </w:rPr>
                  <m:t>Z</m:t>
                </m:r>
                <m:ctrlPr>
                  <w:rPr>
                    <w:rFonts w:ascii="Cambria Math" w:hAnsi="Cambria Math"/>
                    <w:i/>
                    <w:iCs/>
                    <w:lang w:bidi="fa-IR"/>
                  </w:rPr>
                </m:ctrlPr>
              </m:e>
              <m:sub>
                <m:r>
                  <w:rPr>
                    <w:rFonts w:ascii="Cambria Math" w:hAnsi="Cambria Math"/>
                    <w:lang w:bidi="fa-IR"/>
                  </w:rPr>
                  <m:t>k</m:t>
                </m:r>
              </m:sub>
            </m:sSub>
          </m:sub>
        </m:sSub>
        <m:r>
          <m:rPr>
            <m:sty m:val="p"/>
          </m:rPr>
          <w:rPr>
            <w:rFonts w:ascii="Cambria Math" w:hAnsi="Cambria Math"/>
            <w:lang w:bidi="fa-IR"/>
          </w:rPr>
          <m:t xml:space="preserve"> </m:t>
        </m:r>
      </m:oMath>
      <w:r w:rsidRPr="00320A59">
        <w:rPr>
          <w:rFonts w:hint="cs"/>
          <w:rtl/>
          <w:lang w:bidi="fa-IR"/>
        </w:rPr>
        <w:t xml:space="preserve"> به ترتیب برابر 2/0، 2/1 و </w:t>
      </w:r>
      <w:proofErr w:type="spellStart"/>
      <w:r w:rsidRPr="00320A59">
        <w:rPr>
          <w:lang w:bidi="fa-IR"/>
        </w:rPr>
        <w:t>p.u</w:t>
      </w:r>
      <w:proofErr w:type="spellEnd"/>
      <w:r w:rsidRPr="00320A59">
        <w:rPr>
          <w:lang w:bidi="fa-IR"/>
        </w:rPr>
        <w:t>.</w:t>
      </w:r>
      <w:r w:rsidRPr="00320A59">
        <w:rPr>
          <w:rFonts w:hint="cs"/>
          <w:rtl/>
          <w:lang w:bidi="fa-IR"/>
        </w:rPr>
        <w:t xml:space="preserve">2/0 در نظر </w:t>
      </w:r>
      <w:proofErr w:type="spellStart"/>
      <w:r w:rsidRPr="00320A59">
        <w:rPr>
          <w:rFonts w:hint="cs"/>
          <w:rtl/>
          <w:lang w:bidi="fa-IR"/>
        </w:rPr>
        <w:t>گرفته‌شده‌اند</w:t>
      </w:r>
      <w:proofErr w:type="spellEnd"/>
      <w:r w:rsidRPr="00320A59">
        <w:rPr>
          <w:rFonts w:hint="cs"/>
          <w:rtl/>
          <w:lang w:bidi="fa-IR"/>
        </w:rPr>
        <w:t>. مقدار متوسط</w:t>
      </w:r>
      <w:r w:rsidR="003C185D">
        <w:rPr>
          <w:rFonts w:hint="cs"/>
          <w:rtl/>
          <w:lang w:bidi="fa-IR"/>
        </w:rPr>
        <w:t xml:space="preserve"> </w:t>
      </w:r>
      <m:oMath>
        <m:sSubSup>
          <m:sSubSupPr>
            <m:ctrlPr>
              <w:rPr>
                <w:rFonts w:ascii="Cambria Math" w:hAnsi="Cambria Math"/>
                <w:lang w:bidi="fa-IR"/>
              </w:rPr>
            </m:ctrlPr>
          </m:sSubSupPr>
          <m:e>
            <m:r>
              <w:rPr>
                <w:rFonts w:ascii="Cambria Math" w:hAnsi="Cambria Math"/>
                <w:lang w:bidi="fa-IR"/>
              </w:rPr>
              <m:t>I</m:t>
            </m:r>
          </m:e>
          <m:sub>
            <m:r>
              <w:rPr>
                <w:rFonts w:ascii="Cambria Math" w:hAnsi="Cambria Math"/>
                <w:lang w:bidi="fa-IR"/>
              </w:rPr>
              <m:t>ent</m:t>
            </m:r>
            <m:r>
              <m:rPr>
                <m:sty m:val="p"/>
              </m:rPr>
              <w:rPr>
                <w:rFonts w:ascii="Cambria Math" w:hAnsi="Cambria Math"/>
                <w:lang w:bidi="fa-IR"/>
              </w:rPr>
              <m:t>,</m:t>
            </m:r>
            <m:r>
              <w:rPr>
                <w:rFonts w:ascii="Cambria Math" w:hAnsi="Cambria Math"/>
                <w:lang w:bidi="fa-IR"/>
              </w:rPr>
              <m:t>BP</m:t>
            </m:r>
            <m:sSub>
              <m:sSubPr>
                <m:ctrlPr>
                  <w:rPr>
                    <w:rFonts w:ascii="Cambria Math" w:hAnsi="Cambria Math"/>
                    <w:lang w:bidi="fa-IR"/>
                  </w:rPr>
                </m:ctrlPr>
              </m:sSubPr>
              <m:e>
                <m:r>
                  <w:rPr>
                    <w:rFonts w:ascii="Cambria Math" w:hAnsi="Cambria Math"/>
                    <w:lang w:bidi="fa-IR"/>
                  </w:rPr>
                  <m:t>Z</m:t>
                </m:r>
              </m:e>
              <m:sub>
                <m:r>
                  <w:rPr>
                    <w:rFonts w:ascii="Cambria Math" w:hAnsi="Cambria Math"/>
                    <w:lang w:bidi="fa-IR"/>
                  </w:rPr>
                  <m:t>k</m:t>
                </m:r>
              </m:sub>
            </m:sSub>
          </m:sub>
          <m:sup>
            <m:r>
              <m:rPr>
                <m:sty m:val="p"/>
              </m:rPr>
              <w:rPr>
                <w:rFonts w:ascii="Cambria Math" w:hAnsi="Cambria Math"/>
                <w:lang w:bidi="fa-IR"/>
              </w:rPr>
              <m:t>1</m:t>
            </m:r>
          </m:sup>
        </m:sSubSup>
      </m:oMath>
      <w:r w:rsidRPr="00320A59">
        <w:rPr>
          <w:rFonts w:hint="cs"/>
          <w:rtl/>
          <w:lang w:bidi="fa-IR"/>
        </w:rPr>
        <w:t xml:space="preserve"> قبل از وقوع خطا که برای محاسبه </w:t>
      </w:r>
      <m:oMath>
        <m:sSubSup>
          <m:sSubSupPr>
            <m:ctrlPr>
              <w:rPr>
                <w:rFonts w:ascii="Cambria Math" w:hAnsi="Cambria Math"/>
                <w:lang w:bidi="fa-IR"/>
              </w:rPr>
            </m:ctrlPr>
          </m:sSubSupPr>
          <m:e>
            <m:r>
              <w:rPr>
                <w:rFonts w:ascii="Cambria Math" w:hAnsi="Cambria Math"/>
                <w:lang w:bidi="fa-IR"/>
              </w:rPr>
              <m:t>I</m:t>
            </m:r>
          </m:e>
          <m:sub>
            <m:r>
              <w:rPr>
                <w:rFonts w:ascii="Cambria Math" w:hAnsi="Cambria Math"/>
                <w:lang w:bidi="fa-IR"/>
              </w:rPr>
              <m:t>th</m:t>
            </m:r>
            <m:r>
              <m:rPr>
                <m:sty m:val="p"/>
              </m:rPr>
              <w:rPr>
                <w:rFonts w:ascii="Cambria Math" w:hAnsi="Cambria Math"/>
                <w:lang w:bidi="fa-IR"/>
              </w:rPr>
              <m:t>,</m:t>
            </m:r>
            <m:r>
              <w:rPr>
                <w:rFonts w:ascii="Cambria Math" w:hAnsi="Cambria Math"/>
                <w:lang w:bidi="fa-IR"/>
              </w:rPr>
              <m:t>BP</m:t>
            </m:r>
            <m:sSub>
              <m:sSubPr>
                <m:ctrlPr>
                  <w:rPr>
                    <w:rFonts w:ascii="Cambria Math" w:hAnsi="Cambria Math"/>
                    <w:lang w:bidi="fa-IR"/>
                  </w:rPr>
                </m:ctrlPr>
              </m:sSubPr>
              <m:e>
                <m:r>
                  <w:rPr>
                    <w:rFonts w:ascii="Cambria Math" w:hAnsi="Cambria Math"/>
                    <w:lang w:bidi="fa-IR"/>
                  </w:rPr>
                  <m:t>Z</m:t>
                </m:r>
              </m:e>
              <m:sub>
                <m:r>
                  <w:rPr>
                    <w:rFonts w:ascii="Cambria Math" w:hAnsi="Cambria Math"/>
                    <w:lang w:bidi="fa-IR"/>
                  </w:rPr>
                  <m:t>k</m:t>
                </m:r>
              </m:sub>
            </m:sSub>
          </m:sub>
          <m:sup>
            <m:r>
              <m:rPr>
                <m:sty m:val="p"/>
              </m:rPr>
              <w:rPr>
                <w:rFonts w:ascii="Cambria Math" w:hAnsi="Cambria Math"/>
                <w:lang w:bidi="fa-IR"/>
              </w:rPr>
              <m:t>1</m:t>
            </m:r>
          </m:sup>
        </m:sSubSup>
      </m:oMath>
      <w:r w:rsidR="003C185D">
        <w:rPr>
          <w:rFonts w:hint="cs"/>
          <w:rtl/>
          <w:lang w:bidi="fa-IR"/>
        </w:rPr>
        <w:t xml:space="preserve"> </w:t>
      </w:r>
      <w:r w:rsidRPr="00320A59">
        <w:rPr>
          <w:rFonts w:hint="cs"/>
          <w:rtl/>
          <w:lang w:bidi="fa-IR"/>
        </w:rPr>
        <w:t>لازم است، از انجام پخش بار قبل از وقوع حادثه به دست ‌</w:t>
      </w:r>
      <w:proofErr w:type="spellStart"/>
      <w:r w:rsidRPr="00320A59">
        <w:rPr>
          <w:rFonts w:hint="cs"/>
          <w:rtl/>
          <w:lang w:bidi="fa-IR"/>
        </w:rPr>
        <w:t>می‌آید</w:t>
      </w:r>
      <w:proofErr w:type="spellEnd"/>
      <w:r w:rsidRPr="00320A59">
        <w:rPr>
          <w:rFonts w:hint="cs"/>
          <w:rtl/>
          <w:lang w:bidi="fa-IR"/>
        </w:rPr>
        <w:t xml:space="preserve">. مقادیر آستانه </w:t>
      </w:r>
      <w:proofErr w:type="spellStart"/>
      <w:r w:rsidRPr="00320A59">
        <w:rPr>
          <w:rFonts w:hint="cs"/>
          <w:rtl/>
          <w:lang w:bidi="fa-IR"/>
        </w:rPr>
        <w:t>محاسبه‌شده</w:t>
      </w:r>
      <w:proofErr w:type="spellEnd"/>
      <w:r w:rsidRPr="00320A59">
        <w:rPr>
          <w:rFonts w:hint="cs"/>
          <w:rtl/>
          <w:lang w:bidi="fa-IR"/>
        </w:rPr>
        <w:t xml:space="preserve"> برای هر </w:t>
      </w:r>
      <w:r w:rsidRPr="00320A59">
        <w:rPr>
          <w:lang w:bidi="fa-IR"/>
        </w:rPr>
        <w:t>BPZ</w:t>
      </w:r>
      <w:r w:rsidRPr="00320A59">
        <w:rPr>
          <w:rFonts w:hint="cs"/>
          <w:rtl/>
          <w:lang w:bidi="fa-IR"/>
        </w:rPr>
        <w:t xml:space="preserve"> و مقدار جریان ورودی به هر </w:t>
      </w:r>
      <w:r w:rsidRPr="00320A59">
        <w:rPr>
          <w:lang w:bidi="fa-IR"/>
        </w:rPr>
        <w:t>BPZ</w:t>
      </w:r>
      <w:r w:rsidRPr="00320A59">
        <w:rPr>
          <w:rFonts w:hint="cs"/>
          <w:rtl/>
          <w:lang w:bidi="fa-IR"/>
        </w:rPr>
        <w:t xml:space="preserve"> در لحظات مختلف </w:t>
      </w:r>
      <w:r w:rsidRPr="003C185D">
        <w:rPr>
          <w:rFonts w:hint="cs"/>
          <w:rtl/>
          <w:lang w:bidi="fa-IR"/>
        </w:rPr>
        <w:t>در</w:t>
      </w:r>
      <w:r w:rsidR="00F06DC0">
        <w:rPr>
          <w:rFonts w:hint="cs"/>
          <w:rtl/>
          <w:lang w:bidi="fa-IR"/>
        </w:rPr>
        <w:t xml:space="preserve"> </w:t>
      </w:r>
      <w:r w:rsidR="00556F53">
        <w:rPr>
          <w:rFonts w:hint="cs"/>
          <w:rtl/>
          <w:lang w:bidi="fa-IR"/>
        </w:rPr>
        <w:t xml:space="preserve">شکل </w:t>
      </w:r>
      <w:r w:rsidR="00556F53">
        <w:rPr>
          <w:noProof/>
          <w:rtl/>
          <w:lang w:bidi="fa-IR"/>
        </w:rPr>
        <w:t>3</w:t>
      </w:r>
      <w:r w:rsidR="003C185D">
        <w:rPr>
          <w:rFonts w:hint="cs"/>
          <w:rtl/>
          <w:lang w:bidi="fa-IR"/>
        </w:rPr>
        <w:t xml:space="preserve"> </w:t>
      </w:r>
      <w:r w:rsidRPr="003C185D">
        <w:rPr>
          <w:rFonts w:hint="cs"/>
          <w:rtl/>
          <w:lang w:bidi="fa-IR"/>
        </w:rPr>
        <w:t>نشا</w:t>
      </w:r>
      <w:r w:rsidRPr="00320A59">
        <w:rPr>
          <w:rFonts w:hint="cs"/>
          <w:rtl/>
          <w:lang w:bidi="fa-IR"/>
        </w:rPr>
        <w:t xml:space="preserve">ن </w:t>
      </w:r>
      <w:proofErr w:type="spellStart"/>
      <w:r w:rsidRPr="00320A59">
        <w:rPr>
          <w:rFonts w:hint="cs"/>
          <w:rtl/>
          <w:lang w:bidi="fa-IR"/>
        </w:rPr>
        <w:t>داده‌شده</w:t>
      </w:r>
      <w:proofErr w:type="spellEnd"/>
      <w:r w:rsidRPr="00320A59">
        <w:rPr>
          <w:rFonts w:hint="cs"/>
          <w:rtl/>
          <w:lang w:bidi="fa-IR"/>
        </w:rPr>
        <w:t xml:space="preserve"> است. ملاحظه می‌گردد که فقط در </w:t>
      </w:r>
      <w:r w:rsidRPr="00320A59">
        <w:rPr>
          <w:lang w:bidi="fa-IR"/>
        </w:rPr>
        <w:t>BPZ1</w:t>
      </w:r>
      <w:r w:rsidRPr="00320A59">
        <w:rPr>
          <w:rFonts w:hint="cs"/>
          <w:rtl/>
          <w:lang w:bidi="fa-IR"/>
        </w:rPr>
        <w:t xml:space="preserve"> </w:t>
      </w:r>
      <w:proofErr w:type="spellStart"/>
      <w:r w:rsidRPr="00320A59">
        <w:rPr>
          <w:rFonts w:hint="cs"/>
          <w:rtl/>
          <w:lang w:bidi="fa-IR"/>
        </w:rPr>
        <w:t>جریان‌های</w:t>
      </w:r>
      <w:proofErr w:type="spellEnd"/>
      <w:r w:rsidRPr="00320A59">
        <w:rPr>
          <w:rFonts w:hint="cs"/>
          <w:rtl/>
          <w:lang w:bidi="fa-IR"/>
        </w:rPr>
        <w:t xml:space="preserve"> ورودی توالی مثبت و صفر، از مقدار آستانه</w:t>
      </w:r>
      <w:r w:rsidRPr="00320A59">
        <w:rPr>
          <w:rFonts w:hint="cs"/>
          <w:rtl/>
          <w:lang w:bidi="fa-IR"/>
        </w:rPr>
        <w:softHyphen/>
        <w:t xml:space="preserve">ی این </w:t>
      </w:r>
      <w:proofErr w:type="spellStart"/>
      <w:r w:rsidRPr="00320A59">
        <w:rPr>
          <w:rFonts w:hint="cs"/>
          <w:rtl/>
          <w:lang w:bidi="fa-IR"/>
        </w:rPr>
        <w:t>جریان‌ها</w:t>
      </w:r>
      <w:proofErr w:type="spellEnd"/>
      <w:r w:rsidRPr="00320A59">
        <w:rPr>
          <w:rFonts w:hint="cs"/>
          <w:rtl/>
          <w:lang w:bidi="fa-IR"/>
        </w:rPr>
        <w:t xml:space="preserve"> بیشتر است و لذا در این </w:t>
      </w:r>
      <w:r w:rsidRPr="00320A59">
        <w:rPr>
          <w:lang w:bidi="fa-IR"/>
        </w:rPr>
        <w:t>BPZ</w:t>
      </w:r>
      <w:r w:rsidRPr="00320A59">
        <w:rPr>
          <w:rFonts w:hint="cs"/>
          <w:rtl/>
          <w:lang w:bidi="fa-IR"/>
        </w:rPr>
        <w:t xml:space="preserve"> معیار وضعیت اغتشاش یک می‌شود.</w:t>
      </w:r>
      <w:r w:rsidR="00EA6C2B">
        <w:rPr>
          <w:rFonts w:hint="cs"/>
          <w:rtl/>
          <w:lang w:bidi="fa-IR"/>
        </w:rPr>
        <w:t xml:space="preserve"> </w:t>
      </w:r>
      <w:r w:rsidRPr="00320A59">
        <w:rPr>
          <w:rFonts w:hint="cs"/>
          <w:rtl/>
          <w:lang w:bidi="fa-IR"/>
        </w:rPr>
        <w:t xml:space="preserve">مقدار این معیار برای هر سه </w:t>
      </w:r>
      <w:r w:rsidRPr="00320A59">
        <w:rPr>
          <w:lang w:bidi="fa-IR"/>
        </w:rPr>
        <w:t>BPZ</w:t>
      </w:r>
      <w:r w:rsidRPr="00320A59">
        <w:rPr>
          <w:rFonts w:hint="cs"/>
          <w:rtl/>
          <w:lang w:bidi="fa-IR"/>
        </w:rPr>
        <w:t xml:space="preserve"> نیز </w:t>
      </w:r>
      <w:proofErr w:type="spellStart"/>
      <w:r w:rsidRPr="00320A59">
        <w:rPr>
          <w:rFonts w:hint="cs"/>
          <w:rtl/>
          <w:lang w:bidi="fa-IR"/>
        </w:rPr>
        <w:t>به‌صورت</w:t>
      </w:r>
      <w:proofErr w:type="spellEnd"/>
      <w:r w:rsidRPr="00320A59">
        <w:rPr>
          <w:rFonts w:hint="cs"/>
          <w:rtl/>
          <w:lang w:bidi="fa-IR"/>
        </w:rPr>
        <w:t xml:space="preserve"> جداگانه در </w:t>
      </w:r>
      <w:r w:rsidR="00556F53">
        <w:rPr>
          <w:rFonts w:hint="cs"/>
          <w:rtl/>
          <w:lang w:bidi="fa-IR"/>
        </w:rPr>
        <w:t xml:space="preserve">شکل </w:t>
      </w:r>
      <w:r w:rsidR="00556F53">
        <w:rPr>
          <w:noProof/>
          <w:rtl/>
          <w:lang w:bidi="fa-IR"/>
        </w:rPr>
        <w:t>4</w:t>
      </w:r>
      <w:r w:rsidR="00EA6C2B">
        <w:rPr>
          <w:rFonts w:hint="cs"/>
          <w:rtl/>
          <w:lang w:bidi="fa-IR"/>
        </w:rPr>
        <w:t xml:space="preserve"> </w:t>
      </w:r>
      <w:r w:rsidRPr="00320A59">
        <w:rPr>
          <w:rFonts w:hint="cs"/>
          <w:rtl/>
          <w:lang w:bidi="fa-IR"/>
        </w:rPr>
        <w:t xml:space="preserve">نشان </w:t>
      </w:r>
      <w:proofErr w:type="spellStart"/>
      <w:r w:rsidRPr="00320A59">
        <w:rPr>
          <w:rFonts w:hint="cs"/>
          <w:rtl/>
          <w:lang w:bidi="fa-IR"/>
        </w:rPr>
        <w:t>داده‌شده</w:t>
      </w:r>
      <w:proofErr w:type="spellEnd"/>
      <w:r w:rsidRPr="00320A59">
        <w:rPr>
          <w:rFonts w:hint="cs"/>
          <w:rtl/>
          <w:lang w:bidi="fa-IR"/>
        </w:rPr>
        <w:t xml:space="preserve"> است. </w:t>
      </w:r>
      <w:proofErr w:type="spellStart"/>
      <w:r w:rsidRPr="00320A59">
        <w:rPr>
          <w:rFonts w:hint="cs"/>
          <w:rtl/>
          <w:lang w:bidi="fa-IR"/>
        </w:rPr>
        <w:t>همان‌گونه</w:t>
      </w:r>
      <w:proofErr w:type="spellEnd"/>
      <w:r w:rsidRPr="00320A59">
        <w:rPr>
          <w:rFonts w:hint="cs"/>
          <w:rtl/>
          <w:lang w:bidi="fa-IR"/>
        </w:rPr>
        <w:t xml:space="preserve"> که ملاحظه می‌گردد مطابق این نمودارها فقط </w:t>
      </w:r>
      <w:r w:rsidRPr="00320A59">
        <w:rPr>
          <w:lang w:bidi="fa-IR"/>
        </w:rPr>
        <w:t>BPZ1</w:t>
      </w:r>
      <w:r w:rsidRPr="00320A59">
        <w:rPr>
          <w:rFonts w:hint="cs"/>
          <w:rtl/>
          <w:lang w:bidi="fa-IR"/>
        </w:rPr>
        <w:t xml:space="preserve">، </w:t>
      </w:r>
      <w:proofErr w:type="spellStart"/>
      <w:r w:rsidRPr="00320A59">
        <w:rPr>
          <w:rFonts w:hint="cs"/>
          <w:rtl/>
          <w:lang w:bidi="fa-IR"/>
        </w:rPr>
        <w:t>خطادار</w:t>
      </w:r>
      <w:proofErr w:type="spellEnd"/>
      <w:r w:rsidRPr="00320A59">
        <w:rPr>
          <w:rFonts w:hint="cs"/>
          <w:rtl/>
          <w:lang w:bidi="fa-IR"/>
        </w:rPr>
        <w:t xml:space="preserve"> است. </w:t>
      </w:r>
      <w:proofErr w:type="spellStart"/>
      <w:r w:rsidRPr="00320A59">
        <w:rPr>
          <w:rFonts w:hint="cs"/>
          <w:rtl/>
          <w:lang w:bidi="fa-IR"/>
        </w:rPr>
        <w:t>شایان‌ذکر</w:t>
      </w:r>
      <w:proofErr w:type="spellEnd"/>
      <w:r w:rsidRPr="00320A59">
        <w:rPr>
          <w:rFonts w:hint="cs"/>
          <w:rtl/>
          <w:lang w:bidi="fa-IR"/>
        </w:rPr>
        <w:t xml:space="preserve"> است که در این </w:t>
      </w:r>
      <w:proofErr w:type="spellStart"/>
      <w:r w:rsidRPr="00320A59">
        <w:rPr>
          <w:rFonts w:hint="cs"/>
          <w:rtl/>
          <w:lang w:bidi="fa-IR"/>
        </w:rPr>
        <w:t>شبیه‌سازی‌ها</w:t>
      </w:r>
      <w:proofErr w:type="spellEnd"/>
      <w:r w:rsidRPr="00320A59">
        <w:rPr>
          <w:rFonts w:hint="cs"/>
          <w:rtl/>
          <w:lang w:bidi="fa-IR"/>
        </w:rPr>
        <w:t xml:space="preserve"> نرخ </w:t>
      </w:r>
      <w:proofErr w:type="spellStart"/>
      <w:r w:rsidRPr="00320A59">
        <w:rPr>
          <w:rFonts w:hint="cs"/>
          <w:rtl/>
          <w:lang w:bidi="fa-IR"/>
        </w:rPr>
        <w:t>نمونه‌برداری</w:t>
      </w:r>
      <w:proofErr w:type="spellEnd"/>
      <w:r w:rsidRPr="00320A59">
        <w:rPr>
          <w:rFonts w:hint="cs"/>
          <w:rtl/>
          <w:lang w:bidi="fa-IR"/>
        </w:rPr>
        <w:t xml:space="preserve"> 5 </w:t>
      </w:r>
      <w:proofErr w:type="spellStart"/>
      <w:r w:rsidRPr="00320A59">
        <w:rPr>
          <w:rFonts w:hint="cs"/>
          <w:rtl/>
          <w:lang w:bidi="fa-IR"/>
        </w:rPr>
        <w:t>میلی‌ثانیه</w:t>
      </w:r>
      <w:proofErr w:type="spellEnd"/>
      <w:r w:rsidRPr="00320A59">
        <w:rPr>
          <w:rFonts w:hint="cs"/>
          <w:rtl/>
          <w:lang w:bidi="fa-IR"/>
        </w:rPr>
        <w:t xml:space="preserve"> است. لذا </w:t>
      </w:r>
      <w:proofErr w:type="spellStart"/>
      <w:r w:rsidRPr="00320A59">
        <w:rPr>
          <w:rFonts w:hint="cs"/>
          <w:rtl/>
          <w:lang w:bidi="fa-IR"/>
        </w:rPr>
        <w:t>ازنظر</w:t>
      </w:r>
      <w:proofErr w:type="spellEnd"/>
      <w:r w:rsidRPr="00320A59">
        <w:rPr>
          <w:rFonts w:hint="cs"/>
          <w:rtl/>
          <w:lang w:bidi="fa-IR"/>
        </w:rPr>
        <w:t xml:space="preserve"> زمانی نیز بلافاصله پس از وقوع خطا (یعنی </w:t>
      </w:r>
      <w:proofErr w:type="spellStart"/>
      <w:r w:rsidRPr="00320A59">
        <w:rPr>
          <w:rFonts w:hint="cs"/>
          <w:rtl/>
          <w:lang w:bidi="fa-IR"/>
        </w:rPr>
        <w:t>به‌اندازه‌ی</w:t>
      </w:r>
      <w:proofErr w:type="spellEnd"/>
      <w:r w:rsidRPr="00320A59">
        <w:rPr>
          <w:rFonts w:hint="cs"/>
          <w:rtl/>
          <w:lang w:bidi="fa-IR"/>
        </w:rPr>
        <w:t xml:space="preserve"> یک نمونه یا 5 </w:t>
      </w:r>
      <w:proofErr w:type="spellStart"/>
      <w:r w:rsidRPr="00320A59">
        <w:rPr>
          <w:rFonts w:hint="cs"/>
          <w:rtl/>
          <w:lang w:bidi="fa-IR"/>
        </w:rPr>
        <w:t>میلی‌ثانیه</w:t>
      </w:r>
      <w:proofErr w:type="spellEnd"/>
      <w:r w:rsidRPr="00320A59">
        <w:rPr>
          <w:rFonts w:hint="cs"/>
          <w:rtl/>
          <w:lang w:bidi="fa-IR"/>
        </w:rPr>
        <w:t xml:space="preserve">)، مقدار شاخص از صفر به سمت یک حرکت کرده است و 5 </w:t>
      </w:r>
      <w:proofErr w:type="spellStart"/>
      <w:r w:rsidRPr="00320A59">
        <w:rPr>
          <w:rFonts w:hint="cs"/>
          <w:rtl/>
          <w:lang w:bidi="fa-IR"/>
        </w:rPr>
        <w:t>میلی‌ثانیه</w:t>
      </w:r>
      <w:proofErr w:type="spellEnd"/>
      <w:r w:rsidRPr="00320A59">
        <w:rPr>
          <w:rFonts w:hint="cs"/>
          <w:rtl/>
          <w:lang w:bidi="fa-IR"/>
        </w:rPr>
        <w:t xml:space="preserve"> پس از رفع خطا نیز مقدار شاخص به مقدار صفر </w:t>
      </w:r>
      <w:proofErr w:type="spellStart"/>
      <w:r w:rsidRPr="00320A59">
        <w:rPr>
          <w:rFonts w:hint="cs"/>
          <w:rtl/>
          <w:lang w:bidi="fa-IR"/>
        </w:rPr>
        <w:t>بازگشته</w:t>
      </w:r>
      <w:proofErr w:type="spellEnd"/>
      <w:r w:rsidRPr="00320A59">
        <w:rPr>
          <w:rFonts w:hint="cs"/>
          <w:rtl/>
          <w:lang w:bidi="fa-IR"/>
        </w:rPr>
        <w:t xml:space="preserve"> است.</w:t>
      </w:r>
    </w:p>
    <w:p w14:paraId="185C0798" w14:textId="18E17118" w:rsidR="00320A59" w:rsidRDefault="00320A59" w:rsidP="00320A59">
      <w:pPr>
        <w:ind w:firstLine="0"/>
        <w:rPr>
          <w:rtl/>
          <w:lang w:bidi="fa-IR"/>
        </w:rPr>
      </w:pPr>
      <w:proofErr w:type="spellStart"/>
      <w:r w:rsidRPr="00320A59">
        <w:rPr>
          <w:rFonts w:hint="cs"/>
          <w:rtl/>
          <w:lang w:bidi="fa-IR"/>
        </w:rPr>
        <w:t>در</w:t>
      </w:r>
      <w:r w:rsidR="00556F53">
        <w:rPr>
          <w:rFonts w:hint="cs"/>
          <w:rtl/>
          <w:lang w:bidi="fa-IR"/>
        </w:rPr>
        <w:t>شکل</w:t>
      </w:r>
      <w:proofErr w:type="spellEnd"/>
      <w:r w:rsidR="00556F53">
        <w:rPr>
          <w:rFonts w:hint="cs"/>
          <w:rtl/>
          <w:lang w:bidi="fa-IR"/>
        </w:rPr>
        <w:t xml:space="preserve"> </w:t>
      </w:r>
      <w:r w:rsidR="00556F53">
        <w:rPr>
          <w:noProof/>
          <w:rtl/>
          <w:lang w:bidi="fa-IR"/>
        </w:rPr>
        <w:t>3</w:t>
      </w:r>
      <w:r w:rsidR="003C185D">
        <w:rPr>
          <w:rFonts w:hint="cs"/>
          <w:rtl/>
          <w:lang w:bidi="fa-IR"/>
        </w:rPr>
        <w:t xml:space="preserve"> </w:t>
      </w:r>
      <w:r w:rsidRPr="00320A59">
        <w:rPr>
          <w:rFonts w:hint="cs"/>
          <w:rtl/>
          <w:lang w:bidi="fa-IR"/>
        </w:rPr>
        <w:t xml:space="preserve">(ب و ج) مشاهده می‌گردد که مقدار جریان آستانه توالی صفر در مقدار 2/0 </w:t>
      </w:r>
      <w:proofErr w:type="spellStart"/>
      <w:r w:rsidRPr="00320A59">
        <w:rPr>
          <w:rFonts w:hint="cs"/>
          <w:rtl/>
          <w:lang w:bidi="fa-IR"/>
        </w:rPr>
        <w:t>پریونیت</w:t>
      </w:r>
      <w:proofErr w:type="spellEnd"/>
      <w:r w:rsidRPr="00320A59">
        <w:rPr>
          <w:rFonts w:hint="cs"/>
          <w:rtl/>
          <w:lang w:bidi="fa-IR"/>
        </w:rPr>
        <w:t xml:space="preserve"> ثابت شده است. علت آن است که مقدار متوسط جریان توالی صفر در این </w:t>
      </w:r>
      <w:r w:rsidRPr="00320A59">
        <w:rPr>
          <w:lang w:bidi="fa-IR"/>
        </w:rPr>
        <w:t>BPZ</w:t>
      </w:r>
      <w:r w:rsidRPr="00320A59">
        <w:rPr>
          <w:rFonts w:hint="cs"/>
          <w:rtl/>
          <w:lang w:bidi="fa-IR"/>
        </w:rPr>
        <w:t xml:space="preserve">ها قبل از وقوع خطا از جریان حداقل </w:t>
      </w:r>
      <w:proofErr w:type="spellStart"/>
      <w:r w:rsidRPr="00320A59">
        <w:rPr>
          <w:rFonts w:hint="cs"/>
          <w:rtl/>
          <w:lang w:bidi="fa-IR"/>
        </w:rPr>
        <w:t>تنظیم‌شده</w:t>
      </w:r>
      <w:proofErr w:type="spellEnd"/>
      <w:r w:rsidRPr="00320A59">
        <w:rPr>
          <w:rFonts w:hint="cs"/>
          <w:rtl/>
          <w:lang w:bidi="fa-IR"/>
        </w:rPr>
        <w:t xml:space="preserve"> برای آن </w:t>
      </w:r>
      <w:r w:rsidRPr="00320A59">
        <w:rPr>
          <w:lang w:bidi="fa-IR"/>
        </w:rPr>
        <w:t>BPZ</w:t>
      </w:r>
      <w:r w:rsidRPr="00320A59">
        <w:rPr>
          <w:rFonts w:hint="cs"/>
          <w:rtl/>
          <w:lang w:bidi="fa-IR"/>
        </w:rPr>
        <w:t xml:space="preserve"> (</w:t>
      </w:r>
      <m:oMath>
        <m:sSub>
          <m:sSubPr>
            <m:ctrlPr>
              <w:rPr>
                <w:rFonts w:ascii="Cambria Math" w:hAnsi="Cambria Math"/>
                <w:i/>
                <w:lang w:bidi="fa-IR"/>
              </w:rPr>
            </m:ctrlPr>
          </m:sSubPr>
          <m:e>
            <m:r>
              <w:rPr>
                <w:rFonts w:ascii="Cambria Math" w:hAnsi="Cambria Math"/>
                <w:lang w:bidi="fa-IR"/>
              </w:rPr>
              <m:t>I</m:t>
            </m:r>
          </m:e>
          <m:sub>
            <m:r>
              <w:rPr>
                <w:rFonts w:ascii="Cambria Math" w:hAnsi="Cambria Math"/>
                <w:lang w:bidi="fa-IR"/>
              </w:rPr>
              <m:t>min,BP</m:t>
            </m:r>
            <m:sSub>
              <m:sSubPr>
                <m:ctrlPr>
                  <w:rPr>
                    <w:rFonts w:ascii="Cambria Math" w:hAnsi="Cambria Math"/>
                    <w:i/>
                    <w:lang w:bidi="fa-IR"/>
                  </w:rPr>
                </m:ctrlPr>
              </m:sSubPr>
              <m:e>
                <m:r>
                  <w:rPr>
                    <w:rFonts w:ascii="Cambria Math" w:hAnsi="Cambria Math"/>
                    <w:lang w:bidi="fa-IR"/>
                  </w:rPr>
                  <m:t>Z</m:t>
                </m:r>
              </m:e>
              <m:sub>
                <m:r>
                  <w:rPr>
                    <w:rFonts w:ascii="Cambria Math" w:hAnsi="Cambria Math"/>
                    <w:lang w:bidi="fa-IR"/>
                  </w:rPr>
                  <m:t>k</m:t>
                </m:r>
              </m:sub>
            </m:sSub>
          </m:sub>
        </m:sSub>
      </m:oMath>
      <w:r w:rsidRPr="00320A59">
        <w:rPr>
          <w:rFonts w:hint="cs"/>
          <w:rtl/>
          <w:lang w:bidi="fa-IR"/>
        </w:rPr>
        <w:t xml:space="preserve">) کمتر است و لذا مقدار جریان آستانه توالی صفر </w:t>
      </w:r>
      <w:r w:rsidRPr="00320A59">
        <w:rPr>
          <w:lang w:bidi="fa-IR"/>
        </w:rPr>
        <w:t>BPZ2</w:t>
      </w:r>
      <w:r w:rsidRPr="00320A59">
        <w:rPr>
          <w:rFonts w:hint="cs"/>
          <w:rtl/>
          <w:lang w:bidi="fa-IR"/>
        </w:rPr>
        <w:t xml:space="preserve"> و </w:t>
      </w:r>
      <w:r w:rsidRPr="00320A59">
        <w:rPr>
          <w:lang w:bidi="fa-IR"/>
        </w:rPr>
        <w:t>BPZ3</w:t>
      </w:r>
      <w:r w:rsidRPr="00320A59">
        <w:rPr>
          <w:rFonts w:hint="cs"/>
          <w:rtl/>
          <w:lang w:bidi="fa-IR"/>
        </w:rPr>
        <w:t xml:space="preserve">، برابر </w:t>
      </w:r>
      <m:oMath>
        <m:sSub>
          <m:sSubPr>
            <m:ctrlPr>
              <w:rPr>
                <w:rFonts w:ascii="Cambria Math" w:hAnsi="Cambria Math"/>
                <w:i/>
                <w:lang w:bidi="fa-IR"/>
              </w:rPr>
            </m:ctrlPr>
          </m:sSubPr>
          <m:e>
            <m:r>
              <w:rPr>
                <w:rFonts w:ascii="Cambria Math" w:hAnsi="Cambria Math"/>
                <w:lang w:bidi="fa-IR"/>
              </w:rPr>
              <m:t>I</m:t>
            </m:r>
          </m:e>
          <m:sub>
            <m:r>
              <w:rPr>
                <w:rFonts w:ascii="Cambria Math" w:hAnsi="Cambria Math"/>
                <w:lang w:bidi="fa-IR"/>
              </w:rPr>
              <m:t>min,BP</m:t>
            </m:r>
            <m:sSub>
              <m:sSubPr>
                <m:ctrlPr>
                  <w:rPr>
                    <w:rFonts w:ascii="Cambria Math" w:hAnsi="Cambria Math"/>
                    <w:i/>
                    <w:lang w:bidi="fa-IR"/>
                  </w:rPr>
                </m:ctrlPr>
              </m:sSubPr>
              <m:e>
                <m:r>
                  <w:rPr>
                    <w:rFonts w:ascii="Cambria Math" w:hAnsi="Cambria Math"/>
                    <w:lang w:bidi="fa-IR"/>
                  </w:rPr>
                  <m:t>Z</m:t>
                </m:r>
              </m:e>
              <m:sub>
                <m:r>
                  <w:rPr>
                    <w:rFonts w:ascii="Cambria Math" w:hAnsi="Cambria Math"/>
                    <w:lang w:bidi="fa-IR"/>
                  </w:rPr>
                  <m:t>k</m:t>
                </m:r>
              </m:sub>
            </m:sSub>
          </m:sub>
        </m:sSub>
      </m:oMath>
      <w:r w:rsidRPr="00320A59">
        <w:rPr>
          <w:rFonts w:hint="cs"/>
          <w:rtl/>
          <w:lang w:bidi="fa-IR"/>
        </w:rPr>
        <w:t xml:space="preserve"> می‌شود.</w:t>
      </w:r>
    </w:p>
    <w:p w14:paraId="56E2865F" w14:textId="077C1351" w:rsidR="00F06DC0" w:rsidRDefault="00E351D3" w:rsidP="00F06DC0">
      <w:pPr>
        <w:keepNext/>
        <w:ind w:firstLine="0"/>
        <w:jc w:val="center"/>
      </w:pPr>
      <w:r>
        <w:rPr>
          <w:noProof/>
        </w:rPr>
        <w:lastRenderedPageBreak/>
        <w:drawing>
          <wp:inline distT="0" distB="0" distL="0" distR="0" wp14:anchorId="310279A6" wp14:editId="79DBFCBF">
            <wp:extent cx="4619625" cy="5181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9625" cy="5181600"/>
                    </a:xfrm>
                    <a:prstGeom prst="rect">
                      <a:avLst/>
                    </a:prstGeom>
                    <a:noFill/>
                    <a:ln>
                      <a:noFill/>
                    </a:ln>
                  </pic:spPr>
                </pic:pic>
              </a:graphicData>
            </a:graphic>
          </wp:inline>
        </w:drawing>
      </w:r>
    </w:p>
    <w:p w14:paraId="30F68EF6" w14:textId="6681D3F4" w:rsidR="00AA01F0" w:rsidRDefault="00F06DC0" w:rsidP="00AA01F0">
      <w:pPr>
        <w:pStyle w:val="Caption"/>
        <w:jc w:val="center"/>
        <w:rPr>
          <w:rtl/>
          <w:lang w:bidi="fa-IR"/>
        </w:rPr>
      </w:pPr>
      <w:bookmarkStart w:id="7" w:name="_Ref68567018"/>
      <w:r>
        <w:rPr>
          <w:rFonts w:hint="cs"/>
          <w:rtl/>
          <w:lang w:bidi="fa-IR"/>
        </w:rPr>
        <w:t xml:space="preserve">شکل </w:t>
      </w:r>
      <w:r w:rsidR="00556F53">
        <w:rPr>
          <w:noProof/>
          <w:rtl/>
          <w:lang w:bidi="fa-IR"/>
        </w:rPr>
        <w:t>3</w:t>
      </w:r>
      <w:bookmarkEnd w:id="7"/>
      <w:r>
        <w:rPr>
          <w:rFonts w:hint="cs"/>
          <w:rtl/>
          <w:lang w:bidi="fa-IR"/>
        </w:rPr>
        <w:t>-</w:t>
      </w:r>
      <w:r w:rsidRPr="00F06DC0">
        <w:rPr>
          <w:rFonts w:hint="cs"/>
          <w:rtl/>
          <w:lang w:bidi="fa-IR"/>
        </w:rPr>
        <w:t xml:space="preserve"> </w:t>
      </w:r>
      <w:r w:rsidRPr="00320A59">
        <w:rPr>
          <w:rFonts w:hint="cs"/>
          <w:rtl/>
          <w:lang w:bidi="fa-IR"/>
        </w:rPr>
        <w:t xml:space="preserve">نمودار مقایسه </w:t>
      </w:r>
      <w:proofErr w:type="spellStart"/>
      <w:r w:rsidRPr="00320A59">
        <w:rPr>
          <w:rFonts w:hint="cs"/>
          <w:rtl/>
          <w:lang w:bidi="fa-IR"/>
        </w:rPr>
        <w:t>جریان‌های</w:t>
      </w:r>
      <w:proofErr w:type="spellEnd"/>
      <w:r w:rsidRPr="00320A59">
        <w:rPr>
          <w:rFonts w:hint="cs"/>
          <w:rtl/>
          <w:lang w:bidi="fa-IR"/>
        </w:rPr>
        <w:t xml:space="preserve"> آستانه مؤلفه مثبت و صفر با مجموع </w:t>
      </w:r>
      <w:proofErr w:type="spellStart"/>
      <w:r w:rsidRPr="00320A59">
        <w:rPr>
          <w:rFonts w:hint="cs"/>
          <w:rtl/>
          <w:lang w:bidi="fa-IR"/>
        </w:rPr>
        <w:t>جریان‌های</w:t>
      </w:r>
      <w:proofErr w:type="spellEnd"/>
      <w:r w:rsidRPr="00320A59">
        <w:rPr>
          <w:rFonts w:hint="cs"/>
          <w:rtl/>
          <w:lang w:bidi="fa-IR"/>
        </w:rPr>
        <w:t xml:space="preserve"> مؤلفه مثبت و صفر </w:t>
      </w:r>
      <w:proofErr w:type="spellStart"/>
      <w:r w:rsidRPr="00320A59">
        <w:rPr>
          <w:rFonts w:hint="cs"/>
          <w:rtl/>
          <w:lang w:bidi="fa-IR"/>
        </w:rPr>
        <w:t>واردشده</w:t>
      </w:r>
      <w:proofErr w:type="spellEnd"/>
      <w:r w:rsidRPr="00320A59">
        <w:rPr>
          <w:rFonts w:hint="cs"/>
          <w:rtl/>
          <w:lang w:bidi="fa-IR"/>
        </w:rPr>
        <w:t xml:space="preserve"> به (الف) </w:t>
      </w:r>
      <w:r w:rsidRPr="00320A59">
        <w:rPr>
          <w:lang w:bidi="fa-IR"/>
        </w:rPr>
        <w:t>BPZ1</w:t>
      </w:r>
      <w:r w:rsidRPr="00320A59">
        <w:rPr>
          <w:rFonts w:hint="cs"/>
          <w:rtl/>
          <w:lang w:bidi="fa-IR"/>
        </w:rPr>
        <w:t xml:space="preserve">، (ب) </w:t>
      </w:r>
      <w:r w:rsidRPr="00320A59">
        <w:rPr>
          <w:lang w:bidi="fa-IR"/>
        </w:rPr>
        <w:t>BPZ2</w:t>
      </w:r>
      <w:r w:rsidRPr="00320A59">
        <w:rPr>
          <w:rFonts w:hint="cs"/>
          <w:rtl/>
          <w:lang w:bidi="fa-IR"/>
        </w:rPr>
        <w:t xml:space="preserve"> و (ج) </w:t>
      </w:r>
      <w:r w:rsidRPr="00320A59">
        <w:rPr>
          <w:lang w:bidi="fa-IR"/>
        </w:rPr>
        <w:t>BPZ3</w:t>
      </w:r>
      <w:r w:rsidRPr="00320A59">
        <w:rPr>
          <w:rFonts w:hint="cs"/>
          <w:rtl/>
          <w:lang w:bidi="fa-IR"/>
        </w:rPr>
        <w:t xml:space="preserve"> به همراه نمودار وضعیت اغتشاش به </w:t>
      </w:r>
      <w:proofErr w:type="spellStart"/>
      <w:r w:rsidRPr="00320A59">
        <w:rPr>
          <w:rFonts w:hint="cs"/>
          <w:rtl/>
          <w:lang w:bidi="fa-IR"/>
        </w:rPr>
        <w:t>ازای</w:t>
      </w:r>
      <w:proofErr w:type="spellEnd"/>
      <w:r w:rsidRPr="00320A59">
        <w:rPr>
          <w:rFonts w:hint="cs"/>
          <w:rtl/>
          <w:lang w:bidi="fa-IR"/>
        </w:rPr>
        <w:t xml:space="preserve"> خطای </w:t>
      </w:r>
      <w:proofErr w:type="spellStart"/>
      <w:r w:rsidRPr="00320A59">
        <w:rPr>
          <w:rFonts w:hint="cs"/>
          <w:rtl/>
          <w:lang w:bidi="fa-IR"/>
        </w:rPr>
        <w:t>تکفاز</w:t>
      </w:r>
      <w:proofErr w:type="spellEnd"/>
      <w:r w:rsidRPr="00320A59">
        <w:rPr>
          <w:rFonts w:hint="cs"/>
          <w:rtl/>
          <w:lang w:bidi="fa-IR"/>
        </w:rPr>
        <w:t xml:space="preserve"> به زمین در فاز </w:t>
      </w:r>
      <w:r w:rsidRPr="00320A59">
        <w:rPr>
          <w:lang w:bidi="fa-IR"/>
        </w:rPr>
        <w:t>A</w:t>
      </w:r>
      <w:r w:rsidRPr="00320A59">
        <w:rPr>
          <w:rFonts w:hint="cs"/>
          <w:rtl/>
          <w:lang w:bidi="fa-IR"/>
        </w:rPr>
        <w:t xml:space="preserve"> خط 3 واقع در </w:t>
      </w:r>
      <w:r w:rsidRPr="00320A59">
        <w:rPr>
          <w:lang w:bidi="fa-IR"/>
        </w:rPr>
        <w:t>BPZ1</w:t>
      </w:r>
    </w:p>
    <w:p w14:paraId="2DD8C633" w14:textId="656A03A0" w:rsidR="00CB0A31" w:rsidRDefault="00E351D3" w:rsidP="00CB0A31">
      <w:pPr>
        <w:keepNext/>
        <w:ind w:hanging="23"/>
        <w:jc w:val="center"/>
        <w:rPr>
          <w:rtl/>
          <w:lang w:bidi="fa-IR"/>
        </w:rPr>
      </w:pPr>
      <w:r>
        <w:rPr>
          <w:noProof/>
        </w:rPr>
        <w:drawing>
          <wp:inline distT="0" distB="0" distL="0" distR="0" wp14:anchorId="539367D1" wp14:editId="3A44331F">
            <wp:extent cx="4533900" cy="20097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3900" cy="2009775"/>
                    </a:xfrm>
                    <a:prstGeom prst="rect">
                      <a:avLst/>
                    </a:prstGeom>
                    <a:noFill/>
                    <a:ln>
                      <a:noFill/>
                    </a:ln>
                  </pic:spPr>
                </pic:pic>
              </a:graphicData>
            </a:graphic>
          </wp:inline>
        </w:drawing>
      </w:r>
    </w:p>
    <w:p w14:paraId="70385D14" w14:textId="7ED51949" w:rsidR="00CB0A31" w:rsidRDefault="00CB0A31" w:rsidP="00CB0A31">
      <w:pPr>
        <w:pStyle w:val="FigureCaption"/>
        <w:rPr>
          <w:rtl/>
          <w:lang w:bidi="fa-IR"/>
        </w:rPr>
      </w:pPr>
      <w:bookmarkStart w:id="8" w:name="_Ref68564874"/>
      <w:r>
        <w:rPr>
          <w:rFonts w:hint="cs"/>
          <w:rtl/>
          <w:lang w:bidi="fa-IR"/>
        </w:rPr>
        <w:t xml:space="preserve">شکل </w:t>
      </w:r>
      <w:r w:rsidR="00556F53">
        <w:rPr>
          <w:noProof/>
          <w:rtl/>
          <w:lang w:bidi="fa-IR"/>
        </w:rPr>
        <w:t>4</w:t>
      </w:r>
      <w:bookmarkEnd w:id="8"/>
      <w:r>
        <w:rPr>
          <w:rFonts w:hint="cs"/>
          <w:rtl/>
          <w:lang w:bidi="fa-IR"/>
        </w:rPr>
        <w:t xml:space="preserve"> </w:t>
      </w:r>
      <w:r w:rsidRPr="00320A59">
        <w:rPr>
          <w:rFonts w:hint="cs"/>
          <w:rtl/>
          <w:lang w:bidi="fa-IR"/>
        </w:rPr>
        <w:t xml:space="preserve">نمودار شاخص وضعیت اغتشاش مربوط به (الف) </w:t>
      </w:r>
      <w:r w:rsidRPr="00320A59">
        <w:rPr>
          <w:lang w:bidi="fa-IR"/>
        </w:rPr>
        <w:t>BPZ1</w:t>
      </w:r>
      <w:r w:rsidRPr="00320A59">
        <w:rPr>
          <w:rFonts w:hint="cs"/>
          <w:rtl/>
          <w:lang w:bidi="fa-IR"/>
        </w:rPr>
        <w:t xml:space="preserve">، (ب) </w:t>
      </w:r>
      <w:r w:rsidRPr="00320A59">
        <w:rPr>
          <w:lang w:bidi="fa-IR"/>
        </w:rPr>
        <w:t>BPZ2</w:t>
      </w:r>
      <w:r w:rsidRPr="00320A59">
        <w:rPr>
          <w:rFonts w:hint="cs"/>
          <w:rtl/>
          <w:lang w:bidi="fa-IR"/>
        </w:rPr>
        <w:t xml:space="preserve"> و (ج) </w:t>
      </w:r>
      <w:r w:rsidRPr="00320A59">
        <w:rPr>
          <w:lang w:bidi="fa-IR"/>
        </w:rPr>
        <w:t>BPZ3</w:t>
      </w:r>
      <w:r w:rsidRPr="00320A59">
        <w:rPr>
          <w:rFonts w:hint="cs"/>
          <w:rtl/>
          <w:lang w:bidi="fa-IR"/>
        </w:rPr>
        <w:t xml:space="preserve"> به </w:t>
      </w:r>
      <w:proofErr w:type="spellStart"/>
      <w:r w:rsidRPr="00320A59">
        <w:rPr>
          <w:rFonts w:hint="cs"/>
          <w:rtl/>
          <w:lang w:bidi="fa-IR"/>
        </w:rPr>
        <w:t>ازای</w:t>
      </w:r>
      <w:proofErr w:type="spellEnd"/>
      <w:r w:rsidRPr="00320A59">
        <w:rPr>
          <w:rFonts w:hint="cs"/>
          <w:rtl/>
          <w:lang w:bidi="fa-IR"/>
        </w:rPr>
        <w:t xml:space="preserve"> خطای </w:t>
      </w:r>
      <w:r>
        <w:rPr>
          <w:lang w:bidi="fa-IR"/>
        </w:rPr>
        <w:t>AG</w:t>
      </w:r>
      <w:r w:rsidRPr="00320A59">
        <w:rPr>
          <w:rFonts w:hint="cs"/>
          <w:rtl/>
          <w:lang w:bidi="fa-IR"/>
        </w:rPr>
        <w:t xml:space="preserve"> خط 3 واقع در </w:t>
      </w:r>
      <w:r w:rsidRPr="00320A59">
        <w:rPr>
          <w:lang w:bidi="fa-IR"/>
        </w:rPr>
        <w:t>BPZ1</w:t>
      </w:r>
    </w:p>
    <w:p w14:paraId="6021B186" w14:textId="4CD103AD" w:rsidR="00AA01F0" w:rsidRPr="008B6D18" w:rsidRDefault="004955F2" w:rsidP="00AA01F0">
      <w:pPr>
        <w:rPr>
          <w:b/>
          <w:bCs/>
          <w:rtl/>
          <w:lang w:bidi="fa-IR"/>
        </w:rPr>
      </w:pPr>
      <w:bookmarkStart w:id="9" w:name="_Toc10080255"/>
      <w:bookmarkStart w:id="10" w:name="_Toc34042328"/>
      <w:r>
        <w:rPr>
          <w:rFonts w:hint="cs"/>
          <w:b/>
          <w:bCs/>
          <w:rtl/>
          <w:lang w:bidi="fa-IR"/>
        </w:rPr>
        <w:lastRenderedPageBreak/>
        <w:t xml:space="preserve">2-1-3 </w:t>
      </w:r>
      <w:r w:rsidR="00AA01F0" w:rsidRPr="008B6D18">
        <w:rPr>
          <w:rFonts w:hint="cs"/>
          <w:b/>
          <w:bCs/>
          <w:rtl/>
          <w:lang w:bidi="fa-IR"/>
        </w:rPr>
        <w:t xml:space="preserve">بررسی عملکرد الگوریتم ثانویه (تشخیص خطا از شرایط تنش در </w:t>
      </w:r>
      <w:r w:rsidR="00AA01F0" w:rsidRPr="008B6D18">
        <w:rPr>
          <w:b/>
          <w:bCs/>
          <w:lang w:bidi="fa-IR"/>
        </w:rPr>
        <w:t>BPZ</w:t>
      </w:r>
      <w:r w:rsidR="00AA01F0" w:rsidRPr="008B6D18">
        <w:rPr>
          <w:rFonts w:hint="cs"/>
          <w:b/>
          <w:bCs/>
          <w:rtl/>
          <w:lang w:bidi="fa-IR"/>
        </w:rPr>
        <w:t xml:space="preserve"> </w:t>
      </w:r>
      <w:proofErr w:type="spellStart"/>
      <w:r w:rsidR="00AA01F0" w:rsidRPr="008B6D18">
        <w:rPr>
          <w:rFonts w:hint="cs"/>
          <w:b/>
          <w:bCs/>
          <w:rtl/>
          <w:lang w:bidi="fa-IR"/>
        </w:rPr>
        <w:t>خطادار</w:t>
      </w:r>
      <w:proofErr w:type="spellEnd"/>
      <w:r w:rsidR="00AA01F0" w:rsidRPr="008B6D18">
        <w:rPr>
          <w:rFonts w:hint="cs"/>
          <w:b/>
          <w:bCs/>
          <w:rtl/>
          <w:lang w:bidi="fa-IR"/>
        </w:rPr>
        <w:t>)</w:t>
      </w:r>
      <w:bookmarkEnd w:id="9"/>
      <w:bookmarkEnd w:id="10"/>
    </w:p>
    <w:p w14:paraId="07A45287" w14:textId="77777777" w:rsidR="00AA01F0" w:rsidRPr="00320A59" w:rsidRDefault="00AA01F0" w:rsidP="00AA01F0">
      <w:pPr>
        <w:ind w:firstLine="0"/>
        <w:rPr>
          <w:rtl/>
          <w:lang w:bidi="fa-IR"/>
        </w:rPr>
      </w:pPr>
      <w:r w:rsidRPr="00320A59">
        <w:rPr>
          <w:rFonts w:hint="cs"/>
          <w:rtl/>
          <w:lang w:bidi="fa-IR"/>
        </w:rPr>
        <w:t xml:space="preserve">بر اساس توضیحاتی که در خصوص عملکرد الگوریتم ثانویه در بخش </w:t>
      </w:r>
      <w:r>
        <w:rPr>
          <w:rFonts w:hint="cs"/>
          <w:rtl/>
          <w:lang w:bidi="fa-IR"/>
        </w:rPr>
        <w:t>2</w:t>
      </w:r>
      <w:r w:rsidRPr="00320A59">
        <w:rPr>
          <w:rFonts w:hint="cs"/>
          <w:rtl/>
          <w:lang w:bidi="fa-IR"/>
        </w:rPr>
        <w:t xml:space="preserve"> بیان شد، برای </w:t>
      </w:r>
      <w:proofErr w:type="spellStart"/>
      <w:r w:rsidRPr="00320A59">
        <w:rPr>
          <w:rFonts w:hint="cs"/>
          <w:rtl/>
          <w:lang w:bidi="fa-IR"/>
        </w:rPr>
        <w:t>واکاوی</w:t>
      </w:r>
      <w:proofErr w:type="spellEnd"/>
      <w:r w:rsidRPr="00320A59">
        <w:rPr>
          <w:rFonts w:hint="cs"/>
          <w:rtl/>
          <w:lang w:bidi="fa-IR"/>
        </w:rPr>
        <w:t xml:space="preserve"> نحوه عملکرد الگوریتم ثانویه بهتر است </w:t>
      </w:r>
      <w:proofErr w:type="spellStart"/>
      <w:r w:rsidRPr="00320A59">
        <w:rPr>
          <w:rFonts w:hint="cs"/>
          <w:rtl/>
          <w:lang w:bidi="fa-IR"/>
        </w:rPr>
        <w:t>امپدانس</w:t>
      </w:r>
      <w:proofErr w:type="spellEnd"/>
      <w:r w:rsidRPr="00320A59">
        <w:rPr>
          <w:rFonts w:hint="cs"/>
          <w:rtl/>
          <w:lang w:bidi="fa-IR"/>
        </w:rPr>
        <w:t xml:space="preserve"> </w:t>
      </w:r>
      <w:proofErr w:type="spellStart"/>
      <w:r w:rsidRPr="00320A59">
        <w:rPr>
          <w:rFonts w:hint="cs"/>
          <w:rtl/>
          <w:lang w:bidi="fa-IR"/>
        </w:rPr>
        <w:t>دیده‌شده</w:t>
      </w:r>
      <w:proofErr w:type="spellEnd"/>
      <w:r w:rsidRPr="00320A59">
        <w:rPr>
          <w:rFonts w:hint="cs"/>
          <w:rtl/>
          <w:lang w:bidi="fa-IR"/>
        </w:rPr>
        <w:t xml:space="preserve"> توسط </w:t>
      </w:r>
      <w:proofErr w:type="spellStart"/>
      <w:r w:rsidRPr="00320A59">
        <w:rPr>
          <w:rFonts w:hint="cs"/>
          <w:rtl/>
          <w:lang w:bidi="fa-IR"/>
        </w:rPr>
        <w:t>رله‌های</w:t>
      </w:r>
      <w:proofErr w:type="spellEnd"/>
      <w:r w:rsidRPr="00320A59">
        <w:rPr>
          <w:rFonts w:hint="cs"/>
          <w:rtl/>
          <w:lang w:bidi="fa-IR"/>
        </w:rPr>
        <w:t xml:space="preserve"> </w:t>
      </w:r>
      <w:proofErr w:type="spellStart"/>
      <w:r w:rsidRPr="00320A59">
        <w:rPr>
          <w:rFonts w:hint="cs"/>
          <w:rtl/>
          <w:lang w:bidi="fa-IR"/>
        </w:rPr>
        <w:t>دیستانس</w:t>
      </w:r>
      <w:proofErr w:type="spellEnd"/>
      <w:r w:rsidRPr="00320A59">
        <w:rPr>
          <w:rFonts w:hint="cs"/>
          <w:rtl/>
          <w:lang w:bidi="fa-IR"/>
        </w:rPr>
        <w:t xml:space="preserve"> فرضی واقع در </w:t>
      </w:r>
      <w:proofErr w:type="spellStart"/>
      <w:r w:rsidRPr="00320A59">
        <w:rPr>
          <w:rFonts w:hint="cs"/>
          <w:rtl/>
          <w:lang w:bidi="fa-IR"/>
        </w:rPr>
        <w:t>شین‌های</w:t>
      </w:r>
      <w:proofErr w:type="spellEnd"/>
      <w:r w:rsidRPr="00320A59">
        <w:rPr>
          <w:rFonts w:hint="cs"/>
          <w:rtl/>
          <w:lang w:bidi="fa-IR"/>
        </w:rPr>
        <w:t xml:space="preserve"> مرزی </w:t>
      </w:r>
      <w:r w:rsidRPr="00320A59">
        <w:rPr>
          <w:lang w:bidi="fa-IR"/>
        </w:rPr>
        <w:t>BPZ</w:t>
      </w:r>
      <w:r w:rsidRPr="00320A59">
        <w:rPr>
          <w:rFonts w:hint="cs"/>
          <w:rtl/>
          <w:lang w:bidi="fa-IR"/>
        </w:rPr>
        <w:t xml:space="preserve"> </w:t>
      </w:r>
      <w:proofErr w:type="spellStart"/>
      <w:r w:rsidRPr="00320A59">
        <w:rPr>
          <w:rFonts w:hint="cs"/>
          <w:rtl/>
          <w:lang w:bidi="fa-IR"/>
        </w:rPr>
        <w:t>خطادار</w:t>
      </w:r>
      <w:proofErr w:type="spellEnd"/>
      <w:r w:rsidRPr="00320A59">
        <w:rPr>
          <w:rFonts w:hint="cs"/>
          <w:rtl/>
          <w:lang w:bidi="fa-IR"/>
        </w:rPr>
        <w:t xml:space="preserve"> ترسیم شوند.</w:t>
      </w:r>
    </w:p>
    <w:p w14:paraId="45FEA749" w14:textId="56F73446" w:rsidR="00AA01F0" w:rsidRPr="00320A59" w:rsidRDefault="00AA01F0" w:rsidP="00AA01F0">
      <w:pPr>
        <w:ind w:firstLine="0"/>
        <w:rPr>
          <w:rtl/>
          <w:lang w:bidi="fa-IR"/>
        </w:rPr>
      </w:pPr>
      <w:r w:rsidRPr="00320A59">
        <w:rPr>
          <w:rFonts w:hint="cs"/>
          <w:rtl/>
          <w:lang w:bidi="fa-IR"/>
        </w:rPr>
        <w:t xml:space="preserve">برای این منظور، نمودار </w:t>
      </w:r>
      <w:r w:rsidRPr="00320A59">
        <w:rPr>
          <w:lang w:bidi="fa-IR"/>
        </w:rPr>
        <w:t>R-X</w:t>
      </w:r>
      <w:r w:rsidRPr="00320A59">
        <w:rPr>
          <w:rFonts w:hint="cs"/>
          <w:rtl/>
          <w:lang w:bidi="fa-IR"/>
        </w:rPr>
        <w:t xml:space="preserve"> برای </w:t>
      </w:r>
      <w:proofErr w:type="spellStart"/>
      <w:r w:rsidRPr="00320A59">
        <w:rPr>
          <w:rFonts w:hint="cs"/>
          <w:rtl/>
          <w:lang w:bidi="fa-IR"/>
        </w:rPr>
        <w:t>رله</w:t>
      </w:r>
      <w:r w:rsidRPr="00320A59">
        <w:rPr>
          <w:rFonts w:hint="cs"/>
          <w:rtl/>
          <w:lang w:bidi="fa-IR"/>
        </w:rPr>
        <w:softHyphen/>
        <w:t>های</w:t>
      </w:r>
      <w:proofErr w:type="spellEnd"/>
      <w:r w:rsidRPr="00320A59">
        <w:rPr>
          <w:rFonts w:hint="cs"/>
          <w:rtl/>
          <w:lang w:bidi="fa-IR"/>
        </w:rPr>
        <w:t xml:space="preserve"> </w:t>
      </w:r>
      <w:r w:rsidRPr="00320A59">
        <w:rPr>
          <w:lang w:bidi="fa-IR"/>
        </w:rPr>
        <w:t>PMU</w:t>
      </w:r>
      <w:r w:rsidRPr="00320A59">
        <w:rPr>
          <w:rFonts w:hint="cs"/>
          <w:rtl/>
          <w:lang w:bidi="fa-IR"/>
        </w:rPr>
        <w:t xml:space="preserve">دار </w:t>
      </w:r>
      <w:r w:rsidRPr="00320A59">
        <w:rPr>
          <w:lang w:bidi="fa-IR"/>
        </w:rPr>
        <w:t>BPZ1</w:t>
      </w:r>
      <w:r w:rsidRPr="00320A59">
        <w:rPr>
          <w:rFonts w:hint="cs"/>
          <w:rtl/>
          <w:lang w:bidi="fa-IR"/>
        </w:rPr>
        <w:t xml:space="preserve"> یعنی </w:t>
      </w:r>
      <w:proofErr w:type="spellStart"/>
      <w:r w:rsidRPr="00320A59">
        <w:rPr>
          <w:rFonts w:hint="cs"/>
          <w:rtl/>
          <w:lang w:bidi="fa-IR"/>
        </w:rPr>
        <w:t>رله‌ی</w:t>
      </w:r>
      <w:proofErr w:type="spellEnd"/>
      <w:r w:rsidRPr="00320A59">
        <w:rPr>
          <w:rFonts w:hint="cs"/>
          <w:rtl/>
          <w:lang w:bidi="fa-IR"/>
        </w:rPr>
        <w:t xml:space="preserve"> واقع در خط شماره 3 و شین 7 </w:t>
      </w:r>
      <w:r>
        <w:rPr>
          <w:rFonts w:hint="cs"/>
          <w:rtl/>
          <w:lang w:bidi="fa-IR"/>
        </w:rPr>
        <w:t>(</w:t>
      </w:r>
      <w:r>
        <w:rPr>
          <w:lang w:bidi="fa-IR"/>
        </w:rPr>
        <w:t>B7L3</w:t>
      </w:r>
      <w:r>
        <w:rPr>
          <w:rFonts w:hint="cs"/>
          <w:rtl/>
          <w:lang w:bidi="fa-IR"/>
        </w:rPr>
        <w:t xml:space="preserve">) </w:t>
      </w:r>
      <w:r w:rsidRPr="00320A59">
        <w:rPr>
          <w:rFonts w:hint="cs"/>
          <w:rtl/>
          <w:lang w:bidi="fa-IR"/>
        </w:rPr>
        <w:t xml:space="preserve">و همچنین </w:t>
      </w:r>
      <w:proofErr w:type="spellStart"/>
      <w:r w:rsidRPr="00320A59">
        <w:rPr>
          <w:rFonts w:hint="cs"/>
          <w:rtl/>
          <w:lang w:bidi="fa-IR"/>
        </w:rPr>
        <w:t>رله‌ی</w:t>
      </w:r>
      <w:proofErr w:type="spellEnd"/>
      <w:r w:rsidRPr="00320A59">
        <w:rPr>
          <w:rFonts w:hint="cs"/>
          <w:rtl/>
          <w:lang w:bidi="fa-IR"/>
        </w:rPr>
        <w:t xml:space="preserve"> واقع در سمت دیگر یعنی خط شماره 4 و شین 9، توسط </w:t>
      </w:r>
      <w:proofErr w:type="spellStart"/>
      <w:r w:rsidRPr="00320A59">
        <w:rPr>
          <w:rFonts w:hint="cs"/>
          <w:rtl/>
          <w:lang w:bidi="fa-IR"/>
        </w:rPr>
        <w:t>کدهای</w:t>
      </w:r>
      <w:proofErr w:type="spellEnd"/>
      <w:r w:rsidRPr="00320A59">
        <w:rPr>
          <w:rFonts w:hint="cs"/>
          <w:rtl/>
          <w:lang w:bidi="fa-IR"/>
        </w:rPr>
        <w:t xml:space="preserve"> </w:t>
      </w:r>
      <w:proofErr w:type="spellStart"/>
      <w:r w:rsidRPr="00320A59">
        <w:rPr>
          <w:rFonts w:hint="cs"/>
          <w:rtl/>
          <w:lang w:bidi="fa-IR"/>
        </w:rPr>
        <w:t>متلب</w:t>
      </w:r>
      <w:proofErr w:type="spellEnd"/>
      <w:r w:rsidRPr="00320A59">
        <w:rPr>
          <w:rFonts w:hint="cs"/>
          <w:rtl/>
          <w:lang w:bidi="fa-IR"/>
        </w:rPr>
        <w:t xml:space="preserve"> که برای </w:t>
      </w:r>
      <w:proofErr w:type="spellStart"/>
      <w:r w:rsidRPr="00320A59">
        <w:rPr>
          <w:rFonts w:hint="cs"/>
          <w:rtl/>
          <w:lang w:bidi="fa-IR"/>
        </w:rPr>
        <w:t>پیاده‌سازی</w:t>
      </w:r>
      <w:proofErr w:type="spellEnd"/>
      <w:r w:rsidRPr="00320A59">
        <w:rPr>
          <w:rFonts w:hint="cs"/>
          <w:rtl/>
          <w:lang w:bidi="fa-IR"/>
        </w:rPr>
        <w:t xml:space="preserve"> الگوریتم اولیه و ثانویه خطا نوشته </w:t>
      </w:r>
      <w:proofErr w:type="spellStart"/>
      <w:r w:rsidRPr="00320A59">
        <w:rPr>
          <w:rFonts w:hint="cs"/>
          <w:rtl/>
          <w:lang w:bidi="fa-IR"/>
        </w:rPr>
        <w:t>شده</w:t>
      </w:r>
      <w:r w:rsidRPr="00320A59">
        <w:rPr>
          <w:rFonts w:hint="cs"/>
          <w:rtl/>
          <w:lang w:bidi="fa-IR"/>
        </w:rPr>
        <w:softHyphen/>
        <w:t>‌اند</w:t>
      </w:r>
      <w:proofErr w:type="spellEnd"/>
      <w:r w:rsidRPr="00320A59">
        <w:rPr>
          <w:rFonts w:hint="cs"/>
          <w:rtl/>
          <w:lang w:bidi="fa-IR"/>
        </w:rPr>
        <w:t xml:space="preserve"> استخراج </w:t>
      </w:r>
      <w:proofErr w:type="spellStart"/>
      <w:r w:rsidRPr="00320A59">
        <w:rPr>
          <w:rFonts w:hint="cs"/>
          <w:rtl/>
          <w:lang w:bidi="fa-IR"/>
        </w:rPr>
        <w:t>گردیده‌اند</w:t>
      </w:r>
      <w:proofErr w:type="spellEnd"/>
      <w:r w:rsidRPr="00320A59">
        <w:rPr>
          <w:rFonts w:hint="cs"/>
          <w:rtl/>
          <w:lang w:bidi="fa-IR"/>
        </w:rPr>
        <w:t xml:space="preserve">. این نمودارها به ترتیب </w:t>
      </w:r>
      <w:r w:rsidRPr="00496039">
        <w:rPr>
          <w:rFonts w:hint="cs"/>
          <w:rtl/>
          <w:lang w:bidi="fa-IR"/>
        </w:rPr>
        <w:t>در</w:t>
      </w:r>
      <w:r>
        <w:rPr>
          <w:rFonts w:hint="cs"/>
          <w:rtl/>
          <w:lang w:bidi="fa-IR"/>
        </w:rPr>
        <w:t xml:space="preserve"> </w:t>
      </w:r>
      <w:r w:rsidR="00556F53">
        <w:rPr>
          <w:rtl/>
        </w:rPr>
        <w:t xml:space="preserve">شکل </w:t>
      </w:r>
      <w:r w:rsidR="00556F53">
        <w:rPr>
          <w:noProof/>
          <w:rtl/>
        </w:rPr>
        <w:t>5</w:t>
      </w:r>
      <w:r>
        <w:rPr>
          <w:rFonts w:hint="cs"/>
          <w:rtl/>
          <w:lang w:bidi="fa-IR"/>
        </w:rPr>
        <w:t>-الف و ج</w:t>
      </w:r>
      <w:r w:rsidRPr="00496039">
        <w:rPr>
          <w:rFonts w:hint="cs"/>
          <w:rtl/>
          <w:lang w:bidi="fa-IR"/>
        </w:rPr>
        <w:t xml:space="preserve"> نمایش</w:t>
      </w:r>
      <w:r w:rsidRPr="00320A59">
        <w:rPr>
          <w:rFonts w:hint="cs"/>
          <w:rtl/>
          <w:lang w:bidi="fa-IR"/>
        </w:rPr>
        <w:t xml:space="preserve"> </w:t>
      </w:r>
      <w:proofErr w:type="spellStart"/>
      <w:r w:rsidRPr="00320A59">
        <w:rPr>
          <w:rFonts w:hint="cs"/>
          <w:rtl/>
          <w:lang w:bidi="fa-IR"/>
        </w:rPr>
        <w:t>داده‌شده‌اند</w:t>
      </w:r>
      <w:proofErr w:type="spellEnd"/>
      <w:r w:rsidRPr="00320A59">
        <w:rPr>
          <w:rFonts w:hint="cs"/>
          <w:rtl/>
          <w:lang w:bidi="fa-IR"/>
        </w:rPr>
        <w:t xml:space="preserve">. علامت * در این </w:t>
      </w:r>
      <w:proofErr w:type="spellStart"/>
      <w:r w:rsidRPr="00320A59">
        <w:rPr>
          <w:rFonts w:hint="cs"/>
          <w:rtl/>
          <w:lang w:bidi="fa-IR"/>
        </w:rPr>
        <w:t>شکل‌ها</w:t>
      </w:r>
      <w:proofErr w:type="spellEnd"/>
      <w:r w:rsidRPr="00320A59">
        <w:rPr>
          <w:rFonts w:hint="cs"/>
          <w:rtl/>
          <w:lang w:bidi="fa-IR"/>
        </w:rPr>
        <w:t xml:space="preserve"> </w:t>
      </w:r>
      <w:proofErr w:type="spellStart"/>
      <w:r w:rsidRPr="00320A59">
        <w:rPr>
          <w:rFonts w:hint="cs"/>
          <w:rtl/>
          <w:lang w:bidi="fa-IR"/>
        </w:rPr>
        <w:t>نشان‌دهنده‌ی</w:t>
      </w:r>
      <w:proofErr w:type="spellEnd"/>
      <w:r w:rsidRPr="00320A59">
        <w:rPr>
          <w:rFonts w:hint="cs"/>
          <w:rtl/>
          <w:lang w:bidi="fa-IR"/>
        </w:rPr>
        <w:t xml:space="preserve"> محل </w:t>
      </w:r>
      <w:proofErr w:type="spellStart"/>
      <w:r w:rsidRPr="00320A59">
        <w:rPr>
          <w:rFonts w:hint="cs"/>
          <w:rtl/>
          <w:lang w:bidi="fa-IR"/>
        </w:rPr>
        <w:t>امپدانس</w:t>
      </w:r>
      <w:proofErr w:type="spellEnd"/>
      <w:r w:rsidRPr="00320A59">
        <w:rPr>
          <w:rFonts w:hint="cs"/>
          <w:rtl/>
          <w:lang w:bidi="fa-IR"/>
        </w:rPr>
        <w:t xml:space="preserve"> </w:t>
      </w:r>
      <w:proofErr w:type="spellStart"/>
      <w:r w:rsidRPr="00320A59">
        <w:rPr>
          <w:rFonts w:hint="cs"/>
          <w:rtl/>
          <w:lang w:bidi="fa-IR"/>
        </w:rPr>
        <w:t>دیده‌شده</w:t>
      </w:r>
      <w:proofErr w:type="spellEnd"/>
      <w:r w:rsidRPr="00320A59">
        <w:rPr>
          <w:rFonts w:hint="cs"/>
          <w:rtl/>
          <w:lang w:bidi="fa-IR"/>
        </w:rPr>
        <w:t xml:space="preserve"> در شروع </w:t>
      </w:r>
      <w:proofErr w:type="spellStart"/>
      <w:r w:rsidRPr="00320A59">
        <w:rPr>
          <w:rFonts w:hint="cs"/>
          <w:rtl/>
          <w:lang w:bidi="fa-IR"/>
        </w:rPr>
        <w:t>شبیه‌سازی</w:t>
      </w:r>
      <w:proofErr w:type="spellEnd"/>
      <w:r w:rsidRPr="00320A59">
        <w:rPr>
          <w:rFonts w:hint="cs"/>
          <w:rtl/>
          <w:lang w:bidi="fa-IR"/>
        </w:rPr>
        <w:t xml:space="preserve"> است.</w:t>
      </w:r>
    </w:p>
    <w:p w14:paraId="63888E1C" w14:textId="77777777" w:rsidR="00AA01F0" w:rsidRDefault="00AA01F0" w:rsidP="00AA01F0">
      <w:pPr>
        <w:ind w:firstLine="0"/>
        <w:rPr>
          <w:rtl/>
          <w:lang w:bidi="fa-IR"/>
        </w:rPr>
      </w:pPr>
    </w:p>
    <w:p w14:paraId="0707A6CD" w14:textId="63C1E0C6" w:rsidR="002941FA" w:rsidRPr="002941FA" w:rsidRDefault="00E351D3" w:rsidP="002941FA">
      <w:pPr>
        <w:keepNext/>
        <w:rPr>
          <w:rtl/>
          <w:lang w:bidi="fa-IR"/>
        </w:rPr>
      </w:pPr>
      <w:r>
        <w:rPr>
          <w:noProof/>
        </w:rPr>
        <w:drawing>
          <wp:inline distT="0" distB="0" distL="0" distR="0" wp14:anchorId="4B826D62" wp14:editId="672A7B1C">
            <wp:extent cx="4953000" cy="53244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000" cy="5324475"/>
                    </a:xfrm>
                    <a:prstGeom prst="rect">
                      <a:avLst/>
                    </a:prstGeom>
                    <a:noFill/>
                    <a:ln>
                      <a:noFill/>
                    </a:ln>
                  </pic:spPr>
                </pic:pic>
              </a:graphicData>
            </a:graphic>
          </wp:inline>
        </w:drawing>
      </w:r>
    </w:p>
    <w:p w14:paraId="15A5D35E" w14:textId="4012EB1F" w:rsidR="002941FA" w:rsidRDefault="002941FA" w:rsidP="002941FA">
      <w:pPr>
        <w:pStyle w:val="FigureCaption"/>
        <w:rPr>
          <w:rFonts w:cs="Arial"/>
          <w:rtl/>
          <w:lang w:bidi="fa-IR"/>
        </w:rPr>
      </w:pPr>
      <w:bookmarkStart w:id="11" w:name="_Ref68560179"/>
      <w:r>
        <w:rPr>
          <w:rtl/>
        </w:rPr>
        <w:t xml:space="preserve">شکل </w:t>
      </w:r>
      <w:r w:rsidR="00556F53">
        <w:rPr>
          <w:noProof/>
          <w:rtl/>
        </w:rPr>
        <w:t>5</w:t>
      </w:r>
      <w:bookmarkEnd w:id="11"/>
      <w:r>
        <w:rPr>
          <w:rFonts w:hint="cs"/>
          <w:rtl/>
        </w:rPr>
        <w:t xml:space="preserve">  نمودار </w:t>
      </w:r>
      <w:r>
        <w:t>R-X</w:t>
      </w:r>
      <w:r>
        <w:rPr>
          <w:rFonts w:hint="cs"/>
          <w:rtl/>
          <w:lang w:bidi="fa-IR"/>
        </w:rPr>
        <w:t xml:space="preserve"> به </w:t>
      </w:r>
      <w:proofErr w:type="spellStart"/>
      <w:r>
        <w:rPr>
          <w:rFonts w:hint="cs"/>
          <w:rtl/>
          <w:lang w:bidi="fa-IR"/>
        </w:rPr>
        <w:t>ازای</w:t>
      </w:r>
      <w:proofErr w:type="spellEnd"/>
      <w:r>
        <w:rPr>
          <w:rFonts w:hint="cs"/>
          <w:rtl/>
          <w:lang w:bidi="fa-IR"/>
        </w:rPr>
        <w:t xml:space="preserve"> وقوع خطای </w:t>
      </w:r>
      <w:proofErr w:type="spellStart"/>
      <w:r>
        <w:rPr>
          <w:rFonts w:hint="cs"/>
          <w:rtl/>
          <w:lang w:bidi="fa-IR"/>
        </w:rPr>
        <w:t>تکفاز</w:t>
      </w:r>
      <w:proofErr w:type="spellEnd"/>
      <w:r>
        <w:rPr>
          <w:rFonts w:hint="cs"/>
          <w:rtl/>
          <w:lang w:bidi="fa-IR"/>
        </w:rPr>
        <w:t xml:space="preserve"> در خط 3 واقع در </w:t>
      </w:r>
      <w:r>
        <w:rPr>
          <w:lang w:bidi="fa-IR"/>
        </w:rPr>
        <w:t>BPZ1</w:t>
      </w:r>
      <w:r>
        <w:rPr>
          <w:rFonts w:hint="cs"/>
          <w:rtl/>
          <w:lang w:bidi="fa-IR"/>
        </w:rPr>
        <w:t xml:space="preserve"> بر</w:t>
      </w:r>
      <w:r w:rsidRPr="002941FA">
        <w:rPr>
          <w:rFonts w:hint="cs"/>
          <w:rtl/>
        </w:rPr>
        <w:t>ای الف) رله واقع در شین 7 خط 3 توسط نرم افزار متلب (کدهای نوشته شده)، ب) رله شین 7 خط 3 توسط نرم افزار دیگسایلنت، ج) شین 9 خط 4 د) شین 7 خط 2 ه) شین 4 خط 1 و) شین 4 خط 6 ز) شین 9 خط 5</w:t>
      </w:r>
    </w:p>
    <w:p w14:paraId="7046B59A" w14:textId="7FA5D446" w:rsidR="00CB0A31" w:rsidRDefault="00CB0A31" w:rsidP="00CB0A31">
      <w:pPr>
        <w:ind w:firstLine="0"/>
        <w:rPr>
          <w:rtl/>
          <w:lang w:bidi="fa-IR"/>
        </w:rPr>
      </w:pPr>
      <w:proofErr w:type="spellStart"/>
      <w:r w:rsidRPr="00320A59">
        <w:rPr>
          <w:rFonts w:hint="cs"/>
          <w:rtl/>
          <w:lang w:bidi="fa-IR"/>
        </w:rPr>
        <w:lastRenderedPageBreak/>
        <w:t>همان‌گونه</w:t>
      </w:r>
      <w:proofErr w:type="spellEnd"/>
      <w:r w:rsidRPr="00320A59">
        <w:rPr>
          <w:rFonts w:hint="cs"/>
          <w:rtl/>
          <w:lang w:bidi="fa-IR"/>
        </w:rPr>
        <w:t xml:space="preserve"> که ملاحظه می‌شود، </w:t>
      </w:r>
      <w:proofErr w:type="spellStart"/>
      <w:r w:rsidRPr="00320A59">
        <w:rPr>
          <w:rFonts w:hint="cs"/>
          <w:rtl/>
          <w:lang w:bidi="fa-IR"/>
        </w:rPr>
        <w:t>رله</w:t>
      </w:r>
      <w:proofErr w:type="spellEnd"/>
      <w:r w:rsidRPr="00320A59">
        <w:rPr>
          <w:rFonts w:hint="cs"/>
          <w:rtl/>
          <w:lang w:bidi="fa-IR"/>
        </w:rPr>
        <w:t xml:space="preserve"> واقع در شین 7 خط 3 خطای </w:t>
      </w:r>
      <w:proofErr w:type="spellStart"/>
      <w:r w:rsidRPr="00320A59">
        <w:rPr>
          <w:rFonts w:hint="cs"/>
          <w:rtl/>
          <w:lang w:bidi="fa-IR"/>
        </w:rPr>
        <w:t>رخ‌داده</w:t>
      </w:r>
      <w:proofErr w:type="spellEnd"/>
      <w:r w:rsidRPr="00320A59">
        <w:rPr>
          <w:rFonts w:hint="cs"/>
          <w:rtl/>
          <w:lang w:bidi="fa-IR"/>
        </w:rPr>
        <w:t xml:space="preserve"> در وسط خط 3 را در ناحیه 1 خود دیده است و </w:t>
      </w:r>
      <w:proofErr w:type="spellStart"/>
      <w:r w:rsidRPr="00320A59">
        <w:rPr>
          <w:rFonts w:hint="cs"/>
          <w:rtl/>
          <w:lang w:bidi="fa-IR"/>
        </w:rPr>
        <w:t>رله</w:t>
      </w:r>
      <w:proofErr w:type="spellEnd"/>
      <w:r w:rsidRPr="00320A59">
        <w:rPr>
          <w:rFonts w:hint="cs"/>
          <w:rtl/>
          <w:lang w:bidi="fa-IR"/>
        </w:rPr>
        <w:t xml:space="preserve"> واقع در انتهای خط مجاور (</w:t>
      </w:r>
      <w:proofErr w:type="spellStart"/>
      <w:r w:rsidRPr="00320A59">
        <w:rPr>
          <w:rFonts w:hint="cs"/>
          <w:rtl/>
          <w:lang w:bidi="fa-IR"/>
        </w:rPr>
        <w:t>رله</w:t>
      </w:r>
      <w:proofErr w:type="spellEnd"/>
      <w:r w:rsidRPr="00320A59">
        <w:rPr>
          <w:rFonts w:hint="cs"/>
          <w:rtl/>
          <w:lang w:bidi="fa-IR"/>
        </w:rPr>
        <w:t xml:space="preserve"> شین 9 خط 4) این خطا را در ناحیه 3 خود دیده است. همچنین </w:t>
      </w:r>
      <w:r w:rsidR="00556F53">
        <w:rPr>
          <w:rtl/>
        </w:rPr>
        <w:t xml:space="preserve">شکل </w:t>
      </w:r>
      <w:r w:rsidR="00556F53">
        <w:rPr>
          <w:noProof/>
          <w:rtl/>
        </w:rPr>
        <w:t>5</w:t>
      </w:r>
      <w:r>
        <w:rPr>
          <w:rFonts w:hint="cs"/>
          <w:rtl/>
          <w:lang w:bidi="fa-IR"/>
        </w:rPr>
        <w:t xml:space="preserve">-ب </w:t>
      </w:r>
      <w:r w:rsidRPr="00320A59">
        <w:rPr>
          <w:rFonts w:hint="cs"/>
          <w:rtl/>
          <w:lang w:bidi="fa-IR"/>
        </w:rPr>
        <w:t xml:space="preserve">معادل با </w:t>
      </w:r>
      <w:r w:rsidR="00556F53">
        <w:rPr>
          <w:rtl/>
        </w:rPr>
        <w:t xml:space="preserve">شکل </w:t>
      </w:r>
      <w:r w:rsidR="00556F53">
        <w:rPr>
          <w:noProof/>
          <w:rtl/>
        </w:rPr>
        <w:t>5</w:t>
      </w:r>
      <w:r>
        <w:rPr>
          <w:rFonts w:hint="cs"/>
          <w:rtl/>
          <w:lang w:bidi="fa-IR"/>
        </w:rPr>
        <w:t xml:space="preserve">-الف </w:t>
      </w:r>
      <w:r w:rsidRPr="00320A59">
        <w:rPr>
          <w:rFonts w:hint="cs"/>
          <w:rtl/>
          <w:lang w:bidi="fa-IR"/>
        </w:rPr>
        <w:t xml:space="preserve">است، با این تفاوت که این شکل، خروجی </w:t>
      </w:r>
      <w:proofErr w:type="spellStart"/>
      <w:r w:rsidRPr="00320A59">
        <w:rPr>
          <w:rFonts w:hint="cs"/>
          <w:rtl/>
          <w:lang w:bidi="fa-IR"/>
        </w:rPr>
        <w:t>نرم‌افزار</w:t>
      </w:r>
      <w:proofErr w:type="spellEnd"/>
      <w:r w:rsidRPr="00320A59">
        <w:rPr>
          <w:rFonts w:hint="cs"/>
          <w:rtl/>
          <w:lang w:bidi="fa-IR"/>
        </w:rPr>
        <w:t xml:space="preserve"> </w:t>
      </w:r>
      <w:proofErr w:type="spellStart"/>
      <w:r w:rsidRPr="00320A59">
        <w:rPr>
          <w:rFonts w:hint="cs"/>
          <w:rtl/>
          <w:lang w:bidi="fa-IR"/>
        </w:rPr>
        <w:t>دیگسایلنت</w:t>
      </w:r>
      <w:proofErr w:type="spellEnd"/>
      <w:r w:rsidRPr="00320A59">
        <w:rPr>
          <w:rFonts w:hint="cs"/>
          <w:rtl/>
          <w:lang w:bidi="fa-IR"/>
        </w:rPr>
        <w:t xml:space="preserve"> است. تطابق بین این دو شکل، نشان از صحت محاسبات دارد. لذا در ادامه از ارائه</w:t>
      </w:r>
      <w:r w:rsidRPr="00320A59">
        <w:rPr>
          <w:rFonts w:hint="cs"/>
          <w:rtl/>
          <w:lang w:bidi="fa-IR"/>
        </w:rPr>
        <w:softHyphen/>
        <w:t xml:space="preserve">ی نمودار مسیر </w:t>
      </w:r>
      <w:proofErr w:type="spellStart"/>
      <w:r w:rsidRPr="00320A59">
        <w:rPr>
          <w:rFonts w:hint="cs"/>
          <w:rtl/>
          <w:lang w:bidi="fa-IR"/>
        </w:rPr>
        <w:t>امپدانسی</w:t>
      </w:r>
      <w:proofErr w:type="spellEnd"/>
      <w:r w:rsidRPr="00320A59">
        <w:rPr>
          <w:rFonts w:hint="cs"/>
          <w:rtl/>
          <w:lang w:bidi="fa-IR"/>
        </w:rPr>
        <w:t xml:space="preserve"> نرم</w:t>
      </w:r>
      <w:r w:rsidRPr="00320A59">
        <w:rPr>
          <w:rFonts w:hint="cs"/>
          <w:rtl/>
          <w:lang w:bidi="fa-IR"/>
        </w:rPr>
        <w:softHyphen/>
        <w:t xml:space="preserve">افزار </w:t>
      </w:r>
      <w:proofErr w:type="spellStart"/>
      <w:r w:rsidRPr="00320A59">
        <w:rPr>
          <w:rFonts w:hint="cs"/>
          <w:rtl/>
          <w:lang w:bidi="fa-IR"/>
        </w:rPr>
        <w:t>دیگسایلنت</w:t>
      </w:r>
      <w:proofErr w:type="spellEnd"/>
      <w:r w:rsidRPr="00320A59">
        <w:rPr>
          <w:rFonts w:hint="cs"/>
          <w:rtl/>
          <w:lang w:bidi="fa-IR"/>
        </w:rPr>
        <w:t xml:space="preserve"> </w:t>
      </w:r>
      <w:proofErr w:type="spellStart"/>
      <w:r w:rsidRPr="00320A59">
        <w:rPr>
          <w:rFonts w:hint="cs"/>
          <w:rtl/>
          <w:lang w:bidi="fa-IR"/>
        </w:rPr>
        <w:t>صرف‌نظر</w:t>
      </w:r>
      <w:proofErr w:type="spellEnd"/>
      <w:r w:rsidRPr="00320A59">
        <w:rPr>
          <w:rFonts w:hint="cs"/>
          <w:rtl/>
          <w:lang w:bidi="fa-IR"/>
        </w:rPr>
        <w:t xml:space="preserve"> شده است. </w:t>
      </w:r>
    </w:p>
    <w:p w14:paraId="5D5436EB" w14:textId="4723AFDB" w:rsidR="00902011" w:rsidRDefault="00E351D3" w:rsidP="00902011">
      <w:pPr>
        <w:keepNext/>
        <w:ind w:firstLine="0"/>
        <w:rPr>
          <w:rtl/>
          <w:lang w:bidi="fa-IR"/>
        </w:rPr>
      </w:pPr>
      <w:r>
        <w:rPr>
          <w:noProof/>
        </w:rPr>
        <w:drawing>
          <wp:inline distT="0" distB="0" distL="0" distR="0" wp14:anchorId="417564A9" wp14:editId="6FA92600">
            <wp:extent cx="5553075" cy="6438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3075" cy="6438900"/>
                    </a:xfrm>
                    <a:prstGeom prst="rect">
                      <a:avLst/>
                    </a:prstGeom>
                    <a:noFill/>
                    <a:ln>
                      <a:noFill/>
                    </a:ln>
                  </pic:spPr>
                </pic:pic>
              </a:graphicData>
            </a:graphic>
          </wp:inline>
        </w:drawing>
      </w:r>
    </w:p>
    <w:p w14:paraId="3AF9E520" w14:textId="55E51824" w:rsidR="00902011" w:rsidRDefault="00902011" w:rsidP="00902011">
      <w:pPr>
        <w:pStyle w:val="FigureCaption"/>
        <w:rPr>
          <w:rtl/>
          <w:lang w:bidi="fa-IR"/>
        </w:rPr>
      </w:pPr>
      <w:bookmarkStart w:id="12" w:name="_Ref68563946"/>
      <w:r>
        <w:rPr>
          <w:rFonts w:hint="cs"/>
          <w:rtl/>
        </w:rPr>
        <w:t xml:space="preserve">شکل </w:t>
      </w:r>
      <w:r w:rsidR="00556F53">
        <w:rPr>
          <w:noProof/>
          <w:rtl/>
        </w:rPr>
        <w:t>6</w:t>
      </w:r>
      <w:bookmarkEnd w:id="12"/>
      <w:r>
        <w:rPr>
          <w:rFonts w:hint="cs"/>
          <w:rtl/>
        </w:rPr>
        <w:t xml:space="preserve">-  </w:t>
      </w:r>
      <w:r w:rsidRPr="00320A59">
        <w:rPr>
          <w:rFonts w:hint="cs"/>
          <w:rtl/>
          <w:lang w:bidi="fa-IR"/>
        </w:rPr>
        <w:t xml:space="preserve">نمودار معیار </w:t>
      </w:r>
      <w:proofErr w:type="spellStart"/>
      <w:r w:rsidRPr="00320A59">
        <w:rPr>
          <w:lang w:bidi="fa-IR"/>
        </w:rPr>
        <w:t>F</w:t>
      </w:r>
      <w:r w:rsidRPr="00320A59">
        <w:rPr>
          <w:vertAlign w:val="subscript"/>
          <w:lang w:bidi="fa-IR"/>
        </w:rPr>
        <w:t>d</w:t>
      </w:r>
      <w:proofErr w:type="spellEnd"/>
      <w:r w:rsidRPr="00320A59">
        <w:rPr>
          <w:rFonts w:hint="cs"/>
          <w:rtl/>
          <w:lang w:bidi="fa-IR"/>
        </w:rPr>
        <w:t xml:space="preserve"> </w:t>
      </w:r>
      <w:r>
        <w:rPr>
          <w:rFonts w:hint="cs"/>
          <w:rtl/>
          <w:lang w:bidi="fa-IR"/>
        </w:rPr>
        <w:t xml:space="preserve">(سمت چپ) و معیار وضعیت خطا (سمت راست) </w:t>
      </w:r>
      <w:r w:rsidRPr="00320A59">
        <w:rPr>
          <w:rFonts w:hint="cs"/>
          <w:rtl/>
          <w:lang w:bidi="fa-IR"/>
        </w:rPr>
        <w:t xml:space="preserve">برای </w:t>
      </w:r>
      <w:r w:rsidRPr="00320A59">
        <w:rPr>
          <w:lang w:bidi="fa-IR"/>
        </w:rPr>
        <w:t>BPZ1</w:t>
      </w:r>
      <w:r w:rsidRPr="00320A59">
        <w:rPr>
          <w:rFonts w:hint="cs"/>
          <w:rtl/>
          <w:lang w:bidi="fa-IR"/>
        </w:rPr>
        <w:t xml:space="preserve"> </w:t>
      </w:r>
      <w:r>
        <w:rPr>
          <w:rFonts w:hint="cs"/>
          <w:rtl/>
          <w:lang w:bidi="fa-IR"/>
        </w:rPr>
        <w:t xml:space="preserve">(بالا)، </w:t>
      </w:r>
      <w:r>
        <w:rPr>
          <w:lang w:bidi="fa-IR"/>
        </w:rPr>
        <w:t>BPZ2</w:t>
      </w:r>
      <w:r>
        <w:rPr>
          <w:rFonts w:hint="cs"/>
          <w:rtl/>
          <w:lang w:bidi="fa-IR"/>
        </w:rPr>
        <w:t xml:space="preserve"> (وسط ب) و </w:t>
      </w:r>
      <w:r>
        <w:rPr>
          <w:lang w:bidi="fa-IR"/>
        </w:rPr>
        <w:t>BPZ3</w:t>
      </w:r>
      <w:r>
        <w:rPr>
          <w:rFonts w:hint="cs"/>
          <w:rtl/>
          <w:lang w:bidi="fa-IR"/>
        </w:rPr>
        <w:t xml:space="preserve"> (پایین) بر حسب زمان به </w:t>
      </w:r>
      <w:proofErr w:type="spellStart"/>
      <w:r>
        <w:rPr>
          <w:rFonts w:hint="cs"/>
          <w:rtl/>
          <w:lang w:bidi="fa-IR"/>
        </w:rPr>
        <w:t>ازای</w:t>
      </w:r>
      <w:proofErr w:type="spellEnd"/>
      <w:r>
        <w:rPr>
          <w:rFonts w:hint="cs"/>
          <w:rtl/>
          <w:lang w:bidi="fa-IR"/>
        </w:rPr>
        <w:t xml:space="preserve"> وقوع</w:t>
      </w:r>
      <w:r w:rsidRPr="00320A59">
        <w:rPr>
          <w:rFonts w:hint="cs"/>
          <w:rtl/>
          <w:lang w:bidi="fa-IR"/>
        </w:rPr>
        <w:t xml:space="preserve"> خطای تک فاز به زمین </w:t>
      </w:r>
      <w:r w:rsidRPr="00320A59">
        <w:rPr>
          <w:lang w:bidi="fa-IR"/>
        </w:rPr>
        <w:t>AG</w:t>
      </w:r>
      <w:r w:rsidRPr="00320A59">
        <w:rPr>
          <w:rFonts w:hint="cs"/>
          <w:rtl/>
          <w:lang w:bidi="fa-IR"/>
        </w:rPr>
        <w:t xml:space="preserve"> در خط 3 (</w:t>
      </w:r>
      <w:r>
        <w:rPr>
          <w:rFonts w:hint="cs"/>
          <w:rtl/>
          <w:lang w:bidi="fa-IR"/>
        </w:rPr>
        <w:t xml:space="preserve"> واقع در </w:t>
      </w:r>
      <w:r w:rsidRPr="00320A59">
        <w:rPr>
          <w:lang w:bidi="fa-IR"/>
        </w:rPr>
        <w:t>BPZ1</w:t>
      </w:r>
      <w:r w:rsidRPr="00320A59">
        <w:rPr>
          <w:rFonts w:hint="cs"/>
          <w:rtl/>
          <w:lang w:bidi="fa-IR"/>
        </w:rPr>
        <w:t xml:space="preserve">) </w:t>
      </w:r>
      <w:r w:rsidRPr="00902011">
        <w:rPr>
          <w:rFonts w:hint="cs"/>
          <w:szCs w:val="18"/>
          <w:rtl/>
        </w:rPr>
        <w:t>در</w:t>
      </w:r>
      <w:r w:rsidRPr="00320A59">
        <w:rPr>
          <w:rFonts w:hint="cs"/>
          <w:rtl/>
          <w:lang w:bidi="fa-IR"/>
        </w:rPr>
        <w:t xml:space="preserve"> </w:t>
      </w:r>
      <w:proofErr w:type="spellStart"/>
      <w:r w:rsidRPr="00320A59">
        <w:rPr>
          <w:rFonts w:hint="cs"/>
          <w:rtl/>
          <w:lang w:bidi="fa-IR"/>
        </w:rPr>
        <w:t>شبکه‌ی</w:t>
      </w:r>
      <w:proofErr w:type="spellEnd"/>
      <w:r w:rsidRPr="00320A59">
        <w:rPr>
          <w:rFonts w:hint="cs"/>
          <w:rtl/>
          <w:lang w:bidi="fa-IR"/>
        </w:rPr>
        <w:t xml:space="preserve"> 9 </w:t>
      </w:r>
      <w:proofErr w:type="spellStart"/>
      <w:r w:rsidRPr="00320A59">
        <w:rPr>
          <w:rFonts w:hint="cs"/>
          <w:rtl/>
          <w:lang w:bidi="fa-IR"/>
        </w:rPr>
        <w:t>شینه‌ی</w:t>
      </w:r>
      <w:proofErr w:type="spellEnd"/>
      <w:r w:rsidRPr="00320A59">
        <w:rPr>
          <w:rFonts w:hint="cs"/>
          <w:rtl/>
          <w:lang w:bidi="fa-IR"/>
        </w:rPr>
        <w:t xml:space="preserve"> </w:t>
      </w:r>
      <w:r w:rsidRPr="00320A59">
        <w:rPr>
          <w:lang w:bidi="fa-IR"/>
        </w:rPr>
        <w:t>IEEE</w:t>
      </w:r>
    </w:p>
    <w:p w14:paraId="10771113" w14:textId="3FA9B4F2" w:rsidR="00CB0A31" w:rsidRDefault="00CB0A31" w:rsidP="00CB0A31">
      <w:pPr>
        <w:ind w:firstLine="0"/>
        <w:rPr>
          <w:rtl/>
          <w:lang w:bidi="fa-IR"/>
        </w:rPr>
      </w:pPr>
      <w:r w:rsidRPr="00320A59">
        <w:rPr>
          <w:rFonts w:hint="cs"/>
          <w:rtl/>
          <w:lang w:bidi="fa-IR"/>
        </w:rPr>
        <w:lastRenderedPageBreak/>
        <w:t xml:space="preserve">مسیر </w:t>
      </w:r>
      <w:proofErr w:type="spellStart"/>
      <w:r w:rsidRPr="00320A59">
        <w:rPr>
          <w:rFonts w:hint="cs"/>
          <w:rtl/>
          <w:lang w:bidi="fa-IR"/>
        </w:rPr>
        <w:t>امپدانسی</w:t>
      </w:r>
      <w:proofErr w:type="spellEnd"/>
      <w:r w:rsidRPr="00320A59">
        <w:rPr>
          <w:rFonts w:hint="cs"/>
          <w:rtl/>
          <w:lang w:bidi="fa-IR"/>
        </w:rPr>
        <w:t xml:space="preserve"> </w:t>
      </w:r>
      <w:proofErr w:type="spellStart"/>
      <w:r w:rsidRPr="00320A59">
        <w:rPr>
          <w:rFonts w:hint="cs"/>
          <w:rtl/>
          <w:lang w:bidi="fa-IR"/>
        </w:rPr>
        <w:t>دیده‌شده</w:t>
      </w:r>
      <w:proofErr w:type="spellEnd"/>
      <w:r w:rsidRPr="00320A59">
        <w:rPr>
          <w:rFonts w:hint="cs"/>
          <w:rtl/>
          <w:lang w:bidi="fa-IR"/>
        </w:rPr>
        <w:t xml:space="preserve"> توسط برخی </w:t>
      </w:r>
      <w:proofErr w:type="spellStart"/>
      <w:r w:rsidRPr="00320A59">
        <w:rPr>
          <w:rFonts w:hint="cs"/>
          <w:rtl/>
          <w:lang w:bidi="fa-IR"/>
        </w:rPr>
        <w:t>رله</w:t>
      </w:r>
      <w:r w:rsidRPr="00320A59">
        <w:rPr>
          <w:rFonts w:hint="cs"/>
          <w:rtl/>
          <w:lang w:bidi="fa-IR"/>
        </w:rPr>
        <w:softHyphen/>
        <w:t>های</w:t>
      </w:r>
      <w:proofErr w:type="spellEnd"/>
      <w:r w:rsidRPr="00320A59">
        <w:rPr>
          <w:rFonts w:hint="cs"/>
          <w:rtl/>
          <w:lang w:bidi="fa-IR"/>
        </w:rPr>
        <w:t xml:space="preserve"> دیگر این شبکه در حین این خطا،</w:t>
      </w:r>
      <w:r>
        <w:rPr>
          <w:rFonts w:hint="cs"/>
          <w:rtl/>
          <w:lang w:bidi="fa-IR"/>
        </w:rPr>
        <w:t xml:space="preserve"> نیز در همان </w:t>
      </w:r>
      <w:r w:rsidR="00556F53">
        <w:rPr>
          <w:rtl/>
        </w:rPr>
        <w:t xml:space="preserve">شکل </w:t>
      </w:r>
      <w:r w:rsidR="00556F53">
        <w:rPr>
          <w:noProof/>
          <w:rtl/>
        </w:rPr>
        <w:t>5</w:t>
      </w:r>
      <w:r>
        <w:rPr>
          <w:rFonts w:hint="cs"/>
          <w:rtl/>
          <w:lang w:bidi="fa-IR"/>
        </w:rPr>
        <w:t>-الف</w:t>
      </w:r>
      <w:r w:rsidRPr="00320A59">
        <w:rPr>
          <w:rFonts w:hint="cs"/>
          <w:rtl/>
          <w:lang w:bidi="fa-IR"/>
        </w:rPr>
        <w:t xml:space="preserve"> رسم شده است. واضح است که دیگر </w:t>
      </w:r>
      <w:proofErr w:type="spellStart"/>
      <w:r w:rsidRPr="00320A59">
        <w:rPr>
          <w:rFonts w:hint="cs"/>
          <w:rtl/>
          <w:lang w:bidi="fa-IR"/>
        </w:rPr>
        <w:t>رله‌های</w:t>
      </w:r>
      <w:proofErr w:type="spellEnd"/>
      <w:r w:rsidRPr="00320A59">
        <w:rPr>
          <w:rFonts w:hint="cs"/>
          <w:rtl/>
          <w:lang w:bidi="fa-IR"/>
        </w:rPr>
        <w:t xml:space="preserve"> خطوط دیگر شبکه بسته به موقعیت خود نسبت به خط </w:t>
      </w:r>
      <w:proofErr w:type="spellStart"/>
      <w:r w:rsidRPr="00320A59">
        <w:rPr>
          <w:rFonts w:hint="cs"/>
          <w:rtl/>
          <w:lang w:bidi="fa-IR"/>
        </w:rPr>
        <w:t>خطادار</w:t>
      </w:r>
      <w:proofErr w:type="spellEnd"/>
      <w:r w:rsidRPr="00320A59">
        <w:rPr>
          <w:rFonts w:hint="cs"/>
          <w:rtl/>
          <w:lang w:bidi="fa-IR"/>
        </w:rPr>
        <w:t xml:space="preserve">، باید خطا را خارج از ناحیه 1 خود یا خارج از هر سه ناحیه خود برای </w:t>
      </w:r>
      <w:proofErr w:type="spellStart"/>
      <w:r w:rsidRPr="00320A59">
        <w:rPr>
          <w:rFonts w:hint="cs"/>
          <w:rtl/>
          <w:lang w:bidi="fa-IR"/>
        </w:rPr>
        <w:t>رله‌های</w:t>
      </w:r>
      <w:proofErr w:type="spellEnd"/>
      <w:r w:rsidRPr="00320A59">
        <w:rPr>
          <w:rFonts w:hint="cs"/>
          <w:rtl/>
          <w:lang w:bidi="fa-IR"/>
        </w:rPr>
        <w:t xml:space="preserve"> خطوط دور یا در پشت سر خود ببینند. نتایج نشان </w:t>
      </w:r>
      <w:proofErr w:type="spellStart"/>
      <w:r w:rsidRPr="00320A59">
        <w:rPr>
          <w:rFonts w:hint="cs"/>
          <w:rtl/>
          <w:lang w:bidi="fa-IR"/>
        </w:rPr>
        <w:t>داده‌شده</w:t>
      </w:r>
      <w:proofErr w:type="spellEnd"/>
      <w:r w:rsidRPr="00320A59">
        <w:rPr>
          <w:rFonts w:hint="cs"/>
          <w:rtl/>
          <w:lang w:bidi="fa-IR"/>
        </w:rPr>
        <w:t xml:space="preserve"> در این </w:t>
      </w:r>
      <w:proofErr w:type="spellStart"/>
      <w:r w:rsidRPr="00320A59">
        <w:rPr>
          <w:rFonts w:hint="cs"/>
          <w:rtl/>
          <w:lang w:bidi="fa-IR"/>
        </w:rPr>
        <w:t>شکل‌ها</w:t>
      </w:r>
      <w:proofErr w:type="spellEnd"/>
      <w:r w:rsidRPr="00320A59">
        <w:rPr>
          <w:rFonts w:hint="cs"/>
          <w:rtl/>
          <w:lang w:bidi="fa-IR"/>
        </w:rPr>
        <w:t xml:space="preserve"> نیز </w:t>
      </w:r>
      <w:proofErr w:type="spellStart"/>
      <w:r w:rsidRPr="00320A59">
        <w:rPr>
          <w:rFonts w:hint="cs"/>
          <w:rtl/>
          <w:lang w:bidi="fa-IR"/>
        </w:rPr>
        <w:t>این‌چنین</w:t>
      </w:r>
      <w:proofErr w:type="spellEnd"/>
      <w:r w:rsidRPr="00320A59">
        <w:rPr>
          <w:rFonts w:hint="cs"/>
          <w:rtl/>
          <w:lang w:bidi="fa-IR"/>
        </w:rPr>
        <w:t xml:space="preserve"> هستند. </w:t>
      </w:r>
      <w:proofErr w:type="spellStart"/>
      <w:r w:rsidRPr="00320A59">
        <w:rPr>
          <w:rFonts w:hint="cs"/>
          <w:rtl/>
          <w:lang w:bidi="fa-IR"/>
        </w:rPr>
        <w:t>شایان‌ذکر</w:t>
      </w:r>
      <w:proofErr w:type="spellEnd"/>
      <w:r w:rsidRPr="00320A59">
        <w:rPr>
          <w:rFonts w:hint="cs"/>
          <w:rtl/>
          <w:lang w:bidi="fa-IR"/>
        </w:rPr>
        <w:t xml:space="preserve"> است که از این به بعد، </w:t>
      </w:r>
      <w:proofErr w:type="spellStart"/>
      <w:r w:rsidRPr="00320A59">
        <w:rPr>
          <w:rFonts w:hint="cs"/>
          <w:rtl/>
          <w:lang w:bidi="fa-IR"/>
        </w:rPr>
        <w:t>رله‌ها</w:t>
      </w:r>
      <w:proofErr w:type="spellEnd"/>
      <w:r w:rsidRPr="00320A59">
        <w:rPr>
          <w:rFonts w:hint="cs"/>
          <w:rtl/>
          <w:lang w:bidi="fa-IR"/>
        </w:rPr>
        <w:t xml:space="preserve"> را با نام شین و خط </w:t>
      </w:r>
      <w:proofErr w:type="spellStart"/>
      <w:r w:rsidRPr="00320A59">
        <w:rPr>
          <w:rFonts w:hint="cs"/>
          <w:rtl/>
          <w:lang w:bidi="fa-IR"/>
        </w:rPr>
        <w:t>متناظرشان</w:t>
      </w:r>
      <w:proofErr w:type="spellEnd"/>
      <w:r w:rsidRPr="00320A59">
        <w:rPr>
          <w:rFonts w:hint="cs"/>
          <w:rtl/>
          <w:lang w:bidi="fa-IR"/>
        </w:rPr>
        <w:t xml:space="preserve"> </w:t>
      </w:r>
      <w:proofErr w:type="spellStart"/>
      <w:r w:rsidRPr="00320A59">
        <w:rPr>
          <w:rFonts w:hint="cs"/>
          <w:rtl/>
          <w:lang w:bidi="fa-IR"/>
        </w:rPr>
        <w:t>نام‌گذاری</w:t>
      </w:r>
      <w:proofErr w:type="spellEnd"/>
      <w:r w:rsidRPr="00320A59">
        <w:rPr>
          <w:rFonts w:hint="cs"/>
          <w:rtl/>
          <w:lang w:bidi="fa-IR"/>
        </w:rPr>
        <w:t xml:space="preserve"> </w:t>
      </w:r>
      <w:proofErr w:type="spellStart"/>
      <w:r>
        <w:rPr>
          <w:rFonts w:hint="cs"/>
          <w:rtl/>
          <w:lang w:bidi="fa-IR"/>
        </w:rPr>
        <w:t>می‌شوند</w:t>
      </w:r>
      <w:proofErr w:type="spellEnd"/>
      <w:r w:rsidRPr="00320A59">
        <w:rPr>
          <w:rFonts w:hint="cs"/>
          <w:rtl/>
          <w:lang w:bidi="fa-IR"/>
        </w:rPr>
        <w:t xml:space="preserve"> مثلاً </w:t>
      </w:r>
      <w:proofErr w:type="spellStart"/>
      <w:r w:rsidRPr="00320A59">
        <w:rPr>
          <w:rFonts w:hint="cs"/>
          <w:rtl/>
          <w:lang w:bidi="fa-IR"/>
        </w:rPr>
        <w:t>رله‌ی</w:t>
      </w:r>
      <w:proofErr w:type="spellEnd"/>
      <w:r w:rsidRPr="00320A59">
        <w:rPr>
          <w:rFonts w:hint="cs"/>
          <w:rtl/>
          <w:lang w:bidi="fa-IR"/>
        </w:rPr>
        <w:t xml:space="preserve"> </w:t>
      </w:r>
      <w:r w:rsidRPr="00320A59">
        <w:rPr>
          <w:lang w:bidi="fa-IR"/>
        </w:rPr>
        <w:t>B7L3</w:t>
      </w:r>
      <w:r w:rsidRPr="00320A59">
        <w:rPr>
          <w:rFonts w:hint="cs"/>
          <w:rtl/>
          <w:lang w:bidi="fa-IR"/>
        </w:rPr>
        <w:t xml:space="preserve"> یعنی </w:t>
      </w:r>
      <w:proofErr w:type="spellStart"/>
      <w:r w:rsidRPr="00320A59">
        <w:rPr>
          <w:rFonts w:hint="cs"/>
          <w:rtl/>
          <w:lang w:bidi="fa-IR"/>
        </w:rPr>
        <w:t>رله‌ی</w:t>
      </w:r>
      <w:proofErr w:type="spellEnd"/>
      <w:r w:rsidRPr="00320A59">
        <w:rPr>
          <w:rFonts w:hint="cs"/>
          <w:rtl/>
          <w:lang w:bidi="fa-IR"/>
        </w:rPr>
        <w:t xml:space="preserve"> واقع در شین 7 و خط 3.</w:t>
      </w:r>
    </w:p>
    <w:p w14:paraId="42D6CEA8" w14:textId="3A84BF41" w:rsidR="00CB0A31" w:rsidRPr="00320A59" w:rsidRDefault="00CB0A31" w:rsidP="00CB0A31">
      <w:pPr>
        <w:ind w:firstLine="0"/>
        <w:rPr>
          <w:rtl/>
          <w:lang w:bidi="fa-IR"/>
        </w:rPr>
      </w:pPr>
      <w:r w:rsidRPr="00320A59">
        <w:rPr>
          <w:rFonts w:hint="cs"/>
          <w:rtl/>
          <w:lang w:bidi="fa-IR"/>
        </w:rPr>
        <w:t xml:space="preserve">حال باید تشخیص داده شود که آیا این اغتشاش، خطا است یا خیر. با توجه به اینکه </w:t>
      </w:r>
      <w:proofErr w:type="spellStart"/>
      <w:r w:rsidRPr="00320A59">
        <w:rPr>
          <w:rFonts w:hint="cs"/>
          <w:rtl/>
          <w:lang w:bidi="fa-IR"/>
        </w:rPr>
        <w:t>رله‌های</w:t>
      </w:r>
      <w:proofErr w:type="spellEnd"/>
      <w:r w:rsidRPr="00320A59">
        <w:rPr>
          <w:rFonts w:hint="cs"/>
          <w:rtl/>
          <w:lang w:bidi="fa-IR"/>
        </w:rPr>
        <w:t xml:space="preserve"> </w:t>
      </w:r>
      <w:r w:rsidRPr="00320A59">
        <w:rPr>
          <w:lang w:bidi="fa-IR"/>
        </w:rPr>
        <w:t>BPZ1</w:t>
      </w:r>
      <w:r w:rsidRPr="00320A59">
        <w:rPr>
          <w:rFonts w:hint="cs"/>
          <w:rtl/>
          <w:lang w:bidi="fa-IR"/>
        </w:rPr>
        <w:t xml:space="preserve">، خطا را در </w:t>
      </w:r>
      <w:proofErr w:type="spellStart"/>
      <w:r w:rsidRPr="00320A59">
        <w:rPr>
          <w:rFonts w:hint="cs"/>
          <w:rtl/>
          <w:lang w:bidi="fa-IR"/>
        </w:rPr>
        <w:t>ناحیه‌های</w:t>
      </w:r>
      <w:proofErr w:type="spellEnd"/>
      <w:r w:rsidRPr="00320A59">
        <w:rPr>
          <w:rFonts w:hint="cs"/>
          <w:rtl/>
          <w:lang w:bidi="fa-IR"/>
        </w:rPr>
        <w:t xml:space="preserve"> خود می</w:t>
      </w:r>
      <w:r w:rsidRPr="00320A59">
        <w:rPr>
          <w:rFonts w:hint="cs"/>
          <w:rtl/>
          <w:lang w:bidi="fa-IR"/>
        </w:rPr>
        <w:softHyphen/>
        <w:t xml:space="preserve">بینند انتظار داریم که در </w:t>
      </w:r>
      <w:r w:rsidRPr="00320A59">
        <w:rPr>
          <w:lang w:bidi="fa-IR"/>
        </w:rPr>
        <w:t>BPZ1</w:t>
      </w:r>
      <w:r w:rsidRPr="00320A59">
        <w:rPr>
          <w:rFonts w:hint="cs"/>
          <w:rtl/>
          <w:lang w:bidi="fa-IR"/>
        </w:rPr>
        <w:t xml:space="preserve"> شاخص </w:t>
      </w:r>
      <w:proofErr w:type="spellStart"/>
      <w:r w:rsidRPr="00320A59">
        <w:rPr>
          <w:lang w:bidi="fa-IR"/>
        </w:rPr>
        <w:t>F</w:t>
      </w:r>
      <w:r w:rsidRPr="00320A59">
        <w:rPr>
          <w:vertAlign w:val="subscript"/>
          <w:lang w:bidi="fa-IR"/>
        </w:rPr>
        <w:t>d</w:t>
      </w:r>
      <w:proofErr w:type="spellEnd"/>
      <w:r w:rsidRPr="00320A59">
        <w:rPr>
          <w:rFonts w:hint="cs"/>
          <w:rtl/>
          <w:lang w:bidi="fa-IR"/>
        </w:rPr>
        <w:t xml:space="preserve"> منفی و معیار وضعیت خطا (</w:t>
      </w:r>
      <w:r w:rsidRPr="00320A59">
        <w:rPr>
          <w:lang w:bidi="fa-IR"/>
        </w:rPr>
        <w:t>Fault Status</w:t>
      </w:r>
      <w:r w:rsidRPr="00320A59">
        <w:rPr>
          <w:rFonts w:hint="cs"/>
          <w:rtl/>
          <w:lang w:bidi="fa-IR"/>
        </w:rPr>
        <w:t xml:space="preserve">) برای فاز </w:t>
      </w:r>
      <w:r w:rsidRPr="00320A59">
        <w:rPr>
          <w:lang w:bidi="fa-IR"/>
        </w:rPr>
        <w:t>A</w:t>
      </w:r>
      <w:r w:rsidRPr="00320A59">
        <w:rPr>
          <w:rFonts w:hint="cs"/>
          <w:rtl/>
          <w:lang w:bidi="fa-IR"/>
        </w:rPr>
        <w:t xml:space="preserve">، برابر یک باشد و در دیگر </w:t>
      </w:r>
      <w:r w:rsidRPr="00320A59">
        <w:rPr>
          <w:lang w:bidi="fa-IR"/>
        </w:rPr>
        <w:t>BPZ</w:t>
      </w:r>
      <w:r w:rsidRPr="00320A59">
        <w:rPr>
          <w:rFonts w:hint="cs"/>
          <w:rtl/>
          <w:lang w:bidi="fa-IR"/>
        </w:rPr>
        <w:t xml:space="preserve">ها، این معیار صفر باشد. در </w:t>
      </w:r>
      <w:r w:rsidR="00556F53">
        <w:rPr>
          <w:rFonts w:hint="cs"/>
          <w:rtl/>
        </w:rPr>
        <w:t xml:space="preserve">شکل </w:t>
      </w:r>
      <w:r w:rsidR="00556F53">
        <w:rPr>
          <w:noProof/>
          <w:rtl/>
        </w:rPr>
        <w:t>6</w:t>
      </w:r>
      <w:r>
        <w:rPr>
          <w:rFonts w:hint="cs"/>
          <w:rtl/>
          <w:lang w:bidi="fa-IR"/>
        </w:rPr>
        <w:t xml:space="preserve"> (نمودارهای سمت چپ)</w:t>
      </w:r>
      <w:r w:rsidRPr="00320A59">
        <w:rPr>
          <w:rFonts w:hint="cs"/>
          <w:rtl/>
          <w:lang w:bidi="fa-IR"/>
        </w:rPr>
        <w:t xml:space="preserve">، معیار </w:t>
      </w:r>
      <w:proofErr w:type="spellStart"/>
      <w:r w:rsidRPr="00320A59">
        <w:rPr>
          <w:lang w:bidi="fa-IR"/>
        </w:rPr>
        <w:t>F</w:t>
      </w:r>
      <w:r w:rsidRPr="00320A59">
        <w:rPr>
          <w:vertAlign w:val="subscript"/>
          <w:lang w:bidi="fa-IR"/>
        </w:rPr>
        <w:t>d</w:t>
      </w:r>
      <w:proofErr w:type="spellEnd"/>
      <w:r w:rsidRPr="00320A59">
        <w:rPr>
          <w:rFonts w:hint="cs"/>
          <w:rtl/>
          <w:lang w:bidi="fa-IR"/>
        </w:rPr>
        <w:t xml:space="preserve"> </w:t>
      </w:r>
      <w:proofErr w:type="spellStart"/>
      <w:r w:rsidRPr="00320A59">
        <w:rPr>
          <w:rFonts w:hint="cs"/>
          <w:rtl/>
          <w:lang w:bidi="fa-IR"/>
        </w:rPr>
        <w:t>محاسبه‌شده</w:t>
      </w:r>
      <w:proofErr w:type="spellEnd"/>
      <w:r w:rsidRPr="00320A59">
        <w:rPr>
          <w:rFonts w:hint="cs"/>
          <w:rtl/>
          <w:lang w:bidi="fa-IR"/>
        </w:rPr>
        <w:t xml:space="preserve"> برای </w:t>
      </w:r>
      <w:r w:rsidRPr="00320A59">
        <w:rPr>
          <w:lang w:bidi="fa-IR"/>
        </w:rPr>
        <w:t>BPZ1</w:t>
      </w:r>
      <w:r w:rsidRPr="00320A59">
        <w:rPr>
          <w:rFonts w:hint="cs"/>
          <w:rtl/>
          <w:lang w:bidi="fa-IR"/>
        </w:rPr>
        <w:t xml:space="preserve">، </w:t>
      </w:r>
      <w:r w:rsidRPr="00320A59">
        <w:rPr>
          <w:lang w:bidi="fa-IR"/>
        </w:rPr>
        <w:t>BPZ2</w:t>
      </w:r>
      <w:r w:rsidRPr="00320A59">
        <w:rPr>
          <w:rFonts w:hint="cs"/>
          <w:rtl/>
          <w:lang w:bidi="fa-IR"/>
        </w:rPr>
        <w:t xml:space="preserve"> و </w:t>
      </w:r>
      <w:r w:rsidRPr="00320A59">
        <w:rPr>
          <w:lang w:bidi="fa-IR"/>
        </w:rPr>
        <w:t>BPZ3</w:t>
      </w:r>
      <w:r w:rsidRPr="00320A59">
        <w:rPr>
          <w:rFonts w:hint="cs"/>
          <w:rtl/>
          <w:lang w:bidi="fa-IR"/>
        </w:rPr>
        <w:t xml:space="preserve"> نشان </w:t>
      </w:r>
      <w:proofErr w:type="spellStart"/>
      <w:r w:rsidRPr="00320A59">
        <w:rPr>
          <w:rFonts w:hint="cs"/>
          <w:rtl/>
          <w:lang w:bidi="fa-IR"/>
        </w:rPr>
        <w:t>داده‌شده</w:t>
      </w:r>
      <w:proofErr w:type="spellEnd"/>
      <w:r w:rsidRPr="00320A59">
        <w:rPr>
          <w:rFonts w:hint="cs"/>
          <w:rtl/>
          <w:lang w:bidi="fa-IR"/>
        </w:rPr>
        <w:t xml:space="preserve"> است. در هر یک از این </w:t>
      </w:r>
      <w:proofErr w:type="spellStart"/>
      <w:r w:rsidRPr="00320A59">
        <w:rPr>
          <w:rFonts w:hint="cs"/>
          <w:rtl/>
          <w:lang w:bidi="fa-IR"/>
        </w:rPr>
        <w:t>شکل‌ها</w:t>
      </w:r>
      <w:proofErr w:type="spellEnd"/>
      <w:r w:rsidRPr="00320A59">
        <w:rPr>
          <w:rFonts w:hint="cs"/>
          <w:rtl/>
          <w:lang w:bidi="fa-IR"/>
        </w:rPr>
        <w:t xml:space="preserve">، مقدار </w:t>
      </w:r>
      <w:proofErr w:type="spellStart"/>
      <w:r w:rsidRPr="00320A59">
        <w:rPr>
          <w:lang w:bidi="fa-IR"/>
        </w:rPr>
        <w:t>F</w:t>
      </w:r>
      <w:r w:rsidRPr="00320A59">
        <w:rPr>
          <w:vertAlign w:val="subscript"/>
          <w:lang w:bidi="fa-IR"/>
        </w:rPr>
        <w:t>d</w:t>
      </w:r>
      <w:proofErr w:type="spellEnd"/>
      <w:r w:rsidRPr="00320A59">
        <w:rPr>
          <w:rFonts w:hint="cs"/>
          <w:rtl/>
          <w:lang w:bidi="fa-IR"/>
        </w:rPr>
        <w:t xml:space="preserve"> </w:t>
      </w:r>
      <w:proofErr w:type="spellStart"/>
      <w:r w:rsidRPr="00320A59">
        <w:rPr>
          <w:rFonts w:hint="cs"/>
          <w:rtl/>
          <w:lang w:bidi="fa-IR"/>
        </w:rPr>
        <w:t>به‌دست‌آمده</w:t>
      </w:r>
      <w:proofErr w:type="spellEnd"/>
      <w:r w:rsidRPr="00320A59">
        <w:rPr>
          <w:rFonts w:hint="cs"/>
          <w:rtl/>
          <w:lang w:bidi="fa-IR"/>
        </w:rPr>
        <w:t xml:space="preserve"> برای 6 واحد </w:t>
      </w:r>
      <w:proofErr w:type="spellStart"/>
      <w:r w:rsidRPr="00320A59">
        <w:rPr>
          <w:rFonts w:hint="cs"/>
          <w:rtl/>
          <w:lang w:bidi="fa-IR"/>
        </w:rPr>
        <w:t>رله</w:t>
      </w:r>
      <w:proofErr w:type="spellEnd"/>
      <w:r w:rsidRPr="00320A59">
        <w:rPr>
          <w:rFonts w:hint="cs"/>
          <w:rtl/>
          <w:lang w:bidi="fa-IR"/>
        </w:rPr>
        <w:t xml:space="preserve"> </w:t>
      </w:r>
      <w:proofErr w:type="spellStart"/>
      <w:r w:rsidRPr="00320A59">
        <w:rPr>
          <w:rFonts w:hint="cs"/>
          <w:rtl/>
          <w:lang w:bidi="fa-IR"/>
        </w:rPr>
        <w:t>دیستانس</w:t>
      </w:r>
      <w:proofErr w:type="spellEnd"/>
      <w:r w:rsidRPr="00320A59">
        <w:rPr>
          <w:rFonts w:hint="cs"/>
          <w:rtl/>
          <w:lang w:bidi="fa-IR"/>
        </w:rPr>
        <w:t xml:space="preserve"> </w:t>
      </w:r>
      <w:proofErr w:type="spellStart"/>
      <w:r w:rsidRPr="00320A59">
        <w:rPr>
          <w:rFonts w:hint="cs"/>
          <w:rtl/>
          <w:lang w:bidi="fa-IR"/>
        </w:rPr>
        <w:t>مشخص‌شده</w:t>
      </w:r>
      <w:proofErr w:type="spellEnd"/>
      <w:r w:rsidRPr="00320A59">
        <w:rPr>
          <w:rFonts w:hint="cs"/>
          <w:rtl/>
          <w:lang w:bidi="fa-IR"/>
        </w:rPr>
        <w:t xml:space="preserve"> است. </w:t>
      </w:r>
      <w:proofErr w:type="spellStart"/>
      <w:r w:rsidRPr="00320A59">
        <w:rPr>
          <w:rFonts w:hint="cs"/>
          <w:rtl/>
          <w:lang w:bidi="fa-IR"/>
        </w:rPr>
        <w:t>همان‌گونه</w:t>
      </w:r>
      <w:proofErr w:type="spellEnd"/>
      <w:r w:rsidRPr="00320A59">
        <w:rPr>
          <w:rFonts w:hint="cs"/>
          <w:rtl/>
          <w:lang w:bidi="fa-IR"/>
        </w:rPr>
        <w:t xml:space="preserve"> که انتظار </w:t>
      </w:r>
      <w:proofErr w:type="spellStart"/>
      <w:r w:rsidRPr="00320A59">
        <w:rPr>
          <w:rFonts w:hint="cs"/>
          <w:rtl/>
          <w:lang w:bidi="fa-IR"/>
        </w:rPr>
        <w:t>می‌رود</w:t>
      </w:r>
      <w:proofErr w:type="spellEnd"/>
      <w:r w:rsidRPr="00320A59">
        <w:rPr>
          <w:rFonts w:hint="cs"/>
          <w:rtl/>
          <w:lang w:bidi="fa-IR"/>
        </w:rPr>
        <w:t xml:space="preserve">، مقدار این معیار در </w:t>
      </w:r>
      <w:proofErr w:type="spellStart"/>
      <w:r w:rsidRPr="00320A59">
        <w:rPr>
          <w:rFonts w:hint="cs"/>
          <w:rtl/>
          <w:lang w:bidi="fa-IR"/>
        </w:rPr>
        <w:t>بازه‌ی</w:t>
      </w:r>
      <w:proofErr w:type="spellEnd"/>
      <w:r w:rsidRPr="00320A59">
        <w:rPr>
          <w:rFonts w:hint="cs"/>
          <w:rtl/>
          <w:lang w:bidi="fa-IR"/>
        </w:rPr>
        <w:t xml:space="preserve"> زمانی خطا فقط برای فاز </w:t>
      </w:r>
      <w:r w:rsidRPr="00320A59">
        <w:rPr>
          <w:lang w:bidi="fa-IR"/>
        </w:rPr>
        <w:t>A</w:t>
      </w:r>
      <w:r w:rsidRPr="00320A59">
        <w:rPr>
          <w:rFonts w:hint="cs"/>
          <w:rtl/>
          <w:lang w:bidi="fa-IR"/>
        </w:rPr>
        <w:t xml:space="preserve"> در </w:t>
      </w:r>
      <w:r w:rsidRPr="00320A59">
        <w:rPr>
          <w:lang w:bidi="fa-IR"/>
        </w:rPr>
        <w:t>BPZ1</w:t>
      </w:r>
      <w:r w:rsidRPr="00320A59">
        <w:rPr>
          <w:rFonts w:hint="cs"/>
          <w:rtl/>
          <w:lang w:bidi="fa-IR"/>
        </w:rPr>
        <w:t>، منفی است.</w:t>
      </w:r>
    </w:p>
    <w:p w14:paraId="4FC6C4B9" w14:textId="295A3B66" w:rsidR="0039378A" w:rsidRDefault="0039378A" w:rsidP="0039378A">
      <w:pPr>
        <w:ind w:firstLine="0"/>
        <w:rPr>
          <w:rtl/>
          <w:lang w:bidi="fa-IR"/>
        </w:rPr>
      </w:pPr>
      <w:r w:rsidRPr="00320A59">
        <w:rPr>
          <w:rFonts w:hint="cs"/>
          <w:rtl/>
          <w:lang w:bidi="fa-IR"/>
        </w:rPr>
        <w:t xml:space="preserve">از سویی دیگر میدانیم که منفی شدن </w:t>
      </w:r>
      <w:proofErr w:type="spellStart"/>
      <w:r w:rsidRPr="00320A59">
        <w:rPr>
          <w:lang w:bidi="fa-IR"/>
        </w:rPr>
        <w:t>F</w:t>
      </w:r>
      <w:r w:rsidRPr="00320A59">
        <w:rPr>
          <w:vertAlign w:val="subscript"/>
          <w:lang w:bidi="fa-IR"/>
        </w:rPr>
        <w:t>d</w:t>
      </w:r>
      <w:proofErr w:type="spellEnd"/>
      <w:r w:rsidRPr="00320A59">
        <w:rPr>
          <w:rFonts w:hint="cs"/>
          <w:rtl/>
          <w:lang w:bidi="fa-IR"/>
        </w:rPr>
        <w:t xml:space="preserve"> سبب یک شدن معیار وضعیت خطا (</w:t>
      </w:r>
      <w:r w:rsidRPr="00320A59">
        <w:rPr>
          <w:lang w:bidi="fa-IR"/>
        </w:rPr>
        <w:t>Fault Status</w:t>
      </w:r>
      <w:r w:rsidRPr="00320A59">
        <w:rPr>
          <w:rFonts w:hint="cs"/>
          <w:rtl/>
          <w:lang w:bidi="fa-IR"/>
        </w:rPr>
        <w:t xml:space="preserve">) می‌شود. </w:t>
      </w:r>
      <w:r w:rsidRPr="00496039">
        <w:rPr>
          <w:rFonts w:hint="cs"/>
          <w:rtl/>
          <w:lang w:bidi="fa-IR"/>
        </w:rPr>
        <w:t xml:space="preserve">در </w:t>
      </w:r>
      <w:r w:rsidR="00556F53">
        <w:rPr>
          <w:rFonts w:hint="cs"/>
          <w:rtl/>
        </w:rPr>
        <w:t xml:space="preserve">شکل </w:t>
      </w:r>
      <w:r w:rsidR="00556F53">
        <w:rPr>
          <w:noProof/>
          <w:rtl/>
        </w:rPr>
        <w:t>6</w:t>
      </w:r>
      <w:r>
        <w:rPr>
          <w:rFonts w:hint="cs"/>
          <w:rtl/>
          <w:lang w:bidi="fa-IR"/>
        </w:rPr>
        <w:t xml:space="preserve"> (نمودارهای سمت راست)</w:t>
      </w:r>
      <w:r w:rsidRPr="00496039">
        <w:rPr>
          <w:rFonts w:hint="cs"/>
          <w:rtl/>
          <w:lang w:bidi="fa-IR"/>
        </w:rPr>
        <w:t>، به ترتیب</w:t>
      </w:r>
      <w:r>
        <w:rPr>
          <w:rFonts w:hint="cs"/>
          <w:rtl/>
          <w:lang w:bidi="fa-IR"/>
        </w:rPr>
        <w:t xml:space="preserve"> از بالا به پایین، نمودار</w:t>
      </w:r>
      <w:r w:rsidRPr="00496039">
        <w:rPr>
          <w:rFonts w:hint="cs"/>
          <w:rtl/>
          <w:lang w:bidi="fa-IR"/>
        </w:rPr>
        <w:t xml:space="preserve"> معیار وضعیت خطای </w:t>
      </w:r>
      <w:proofErr w:type="spellStart"/>
      <w:r w:rsidRPr="00496039">
        <w:rPr>
          <w:rFonts w:hint="cs"/>
          <w:rtl/>
          <w:lang w:bidi="fa-IR"/>
        </w:rPr>
        <w:t>محاسبه‌شده</w:t>
      </w:r>
      <w:proofErr w:type="spellEnd"/>
      <w:r w:rsidRPr="00496039">
        <w:rPr>
          <w:rFonts w:hint="cs"/>
          <w:rtl/>
          <w:lang w:bidi="fa-IR"/>
        </w:rPr>
        <w:t xml:space="preserve"> برای </w:t>
      </w:r>
      <w:r w:rsidRPr="00496039">
        <w:rPr>
          <w:lang w:bidi="fa-IR"/>
        </w:rPr>
        <w:t>BPZ1</w:t>
      </w:r>
      <w:r w:rsidRPr="00496039">
        <w:rPr>
          <w:rFonts w:hint="cs"/>
          <w:rtl/>
          <w:lang w:bidi="fa-IR"/>
        </w:rPr>
        <w:t xml:space="preserve">، </w:t>
      </w:r>
      <w:r w:rsidRPr="00496039">
        <w:rPr>
          <w:lang w:bidi="fa-IR"/>
        </w:rPr>
        <w:t>BPZ2</w:t>
      </w:r>
      <w:r w:rsidRPr="00496039">
        <w:rPr>
          <w:rFonts w:hint="cs"/>
          <w:rtl/>
          <w:lang w:bidi="fa-IR"/>
        </w:rPr>
        <w:t xml:space="preserve"> و </w:t>
      </w:r>
      <w:r w:rsidRPr="00496039">
        <w:rPr>
          <w:lang w:bidi="fa-IR"/>
        </w:rPr>
        <w:t>BPZ3</w:t>
      </w:r>
      <w:r w:rsidRPr="00496039">
        <w:rPr>
          <w:rFonts w:hint="cs"/>
          <w:rtl/>
          <w:lang w:bidi="fa-IR"/>
        </w:rPr>
        <w:t xml:space="preserve"> نشان </w:t>
      </w:r>
      <w:proofErr w:type="spellStart"/>
      <w:r w:rsidRPr="00496039">
        <w:rPr>
          <w:rFonts w:hint="cs"/>
          <w:rtl/>
          <w:lang w:bidi="fa-IR"/>
        </w:rPr>
        <w:t>داده‌شده</w:t>
      </w:r>
      <w:proofErr w:type="spellEnd"/>
      <w:r w:rsidRPr="00496039">
        <w:rPr>
          <w:rFonts w:hint="cs"/>
          <w:rtl/>
          <w:lang w:bidi="fa-IR"/>
        </w:rPr>
        <w:t xml:space="preserve"> است. </w:t>
      </w:r>
      <w:proofErr w:type="spellStart"/>
      <w:r w:rsidRPr="00496039">
        <w:rPr>
          <w:rFonts w:hint="cs"/>
          <w:rtl/>
          <w:lang w:bidi="fa-IR"/>
        </w:rPr>
        <w:t>همان‌گونه</w:t>
      </w:r>
      <w:proofErr w:type="spellEnd"/>
      <w:r w:rsidRPr="00496039">
        <w:rPr>
          <w:rFonts w:hint="cs"/>
          <w:rtl/>
          <w:lang w:bidi="fa-IR"/>
        </w:rPr>
        <w:t xml:space="preserve"> که ملاحظه می‌گردد، فقط وضعیت خطای فاز </w:t>
      </w:r>
      <w:r w:rsidRPr="00496039">
        <w:rPr>
          <w:lang w:bidi="fa-IR"/>
        </w:rPr>
        <w:t>A</w:t>
      </w:r>
      <w:r w:rsidRPr="00496039">
        <w:rPr>
          <w:rFonts w:hint="cs"/>
          <w:rtl/>
          <w:lang w:bidi="fa-IR"/>
        </w:rPr>
        <w:t xml:space="preserve"> در </w:t>
      </w:r>
      <w:r w:rsidRPr="00496039">
        <w:rPr>
          <w:lang w:bidi="fa-IR"/>
        </w:rPr>
        <w:t>BPZ1</w:t>
      </w:r>
      <w:r w:rsidRPr="00496039">
        <w:rPr>
          <w:rFonts w:hint="cs"/>
          <w:rtl/>
          <w:lang w:bidi="fa-IR"/>
        </w:rPr>
        <w:t>، برابر یک است که بیانگر آن است که خطا در</w:t>
      </w:r>
      <w:r w:rsidRPr="00320A59">
        <w:rPr>
          <w:rFonts w:hint="cs"/>
          <w:rtl/>
          <w:lang w:bidi="fa-IR"/>
        </w:rPr>
        <w:t xml:space="preserve"> </w:t>
      </w:r>
      <w:r w:rsidRPr="00320A59">
        <w:rPr>
          <w:lang w:bidi="fa-IR"/>
        </w:rPr>
        <w:t>BPZ1</w:t>
      </w:r>
      <w:r w:rsidRPr="00320A59">
        <w:rPr>
          <w:rFonts w:hint="cs"/>
          <w:rtl/>
          <w:lang w:bidi="fa-IR"/>
        </w:rPr>
        <w:t xml:space="preserve"> و در فاز </w:t>
      </w:r>
      <w:r w:rsidRPr="00320A59">
        <w:rPr>
          <w:lang w:bidi="fa-IR"/>
        </w:rPr>
        <w:t>A</w:t>
      </w:r>
      <w:r w:rsidRPr="00320A59">
        <w:rPr>
          <w:rFonts w:hint="cs"/>
          <w:rtl/>
          <w:lang w:bidi="fa-IR"/>
        </w:rPr>
        <w:t xml:space="preserve"> آن </w:t>
      </w:r>
      <w:proofErr w:type="spellStart"/>
      <w:r w:rsidRPr="00320A59">
        <w:rPr>
          <w:rFonts w:hint="cs"/>
          <w:rtl/>
          <w:lang w:bidi="fa-IR"/>
        </w:rPr>
        <w:t>رخ‌داده</w:t>
      </w:r>
      <w:proofErr w:type="spellEnd"/>
      <w:r w:rsidRPr="00320A59">
        <w:rPr>
          <w:rFonts w:hint="cs"/>
          <w:rtl/>
          <w:lang w:bidi="fa-IR"/>
        </w:rPr>
        <w:t xml:space="preserve"> است. ضمناً </w:t>
      </w:r>
      <w:proofErr w:type="spellStart"/>
      <w:r w:rsidRPr="00320A59">
        <w:rPr>
          <w:rFonts w:hint="cs"/>
          <w:rtl/>
          <w:lang w:bidi="fa-IR"/>
        </w:rPr>
        <w:t>همان‌گونه</w:t>
      </w:r>
      <w:proofErr w:type="spellEnd"/>
      <w:r w:rsidRPr="00320A59">
        <w:rPr>
          <w:rFonts w:hint="cs"/>
          <w:rtl/>
          <w:lang w:bidi="fa-IR"/>
        </w:rPr>
        <w:t xml:space="preserve"> که </w:t>
      </w:r>
      <w:r w:rsidRPr="00496039">
        <w:rPr>
          <w:rFonts w:hint="cs"/>
          <w:rtl/>
          <w:lang w:bidi="fa-IR"/>
        </w:rPr>
        <w:t xml:space="preserve">در </w:t>
      </w:r>
      <w:r w:rsidR="00556F53">
        <w:rPr>
          <w:rFonts w:hint="cs"/>
          <w:rtl/>
        </w:rPr>
        <w:t xml:space="preserve">شکل </w:t>
      </w:r>
      <w:r w:rsidR="00556F53">
        <w:rPr>
          <w:noProof/>
          <w:rtl/>
        </w:rPr>
        <w:t>6</w:t>
      </w:r>
      <w:r>
        <w:rPr>
          <w:rFonts w:hint="cs"/>
          <w:rtl/>
          <w:lang w:bidi="fa-IR"/>
        </w:rPr>
        <w:t xml:space="preserve"> </w:t>
      </w:r>
      <w:r w:rsidRPr="00496039">
        <w:rPr>
          <w:rFonts w:hint="cs"/>
          <w:rtl/>
          <w:lang w:bidi="fa-IR"/>
        </w:rPr>
        <w:t>ملاحظه</w:t>
      </w:r>
      <w:r w:rsidRPr="00320A59">
        <w:rPr>
          <w:rFonts w:hint="cs"/>
          <w:rtl/>
          <w:lang w:bidi="fa-IR"/>
        </w:rPr>
        <w:t xml:space="preserve"> می‌گردد، بازه زمانی وقوع خطا از </w:t>
      </w:r>
      <w:proofErr w:type="spellStart"/>
      <w:r w:rsidRPr="00320A59">
        <w:rPr>
          <w:rFonts w:hint="cs"/>
          <w:rtl/>
          <w:lang w:bidi="fa-IR"/>
        </w:rPr>
        <w:t>لحظه‌ی</w:t>
      </w:r>
      <w:proofErr w:type="spellEnd"/>
      <w:r w:rsidRPr="00320A59">
        <w:rPr>
          <w:rFonts w:hint="cs"/>
          <w:rtl/>
          <w:lang w:bidi="fa-IR"/>
        </w:rPr>
        <w:t xml:space="preserve"> 1/0 ثانیه تا </w:t>
      </w:r>
      <w:proofErr w:type="spellStart"/>
      <w:r w:rsidRPr="00320A59">
        <w:rPr>
          <w:rFonts w:hint="cs"/>
          <w:rtl/>
          <w:lang w:bidi="fa-IR"/>
        </w:rPr>
        <w:t>لحظه‌ی</w:t>
      </w:r>
      <w:proofErr w:type="spellEnd"/>
      <w:r w:rsidRPr="00320A59">
        <w:rPr>
          <w:rFonts w:hint="cs"/>
          <w:rtl/>
          <w:lang w:bidi="fa-IR"/>
        </w:rPr>
        <w:t xml:space="preserve"> 2/0 ثانیه است. زمان یک شدن و صفر شدن الگوریتم نیز به ترتیب 105/0 و 205/0 ثانیه است </w:t>
      </w:r>
      <w:proofErr w:type="spellStart"/>
      <w:r w:rsidRPr="00320A59">
        <w:rPr>
          <w:rFonts w:hint="cs"/>
          <w:rtl/>
          <w:lang w:bidi="fa-IR"/>
        </w:rPr>
        <w:t>به‌بیان‌دیگر</w:t>
      </w:r>
      <w:proofErr w:type="spellEnd"/>
      <w:r w:rsidRPr="00320A59">
        <w:rPr>
          <w:rFonts w:hint="cs"/>
          <w:rtl/>
          <w:lang w:bidi="fa-IR"/>
        </w:rPr>
        <w:t xml:space="preserve"> تأخیر الگوریتم </w:t>
      </w:r>
      <w:proofErr w:type="spellStart"/>
      <w:r w:rsidRPr="00320A59">
        <w:rPr>
          <w:rFonts w:hint="cs"/>
          <w:rtl/>
          <w:lang w:bidi="fa-IR"/>
        </w:rPr>
        <w:t>به‌اندازه‌ی</w:t>
      </w:r>
      <w:proofErr w:type="spellEnd"/>
      <w:r w:rsidRPr="00320A59">
        <w:rPr>
          <w:rFonts w:hint="cs"/>
          <w:rtl/>
          <w:lang w:bidi="fa-IR"/>
        </w:rPr>
        <w:t xml:space="preserve"> یک نمونه یا 5 </w:t>
      </w:r>
      <w:proofErr w:type="spellStart"/>
      <w:r w:rsidRPr="00320A59">
        <w:rPr>
          <w:rFonts w:hint="cs"/>
          <w:rtl/>
          <w:lang w:bidi="fa-IR"/>
        </w:rPr>
        <w:t>میلی‌ثانیه</w:t>
      </w:r>
      <w:proofErr w:type="spellEnd"/>
      <w:r w:rsidRPr="00320A59">
        <w:rPr>
          <w:rFonts w:hint="cs"/>
          <w:rtl/>
          <w:lang w:bidi="fa-IR"/>
        </w:rPr>
        <w:t xml:space="preserve"> است.</w:t>
      </w:r>
    </w:p>
    <w:p w14:paraId="6697C380" w14:textId="77777777" w:rsidR="00902011" w:rsidRDefault="00902011" w:rsidP="00902011">
      <w:pPr>
        <w:pStyle w:val="FigureCaption"/>
      </w:pPr>
    </w:p>
    <w:p w14:paraId="7AFD00EA" w14:textId="727B5CC5" w:rsidR="00312CCA" w:rsidRPr="008B6D18" w:rsidRDefault="004955F2" w:rsidP="008B6D18">
      <w:pPr>
        <w:rPr>
          <w:b/>
          <w:bCs/>
          <w:rtl/>
          <w:lang w:bidi="fa-IR"/>
        </w:rPr>
      </w:pPr>
      <w:r>
        <w:rPr>
          <w:rFonts w:hint="cs"/>
          <w:b/>
          <w:bCs/>
          <w:rtl/>
          <w:lang w:bidi="fa-IR"/>
        </w:rPr>
        <w:t xml:space="preserve">3-1-3 </w:t>
      </w:r>
      <w:r w:rsidR="00F050E3" w:rsidRPr="008B6D18">
        <w:rPr>
          <w:rFonts w:hint="cs"/>
          <w:b/>
          <w:bCs/>
          <w:rtl/>
          <w:lang w:bidi="fa-IR"/>
        </w:rPr>
        <w:t>بررسی عملکرد الگوریتم ثالثیه برای این خطا</w:t>
      </w:r>
    </w:p>
    <w:p w14:paraId="03BF2294" w14:textId="0C415EBB" w:rsidR="00362CAE" w:rsidRPr="00362CAE" w:rsidRDefault="00362CAE" w:rsidP="00362CAE">
      <w:pPr>
        <w:rPr>
          <w:rtl/>
          <w:lang w:bidi="fa-IR"/>
        </w:rPr>
      </w:pPr>
      <w:r>
        <w:rPr>
          <w:rFonts w:hint="cs"/>
          <w:rtl/>
          <w:lang w:bidi="fa-IR"/>
        </w:rPr>
        <w:t xml:space="preserve">مطابق </w:t>
      </w:r>
      <w:r w:rsidR="00556F53">
        <w:rPr>
          <w:rFonts w:hint="cs"/>
          <w:rtl/>
        </w:rPr>
        <w:t xml:space="preserve">شکل </w:t>
      </w:r>
      <w:r w:rsidR="00556F53">
        <w:rPr>
          <w:noProof/>
          <w:rtl/>
        </w:rPr>
        <w:t>7</w:t>
      </w:r>
      <w:r>
        <w:rPr>
          <w:rFonts w:hint="cs"/>
          <w:rtl/>
          <w:lang w:bidi="fa-IR"/>
        </w:rPr>
        <w:t xml:space="preserve"> الگوریتم به درستی محل خطا را در 50 درصدی خط، تخمین </w:t>
      </w:r>
      <w:proofErr w:type="spellStart"/>
      <w:r>
        <w:rPr>
          <w:rFonts w:hint="cs"/>
          <w:rtl/>
          <w:lang w:bidi="fa-IR"/>
        </w:rPr>
        <w:t>می‌زند</w:t>
      </w:r>
      <w:proofErr w:type="spellEnd"/>
      <w:r>
        <w:rPr>
          <w:rFonts w:hint="cs"/>
          <w:rtl/>
          <w:lang w:bidi="fa-IR"/>
        </w:rPr>
        <w:t>.</w:t>
      </w:r>
    </w:p>
    <w:p w14:paraId="19B8676F" w14:textId="77777777" w:rsidR="00362CAE" w:rsidRDefault="00F050E3" w:rsidP="00362CAE">
      <w:pPr>
        <w:pStyle w:val="Figure"/>
      </w:pPr>
      <w:r>
        <w:rPr>
          <w:noProof/>
          <w:lang w:bidi="ar-SA"/>
        </w:rPr>
        <w:drawing>
          <wp:inline distT="0" distB="0" distL="0" distR="0" wp14:anchorId="2343D2CF" wp14:editId="5A27E5E5">
            <wp:extent cx="4114800" cy="183584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0" cy="1835841"/>
                    </a:xfrm>
                    <a:prstGeom prst="rect">
                      <a:avLst/>
                    </a:prstGeom>
                    <a:noFill/>
                    <a:ln>
                      <a:noFill/>
                    </a:ln>
                  </pic:spPr>
                </pic:pic>
              </a:graphicData>
            </a:graphic>
          </wp:inline>
        </w:drawing>
      </w:r>
    </w:p>
    <w:p w14:paraId="3E795E8E" w14:textId="7EC1272B" w:rsidR="00F050E3" w:rsidRDefault="00362CAE" w:rsidP="00362CAE">
      <w:pPr>
        <w:pStyle w:val="Caption"/>
        <w:jc w:val="center"/>
        <w:rPr>
          <w:rtl/>
          <w:lang w:bidi="fa-IR"/>
        </w:rPr>
      </w:pPr>
      <w:bookmarkStart w:id="13" w:name="_Ref68368567"/>
      <w:r>
        <w:rPr>
          <w:rFonts w:hint="cs"/>
          <w:rtl/>
        </w:rPr>
        <w:t xml:space="preserve">شکل </w:t>
      </w:r>
      <w:r w:rsidR="00556F53">
        <w:rPr>
          <w:noProof/>
          <w:rtl/>
        </w:rPr>
        <w:t>7</w:t>
      </w:r>
      <w:bookmarkStart w:id="14" w:name="_Toc3039315"/>
      <w:bookmarkStart w:id="15" w:name="_Toc3039517"/>
      <w:bookmarkStart w:id="16" w:name="_Toc10082791"/>
      <w:bookmarkStart w:id="17" w:name="_Toc34044035"/>
      <w:bookmarkEnd w:id="13"/>
      <w:r w:rsidR="00F050E3">
        <w:rPr>
          <w:rFonts w:hint="cs"/>
          <w:rtl/>
        </w:rPr>
        <w:t xml:space="preserve">: نمودار زمان-محل تخمینی خطا به ازای اعمال خطای </w:t>
      </w:r>
      <w:r w:rsidR="00F050E3">
        <w:t>AG</w:t>
      </w:r>
      <w:r w:rsidR="00F050E3">
        <w:rPr>
          <w:rFonts w:hint="cs"/>
          <w:rtl/>
          <w:lang w:bidi="fa-IR"/>
        </w:rPr>
        <w:t xml:space="preserve"> در خط 3</w:t>
      </w:r>
      <w:r w:rsidR="00F050E3">
        <w:rPr>
          <w:rFonts w:hint="cs"/>
          <w:rtl/>
        </w:rPr>
        <w:t xml:space="preserve"> و در فاصله‌ی </w:t>
      </w:r>
      <w:r w:rsidR="00F050E3">
        <w:t xml:space="preserve">0.5 </w:t>
      </w:r>
      <w:proofErr w:type="spellStart"/>
      <w:r w:rsidR="00F050E3">
        <w:t>pu</w:t>
      </w:r>
      <w:proofErr w:type="spellEnd"/>
      <w:r w:rsidR="00F050E3">
        <w:rPr>
          <w:rFonts w:hint="cs"/>
          <w:rtl/>
        </w:rPr>
        <w:t xml:space="preserve"> از شین </w:t>
      </w:r>
      <w:bookmarkEnd w:id="14"/>
      <w:bookmarkEnd w:id="15"/>
      <w:bookmarkEnd w:id="16"/>
      <w:bookmarkEnd w:id="17"/>
      <w:r w:rsidR="00F050E3">
        <w:rPr>
          <w:rFonts w:hint="cs"/>
          <w:rtl/>
        </w:rPr>
        <w:t xml:space="preserve"> 7 </w:t>
      </w:r>
      <w:r w:rsidR="00F050E3" w:rsidRPr="00320A59">
        <w:rPr>
          <w:rFonts w:hint="cs"/>
          <w:rtl/>
          <w:lang w:bidi="fa-IR"/>
        </w:rPr>
        <w:t xml:space="preserve">در </w:t>
      </w:r>
      <w:proofErr w:type="spellStart"/>
      <w:r w:rsidR="00F050E3" w:rsidRPr="00320A59">
        <w:rPr>
          <w:rFonts w:hint="cs"/>
          <w:rtl/>
          <w:lang w:bidi="fa-IR"/>
        </w:rPr>
        <w:t>شبکه‌ی</w:t>
      </w:r>
      <w:proofErr w:type="spellEnd"/>
      <w:r w:rsidR="00F050E3" w:rsidRPr="00320A59">
        <w:rPr>
          <w:rFonts w:hint="cs"/>
          <w:rtl/>
          <w:lang w:bidi="fa-IR"/>
        </w:rPr>
        <w:t xml:space="preserve"> 9 </w:t>
      </w:r>
      <w:proofErr w:type="spellStart"/>
      <w:r w:rsidR="00F050E3" w:rsidRPr="00320A59">
        <w:rPr>
          <w:rFonts w:hint="cs"/>
          <w:rtl/>
          <w:lang w:bidi="fa-IR"/>
        </w:rPr>
        <w:t>شینه‌ی</w:t>
      </w:r>
      <w:proofErr w:type="spellEnd"/>
      <w:r w:rsidR="00F050E3" w:rsidRPr="00320A59">
        <w:rPr>
          <w:rFonts w:hint="cs"/>
          <w:rtl/>
          <w:lang w:bidi="fa-IR"/>
        </w:rPr>
        <w:t xml:space="preserve"> </w:t>
      </w:r>
      <w:r w:rsidR="00F050E3" w:rsidRPr="00320A59">
        <w:rPr>
          <w:lang w:bidi="fa-IR"/>
        </w:rPr>
        <w:t>IEEE</w:t>
      </w:r>
    </w:p>
    <w:p w14:paraId="74CEE22F" w14:textId="636B1476" w:rsidR="00502C52" w:rsidRDefault="00502C52" w:rsidP="008B6D18">
      <w:pPr>
        <w:pStyle w:val="Heading2"/>
        <w:rPr>
          <w:rFonts w:eastAsia="Calibri"/>
          <w:rtl/>
        </w:rPr>
      </w:pPr>
      <w:r>
        <w:rPr>
          <w:rFonts w:eastAsia="Calibri" w:hint="cs"/>
          <w:rtl/>
        </w:rPr>
        <w:t xml:space="preserve">    </w:t>
      </w:r>
      <w:r w:rsidR="008B6D18">
        <w:rPr>
          <w:rFonts w:eastAsia="Calibri" w:hint="cs"/>
          <w:rtl/>
        </w:rPr>
        <w:t xml:space="preserve">2-3  </w:t>
      </w:r>
      <w:r>
        <w:rPr>
          <w:rFonts w:eastAsia="Calibri" w:hint="cs"/>
          <w:rtl/>
        </w:rPr>
        <w:t xml:space="preserve">عملکرد الگوریتم در خط سه </w:t>
      </w:r>
      <w:proofErr w:type="spellStart"/>
      <w:r>
        <w:rPr>
          <w:rFonts w:eastAsia="Calibri" w:hint="cs"/>
          <w:rtl/>
        </w:rPr>
        <w:t>ترمیناله</w:t>
      </w:r>
      <w:proofErr w:type="spellEnd"/>
    </w:p>
    <w:p w14:paraId="674A62B3" w14:textId="4311B232" w:rsidR="00502C52" w:rsidRPr="00502C52" w:rsidRDefault="00502C52" w:rsidP="00502C52">
      <w:pPr>
        <w:rPr>
          <w:rFonts w:eastAsia="Calibri"/>
          <w:lang w:bidi="fa-IR"/>
        </w:rPr>
      </w:pPr>
      <w:proofErr w:type="spellStart"/>
      <w:r w:rsidRPr="00502C52">
        <w:rPr>
          <w:rFonts w:eastAsia="Calibri" w:hint="cs"/>
          <w:rtl/>
          <w:lang w:bidi="fa-IR"/>
        </w:rPr>
        <w:t>به‌منظور</w:t>
      </w:r>
      <w:proofErr w:type="spellEnd"/>
      <w:r w:rsidRPr="00502C52">
        <w:rPr>
          <w:rFonts w:eastAsia="Calibri" w:hint="cs"/>
          <w:rtl/>
          <w:lang w:bidi="fa-IR"/>
        </w:rPr>
        <w:t xml:space="preserve"> بررسی عملکرد الگوریتم در خطوط چند </w:t>
      </w:r>
      <w:proofErr w:type="spellStart"/>
      <w:r w:rsidRPr="00502C52">
        <w:rPr>
          <w:rFonts w:eastAsia="Calibri" w:hint="cs"/>
          <w:rtl/>
          <w:lang w:bidi="fa-IR"/>
        </w:rPr>
        <w:t>ترمیناله</w:t>
      </w:r>
      <w:proofErr w:type="spellEnd"/>
      <w:r w:rsidRPr="00502C52">
        <w:rPr>
          <w:rFonts w:eastAsia="Calibri" w:hint="cs"/>
          <w:rtl/>
          <w:lang w:bidi="fa-IR"/>
        </w:rPr>
        <w:t xml:space="preserve">، یک خط سه </w:t>
      </w:r>
      <w:proofErr w:type="spellStart"/>
      <w:r w:rsidRPr="00502C52">
        <w:rPr>
          <w:rFonts w:eastAsia="Calibri" w:hint="cs"/>
          <w:rtl/>
          <w:lang w:bidi="fa-IR"/>
        </w:rPr>
        <w:t>ترمیناله</w:t>
      </w:r>
      <w:proofErr w:type="spellEnd"/>
      <w:r w:rsidRPr="00502C52">
        <w:rPr>
          <w:rFonts w:eastAsia="Calibri" w:hint="cs"/>
          <w:rtl/>
          <w:lang w:bidi="fa-IR"/>
        </w:rPr>
        <w:t xml:space="preserve"> </w:t>
      </w:r>
      <w:proofErr w:type="spellStart"/>
      <w:r w:rsidRPr="00502C52">
        <w:rPr>
          <w:rFonts w:eastAsia="Calibri" w:hint="cs"/>
          <w:rtl/>
          <w:lang w:bidi="fa-IR"/>
        </w:rPr>
        <w:t>به‌جای</w:t>
      </w:r>
      <w:proofErr w:type="spellEnd"/>
      <w:r w:rsidRPr="00502C52">
        <w:rPr>
          <w:rFonts w:eastAsia="Calibri" w:hint="cs"/>
          <w:rtl/>
          <w:lang w:bidi="fa-IR"/>
        </w:rPr>
        <w:t xml:space="preserve"> خط 4، در </w:t>
      </w:r>
      <w:r w:rsidRPr="00502C52">
        <w:rPr>
          <w:rFonts w:eastAsia="Calibri"/>
          <w:lang w:bidi="fa-IR"/>
        </w:rPr>
        <w:t>BPZ1</w:t>
      </w:r>
      <w:r w:rsidRPr="00502C52">
        <w:rPr>
          <w:rFonts w:eastAsia="Calibri" w:hint="cs"/>
          <w:rtl/>
          <w:lang w:bidi="fa-IR"/>
        </w:rPr>
        <w:t xml:space="preserve"> قرار داده شد. بخش مربوطه از </w:t>
      </w:r>
      <w:proofErr w:type="spellStart"/>
      <w:r w:rsidRPr="00502C52">
        <w:rPr>
          <w:rFonts w:eastAsia="Calibri" w:hint="cs"/>
          <w:rtl/>
          <w:lang w:bidi="fa-IR"/>
        </w:rPr>
        <w:t>شبکه‌ی</w:t>
      </w:r>
      <w:proofErr w:type="spellEnd"/>
      <w:r w:rsidRPr="00502C52">
        <w:rPr>
          <w:rFonts w:eastAsia="Calibri" w:hint="cs"/>
          <w:rtl/>
          <w:lang w:bidi="fa-IR"/>
        </w:rPr>
        <w:t xml:space="preserve"> 9 </w:t>
      </w:r>
      <w:proofErr w:type="spellStart"/>
      <w:r w:rsidRPr="00502C52">
        <w:rPr>
          <w:rFonts w:eastAsia="Calibri" w:hint="cs"/>
          <w:rtl/>
          <w:lang w:bidi="fa-IR"/>
        </w:rPr>
        <w:t>شینه</w:t>
      </w:r>
      <w:proofErr w:type="spellEnd"/>
      <w:r w:rsidRPr="00502C52">
        <w:rPr>
          <w:rFonts w:eastAsia="Calibri" w:hint="cs"/>
          <w:rtl/>
          <w:lang w:bidi="fa-IR"/>
        </w:rPr>
        <w:t xml:space="preserve">، که به آن خط سه </w:t>
      </w:r>
      <w:proofErr w:type="spellStart"/>
      <w:r w:rsidRPr="00502C52">
        <w:rPr>
          <w:rFonts w:eastAsia="Calibri" w:hint="cs"/>
          <w:rtl/>
          <w:lang w:bidi="fa-IR"/>
        </w:rPr>
        <w:t>ترمیناله</w:t>
      </w:r>
      <w:proofErr w:type="spellEnd"/>
      <w:r w:rsidRPr="00502C52">
        <w:rPr>
          <w:rFonts w:eastAsia="Calibri" w:hint="cs"/>
          <w:rtl/>
          <w:lang w:bidi="fa-IR"/>
        </w:rPr>
        <w:t xml:space="preserve"> </w:t>
      </w:r>
      <w:proofErr w:type="spellStart"/>
      <w:r w:rsidRPr="00502C52">
        <w:rPr>
          <w:rFonts w:eastAsia="Calibri" w:hint="cs"/>
          <w:rtl/>
          <w:lang w:bidi="fa-IR"/>
        </w:rPr>
        <w:t>اضافه‌شده</w:t>
      </w:r>
      <w:proofErr w:type="spellEnd"/>
      <w:r w:rsidRPr="00502C52">
        <w:rPr>
          <w:rFonts w:eastAsia="Calibri" w:hint="cs"/>
          <w:rtl/>
          <w:lang w:bidi="fa-IR"/>
        </w:rPr>
        <w:t xml:space="preserve"> است، در </w:t>
      </w:r>
      <w:r w:rsidR="00556F53" w:rsidRPr="00502C52">
        <w:rPr>
          <w:rFonts w:eastAsia="Calibri" w:hint="cs"/>
          <w:szCs w:val="18"/>
          <w:rtl/>
        </w:rPr>
        <w:t xml:space="preserve">شکل </w:t>
      </w:r>
      <w:r w:rsidR="00556F53">
        <w:rPr>
          <w:rFonts w:eastAsia="Calibri"/>
          <w:noProof/>
          <w:szCs w:val="18"/>
          <w:rtl/>
        </w:rPr>
        <w:t>8</w:t>
      </w:r>
      <w:r>
        <w:rPr>
          <w:rFonts w:eastAsia="Calibri" w:hint="cs"/>
          <w:rtl/>
          <w:lang w:bidi="fa-IR"/>
        </w:rPr>
        <w:t xml:space="preserve"> </w:t>
      </w:r>
      <w:r w:rsidRPr="00502C52">
        <w:rPr>
          <w:rFonts w:eastAsia="Calibri" w:hint="cs"/>
          <w:rtl/>
          <w:lang w:bidi="fa-IR"/>
        </w:rPr>
        <w:t xml:space="preserve">نشان </w:t>
      </w:r>
      <w:proofErr w:type="spellStart"/>
      <w:r w:rsidRPr="00502C52">
        <w:rPr>
          <w:rFonts w:eastAsia="Calibri" w:hint="cs"/>
          <w:rtl/>
          <w:lang w:bidi="fa-IR"/>
        </w:rPr>
        <w:t>داده‌شده</w:t>
      </w:r>
      <w:proofErr w:type="spellEnd"/>
      <w:r w:rsidRPr="00502C52">
        <w:rPr>
          <w:rFonts w:eastAsia="Calibri" w:hint="cs"/>
          <w:rtl/>
          <w:lang w:bidi="fa-IR"/>
        </w:rPr>
        <w:t xml:space="preserve"> است. بر روی یکی از این خطوط یعنی خط </w:t>
      </w:r>
      <w:r w:rsidRPr="00502C52">
        <w:rPr>
          <w:rFonts w:eastAsia="Calibri"/>
          <w:lang w:bidi="fa-IR"/>
        </w:rPr>
        <w:t>4a</w:t>
      </w:r>
      <w:r w:rsidRPr="00502C52">
        <w:rPr>
          <w:rFonts w:eastAsia="Calibri" w:hint="cs"/>
          <w:rtl/>
          <w:lang w:bidi="fa-IR"/>
        </w:rPr>
        <w:t xml:space="preserve">، و در </w:t>
      </w:r>
      <w:proofErr w:type="spellStart"/>
      <w:r w:rsidRPr="00502C52">
        <w:rPr>
          <w:rFonts w:eastAsia="Calibri" w:hint="cs"/>
          <w:rtl/>
          <w:lang w:bidi="fa-IR"/>
        </w:rPr>
        <w:t>فاصله‌ی</w:t>
      </w:r>
      <w:proofErr w:type="spellEnd"/>
      <w:r w:rsidRPr="00502C52">
        <w:rPr>
          <w:rFonts w:eastAsia="Calibri" w:hint="cs"/>
          <w:rtl/>
          <w:lang w:bidi="fa-IR"/>
        </w:rPr>
        <w:t xml:space="preserve"> 80 درصدی از </w:t>
      </w:r>
      <w:proofErr w:type="spellStart"/>
      <w:r w:rsidRPr="00502C52">
        <w:rPr>
          <w:rFonts w:eastAsia="Calibri" w:hint="cs"/>
          <w:rtl/>
          <w:lang w:bidi="fa-IR"/>
        </w:rPr>
        <w:t>ترمینال</w:t>
      </w:r>
      <w:proofErr w:type="spellEnd"/>
      <w:r w:rsidRPr="00502C52">
        <w:rPr>
          <w:rFonts w:eastAsia="Calibri" w:hint="cs"/>
          <w:rtl/>
          <w:lang w:bidi="fa-IR"/>
        </w:rPr>
        <w:t xml:space="preserve"> خط سه </w:t>
      </w:r>
      <w:proofErr w:type="spellStart"/>
      <w:r w:rsidRPr="00502C52">
        <w:rPr>
          <w:rFonts w:eastAsia="Calibri" w:hint="cs"/>
          <w:rtl/>
          <w:lang w:bidi="fa-IR"/>
        </w:rPr>
        <w:t>ترمیناله</w:t>
      </w:r>
      <w:proofErr w:type="spellEnd"/>
      <w:r w:rsidRPr="00502C52">
        <w:rPr>
          <w:rFonts w:eastAsia="Calibri" w:hint="cs"/>
          <w:rtl/>
          <w:lang w:bidi="fa-IR"/>
        </w:rPr>
        <w:t xml:space="preserve">، یک خطای سه فاز در </w:t>
      </w:r>
      <w:proofErr w:type="spellStart"/>
      <w:r w:rsidRPr="00502C52">
        <w:rPr>
          <w:rFonts w:eastAsia="Calibri" w:hint="cs"/>
          <w:rtl/>
          <w:lang w:bidi="fa-IR"/>
        </w:rPr>
        <w:t>لحظه‌ی</w:t>
      </w:r>
      <w:proofErr w:type="spellEnd"/>
      <w:r w:rsidRPr="00502C52">
        <w:rPr>
          <w:rFonts w:eastAsia="Calibri" w:hint="cs"/>
          <w:rtl/>
          <w:lang w:bidi="fa-IR"/>
        </w:rPr>
        <w:t xml:space="preserve"> 2/0 ثانیه اعمال و در </w:t>
      </w:r>
      <w:proofErr w:type="spellStart"/>
      <w:r w:rsidRPr="00502C52">
        <w:rPr>
          <w:rFonts w:eastAsia="Calibri" w:hint="cs"/>
          <w:rtl/>
          <w:lang w:bidi="fa-IR"/>
        </w:rPr>
        <w:t>لحظه‌ی</w:t>
      </w:r>
      <w:proofErr w:type="spellEnd"/>
      <w:r w:rsidRPr="00502C52">
        <w:rPr>
          <w:rFonts w:eastAsia="Calibri" w:hint="cs"/>
          <w:rtl/>
          <w:lang w:bidi="fa-IR"/>
        </w:rPr>
        <w:t xml:space="preserve"> 3/0 ثانیه پاک شد. برای تشخیص خط </w:t>
      </w:r>
      <w:proofErr w:type="spellStart"/>
      <w:r w:rsidRPr="00502C52">
        <w:rPr>
          <w:rFonts w:eastAsia="Calibri" w:hint="cs"/>
          <w:rtl/>
          <w:lang w:bidi="fa-IR"/>
        </w:rPr>
        <w:t>خطادار</w:t>
      </w:r>
      <w:proofErr w:type="spellEnd"/>
      <w:r w:rsidRPr="00502C52">
        <w:rPr>
          <w:rFonts w:eastAsia="Calibri" w:hint="cs"/>
          <w:rtl/>
          <w:lang w:bidi="fa-IR"/>
        </w:rPr>
        <w:t xml:space="preserve">، اطلاعات </w:t>
      </w:r>
      <w:r w:rsidRPr="00502C52">
        <w:rPr>
          <w:rFonts w:eastAsia="Calibri"/>
          <w:lang w:bidi="fa-IR"/>
        </w:rPr>
        <w:t>PMU</w:t>
      </w:r>
      <w:r w:rsidRPr="00502C52">
        <w:rPr>
          <w:rFonts w:eastAsia="Calibri" w:hint="cs"/>
          <w:rtl/>
          <w:lang w:bidi="fa-IR"/>
        </w:rPr>
        <w:t xml:space="preserve">های </w:t>
      </w:r>
      <w:r w:rsidRPr="00502C52">
        <w:rPr>
          <w:rFonts w:eastAsia="Calibri"/>
          <w:lang w:bidi="fa-IR"/>
        </w:rPr>
        <w:t>BPZ1</w:t>
      </w:r>
      <w:r w:rsidRPr="00502C52">
        <w:rPr>
          <w:rFonts w:eastAsia="Calibri" w:hint="cs"/>
          <w:rtl/>
          <w:lang w:bidi="fa-IR"/>
        </w:rPr>
        <w:t xml:space="preserve"> به </w:t>
      </w:r>
      <w:r w:rsidRPr="00502C52">
        <w:rPr>
          <w:rFonts w:eastAsia="Calibri" w:hint="cs"/>
          <w:rtl/>
          <w:lang w:bidi="fa-IR"/>
        </w:rPr>
        <w:lastRenderedPageBreak/>
        <w:t xml:space="preserve">الگوریتم داده می‌شود. </w:t>
      </w:r>
      <w:proofErr w:type="spellStart"/>
      <w:r w:rsidRPr="00502C52">
        <w:rPr>
          <w:rFonts w:eastAsia="Calibri" w:hint="cs"/>
          <w:rtl/>
          <w:lang w:bidi="fa-IR"/>
        </w:rPr>
        <w:t>شایان‌ذکر</w:t>
      </w:r>
      <w:proofErr w:type="spellEnd"/>
      <w:r w:rsidRPr="00502C52">
        <w:rPr>
          <w:rFonts w:eastAsia="Calibri" w:hint="cs"/>
          <w:rtl/>
          <w:lang w:bidi="fa-IR"/>
        </w:rPr>
        <w:t xml:space="preserve"> است که در محاسبات، </w:t>
      </w:r>
      <w:proofErr w:type="spellStart"/>
      <w:r w:rsidRPr="00502C52">
        <w:rPr>
          <w:rFonts w:eastAsia="Calibri" w:hint="cs"/>
          <w:rtl/>
          <w:lang w:bidi="fa-IR"/>
        </w:rPr>
        <w:t>ترمینال</w:t>
      </w:r>
      <w:proofErr w:type="spellEnd"/>
      <w:r w:rsidRPr="00502C52">
        <w:rPr>
          <w:rFonts w:eastAsia="Calibri" w:hint="cs"/>
          <w:rtl/>
          <w:lang w:bidi="fa-IR"/>
        </w:rPr>
        <w:t xml:space="preserve"> خط سه </w:t>
      </w:r>
      <w:proofErr w:type="spellStart"/>
      <w:r w:rsidRPr="00502C52">
        <w:rPr>
          <w:rFonts w:eastAsia="Calibri" w:hint="cs"/>
          <w:rtl/>
          <w:lang w:bidi="fa-IR"/>
        </w:rPr>
        <w:t>ترمیناله</w:t>
      </w:r>
      <w:proofErr w:type="spellEnd"/>
      <w:r w:rsidRPr="00502C52">
        <w:rPr>
          <w:rFonts w:eastAsia="Calibri" w:hint="cs"/>
          <w:rtl/>
          <w:lang w:bidi="fa-IR"/>
        </w:rPr>
        <w:t xml:space="preserve"> </w:t>
      </w:r>
      <w:proofErr w:type="spellStart"/>
      <w:r w:rsidRPr="00502C52">
        <w:rPr>
          <w:rFonts w:eastAsia="Calibri" w:hint="cs"/>
          <w:rtl/>
          <w:lang w:bidi="fa-IR"/>
        </w:rPr>
        <w:t>به‌عنوان</w:t>
      </w:r>
      <w:proofErr w:type="spellEnd"/>
      <w:r w:rsidRPr="00502C52">
        <w:rPr>
          <w:rFonts w:eastAsia="Calibri" w:hint="cs"/>
          <w:rtl/>
          <w:lang w:bidi="fa-IR"/>
        </w:rPr>
        <w:t xml:space="preserve"> یک شین در نظر گرفته می‌شود و سپس </w:t>
      </w:r>
      <w:proofErr w:type="spellStart"/>
      <w:r w:rsidRPr="00502C52">
        <w:rPr>
          <w:rFonts w:eastAsia="Calibri" w:hint="cs"/>
          <w:rtl/>
          <w:lang w:bidi="fa-IR"/>
        </w:rPr>
        <w:t>ماتریس</w:t>
      </w:r>
      <w:proofErr w:type="spellEnd"/>
      <w:r w:rsidRPr="00502C52">
        <w:rPr>
          <w:rFonts w:eastAsia="Calibri" w:hint="cs"/>
          <w:rtl/>
          <w:lang w:bidi="fa-IR"/>
        </w:rPr>
        <w:t xml:space="preserve"> </w:t>
      </w:r>
      <w:proofErr w:type="spellStart"/>
      <w:r w:rsidRPr="00502C52">
        <w:rPr>
          <w:rFonts w:eastAsia="Calibri" w:hint="cs"/>
          <w:rtl/>
          <w:lang w:bidi="fa-IR"/>
        </w:rPr>
        <w:t>امپدانس</w:t>
      </w:r>
      <w:proofErr w:type="spellEnd"/>
      <w:r w:rsidRPr="00502C52">
        <w:rPr>
          <w:rFonts w:eastAsia="Calibri" w:hint="cs"/>
          <w:rtl/>
          <w:lang w:bidi="fa-IR"/>
        </w:rPr>
        <w:t xml:space="preserve"> آن محاسبه می‌شود.</w:t>
      </w:r>
    </w:p>
    <w:p w14:paraId="3092002C" w14:textId="77777777" w:rsidR="00502C52" w:rsidRDefault="00502C52" w:rsidP="00502C52">
      <w:pPr>
        <w:keepNext/>
        <w:spacing w:before="120"/>
        <w:ind w:firstLine="0"/>
        <w:jc w:val="center"/>
      </w:pPr>
      <w:r w:rsidRPr="00502C52">
        <w:rPr>
          <w:rFonts w:eastAsia="Calibri"/>
          <w:noProof/>
          <w:sz w:val="24"/>
          <w:szCs w:val="28"/>
        </w:rPr>
        <w:drawing>
          <wp:inline distT="0" distB="0" distL="0" distR="0" wp14:anchorId="04DBCA1D" wp14:editId="7EC1EDC5">
            <wp:extent cx="3420208" cy="2201138"/>
            <wp:effectExtent l="0" t="0" r="0" b="0"/>
            <wp:docPr id="6113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4270" cy="2255238"/>
                    </a:xfrm>
                    <a:prstGeom prst="rect">
                      <a:avLst/>
                    </a:prstGeom>
                    <a:noFill/>
                    <a:ln>
                      <a:noFill/>
                    </a:ln>
                  </pic:spPr>
                </pic:pic>
              </a:graphicData>
            </a:graphic>
          </wp:inline>
        </w:drawing>
      </w:r>
    </w:p>
    <w:p w14:paraId="7F75D215" w14:textId="4D934D24" w:rsidR="00502C52" w:rsidRPr="00502C52" w:rsidRDefault="00502C52" w:rsidP="00502C52">
      <w:pPr>
        <w:pStyle w:val="FigureCaption"/>
        <w:rPr>
          <w:lang w:bidi="fa-IR"/>
        </w:rPr>
      </w:pPr>
      <w:bookmarkStart w:id="18" w:name="_Ref68381182"/>
      <w:r w:rsidRPr="00502C52">
        <w:rPr>
          <w:rFonts w:eastAsia="Calibri" w:hint="cs"/>
          <w:szCs w:val="18"/>
          <w:rtl/>
        </w:rPr>
        <w:t xml:space="preserve">شکل </w:t>
      </w:r>
      <w:r w:rsidR="00556F53">
        <w:rPr>
          <w:rFonts w:eastAsia="Calibri"/>
          <w:noProof/>
          <w:szCs w:val="18"/>
          <w:rtl/>
        </w:rPr>
        <w:t>8</w:t>
      </w:r>
      <w:bookmarkEnd w:id="18"/>
      <w:r w:rsidRPr="00502C52">
        <w:rPr>
          <w:rFonts w:eastAsia="Calibri" w:hint="cs"/>
          <w:szCs w:val="18"/>
          <w:rtl/>
        </w:rPr>
        <w:t>-</w:t>
      </w:r>
      <w:bookmarkStart w:id="19" w:name="_Toc3039321"/>
      <w:bookmarkStart w:id="20" w:name="_Toc3039523"/>
      <w:bookmarkStart w:id="21" w:name="_Toc10082797"/>
      <w:bookmarkStart w:id="22" w:name="_Toc34044041"/>
      <w:r w:rsidRPr="00502C52">
        <w:rPr>
          <w:rFonts w:hint="cs"/>
          <w:szCs w:val="18"/>
          <w:rtl/>
          <w:lang w:bidi="fa-IR"/>
        </w:rPr>
        <w:t xml:space="preserve"> قرار دادن خط سه </w:t>
      </w:r>
      <w:proofErr w:type="spellStart"/>
      <w:r w:rsidRPr="00502C52">
        <w:rPr>
          <w:rFonts w:hint="cs"/>
          <w:szCs w:val="18"/>
          <w:rtl/>
          <w:lang w:bidi="fa-IR"/>
        </w:rPr>
        <w:t>ترمیناله</w:t>
      </w:r>
      <w:proofErr w:type="spellEnd"/>
      <w:r w:rsidRPr="00502C52">
        <w:rPr>
          <w:rFonts w:hint="cs"/>
          <w:szCs w:val="18"/>
          <w:rtl/>
          <w:lang w:bidi="fa-IR"/>
        </w:rPr>
        <w:t xml:space="preserve"> </w:t>
      </w:r>
      <w:proofErr w:type="spellStart"/>
      <w:r w:rsidRPr="00502C52">
        <w:rPr>
          <w:rFonts w:hint="cs"/>
          <w:szCs w:val="18"/>
          <w:rtl/>
          <w:lang w:bidi="fa-IR"/>
        </w:rPr>
        <w:t>به‌جای</w:t>
      </w:r>
      <w:proofErr w:type="spellEnd"/>
      <w:r w:rsidRPr="00502C52">
        <w:rPr>
          <w:rFonts w:hint="cs"/>
          <w:szCs w:val="18"/>
          <w:rtl/>
          <w:lang w:bidi="fa-IR"/>
        </w:rPr>
        <w:t xml:space="preserve"> خط 4 </w:t>
      </w:r>
      <w:proofErr w:type="spellStart"/>
      <w:r w:rsidRPr="00502C52">
        <w:rPr>
          <w:rFonts w:hint="cs"/>
          <w:szCs w:val="18"/>
          <w:rtl/>
          <w:lang w:bidi="fa-IR"/>
        </w:rPr>
        <w:t>شبکه‌ی</w:t>
      </w:r>
      <w:proofErr w:type="spellEnd"/>
      <w:r w:rsidRPr="00502C52">
        <w:rPr>
          <w:rFonts w:hint="cs"/>
          <w:szCs w:val="18"/>
          <w:rtl/>
          <w:lang w:bidi="fa-IR"/>
        </w:rPr>
        <w:t xml:space="preserve"> 9 </w:t>
      </w:r>
      <w:proofErr w:type="spellStart"/>
      <w:r w:rsidRPr="00502C52">
        <w:rPr>
          <w:rFonts w:hint="cs"/>
          <w:szCs w:val="18"/>
          <w:rtl/>
          <w:lang w:bidi="fa-IR"/>
        </w:rPr>
        <w:t>شینه</w:t>
      </w:r>
      <w:proofErr w:type="spellEnd"/>
      <w:r w:rsidRPr="00502C52">
        <w:rPr>
          <w:rFonts w:hint="cs"/>
          <w:szCs w:val="18"/>
          <w:rtl/>
          <w:lang w:bidi="fa-IR"/>
        </w:rPr>
        <w:t xml:space="preserve"> </w:t>
      </w:r>
      <w:r w:rsidRPr="00502C52">
        <w:rPr>
          <w:lang w:bidi="fa-IR"/>
        </w:rPr>
        <w:t>IEEE</w:t>
      </w:r>
      <w:bookmarkEnd w:id="19"/>
      <w:bookmarkEnd w:id="20"/>
      <w:bookmarkEnd w:id="21"/>
      <w:bookmarkEnd w:id="22"/>
    </w:p>
    <w:p w14:paraId="660969C3" w14:textId="77777777" w:rsidR="00502C52" w:rsidRPr="00502C52" w:rsidRDefault="00502C52" w:rsidP="00502C52">
      <w:pPr>
        <w:spacing w:after="160" w:line="256" w:lineRule="auto"/>
        <w:ind w:firstLine="0"/>
        <w:jc w:val="both"/>
        <w:rPr>
          <w:rFonts w:eastAsia="Calibri"/>
          <w:szCs w:val="22"/>
        </w:rPr>
      </w:pPr>
    </w:p>
    <w:p w14:paraId="122B3AAE" w14:textId="3F407877" w:rsidR="00502C52" w:rsidRDefault="00502C52" w:rsidP="00502C52">
      <w:pPr>
        <w:rPr>
          <w:rFonts w:eastAsia="Calibri"/>
          <w:rtl/>
          <w:lang w:bidi="fa-IR"/>
        </w:rPr>
      </w:pPr>
      <w:r w:rsidRPr="00502C52">
        <w:rPr>
          <w:rFonts w:eastAsia="Calibri" w:hint="cs"/>
          <w:rtl/>
          <w:lang w:bidi="fa-IR"/>
        </w:rPr>
        <w:t xml:space="preserve">با این فرض که الگوریتم فرض کند محل خطا، همان خط </w:t>
      </w:r>
      <w:r w:rsidRPr="00502C52">
        <w:rPr>
          <w:rFonts w:eastAsia="Calibri"/>
          <w:lang w:bidi="fa-IR"/>
        </w:rPr>
        <w:t>4a</w:t>
      </w:r>
      <w:r w:rsidRPr="00502C52">
        <w:rPr>
          <w:rFonts w:eastAsia="Calibri" w:hint="cs"/>
          <w:rtl/>
          <w:lang w:bidi="fa-IR"/>
        </w:rPr>
        <w:t xml:space="preserve"> است و محاسبات محل خطا برای این خط انجام شود، </w:t>
      </w:r>
      <w:proofErr w:type="spellStart"/>
      <w:r w:rsidRPr="00502C52">
        <w:rPr>
          <w:rFonts w:eastAsia="Calibri" w:hint="cs"/>
          <w:rtl/>
          <w:lang w:bidi="fa-IR"/>
        </w:rPr>
        <w:t>همان‌گونه</w:t>
      </w:r>
      <w:proofErr w:type="spellEnd"/>
      <w:r w:rsidRPr="00502C52">
        <w:rPr>
          <w:rFonts w:eastAsia="Calibri" w:hint="cs"/>
          <w:rtl/>
          <w:lang w:bidi="fa-IR"/>
        </w:rPr>
        <w:t xml:space="preserve"> که نمودار محل خطا-زمان (</w:t>
      </w:r>
      <w:r w:rsidR="00556F53">
        <w:rPr>
          <w:rFonts w:hint="cs"/>
          <w:rtl/>
        </w:rPr>
        <w:t xml:space="preserve">شکل </w:t>
      </w:r>
      <w:r w:rsidR="00556F53">
        <w:rPr>
          <w:noProof/>
          <w:rtl/>
        </w:rPr>
        <w:t>9</w:t>
      </w:r>
      <w:r w:rsidR="00141A12">
        <w:rPr>
          <w:rFonts w:eastAsia="Calibri" w:hint="cs"/>
          <w:rtl/>
          <w:lang w:bidi="fa-IR"/>
        </w:rPr>
        <w:t>- ج</w:t>
      </w:r>
      <w:r w:rsidRPr="00502C52">
        <w:rPr>
          <w:rFonts w:eastAsia="Calibri" w:hint="cs"/>
          <w:rtl/>
          <w:lang w:bidi="fa-IR"/>
        </w:rPr>
        <w:t xml:space="preserve">) نشان </w:t>
      </w:r>
      <w:proofErr w:type="spellStart"/>
      <w:r w:rsidRPr="00502C52">
        <w:rPr>
          <w:rFonts w:eastAsia="Calibri" w:hint="cs"/>
          <w:rtl/>
          <w:lang w:bidi="fa-IR"/>
        </w:rPr>
        <w:t>می‌دهد</w:t>
      </w:r>
      <w:proofErr w:type="spellEnd"/>
      <w:r w:rsidRPr="00502C52">
        <w:rPr>
          <w:rFonts w:eastAsia="Calibri" w:hint="cs"/>
          <w:rtl/>
          <w:lang w:bidi="fa-IR"/>
        </w:rPr>
        <w:t xml:space="preserve">؛ الگوریتم محل خطا را در </w:t>
      </w:r>
      <w:proofErr w:type="spellStart"/>
      <w:r w:rsidRPr="00502C52">
        <w:rPr>
          <w:rFonts w:eastAsia="Calibri" w:hint="cs"/>
          <w:rtl/>
          <w:lang w:bidi="fa-IR"/>
        </w:rPr>
        <w:t>فاصله‌ی</w:t>
      </w:r>
      <w:proofErr w:type="spellEnd"/>
      <w:r w:rsidRPr="00502C52">
        <w:rPr>
          <w:rFonts w:eastAsia="Calibri" w:hint="cs"/>
          <w:rtl/>
          <w:lang w:bidi="fa-IR"/>
        </w:rPr>
        <w:t xml:space="preserve">  73/80 درصدی از </w:t>
      </w:r>
      <w:proofErr w:type="spellStart"/>
      <w:r w:rsidRPr="00502C52">
        <w:rPr>
          <w:rFonts w:eastAsia="Calibri" w:hint="cs"/>
          <w:rtl/>
          <w:lang w:bidi="fa-IR"/>
        </w:rPr>
        <w:t>ترمینال</w:t>
      </w:r>
      <w:proofErr w:type="spellEnd"/>
      <w:r w:rsidRPr="00502C52">
        <w:rPr>
          <w:rFonts w:eastAsia="Calibri" w:hint="cs"/>
          <w:rtl/>
          <w:lang w:bidi="fa-IR"/>
        </w:rPr>
        <w:t xml:space="preserve"> خط سه </w:t>
      </w:r>
      <w:proofErr w:type="spellStart"/>
      <w:r w:rsidRPr="00502C52">
        <w:rPr>
          <w:rFonts w:eastAsia="Calibri" w:hint="cs"/>
          <w:rtl/>
          <w:lang w:bidi="fa-IR"/>
        </w:rPr>
        <w:t>ترمیناله</w:t>
      </w:r>
      <w:proofErr w:type="spellEnd"/>
      <w:r w:rsidRPr="00502C52">
        <w:rPr>
          <w:rFonts w:eastAsia="Calibri" w:hint="cs"/>
          <w:rtl/>
          <w:lang w:bidi="fa-IR"/>
        </w:rPr>
        <w:t xml:space="preserve">، به دست آورده است؛ </w:t>
      </w:r>
      <w:proofErr w:type="spellStart"/>
      <w:r w:rsidRPr="00502C52">
        <w:rPr>
          <w:rFonts w:eastAsia="Calibri" w:hint="cs"/>
          <w:rtl/>
          <w:lang w:bidi="fa-IR"/>
        </w:rPr>
        <w:t>به‌بیان‌دیگر</w:t>
      </w:r>
      <w:proofErr w:type="spellEnd"/>
      <w:r w:rsidRPr="00502C52">
        <w:rPr>
          <w:rFonts w:eastAsia="Calibri" w:hint="cs"/>
          <w:rtl/>
          <w:lang w:bidi="fa-IR"/>
        </w:rPr>
        <w:t xml:space="preserve"> خطای تخمین در این حالت، 73/0 درصد است. همچنین نمودار محل خطا به همراه </w:t>
      </w:r>
      <w:proofErr w:type="spellStart"/>
      <w:r w:rsidRPr="00502C52">
        <w:rPr>
          <w:rFonts w:eastAsia="Calibri" w:hint="cs"/>
          <w:rtl/>
          <w:lang w:bidi="fa-IR"/>
        </w:rPr>
        <w:t>باقی‌مانده</w:t>
      </w:r>
      <w:proofErr w:type="spellEnd"/>
      <w:r w:rsidRPr="00502C52">
        <w:rPr>
          <w:rFonts w:eastAsia="Calibri" w:hint="cs"/>
          <w:rtl/>
          <w:lang w:bidi="fa-IR"/>
        </w:rPr>
        <w:t xml:space="preserve"> نسبی خطای تخمین برای تمام خطوط </w:t>
      </w:r>
      <w:r w:rsidRPr="00502C52">
        <w:rPr>
          <w:rFonts w:eastAsia="Calibri"/>
          <w:lang w:bidi="fa-IR"/>
        </w:rPr>
        <w:t xml:space="preserve"> BPZ1</w:t>
      </w:r>
      <w:r w:rsidRPr="00502C52">
        <w:rPr>
          <w:rFonts w:eastAsia="Calibri" w:hint="cs"/>
          <w:rtl/>
          <w:lang w:bidi="fa-IR"/>
        </w:rPr>
        <w:t>، در</w:t>
      </w:r>
      <w:r w:rsidR="003C49D1">
        <w:rPr>
          <w:rFonts w:eastAsia="Calibri" w:hint="cs"/>
          <w:rtl/>
          <w:lang w:bidi="fa-IR"/>
        </w:rPr>
        <w:t xml:space="preserve"> </w:t>
      </w:r>
      <w:r w:rsidR="00556F53">
        <w:rPr>
          <w:rFonts w:hint="cs"/>
          <w:rtl/>
        </w:rPr>
        <w:t xml:space="preserve">شکل </w:t>
      </w:r>
      <w:r w:rsidR="00556F53">
        <w:rPr>
          <w:noProof/>
          <w:rtl/>
        </w:rPr>
        <w:t>9</w:t>
      </w:r>
      <w:r>
        <w:rPr>
          <w:rFonts w:eastAsia="Calibri" w:hint="cs"/>
          <w:rtl/>
          <w:lang w:bidi="fa-IR"/>
        </w:rPr>
        <w:t xml:space="preserve"> </w:t>
      </w:r>
      <w:r w:rsidRPr="00502C52">
        <w:rPr>
          <w:rFonts w:eastAsia="Calibri" w:hint="cs"/>
          <w:rtl/>
          <w:lang w:bidi="fa-IR"/>
        </w:rPr>
        <w:t xml:space="preserve">رسم شده است. </w:t>
      </w:r>
      <w:proofErr w:type="spellStart"/>
      <w:r w:rsidRPr="00502C52">
        <w:rPr>
          <w:rFonts w:eastAsia="Calibri" w:hint="cs"/>
          <w:rtl/>
          <w:lang w:bidi="fa-IR"/>
        </w:rPr>
        <w:t>همان‌گونه</w:t>
      </w:r>
      <w:proofErr w:type="spellEnd"/>
      <w:r w:rsidRPr="00502C52">
        <w:rPr>
          <w:rFonts w:eastAsia="Calibri" w:hint="cs"/>
          <w:rtl/>
          <w:lang w:bidi="fa-IR"/>
        </w:rPr>
        <w:t xml:space="preserve"> که از این شکل ملاحظه می‌گردد، کمترین مقدار </w:t>
      </w:r>
      <w:r w:rsidRPr="00502C52">
        <w:rPr>
          <w:rFonts w:eastAsia="Calibri"/>
          <w:lang w:bidi="fa-IR"/>
        </w:rPr>
        <w:t>j</w:t>
      </w:r>
      <w:r w:rsidRPr="00502C52">
        <w:rPr>
          <w:rFonts w:eastAsia="Calibri" w:hint="cs"/>
          <w:rtl/>
          <w:lang w:bidi="fa-IR"/>
        </w:rPr>
        <w:t xml:space="preserve"> در لحظات وقوع خطا، مربوط به خط </w:t>
      </w:r>
      <w:r w:rsidRPr="00502C52">
        <w:rPr>
          <w:rFonts w:eastAsia="Calibri"/>
          <w:lang w:bidi="fa-IR"/>
        </w:rPr>
        <w:t>4a</w:t>
      </w:r>
      <w:r w:rsidRPr="00502C52">
        <w:rPr>
          <w:rFonts w:eastAsia="Calibri" w:hint="cs"/>
          <w:rtl/>
          <w:lang w:bidi="fa-IR"/>
        </w:rPr>
        <w:t xml:space="preserve"> است. لذا این خط، خط </w:t>
      </w:r>
      <w:proofErr w:type="spellStart"/>
      <w:r w:rsidRPr="00502C52">
        <w:rPr>
          <w:rFonts w:eastAsia="Calibri" w:hint="cs"/>
          <w:rtl/>
          <w:lang w:bidi="fa-IR"/>
        </w:rPr>
        <w:t>خطادار</w:t>
      </w:r>
      <w:proofErr w:type="spellEnd"/>
      <w:r w:rsidRPr="00502C52">
        <w:rPr>
          <w:rFonts w:eastAsia="Calibri" w:hint="cs"/>
          <w:rtl/>
          <w:lang w:bidi="fa-IR"/>
        </w:rPr>
        <w:t xml:space="preserve"> محسوب می‌شود.</w:t>
      </w:r>
    </w:p>
    <w:p w14:paraId="3907C7DA" w14:textId="1EE95629" w:rsidR="003C49D1" w:rsidRDefault="00E351D3" w:rsidP="0039378A">
      <w:pPr>
        <w:pStyle w:val="Figure"/>
        <w:ind w:left="-448"/>
      </w:pPr>
      <w:r>
        <w:rPr>
          <w:noProof/>
        </w:rPr>
        <w:drawing>
          <wp:inline distT="0" distB="0" distL="0" distR="0" wp14:anchorId="757EA56A" wp14:editId="623B7AF8">
            <wp:extent cx="5829300" cy="2495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9300" cy="2495550"/>
                    </a:xfrm>
                    <a:prstGeom prst="rect">
                      <a:avLst/>
                    </a:prstGeom>
                    <a:noFill/>
                    <a:ln>
                      <a:noFill/>
                    </a:ln>
                  </pic:spPr>
                </pic:pic>
              </a:graphicData>
            </a:graphic>
          </wp:inline>
        </w:drawing>
      </w:r>
    </w:p>
    <w:p w14:paraId="4CEAB1F1" w14:textId="0FE66E7C" w:rsidR="003C49D1" w:rsidRPr="00CB7DDC" w:rsidRDefault="003C49D1" w:rsidP="003C49D1">
      <w:pPr>
        <w:pStyle w:val="Caption"/>
        <w:jc w:val="center"/>
        <w:rPr>
          <w:rtl/>
        </w:rPr>
      </w:pPr>
      <w:bookmarkStart w:id="23" w:name="_Ref68566229"/>
      <w:r>
        <w:rPr>
          <w:rFonts w:hint="cs"/>
          <w:rtl/>
        </w:rPr>
        <w:t xml:space="preserve">شکل </w:t>
      </w:r>
      <w:r w:rsidR="00556F53">
        <w:rPr>
          <w:noProof/>
          <w:rtl/>
        </w:rPr>
        <w:t>9</w:t>
      </w:r>
      <w:bookmarkEnd w:id="23"/>
      <w:r>
        <w:rPr>
          <w:rFonts w:hint="cs"/>
          <w:rtl/>
        </w:rPr>
        <w:t xml:space="preserve"> -</w:t>
      </w:r>
      <w:r w:rsidRPr="00CB7DDC">
        <w:rPr>
          <w:rFonts w:hint="cs"/>
          <w:rtl/>
        </w:rPr>
        <w:t xml:space="preserve"> </w:t>
      </w:r>
      <w:r w:rsidRPr="003C49D1">
        <w:rPr>
          <w:rFonts w:hint="cs"/>
          <w:szCs w:val="18"/>
          <w:rtl/>
        </w:rPr>
        <w:t>نمودار</w:t>
      </w:r>
      <w:r>
        <w:rPr>
          <w:rFonts w:hint="cs"/>
          <w:rtl/>
        </w:rPr>
        <w:t xml:space="preserve"> محل خطا در خطوط مختلف </w:t>
      </w:r>
      <w:r>
        <w:t>BPZ1</w:t>
      </w:r>
      <w:r>
        <w:rPr>
          <w:rFonts w:hint="cs"/>
          <w:rtl/>
        </w:rPr>
        <w:t xml:space="preserve"> شبکه‌ی 9 شینه دارای خط سه ترمیناله هنگام اعمال خطای سه فاز در خط </w:t>
      </w:r>
      <w:r>
        <w:t>4a</w:t>
      </w:r>
    </w:p>
    <w:p w14:paraId="78DDEF54" w14:textId="77777777" w:rsidR="003C49D1" w:rsidRPr="003C49D1" w:rsidRDefault="003C49D1" w:rsidP="00502C52">
      <w:pPr>
        <w:rPr>
          <w:rFonts w:eastAsia="Calibri"/>
          <w:sz w:val="12"/>
          <w:szCs w:val="14"/>
          <w:rtl/>
          <w:lang w:bidi="fa-IR"/>
        </w:rPr>
      </w:pPr>
    </w:p>
    <w:p w14:paraId="4D2FB75D" w14:textId="77777777" w:rsidR="00141A12" w:rsidRDefault="00141A12" w:rsidP="00141A12">
      <w:pPr>
        <w:pStyle w:val="Heading2"/>
        <w:rPr>
          <w:szCs w:val="32"/>
        </w:rPr>
      </w:pPr>
      <w:bookmarkStart w:id="24" w:name="_Toc10080282"/>
      <w:bookmarkStart w:id="25" w:name="_Toc34042355"/>
      <w:r>
        <w:rPr>
          <w:rFonts w:hint="cs"/>
          <w:rtl/>
        </w:rPr>
        <w:lastRenderedPageBreak/>
        <w:t>3-3     بررسی عملکرد الگوریتم اولیه و ثانویه در حین تداخل بار</w:t>
      </w:r>
      <w:bookmarkEnd w:id="24"/>
      <w:bookmarkEnd w:id="25"/>
    </w:p>
    <w:p w14:paraId="3A9A5688" w14:textId="77777777" w:rsidR="00141A12" w:rsidRDefault="00141A12" w:rsidP="00141A12">
      <w:pPr>
        <w:rPr>
          <w:rtl/>
          <w:lang w:bidi="fa-IR"/>
        </w:rPr>
      </w:pPr>
      <w:r>
        <w:rPr>
          <w:rFonts w:hint="cs"/>
          <w:rtl/>
        </w:rPr>
        <w:t>افزایش بار ممکن است منجر شود که مسیر امپدانسی برخی رله‌ها وارد ناحیه 3 عملکرد شان شود. این پدیده به اصطلاح تداخل بار نامیده می‌شود. رله دیستانس ممکن است این اتفاق را اشتباهاً وقوع خطا تصور کند و سیگنال قطع را بریکرهای خود ارسال کند. برای شبیه‌سازی این حالت، باید سیستم در حالت تنش پرباری باشد؛ و سپس تغییر بار ناگهانی در یک یا چند شین رخ دهد.</w:t>
      </w:r>
    </w:p>
    <w:p w14:paraId="4DF680E3" w14:textId="6C569D9F" w:rsidR="00141A12" w:rsidRDefault="00141A12" w:rsidP="00141A12">
      <w:pPr>
        <w:rPr>
          <w:rtl/>
          <w:lang w:bidi="fa-IR"/>
        </w:rPr>
      </w:pPr>
      <w:r>
        <w:rPr>
          <w:rFonts w:hint="cs"/>
          <w:rtl/>
        </w:rPr>
        <w:t xml:space="preserve">برای شبیه‌سازی این حالت در شبکه 9 شینه، بار شین‌های مختلف زیاد شد در لحظه‌ی </w:t>
      </w:r>
      <w:r>
        <w:t>t=2s</w:t>
      </w:r>
      <w:r>
        <w:rPr>
          <w:rFonts w:hint="cs"/>
          <w:rtl/>
        </w:rPr>
        <w:t xml:space="preserve"> باری به‌صورت ناگهانی به شین 8 اضافه شد. همان‌گونه که در </w:t>
      </w:r>
      <w:r w:rsidR="00556F53">
        <w:rPr>
          <w:rFonts w:hint="cs"/>
          <w:rtl/>
        </w:rPr>
        <w:t xml:space="preserve">شکل </w:t>
      </w:r>
      <w:r w:rsidR="00556F53">
        <w:rPr>
          <w:noProof/>
          <w:rtl/>
        </w:rPr>
        <w:t>10</w:t>
      </w:r>
      <w:r>
        <w:rPr>
          <w:rFonts w:hint="cs"/>
          <w:rtl/>
        </w:rPr>
        <w:t xml:space="preserve"> نمایش داده‌شده است، مسیر امپدانس وارد ناحیه 3 رله‌ی واقع در شین 7 خط 7-8 می‌شود. حال باید داده</w:t>
      </w:r>
      <w:r>
        <w:rPr>
          <w:rFonts w:hint="cs"/>
          <w:rtl/>
        </w:rPr>
        <w:softHyphen/>
        <w:t>ها به الگوریتم داده شود تا بررسی گردد که الگوریتم این حالت را به‌عنوان خطا می‌بیند یا خیر.</w:t>
      </w:r>
    </w:p>
    <w:p w14:paraId="72EC7F2E" w14:textId="77777777" w:rsidR="00AA01F0" w:rsidRDefault="00AA01F0" w:rsidP="00141A12">
      <w:pPr>
        <w:rPr>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4428"/>
      </w:tblGrid>
      <w:tr w:rsidR="0039378A" w14:paraId="0F2F9F56" w14:textId="77777777" w:rsidTr="0039378A">
        <w:tc>
          <w:tcPr>
            <w:tcW w:w="4491" w:type="dxa"/>
          </w:tcPr>
          <w:p w14:paraId="4F0B1D5F" w14:textId="636BDB42" w:rsidR="0039378A" w:rsidRDefault="0039378A" w:rsidP="0039378A">
            <w:pPr>
              <w:ind w:firstLine="0"/>
              <w:rPr>
                <w:rFonts w:eastAsia="Calibri"/>
                <w:rtl/>
                <w:lang w:bidi="fa-IR"/>
              </w:rPr>
            </w:pPr>
            <w:r>
              <w:rPr>
                <w:noProof/>
              </w:rPr>
              <w:drawing>
                <wp:inline distT="0" distB="0" distL="0" distR="0" wp14:anchorId="61FE9E5B" wp14:editId="3AE44D07">
                  <wp:extent cx="2554215" cy="17175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6265" cy="1739150"/>
                          </a:xfrm>
                          <a:prstGeom prst="rect">
                            <a:avLst/>
                          </a:prstGeom>
                          <a:noFill/>
                          <a:ln>
                            <a:noFill/>
                          </a:ln>
                        </pic:spPr>
                      </pic:pic>
                    </a:graphicData>
                  </a:graphic>
                </wp:inline>
              </w:drawing>
            </w:r>
          </w:p>
          <w:p w14:paraId="3BC76B63" w14:textId="77777777" w:rsidR="0039378A" w:rsidRPr="0039378A" w:rsidRDefault="0039378A" w:rsidP="0039378A">
            <w:pPr>
              <w:ind w:firstLine="0"/>
              <w:rPr>
                <w:rFonts w:eastAsia="Calibri"/>
                <w:sz w:val="2"/>
                <w:szCs w:val="2"/>
                <w:rtl/>
                <w:lang w:bidi="fa-IR"/>
              </w:rPr>
            </w:pPr>
          </w:p>
          <w:p w14:paraId="748D9FDF" w14:textId="7872AA5D" w:rsidR="0039378A" w:rsidRPr="0039378A" w:rsidRDefault="0039378A" w:rsidP="0039378A">
            <w:pPr>
              <w:pStyle w:val="Caption"/>
              <w:jc w:val="center"/>
              <w:rPr>
                <w:rtl/>
              </w:rPr>
            </w:pPr>
            <w:r>
              <w:rPr>
                <w:rFonts w:eastAsia="Calibri"/>
                <w:rtl/>
                <w:lang w:bidi="fa-IR"/>
              </w:rPr>
              <w:tab/>
            </w:r>
            <w:r>
              <w:rPr>
                <w:rFonts w:eastAsia="Calibri" w:hint="cs"/>
                <w:rtl/>
                <w:lang w:bidi="fa-IR"/>
              </w:rPr>
              <w:t xml:space="preserve">الف) </w:t>
            </w:r>
            <w:r>
              <w:rPr>
                <w:rFonts w:hint="cs"/>
                <w:rtl/>
              </w:rPr>
              <w:t xml:space="preserve">رله‌ی </w:t>
            </w:r>
            <w:r>
              <w:t>B7L3</w:t>
            </w:r>
          </w:p>
        </w:tc>
        <w:tc>
          <w:tcPr>
            <w:tcW w:w="4491" w:type="dxa"/>
          </w:tcPr>
          <w:p w14:paraId="0B3DEBB6" w14:textId="77777777" w:rsidR="0039378A" w:rsidRDefault="0039378A" w:rsidP="0039378A">
            <w:pPr>
              <w:tabs>
                <w:tab w:val="left" w:pos="1545"/>
                <w:tab w:val="center" w:pos="2137"/>
              </w:tabs>
              <w:ind w:firstLine="0"/>
              <w:jc w:val="left"/>
              <w:rPr>
                <w:rFonts w:eastAsia="Calibri"/>
                <w:lang w:bidi="fa-IR"/>
              </w:rPr>
            </w:pPr>
            <w:r>
              <w:rPr>
                <w:noProof/>
              </w:rPr>
              <w:drawing>
                <wp:inline distT="0" distB="0" distL="0" distR="0" wp14:anchorId="018CA55E" wp14:editId="0BB0C7AA">
                  <wp:extent cx="2647950" cy="17170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9594" cy="1744084"/>
                          </a:xfrm>
                          <a:prstGeom prst="rect">
                            <a:avLst/>
                          </a:prstGeom>
                          <a:noFill/>
                          <a:ln>
                            <a:noFill/>
                          </a:ln>
                        </pic:spPr>
                      </pic:pic>
                    </a:graphicData>
                  </a:graphic>
                </wp:inline>
              </w:drawing>
            </w:r>
          </w:p>
          <w:p w14:paraId="783B1F60" w14:textId="31F72104" w:rsidR="0039378A" w:rsidRDefault="0039378A" w:rsidP="0039378A">
            <w:pPr>
              <w:tabs>
                <w:tab w:val="left" w:pos="1545"/>
                <w:tab w:val="center" w:pos="2137"/>
              </w:tabs>
              <w:ind w:firstLine="0"/>
              <w:jc w:val="center"/>
              <w:rPr>
                <w:rFonts w:eastAsia="Calibri"/>
                <w:lang w:bidi="fa-IR"/>
              </w:rPr>
            </w:pPr>
            <w:r>
              <w:rPr>
                <w:rFonts w:eastAsia="Calibri" w:hint="cs"/>
                <w:rtl/>
                <w:lang w:bidi="fa-IR"/>
              </w:rPr>
              <w:t xml:space="preserve">ب) </w:t>
            </w:r>
            <w:proofErr w:type="spellStart"/>
            <w:r>
              <w:rPr>
                <w:rFonts w:eastAsia="Calibri" w:hint="cs"/>
                <w:rtl/>
                <w:lang w:bidi="fa-IR"/>
              </w:rPr>
              <w:t>رله‌ی</w:t>
            </w:r>
            <w:proofErr w:type="spellEnd"/>
            <w:r>
              <w:rPr>
                <w:rFonts w:eastAsia="Calibri" w:hint="cs"/>
                <w:rtl/>
                <w:lang w:bidi="fa-IR"/>
              </w:rPr>
              <w:t xml:space="preserve"> </w:t>
            </w:r>
            <w:r>
              <w:rPr>
                <w:rFonts w:eastAsia="Calibri"/>
                <w:lang w:bidi="fa-IR"/>
              </w:rPr>
              <w:t>B9L4</w:t>
            </w:r>
          </w:p>
        </w:tc>
      </w:tr>
    </w:tbl>
    <w:p w14:paraId="5219590F" w14:textId="1B5D449D" w:rsidR="00981234" w:rsidRDefault="0039378A" w:rsidP="0039378A">
      <w:pPr>
        <w:pStyle w:val="FigureCaption"/>
        <w:rPr>
          <w:rtl/>
        </w:rPr>
      </w:pPr>
      <w:bookmarkStart w:id="26" w:name="_Ref68568461"/>
      <w:r>
        <w:rPr>
          <w:rFonts w:hint="cs"/>
          <w:rtl/>
        </w:rPr>
        <w:t xml:space="preserve">شکل </w:t>
      </w:r>
      <w:r w:rsidR="00556F53">
        <w:rPr>
          <w:noProof/>
          <w:rtl/>
        </w:rPr>
        <w:t>10</w:t>
      </w:r>
      <w:bookmarkEnd w:id="26"/>
      <w:r>
        <w:rPr>
          <w:rFonts w:hint="cs"/>
          <w:rtl/>
        </w:rPr>
        <w:t xml:space="preserve">- مسیر امپدانسی رله‌ها به ازای وقوع تداخل بار الف) رله‌ی </w:t>
      </w:r>
      <w:r>
        <w:t>B9L4</w:t>
      </w:r>
      <w:r>
        <w:rPr>
          <w:rFonts w:hint="cs"/>
          <w:rtl/>
        </w:rPr>
        <w:t xml:space="preserve"> یعنی رله‌ی واقع بر شین 9 -خط 4 ب) رله‌ی </w:t>
      </w:r>
      <w:r>
        <w:t>B7L3</w:t>
      </w:r>
      <w:r>
        <w:rPr>
          <w:rFonts w:hint="cs"/>
          <w:rtl/>
          <w:lang w:bidi="fa-IR"/>
        </w:rPr>
        <w:t xml:space="preserve">یعنی </w:t>
      </w:r>
      <w:r>
        <w:rPr>
          <w:rFonts w:hint="cs"/>
          <w:rtl/>
        </w:rPr>
        <w:t xml:space="preserve">رله‌ی واقع بر شین 7 </w:t>
      </w:r>
      <w:r>
        <w:rPr>
          <w:rFonts w:cs="Times New Roman" w:hint="cs"/>
          <w:rtl/>
        </w:rPr>
        <w:t>–</w:t>
      </w:r>
      <w:r>
        <w:rPr>
          <w:rFonts w:hint="cs"/>
          <w:rtl/>
        </w:rPr>
        <w:t>خط3</w:t>
      </w:r>
    </w:p>
    <w:p w14:paraId="2F8A5FC5" w14:textId="77777777" w:rsidR="0039378A" w:rsidRPr="0039378A" w:rsidRDefault="0039378A" w:rsidP="0039378A">
      <w:pPr>
        <w:jc w:val="center"/>
        <w:rPr>
          <w:rFonts w:eastAsia="Calibri"/>
          <w:rtl/>
          <w:lang w:bidi="fa-IR"/>
        </w:rPr>
      </w:pPr>
    </w:p>
    <w:p w14:paraId="066E74A5" w14:textId="3A6F8605" w:rsidR="0039378A" w:rsidRDefault="00E351D3" w:rsidP="0039378A">
      <w:pPr>
        <w:pStyle w:val="Figure"/>
      </w:pPr>
      <w:r>
        <w:rPr>
          <w:noProof/>
        </w:rPr>
        <w:drawing>
          <wp:inline distT="0" distB="0" distL="0" distR="0" wp14:anchorId="70767474" wp14:editId="69D8BA4A">
            <wp:extent cx="5562600" cy="2095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2600" cy="2095500"/>
                    </a:xfrm>
                    <a:prstGeom prst="rect">
                      <a:avLst/>
                    </a:prstGeom>
                    <a:noFill/>
                    <a:ln>
                      <a:noFill/>
                    </a:ln>
                  </pic:spPr>
                </pic:pic>
              </a:graphicData>
            </a:graphic>
          </wp:inline>
        </w:drawing>
      </w:r>
    </w:p>
    <w:p w14:paraId="6487E111" w14:textId="70BEB0A1" w:rsidR="00362CAE" w:rsidRDefault="0039378A" w:rsidP="0039378A">
      <w:pPr>
        <w:pStyle w:val="Caption"/>
        <w:jc w:val="center"/>
        <w:rPr>
          <w:rtl/>
        </w:rPr>
      </w:pPr>
      <w:bookmarkStart w:id="27" w:name="_Ref68567506"/>
      <w:r>
        <w:rPr>
          <w:rFonts w:hint="cs"/>
          <w:rtl/>
        </w:rPr>
        <w:t xml:space="preserve">شکل </w:t>
      </w:r>
      <w:r w:rsidR="00556F53">
        <w:rPr>
          <w:noProof/>
          <w:rtl/>
        </w:rPr>
        <w:t>11</w:t>
      </w:r>
      <w:bookmarkStart w:id="28" w:name="_Toc3039278"/>
      <w:bookmarkStart w:id="29" w:name="_Toc3039478"/>
      <w:bookmarkStart w:id="30" w:name="_Toc10082757"/>
      <w:bookmarkStart w:id="31" w:name="_Toc34044001"/>
      <w:bookmarkEnd w:id="27"/>
      <w:r>
        <w:rPr>
          <w:rFonts w:hint="cs"/>
          <w:rtl/>
        </w:rPr>
        <w:t xml:space="preserve"> </w:t>
      </w:r>
      <w:r w:rsidR="00362CAE">
        <w:rPr>
          <w:rFonts w:hint="cs"/>
          <w:rtl/>
        </w:rPr>
        <w:t xml:space="preserve">نمودار وضعیت اغتشاش </w:t>
      </w:r>
      <w:r w:rsidR="00362CAE">
        <w:t>BPZ1</w:t>
      </w:r>
      <w:r w:rsidR="00362CAE">
        <w:rPr>
          <w:rFonts w:hint="cs"/>
          <w:rtl/>
        </w:rPr>
        <w:t xml:space="preserve"> (الف)، </w:t>
      </w:r>
      <w:r w:rsidR="00362CAE">
        <w:t>BPZ2</w:t>
      </w:r>
      <w:r w:rsidR="00362CAE">
        <w:rPr>
          <w:rFonts w:hint="cs"/>
          <w:rtl/>
        </w:rPr>
        <w:t xml:space="preserve"> (ب) و </w:t>
      </w:r>
      <w:r w:rsidR="00362CAE">
        <w:t>BPZ3</w:t>
      </w:r>
      <w:r w:rsidR="00362CAE">
        <w:rPr>
          <w:rFonts w:hint="cs"/>
          <w:rtl/>
        </w:rPr>
        <w:t xml:space="preserve"> (ج) در شرایط تداخل بار به ازای ورود ناگهانی بار به شین 8 در لحظه‌ی </w:t>
      </w:r>
      <w:r w:rsidR="00362CAE">
        <w:t>t=2s</w:t>
      </w:r>
      <w:bookmarkEnd w:id="28"/>
      <w:bookmarkEnd w:id="29"/>
      <w:bookmarkEnd w:id="30"/>
      <w:bookmarkEnd w:id="31"/>
    </w:p>
    <w:p w14:paraId="2FCA480F" w14:textId="3D39B2CE" w:rsidR="00CB0A31" w:rsidRDefault="00CB0A31" w:rsidP="00CB0A31">
      <w:pPr>
        <w:rPr>
          <w:rtl/>
        </w:rPr>
      </w:pPr>
      <w:r>
        <w:rPr>
          <w:rFonts w:hint="cs"/>
          <w:rtl/>
        </w:rPr>
        <w:lastRenderedPageBreak/>
        <w:t xml:space="preserve">وضعیت اغتشاش </w:t>
      </w:r>
      <w:r>
        <w:t>BPZ</w:t>
      </w:r>
      <w:r>
        <w:rPr>
          <w:rFonts w:hint="cs"/>
          <w:rtl/>
        </w:rPr>
        <w:t xml:space="preserve">های مختلف شبکه، در </w:t>
      </w:r>
      <w:r w:rsidR="00556F53">
        <w:rPr>
          <w:rFonts w:hint="cs"/>
          <w:rtl/>
        </w:rPr>
        <w:t xml:space="preserve">شکل </w:t>
      </w:r>
      <w:r w:rsidR="00556F53">
        <w:rPr>
          <w:noProof/>
          <w:rtl/>
        </w:rPr>
        <w:t>11</w:t>
      </w:r>
      <w:r>
        <w:rPr>
          <w:rFonts w:hint="cs"/>
          <w:rtl/>
        </w:rPr>
        <w:t xml:space="preserve"> نمایش داده‌شده است. همان‌گونه که ملاحظه می</w:t>
      </w:r>
      <w:r>
        <w:t>‌</w:t>
      </w:r>
      <w:r>
        <w:rPr>
          <w:rFonts w:hint="cs"/>
          <w:rtl/>
        </w:rPr>
        <w:t xml:space="preserve">گردد این معیار فقط برای </w:t>
      </w:r>
      <w:r>
        <w:t>BPZ1</w:t>
      </w:r>
      <w:r>
        <w:rPr>
          <w:rFonts w:hint="cs"/>
          <w:rtl/>
        </w:rPr>
        <w:t xml:space="preserve">، برابر یک می‌گردد که حاکی از تغییر ناگهانی جریان ورودی به این </w:t>
      </w:r>
      <w:r>
        <w:t>BPZ</w:t>
      </w:r>
      <w:r>
        <w:rPr>
          <w:rFonts w:hint="cs"/>
          <w:rtl/>
        </w:rPr>
        <w:t xml:space="preserve"> است. حال باید بررسی گردد که این اغتشاش خطا است یا خیر. نمودار </w:t>
      </w:r>
      <w:proofErr w:type="spellStart"/>
      <w:r>
        <w:t>Fd</w:t>
      </w:r>
      <w:proofErr w:type="spellEnd"/>
      <w:r>
        <w:rPr>
          <w:rFonts w:hint="cs"/>
          <w:rtl/>
        </w:rPr>
        <w:t xml:space="preserve"> و وضعیت خطا برای </w:t>
      </w:r>
      <w:r>
        <w:t>BPZ1</w:t>
      </w:r>
      <w:r>
        <w:rPr>
          <w:rFonts w:hint="cs"/>
          <w:rtl/>
        </w:rPr>
        <w:t xml:space="preserve"> در </w:t>
      </w:r>
      <w:r w:rsidR="00556F53">
        <w:rPr>
          <w:rFonts w:hint="cs"/>
          <w:rtl/>
        </w:rPr>
        <w:t xml:space="preserve">شکل </w:t>
      </w:r>
      <w:r w:rsidR="00556F53">
        <w:rPr>
          <w:noProof/>
          <w:rtl/>
        </w:rPr>
        <w:t>12</w:t>
      </w:r>
      <w:r>
        <w:rPr>
          <w:rFonts w:hint="cs"/>
          <w:rtl/>
        </w:rPr>
        <w:t xml:space="preserve"> ارائه‌شده است. ملاحظه می‌گردد که به دلیل مثبت بودن معیار </w:t>
      </w:r>
      <w:proofErr w:type="spellStart"/>
      <w:r>
        <w:t>Fd</w:t>
      </w:r>
      <w:proofErr w:type="spellEnd"/>
      <w:r>
        <w:rPr>
          <w:rFonts w:hint="cs"/>
          <w:rtl/>
        </w:rPr>
        <w:t xml:space="preserve">، الگوریتم به‌درستی این حالت را خطا تشخیص نمی‌دهد. علت آن است که رله‌های موجود در این </w:t>
      </w:r>
      <w:r>
        <w:t>BPZ</w:t>
      </w:r>
      <w:r>
        <w:rPr>
          <w:rFonts w:hint="cs"/>
          <w:rtl/>
        </w:rPr>
        <w:t xml:space="preserve"> به‌طور هم‌زمان حادثه را درون ناحیه</w:t>
      </w:r>
      <w:r>
        <w:t>‌</w:t>
      </w:r>
      <w:r>
        <w:rPr>
          <w:rFonts w:hint="cs"/>
          <w:rtl/>
        </w:rPr>
        <w:t>های خود نمی‌بیند.</w:t>
      </w:r>
    </w:p>
    <w:p w14:paraId="5C472103" w14:textId="77777777" w:rsidR="00CB0A31" w:rsidRPr="00CB0A31" w:rsidRDefault="00CB0A31" w:rsidP="00CB0A31">
      <w:pPr>
        <w:rPr>
          <w:rtl/>
          <w:lang w:bidi="fa-IR"/>
        </w:rPr>
      </w:pPr>
    </w:p>
    <w:p w14:paraId="02C159C5" w14:textId="611C5AB7" w:rsidR="00A11D1C" w:rsidRDefault="00E351D3" w:rsidP="00A11D1C">
      <w:pPr>
        <w:pStyle w:val="Figure"/>
      </w:pPr>
      <w:r>
        <w:rPr>
          <w:noProof/>
        </w:rPr>
        <w:drawing>
          <wp:inline distT="0" distB="0" distL="0" distR="0" wp14:anchorId="6DC7EA4B" wp14:editId="72B33C47">
            <wp:extent cx="5562600" cy="2552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2600" cy="2552700"/>
                    </a:xfrm>
                    <a:prstGeom prst="rect">
                      <a:avLst/>
                    </a:prstGeom>
                    <a:noFill/>
                    <a:ln>
                      <a:noFill/>
                    </a:ln>
                  </pic:spPr>
                </pic:pic>
              </a:graphicData>
            </a:graphic>
          </wp:inline>
        </w:drawing>
      </w:r>
    </w:p>
    <w:p w14:paraId="2F270E84" w14:textId="745B0D99" w:rsidR="00A11D1C" w:rsidRPr="00A11D1C" w:rsidRDefault="00A11D1C" w:rsidP="00A11D1C">
      <w:pPr>
        <w:pStyle w:val="Caption"/>
        <w:jc w:val="center"/>
        <w:rPr>
          <w:rtl/>
        </w:rPr>
      </w:pPr>
      <w:bookmarkStart w:id="32" w:name="_Ref68370029"/>
      <w:r>
        <w:rPr>
          <w:rFonts w:hint="cs"/>
          <w:rtl/>
        </w:rPr>
        <w:t xml:space="preserve">شکل </w:t>
      </w:r>
      <w:r w:rsidR="00556F53">
        <w:rPr>
          <w:noProof/>
          <w:rtl/>
        </w:rPr>
        <w:t>12</w:t>
      </w:r>
      <w:bookmarkEnd w:id="32"/>
      <w:r>
        <w:rPr>
          <w:rFonts w:hint="cs"/>
          <w:rtl/>
        </w:rPr>
        <w:t xml:space="preserve">- نمودار معیار </w:t>
      </w:r>
      <w:proofErr w:type="spellStart"/>
      <w:r>
        <w:t>Fd</w:t>
      </w:r>
      <w:proofErr w:type="spellEnd"/>
      <w:r>
        <w:rPr>
          <w:rFonts w:hint="cs"/>
          <w:rtl/>
        </w:rPr>
        <w:t xml:space="preserve"> (شکل الف) و وضعیت اغتشاش (شکل ب) برای </w:t>
      </w:r>
      <w:r>
        <w:t>BPZ1</w:t>
      </w:r>
      <w:r>
        <w:rPr>
          <w:rFonts w:hint="cs"/>
          <w:rtl/>
        </w:rPr>
        <w:t xml:space="preserve"> در شرایط تداخل بار به ازای ورود ناگهانی بار به شین 8 در لحظه‌ی </w:t>
      </w:r>
      <w:r>
        <w:t>t=2s</w:t>
      </w:r>
      <w:r>
        <w:rPr>
          <w:rFonts w:hint="cs"/>
          <w:rtl/>
        </w:rPr>
        <w:t xml:space="preserve"> در شبکه‌ی 9 شینه‌ی </w:t>
      </w:r>
      <w:r>
        <w:t>IEEE</w:t>
      </w:r>
    </w:p>
    <w:p w14:paraId="4D50815C" w14:textId="373FDB6A" w:rsidR="00A11D1C" w:rsidRDefault="008B6D18" w:rsidP="008B6D18">
      <w:pPr>
        <w:pStyle w:val="Heading2"/>
      </w:pPr>
      <w:bookmarkStart w:id="33" w:name="_Toc10080285"/>
      <w:bookmarkStart w:id="34" w:name="_Toc34042358"/>
      <w:r>
        <w:rPr>
          <w:rFonts w:hint="cs"/>
          <w:rtl/>
        </w:rPr>
        <w:t xml:space="preserve">4-3      </w:t>
      </w:r>
      <w:r w:rsidR="00A11D1C">
        <w:rPr>
          <w:rFonts w:hint="cs"/>
          <w:rtl/>
        </w:rPr>
        <w:t xml:space="preserve">بررسی </w:t>
      </w:r>
      <w:proofErr w:type="spellStart"/>
      <w:r w:rsidR="00A11D1C">
        <w:rPr>
          <w:rFonts w:hint="cs"/>
          <w:rtl/>
        </w:rPr>
        <w:t>عمکرد</w:t>
      </w:r>
      <w:proofErr w:type="spellEnd"/>
      <w:r w:rsidR="00A11D1C">
        <w:rPr>
          <w:rFonts w:hint="cs"/>
          <w:rtl/>
        </w:rPr>
        <w:t xml:space="preserve"> طرح حفاظتی پیشنهادی در حین نوسان توان</w:t>
      </w:r>
      <w:bookmarkEnd w:id="33"/>
      <w:bookmarkEnd w:id="34"/>
    </w:p>
    <w:p w14:paraId="247F93D2" w14:textId="77777777" w:rsidR="00A11D1C" w:rsidRDefault="00A11D1C" w:rsidP="007821E8">
      <w:pPr>
        <w:rPr>
          <w:rtl/>
          <w:lang w:bidi="fa-IR"/>
        </w:rPr>
      </w:pPr>
      <w:r>
        <w:rPr>
          <w:rFonts w:hint="cs"/>
          <w:rtl/>
        </w:rPr>
        <w:t>همان‌گونه که پیش‌تر بیان شد، رله‌های دیستانس در حین رخداد نوسان توان نباید عملکرد داشته باشند. در این بخش عملکرد الگوریتم در حین رخداد نوسان توان</w:t>
      </w:r>
      <w:r>
        <w:t>‌</w:t>
      </w:r>
      <w:r>
        <w:rPr>
          <w:rFonts w:hint="cs"/>
          <w:rtl/>
        </w:rPr>
        <w:t>های مختلف بررسی می‌گردد. یادآور می‌گردد رله</w:t>
      </w:r>
      <w:r>
        <w:t>‌</w:t>
      </w:r>
      <w:r>
        <w:rPr>
          <w:rFonts w:hint="cs"/>
          <w:rtl/>
        </w:rPr>
        <w:t>های دیستانس در نوسان</w:t>
      </w:r>
      <w:r>
        <w:t>‌</w:t>
      </w:r>
      <w:r>
        <w:rPr>
          <w:rFonts w:hint="cs"/>
          <w:rtl/>
        </w:rPr>
        <w:t>های پایدار و ناپایدار نباید عملکرد داشته باشند تا رله‌ی مربوطه (خروج از همگامی)، عملکرد داشته باشد.</w:t>
      </w:r>
    </w:p>
    <w:p w14:paraId="2D15EAE7" w14:textId="77777777" w:rsidR="007821E8" w:rsidRDefault="007821E8" w:rsidP="007821E8">
      <w:pPr>
        <w:keepNext/>
        <w:jc w:val="center"/>
      </w:pPr>
      <w:r>
        <w:rPr>
          <w:rFonts w:eastAsia="MS Mincho"/>
          <w:noProof/>
        </w:rPr>
        <w:drawing>
          <wp:inline distT="0" distB="0" distL="0" distR="0" wp14:anchorId="13D25942" wp14:editId="40084BD1">
            <wp:extent cx="3819525" cy="2460369"/>
            <wp:effectExtent l="0" t="0" r="0" b="0"/>
            <wp:docPr id="61129" name="Picture 6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29617" cy="2466870"/>
                    </a:xfrm>
                    <a:prstGeom prst="rect">
                      <a:avLst/>
                    </a:prstGeom>
                    <a:noFill/>
                    <a:ln>
                      <a:noFill/>
                    </a:ln>
                  </pic:spPr>
                </pic:pic>
              </a:graphicData>
            </a:graphic>
          </wp:inline>
        </w:drawing>
      </w:r>
    </w:p>
    <w:p w14:paraId="13545061" w14:textId="4A78373C" w:rsidR="007821E8" w:rsidRDefault="007821E8" w:rsidP="007821E8">
      <w:pPr>
        <w:pStyle w:val="FigureCaption"/>
        <w:rPr>
          <w:rFonts w:eastAsia="MS Mincho" w:cs="B Zar"/>
          <w:noProof/>
          <w:szCs w:val="18"/>
          <w:rtl/>
        </w:rPr>
      </w:pPr>
      <w:bookmarkStart w:id="35" w:name="_Ref68379857"/>
      <w:r>
        <w:rPr>
          <w:rFonts w:eastAsia="MS Mincho" w:hint="cs"/>
          <w:rtl/>
          <w:lang w:bidi="fa-IR"/>
        </w:rPr>
        <w:t xml:space="preserve">شکل </w:t>
      </w:r>
      <w:r w:rsidR="00556F53">
        <w:rPr>
          <w:rFonts w:eastAsia="MS Mincho"/>
          <w:noProof/>
          <w:rtl/>
          <w:lang w:bidi="fa-IR"/>
        </w:rPr>
        <w:t>13</w:t>
      </w:r>
      <w:bookmarkEnd w:id="35"/>
      <w:r>
        <w:rPr>
          <w:rFonts w:eastAsia="MS Mincho" w:hint="cs"/>
          <w:rtl/>
          <w:lang w:bidi="fa-IR"/>
        </w:rPr>
        <w:t xml:space="preserve">- </w:t>
      </w:r>
      <w:r>
        <w:rPr>
          <w:rFonts w:eastAsia="MS Mincho" w:cs="B Zar" w:hint="cs"/>
          <w:noProof/>
          <w:szCs w:val="18"/>
          <w:rtl/>
        </w:rPr>
        <w:t xml:space="preserve">شبکه 39 شینه </w:t>
      </w:r>
      <w:r>
        <w:rPr>
          <w:rFonts w:eastAsia="MS Mincho" w:cs="Times New Roman"/>
          <w:noProof/>
          <w:szCs w:val="18"/>
        </w:rPr>
        <w:t>New England</w:t>
      </w:r>
      <w:r>
        <w:rPr>
          <w:rFonts w:eastAsia="MS Mincho" w:cs="B Zar" w:hint="cs"/>
          <w:noProof/>
          <w:szCs w:val="18"/>
          <w:rtl/>
        </w:rPr>
        <w:t xml:space="preserve">  </w:t>
      </w:r>
      <w:r w:rsidR="00DC4AC0">
        <w:rPr>
          <w:rFonts w:eastAsia="MS Mincho" w:cs="B Zar"/>
          <w:noProof/>
          <w:szCs w:val="18"/>
          <w:rtl/>
        </w:rPr>
        <w:t>[16]</w:t>
      </w:r>
    </w:p>
    <w:p w14:paraId="674463C7" w14:textId="0AFA2A41" w:rsidR="00CB0A31" w:rsidRPr="00502C52" w:rsidRDefault="00CB0A31" w:rsidP="00CB0A31">
      <w:pPr>
        <w:rPr>
          <w:color w:val="FF0000"/>
        </w:rPr>
      </w:pPr>
      <w:r>
        <w:rPr>
          <w:rFonts w:hint="cs"/>
          <w:rtl/>
        </w:rPr>
        <w:lastRenderedPageBreak/>
        <w:t xml:space="preserve">بدین منظور در شبکه‌ی 39 شینه (که در </w:t>
      </w:r>
      <w:r w:rsidR="00556F53">
        <w:rPr>
          <w:rFonts w:eastAsia="MS Mincho" w:hint="cs"/>
          <w:rtl/>
          <w:lang w:bidi="fa-IR"/>
        </w:rPr>
        <w:t xml:space="preserve">شکل </w:t>
      </w:r>
      <w:r w:rsidR="00556F53">
        <w:rPr>
          <w:rFonts w:eastAsia="MS Mincho"/>
          <w:noProof/>
          <w:rtl/>
          <w:lang w:bidi="fa-IR"/>
        </w:rPr>
        <w:t>13</w:t>
      </w:r>
      <w:r>
        <w:rPr>
          <w:rFonts w:hint="cs"/>
          <w:rtl/>
        </w:rPr>
        <w:t xml:space="preserve"> نشان داده شده است) و در خط 26-29 (</w:t>
      </w:r>
      <w:r>
        <w:t>BPZ17</w:t>
      </w:r>
      <w:r>
        <w:rPr>
          <w:rFonts w:hint="cs"/>
          <w:rtl/>
        </w:rPr>
        <w:t xml:space="preserve">)، خطایی سه فاز در لحظه‌ی </w:t>
      </w:r>
      <w:r>
        <w:t>t=1.65s</w:t>
      </w:r>
      <w:r>
        <w:rPr>
          <w:rFonts w:hint="cs"/>
          <w:rtl/>
        </w:rPr>
        <w:t xml:space="preserve"> ایجاد و در لحظه‌ی </w:t>
      </w:r>
      <w:r>
        <w:t>t=1.8s</w:t>
      </w:r>
      <w:r>
        <w:rPr>
          <w:rFonts w:hint="cs"/>
          <w:rtl/>
        </w:rPr>
        <w:t xml:space="preserve"> رفع </w:t>
      </w:r>
      <w:r>
        <w:rPr>
          <w:rFonts w:hint="cs"/>
          <w:rtl/>
          <w:lang w:bidi="fa-IR"/>
        </w:rPr>
        <w:t xml:space="preserve">شد. یادآور می‌شود مطابق مرجع </w:t>
      </w:r>
      <w:r w:rsidR="00DC4AC0">
        <w:rPr>
          <w:noProof/>
          <w:rtl/>
          <w:lang w:bidi="fa-IR"/>
        </w:rPr>
        <w:t>[15]</w:t>
      </w:r>
      <w:r>
        <w:rPr>
          <w:rFonts w:hint="cs"/>
          <w:rtl/>
          <w:lang w:bidi="fa-IR"/>
        </w:rPr>
        <w:t xml:space="preserve"> محل بهینه </w:t>
      </w:r>
      <w:r>
        <w:rPr>
          <w:lang w:bidi="fa-IR"/>
        </w:rPr>
        <w:t>PMU</w:t>
      </w:r>
      <w:r>
        <w:rPr>
          <w:rFonts w:hint="cs"/>
          <w:rtl/>
          <w:lang w:bidi="fa-IR"/>
        </w:rPr>
        <w:t xml:space="preserve">ها در </w:t>
      </w:r>
      <w:proofErr w:type="spellStart"/>
      <w:r>
        <w:rPr>
          <w:rFonts w:hint="cs"/>
          <w:rtl/>
          <w:lang w:bidi="fa-IR"/>
        </w:rPr>
        <w:t>باس‌های</w:t>
      </w:r>
      <w:proofErr w:type="spellEnd"/>
      <w:r>
        <w:rPr>
          <w:rFonts w:hint="cs"/>
          <w:rtl/>
          <w:lang w:bidi="fa-IR"/>
        </w:rPr>
        <w:t xml:space="preserve"> </w:t>
      </w:r>
      <w:r w:rsidRPr="007821E8">
        <w:rPr>
          <w:lang w:bidi="fa-IR"/>
        </w:rPr>
        <w:t>B2,B4,B7,B8,B11,B13,B16,B18,B19,B22,B24,B26,B28,B39</w:t>
      </w:r>
      <w:r>
        <w:rPr>
          <w:rFonts w:hint="cs"/>
          <w:rtl/>
          <w:lang w:bidi="fa-IR"/>
        </w:rPr>
        <w:t xml:space="preserve"> است و بر این اساس دو </w:t>
      </w:r>
      <w:r>
        <w:rPr>
          <w:lang w:bidi="fa-IR"/>
        </w:rPr>
        <w:t xml:space="preserve">BPZ </w:t>
      </w:r>
      <w:r>
        <w:rPr>
          <w:rFonts w:hint="cs"/>
          <w:rtl/>
          <w:lang w:bidi="fa-IR"/>
        </w:rPr>
        <w:t xml:space="preserve"> مورد استفاده در ا</w:t>
      </w:r>
      <w:r w:rsidRPr="00502C52">
        <w:rPr>
          <w:rFonts w:hint="cs"/>
          <w:color w:val="000000" w:themeColor="text1"/>
          <w:rtl/>
          <w:lang w:bidi="fa-IR"/>
        </w:rPr>
        <w:t xml:space="preserve">ین بخش، </w:t>
      </w:r>
      <w:r w:rsidRPr="00502C52">
        <w:rPr>
          <w:color w:val="000000" w:themeColor="text1"/>
        </w:rPr>
        <w:t>BPZ9</w:t>
      </w:r>
      <w:r w:rsidRPr="00502C52">
        <w:rPr>
          <w:rFonts w:hint="cs"/>
          <w:color w:val="000000" w:themeColor="text1"/>
          <w:rtl/>
        </w:rPr>
        <w:t xml:space="preserve"> که شامل خطوط 26-28 و 28-29 و</w:t>
      </w:r>
      <w:r w:rsidRPr="00502C52">
        <w:rPr>
          <w:rFonts w:hint="cs"/>
          <w:color w:val="000000" w:themeColor="text1"/>
          <w:rtl/>
          <w:lang w:bidi="fa-IR"/>
        </w:rPr>
        <w:t xml:space="preserve"> همچنین</w:t>
      </w:r>
      <w:r w:rsidRPr="00502C52">
        <w:rPr>
          <w:rFonts w:hint="cs"/>
          <w:color w:val="000000" w:themeColor="text1"/>
          <w:rtl/>
        </w:rPr>
        <w:t xml:space="preserve"> </w:t>
      </w:r>
      <w:r w:rsidRPr="00502C52">
        <w:rPr>
          <w:color w:val="000000" w:themeColor="text1"/>
        </w:rPr>
        <w:t>BPZ17</w:t>
      </w:r>
      <w:r w:rsidRPr="00502C52">
        <w:rPr>
          <w:rFonts w:hint="cs"/>
          <w:color w:val="000000" w:themeColor="text1"/>
          <w:rtl/>
        </w:rPr>
        <w:t xml:space="preserve"> که فقط دارای خط 26-29 است، می‌باشند.</w:t>
      </w:r>
      <w:r w:rsidRPr="00502C52">
        <w:rPr>
          <w:rFonts w:hint="cs"/>
          <w:color w:val="000000" w:themeColor="text1"/>
        </w:rPr>
        <w:t xml:space="preserve"> </w:t>
      </w:r>
      <w:r>
        <w:rPr>
          <w:rFonts w:hint="cs"/>
          <w:color w:val="000000" w:themeColor="text1"/>
          <w:rtl/>
        </w:rPr>
        <w:t xml:space="preserve">در این  شرایط، </w:t>
      </w:r>
      <w:r w:rsidRPr="00502C52">
        <w:rPr>
          <w:rFonts w:hint="cs"/>
          <w:color w:val="000000" w:themeColor="text1"/>
          <w:rtl/>
        </w:rPr>
        <w:t xml:space="preserve">ژنراتور </w:t>
      </w:r>
      <w:r w:rsidRPr="00502C52">
        <w:rPr>
          <w:color w:val="000000" w:themeColor="text1"/>
        </w:rPr>
        <w:t>G09</w:t>
      </w:r>
      <w:r w:rsidRPr="00502C52">
        <w:rPr>
          <w:rFonts w:hint="cs"/>
          <w:color w:val="000000" w:themeColor="text1"/>
          <w:rtl/>
        </w:rPr>
        <w:t xml:space="preserve">، ناپایدار می‌شود، </w:t>
      </w:r>
      <w:r>
        <w:rPr>
          <w:rFonts w:hint="cs"/>
          <w:rtl/>
        </w:rPr>
        <w:t>درحالی‌که بقیه پایدار هستند.</w:t>
      </w:r>
    </w:p>
    <w:p w14:paraId="7B6C7743" w14:textId="6B1D73F7" w:rsidR="0039378A" w:rsidRDefault="0039378A" w:rsidP="0039378A">
      <w:pPr>
        <w:rPr>
          <w:color w:val="FF0000"/>
          <w:rtl/>
        </w:rPr>
      </w:pPr>
      <w:r>
        <w:rPr>
          <w:rFonts w:hint="cs"/>
          <w:rtl/>
        </w:rPr>
        <w:t xml:space="preserve">مشخصه‌های امپدانسی رله‌های واقع در شین‌های </w:t>
      </w:r>
      <w:r>
        <w:t>PMU</w:t>
      </w:r>
      <w:r>
        <w:rPr>
          <w:rFonts w:hint="cs"/>
          <w:rtl/>
        </w:rPr>
        <w:t xml:space="preserve">دار </w:t>
      </w:r>
      <w:r>
        <w:t>BPZ9</w:t>
      </w:r>
      <w:r>
        <w:rPr>
          <w:rFonts w:hint="cs"/>
          <w:rtl/>
        </w:rPr>
        <w:t>، در شکل</w:t>
      </w:r>
      <w:r>
        <w:t>‌</w:t>
      </w:r>
      <w:r>
        <w:rPr>
          <w:rFonts w:hint="cs"/>
          <w:rtl/>
        </w:rPr>
        <w:t>های</w:t>
      </w:r>
      <w:r w:rsidR="00556F53" w:rsidRPr="00556F53">
        <w:rPr>
          <w:rStyle w:val="hiddenChar"/>
          <w:rFonts w:hint="cs"/>
          <w:rtl/>
        </w:rPr>
        <w:t>شکل</w:t>
      </w:r>
      <w:r w:rsidR="00556F53">
        <w:rPr>
          <w:rFonts w:hint="cs"/>
          <w:rtl/>
        </w:rPr>
        <w:t xml:space="preserve"> </w:t>
      </w:r>
      <w:r w:rsidR="00556F53">
        <w:rPr>
          <w:noProof/>
          <w:rtl/>
        </w:rPr>
        <w:t>14</w:t>
      </w:r>
      <w:r>
        <w:rPr>
          <w:rFonts w:hint="cs"/>
          <w:rtl/>
        </w:rPr>
        <w:t xml:space="preserve"> و </w:t>
      </w:r>
      <w:r w:rsidR="00556F53" w:rsidRPr="00556F53">
        <w:rPr>
          <w:rStyle w:val="hiddenChar"/>
          <w:rFonts w:hint="cs"/>
          <w:rtl/>
        </w:rPr>
        <w:t>شکل</w:t>
      </w:r>
      <w:r w:rsidR="00556F53">
        <w:rPr>
          <w:rFonts w:hint="cs"/>
          <w:rtl/>
        </w:rPr>
        <w:t xml:space="preserve"> </w:t>
      </w:r>
      <w:r w:rsidR="00556F53">
        <w:rPr>
          <w:noProof/>
          <w:rtl/>
        </w:rPr>
        <w:t>15</w:t>
      </w:r>
      <w:r>
        <w:rPr>
          <w:rFonts w:hint="cs"/>
          <w:rtl/>
        </w:rPr>
        <w:t xml:space="preserve"> نمایش داده‌شده است. ملاحظه می‌گردد که مسیر امپدانسی وارد ناحیه 3 رله‌ی </w:t>
      </w:r>
      <w:r>
        <w:t>R26-28</w:t>
      </w:r>
      <w:r>
        <w:rPr>
          <w:rFonts w:hint="cs"/>
          <w:rtl/>
        </w:rPr>
        <w:t xml:space="preserve"> می‌شود و وارد ناحیه رله‌ی دیگر نمی‌شود. حال باید عملکرد الگوریتم در این حالت بررسی گردد.</w:t>
      </w:r>
      <w:r>
        <w:rPr>
          <w:rFonts w:hint="cs"/>
        </w:rPr>
        <w:t xml:space="preserve"> </w:t>
      </w:r>
    </w:p>
    <w:p w14:paraId="4FEDF9B0" w14:textId="77777777" w:rsidR="00502C52" w:rsidRDefault="00A11D1C" w:rsidP="00502C52">
      <w:pPr>
        <w:pStyle w:val="Figure"/>
      </w:pPr>
      <w:r>
        <w:rPr>
          <w:noProof/>
          <w:lang w:bidi="ar-SA"/>
        </w:rPr>
        <w:drawing>
          <wp:inline distT="0" distB="0" distL="0" distR="0" wp14:anchorId="50837487" wp14:editId="19F67A8E">
            <wp:extent cx="4069583" cy="1599706"/>
            <wp:effectExtent l="0" t="0" r="0" b="0"/>
            <wp:docPr id="61126" name="Picture 6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25"/>
                    <pic:cNvPicPr>
                      <a:picLocks noChangeAspect="1" noChangeArrowheads="1"/>
                    </pic:cNvPicPr>
                  </pic:nvPicPr>
                  <pic:blipFill>
                    <a:blip r:embed="rId22">
                      <a:extLst>
                        <a:ext uri="{28A0092B-C50C-407E-A947-70E740481C1C}">
                          <a14:useLocalDpi xmlns:a14="http://schemas.microsoft.com/office/drawing/2010/main" val="0"/>
                        </a:ext>
                      </a:extLst>
                    </a:blip>
                    <a:srcRect b="63306"/>
                    <a:stretch>
                      <a:fillRect/>
                    </a:stretch>
                  </pic:blipFill>
                  <pic:spPr bwMode="auto">
                    <a:xfrm>
                      <a:off x="0" y="0"/>
                      <a:ext cx="4076861" cy="1602567"/>
                    </a:xfrm>
                    <a:prstGeom prst="rect">
                      <a:avLst/>
                    </a:prstGeom>
                    <a:noFill/>
                    <a:ln>
                      <a:noFill/>
                    </a:ln>
                  </pic:spPr>
                </pic:pic>
              </a:graphicData>
            </a:graphic>
          </wp:inline>
        </w:drawing>
      </w:r>
    </w:p>
    <w:p w14:paraId="1B4A90C0" w14:textId="19618622" w:rsidR="00A11D1C" w:rsidRDefault="00502C52" w:rsidP="00502C52">
      <w:pPr>
        <w:pStyle w:val="Caption"/>
        <w:jc w:val="center"/>
        <w:rPr>
          <w:b/>
          <w:szCs w:val="24"/>
          <w:rtl/>
        </w:rPr>
      </w:pPr>
      <w:bookmarkStart w:id="36" w:name="_Ref68380622"/>
      <w:r>
        <w:rPr>
          <w:rFonts w:hint="cs"/>
          <w:rtl/>
        </w:rPr>
        <w:t xml:space="preserve">شکل </w:t>
      </w:r>
      <w:r w:rsidR="00556F53">
        <w:rPr>
          <w:noProof/>
          <w:rtl/>
        </w:rPr>
        <w:t>14</w:t>
      </w:r>
      <w:bookmarkStart w:id="37" w:name="_Toc3039287"/>
      <w:bookmarkStart w:id="38" w:name="_Toc3039487"/>
      <w:bookmarkStart w:id="39" w:name="_Toc10082766"/>
      <w:bookmarkStart w:id="40" w:name="_Toc34044010"/>
      <w:bookmarkEnd w:id="36"/>
      <w:r>
        <w:rPr>
          <w:rFonts w:hint="cs"/>
          <w:rtl/>
        </w:rPr>
        <w:t>-</w:t>
      </w:r>
      <w:r w:rsidR="00A11D1C">
        <w:rPr>
          <w:rFonts w:hint="cs"/>
          <w:rtl/>
        </w:rPr>
        <w:t xml:space="preserve"> نمودار مسیر امپدانسی رله </w:t>
      </w:r>
      <w:r w:rsidR="00A11D1C">
        <w:t>R26-28</w:t>
      </w:r>
      <w:r w:rsidR="00A11D1C">
        <w:rPr>
          <w:rFonts w:hint="cs"/>
          <w:rtl/>
        </w:rPr>
        <w:t xml:space="preserve"> در هنگام خطا در خط 26-29به همراه زمان ورود و خروج </w:t>
      </w:r>
      <w:r w:rsidR="00141A12">
        <w:rPr>
          <w:rFonts w:hint="cs"/>
          <w:rtl/>
        </w:rPr>
        <w:t xml:space="preserve">به ناحیه 3 </w:t>
      </w:r>
      <w:r w:rsidR="00A11D1C">
        <w:rPr>
          <w:rFonts w:hint="cs"/>
          <w:rtl/>
        </w:rPr>
        <w:t>(به‌دست‌آمده از نرم‌افزار دیگسایلنت)</w:t>
      </w:r>
      <w:bookmarkEnd w:id="37"/>
      <w:bookmarkEnd w:id="38"/>
      <w:bookmarkEnd w:id="39"/>
      <w:bookmarkEnd w:id="40"/>
    </w:p>
    <w:p w14:paraId="5648F765" w14:textId="77777777" w:rsidR="001154BF" w:rsidRPr="001154BF" w:rsidRDefault="001154BF" w:rsidP="001154BF">
      <w:pPr>
        <w:rPr>
          <w:sz w:val="12"/>
          <w:szCs w:val="14"/>
          <w:rtl/>
        </w:rPr>
      </w:pPr>
    </w:p>
    <w:p w14:paraId="3A6E6704" w14:textId="77777777" w:rsidR="00502C52" w:rsidRDefault="00A11D1C" w:rsidP="00502C52">
      <w:pPr>
        <w:pStyle w:val="Figure"/>
      </w:pPr>
      <w:r>
        <w:rPr>
          <w:noProof/>
          <w:lang w:bidi="ar-SA"/>
        </w:rPr>
        <w:drawing>
          <wp:inline distT="0" distB="0" distL="0" distR="0" wp14:anchorId="312A0F13" wp14:editId="56B5A30B">
            <wp:extent cx="4451420" cy="1955558"/>
            <wp:effectExtent l="0" t="0" r="0" b="0"/>
            <wp:docPr id="61124" name="Picture 6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63"/>
                    <pic:cNvPicPr>
                      <a:picLocks noChangeAspect="1" noChangeArrowheads="1"/>
                    </pic:cNvPicPr>
                  </pic:nvPicPr>
                  <pic:blipFill>
                    <a:blip r:embed="rId23">
                      <a:extLst>
                        <a:ext uri="{28A0092B-C50C-407E-A947-70E740481C1C}">
                          <a14:useLocalDpi xmlns:a14="http://schemas.microsoft.com/office/drawing/2010/main" val="0"/>
                        </a:ext>
                      </a:extLst>
                    </a:blip>
                    <a:srcRect t="36714"/>
                    <a:stretch>
                      <a:fillRect/>
                    </a:stretch>
                  </pic:blipFill>
                  <pic:spPr bwMode="auto">
                    <a:xfrm>
                      <a:off x="0" y="0"/>
                      <a:ext cx="4491354" cy="1973102"/>
                    </a:xfrm>
                    <a:prstGeom prst="rect">
                      <a:avLst/>
                    </a:prstGeom>
                    <a:noFill/>
                    <a:ln>
                      <a:noFill/>
                    </a:ln>
                  </pic:spPr>
                </pic:pic>
              </a:graphicData>
            </a:graphic>
          </wp:inline>
        </w:drawing>
      </w:r>
    </w:p>
    <w:p w14:paraId="6F5EF2F0" w14:textId="38499503" w:rsidR="00502C52" w:rsidRDefault="00502C52" w:rsidP="00141A12">
      <w:pPr>
        <w:pStyle w:val="FigureCaption"/>
        <w:rPr>
          <w:rtl/>
        </w:rPr>
      </w:pPr>
      <w:bookmarkStart w:id="41" w:name="_Ref68380631"/>
      <w:r>
        <w:rPr>
          <w:rFonts w:hint="cs"/>
          <w:rtl/>
        </w:rPr>
        <w:t xml:space="preserve">شکل </w:t>
      </w:r>
      <w:r w:rsidR="00556F53">
        <w:rPr>
          <w:noProof/>
          <w:rtl/>
        </w:rPr>
        <w:t>15</w:t>
      </w:r>
      <w:bookmarkEnd w:id="41"/>
      <w:r>
        <w:rPr>
          <w:rFonts w:hint="cs"/>
          <w:rtl/>
        </w:rPr>
        <w:t xml:space="preserve">- </w:t>
      </w:r>
      <w:bookmarkStart w:id="42" w:name="_Toc3039288"/>
      <w:bookmarkStart w:id="43" w:name="_Toc3039488"/>
      <w:bookmarkStart w:id="44" w:name="_Toc10082767"/>
      <w:bookmarkStart w:id="45" w:name="_Toc34044011"/>
      <w:r>
        <w:rPr>
          <w:rFonts w:hint="cs"/>
          <w:rtl/>
        </w:rPr>
        <w:t xml:space="preserve">نمودار مسیر امپدانسی رله </w:t>
      </w:r>
      <w:r>
        <w:t>R29-28</w:t>
      </w:r>
      <w:r>
        <w:rPr>
          <w:rFonts w:hint="cs"/>
          <w:rtl/>
        </w:rPr>
        <w:t xml:space="preserve"> در هنگام خطا در خط 26-29به همراه زمان ورود و خروج </w:t>
      </w:r>
      <w:r w:rsidR="00141A12">
        <w:rPr>
          <w:rFonts w:hint="cs"/>
          <w:rtl/>
        </w:rPr>
        <w:t xml:space="preserve">به ناحیه 3 رله دیستانس </w:t>
      </w:r>
      <w:r>
        <w:rPr>
          <w:rFonts w:hint="cs"/>
          <w:rtl/>
        </w:rPr>
        <w:t>(به‌دست‌آمده از نرم‌افزار دیگسایلنت)</w:t>
      </w:r>
      <w:bookmarkEnd w:id="42"/>
      <w:bookmarkEnd w:id="43"/>
      <w:bookmarkEnd w:id="44"/>
      <w:bookmarkEnd w:id="45"/>
    </w:p>
    <w:p w14:paraId="2708228E" w14:textId="77777777" w:rsidR="00141A12" w:rsidRDefault="00141A12" w:rsidP="00141A12">
      <w:pPr>
        <w:pStyle w:val="FigureCaption"/>
      </w:pPr>
    </w:p>
    <w:p w14:paraId="3BF5537E" w14:textId="77777777" w:rsidR="00A11D1C" w:rsidRDefault="00A11D1C" w:rsidP="00502C52">
      <w:pPr>
        <w:rPr>
          <w:rtl/>
          <w:lang w:bidi="fa-IR"/>
        </w:rPr>
      </w:pPr>
      <w:r>
        <w:rPr>
          <w:rFonts w:hint="cs"/>
          <w:rtl/>
        </w:rPr>
        <w:t xml:space="preserve">پس تا به اینجا خطایی در </w:t>
      </w:r>
      <w:r>
        <w:t>BPZ17</w:t>
      </w:r>
      <w:r>
        <w:rPr>
          <w:rFonts w:hint="cs"/>
          <w:rtl/>
        </w:rPr>
        <w:t xml:space="preserve"> ایجاد شد که موجب شد مسیر امپدانسی وارد ناحیه 3 یکی از رله</w:t>
      </w:r>
      <w:r>
        <w:rPr>
          <w:rFonts w:hint="cs"/>
          <w:rtl/>
        </w:rPr>
        <w:softHyphen/>
        <w:t>های</w:t>
      </w:r>
      <w:r>
        <w:rPr>
          <w:rFonts w:hint="cs"/>
        </w:rPr>
        <w:t xml:space="preserve"> </w:t>
      </w:r>
      <w:r>
        <w:rPr>
          <w:rFonts w:hint="cs"/>
          <w:rtl/>
        </w:rPr>
        <w:t xml:space="preserve"> موجود در </w:t>
      </w:r>
      <w:r>
        <w:t>BPZ9</w:t>
      </w:r>
      <w:r>
        <w:rPr>
          <w:rFonts w:hint="cs"/>
          <w:rtl/>
        </w:rPr>
        <w:t xml:space="preserve">، شود. حال باید بررسی شود که آیا الگوریتم در این حالت، برای </w:t>
      </w:r>
      <w:r>
        <w:t>BPZ9</w:t>
      </w:r>
      <w:r>
        <w:rPr>
          <w:rFonts w:hint="cs"/>
          <w:rtl/>
        </w:rPr>
        <w:t xml:space="preserve"> خطایی را شناسایی می</w:t>
      </w:r>
      <w:r>
        <w:rPr>
          <w:rFonts w:hint="cs"/>
          <w:rtl/>
        </w:rPr>
        <w:softHyphen/>
        <w:t xml:space="preserve">کند یا خیر. </w:t>
      </w:r>
    </w:p>
    <w:p w14:paraId="4D90D161" w14:textId="46C1DCB5" w:rsidR="00A11D1C" w:rsidRDefault="00A11D1C" w:rsidP="00502C52">
      <w:pPr>
        <w:rPr>
          <w:rtl/>
          <w:lang w:bidi="fa-IR"/>
        </w:rPr>
      </w:pPr>
      <w:r>
        <w:rPr>
          <w:rFonts w:hint="cs"/>
          <w:rtl/>
        </w:rPr>
        <w:t xml:space="preserve">نمودار وضعیت اغتشاش </w:t>
      </w:r>
      <w:r>
        <w:t>BPZ9</w:t>
      </w:r>
      <w:r>
        <w:rPr>
          <w:rFonts w:hint="cs"/>
          <w:rtl/>
        </w:rPr>
        <w:t xml:space="preserve"> در </w:t>
      </w:r>
      <w:r w:rsidR="00556F53">
        <w:rPr>
          <w:rFonts w:hint="cs"/>
          <w:rtl/>
          <w:lang w:bidi="fa-IR"/>
        </w:rPr>
        <w:t xml:space="preserve">شکل </w:t>
      </w:r>
      <w:r w:rsidR="00556F53">
        <w:rPr>
          <w:noProof/>
          <w:rtl/>
          <w:lang w:bidi="fa-IR"/>
        </w:rPr>
        <w:t>16</w:t>
      </w:r>
      <w:r w:rsidR="00141A12">
        <w:rPr>
          <w:rFonts w:hint="cs"/>
          <w:rtl/>
        </w:rPr>
        <w:t xml:space="preserve"> </w:t>
      </w:r>
      <w:r>
        <w:rPr>
          <w:rFonts w:hint="cs"/>
          <w:rtl/>
        </w:rPr>
        <w:t xml:space="preserve">نمایش داده‌شده است. ملاحظه می‌گردد در لحظاتی این نمودار برابر یک می‌شود که بیانگر وقوع اغتشاش است. حال باید بررسی گردد که آیا این اغتشاش، خطا است یا خیر. </w:t>
      </w:r>
    </w:p>
    <w:p w14:paraId="71389274" w14:textId="673A388B" w:rsidR="00502C52" w:rsidRDefault="00502C52" w:rsidP="00502C52">
      <w:pPr>
        <w:rPr>
          <w:rtl/>
        </w:rPr>
      </w:pPr>
      <w:r>
        <w:rPr>
          <w:rFonts w:hint="cs"/>
          <w:rtl/>
        </w:rPr>
        <w:lastRenderedPageBreak/>
        <w:t xml:space="preserve">نمودار معیار </w:t>
      </w:r>
      <w:proofErr w:type="spellStart"/>
      <w:r>
        <w:t>Fd</w:t>
      </w:r>
      <w:proofErr w:type="spellEnd"/>
      <w:r>
        <w:rPr>
          <w:rFonts w:hint="cs"/>
          <w:rtl/>
        </w:rPr>
        <w:t xml:space="preserve"> مربوط به این حالت در </w:t>
      </w:r>
      <w:r w:rsidR="00556F53">
        <w:rPr>
          <w:rFonts w:hint="cs"/>
          <w:rtl/>
          <w:lang w:bidi="fa-IR"/>
        </w:rPr>
        <w:t xml:space="preserve">شکل </w:t>
      </w:r>
      <w:r w:rsidR="00556F53">
        <w:rPr>
          <w:noProof/>
          <w:rtl/>
          <w:lang w:bidi="fa-IR"/>
        </w:rPr>
        <w:t>17</w:t>
      </w:r>
      <w:r w:rsidR="007C3641">
        <w:rPr>
          <w:rFonts w:hint="cs"/>
          <w:rtl/>
        </w:rPr>
        <w:t xml:space="preserve">-الف </w:t>
      </w:r>
      <w:r>
        <w:rPr>
          <w:rFonts w:hint="cs"/>
          <w:rtl/>
        </w:rPr>
        <w:t>نمایش داده‌شده است. ملاحظه می‌گردد که این معیار هیچ‌گاه منفی نمی</w:t>
      </w:r>
      <w:r>
        <w:t>‌</w:t>
      </w:r>
      <w:r>
        <w:rPr>
          <w:rFonts w:hint="cs"/>
          <w:rtl/>
        </w:rPr>
        <w:t xml:space="preserve">گردد. پس وقوع خطا در این </w:t>
      </w:r>
      <w:r>
        <w:t>BPZ</w:t>
      </w:r>
      <w:r>
        <w:rPr>
          <w:rFonts w:hint="cs"/>
          <w:rtl/>
        </w:rPr>
        <w:t xml:space="preserve"> منتفی می‌باشد. نمودار وضعیت خطا نیز که در </w:t>
      </w:r>
      <w:r w:rsidR="00556F53">
        <w:rPr>
          <w:rFonts w:hint="cs"/>
          <w:rtl/>
          <w:lang w:bidi="fa-IR"/>
        </w:rPr>
        <w:t xml:space="preserve">شکل </w:t>
      </w:r>
      <w:r w:rsidR="00556F53">
        <w:rPr>
          <w:noProof/>
          <w:rtl/>
          <w:lang w:bidi="fa-IR"/>
        </w:rPr>
        <w:t>17</w:t>
      </w:r>
      <w:r w:rsidR="007C3641">
        <w:rPr>
          <w:rFonts w:hint="cs"/>
          <w:rtl/>
        </w:rPr>
        <w:t>-ب</w:t>
      </w:r>
      <w:r>
        <w:rPr>
          <w:rFonts w:hint="cs"/>
          <w:rtl/>
        </w:rPr>
        <w:t xml:space="preserve"> نمایش داده‌شده است، مؤید این نتیجه است.</w:t>
      </w:r>
    </w:p>
    <w:p w14:paraId="39B3F3CB" w14:textId="77777777" w:rsidR="00502C52" w:rsidRDefault="00502C52" w:rsidP="00502C52">
      <w:pPr>
        <w:rPr>
          <w:rtl/>
        </w:rPr>
      </w:pPr>
    </w:p>
    <w:p w14:paraId="2E81EC1D" w14:textId="77777777" w:rsidR="007C3641" w:rsidRDefault="007C3641" w:rsidP="007C3641">
      <w:pPr>
        <w:keepNext/>
        <w:jc w:val="center"/>
      </w:pPr>
      <w:r w:rsidRPr="007C3641">
        <w:rPr>
          <w:noProof/>
          <w:rtl/>
          <w:lang w:bidi="fa-IR"/>
        </w:rPr>
        <w:drawing>
          <wp:inline distT="0" distB="0" distL="0" distR="0" wp14:anchorId="1CA666A4" wp14:editId="0BF413B0">
            <wp:extent cx="4429294" cy="100118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9821" cy="1005829"/>
                    </a:xfrm>
                    <a:prstGeom prst="rect">
                      <a:avLst/>
                    </a:prstGeom>
                    <a:noFill/>
                    <a:ln>
                      <a:noFill/>
                    </a:ln>
                  </pic:spPr>
                </pic:pic>
              </a:graphicData>
            </a:graphic>
          </wp:inline>
        </w:drawing>
      </w:r>
    </w:p>
    <w:p w14:paraId="590047F8" w14:textId="277D1CCB" w:rsidR="007C3641" w:rsidRDefault="007C3641" w:rsidP="007C3641">
      <w:pPr>
        <w:pStyle w:val="FigureCaption"/>
        <w:rPr>
          <w:rtl/>
        </w:rPr>
      </w:pPr>
      <w:bookmarkStart w:id="46" w:name="_Ref68645377"/>
      <w:r>
        <w:rPr>
          <w:rFonts w:hint="cs"/>
          <w:rtl/>
          <w:lang w:bidi="fa-IR"/>
        </w:rPr>
        <w:t xml:space="preserve">شکل </w:t>
      </w:r>
      <w:r w:rsidR="00556F53">
        <w:rPr>
          <w:noProof/>
          <w:rtl/>
          <w:lang w:bidi="fa-IR"/>
        </w:rPr>
        <w:t>16</w:t>
      </w:r>
      <w:bookmarkEnd w:id="46"/>
      <w:r>
        <w:rPr>
          <w:rFonts w:hint="cs"/>
          <w:rtl/>
          <w:lang w:bidi="fa-IR"/>
        </w:rPr>
        <w:t xml:space="preserve"> </w:t>
      </w:r>
      <w:bookmarkStart w:id="47" w:name="_Toc3039289"/>
      <w:bookmarkStart w:id="48" w:name="_Toc3039489"/>
      <w:bookmarkStart w:id="49" w:name="_Toc10082768"/>
      <w:bookmarkStart w:id="50" w:name="_Toc34044012"/>
      <w:r>
        <w:rPr>
          <w:rFonts w:hint="cs"/>
          <w:rtl/>
        </w:rPr>
        <w:t xml:space="preserve">نمودار وضعیت اغتشاش در </w:t>
      </w:r>
      <w:r>
        <w:t>BPZ9</w:t>
      </w:r>
      <w:r>
        <w:rPr>
          <w:rFonts w:hint="cs"/>
          <w:rtl/>
        </w:rPr>
        <w:t xml:space="preserve"> به ازای وقوع نوسان توان</w:t>
      </w:r>
      <w:bookmarkEnd w:id="47"/>
      <w:bookmarkEnd w:id="48"/>
      <w:bookmarkEnd w:id="49"/>
      <w:bookmarkEnd w:id="50"/>
    </w:p>
    <w:p w14:paraId="6DA77C02" w14:textId="77777777" w:rsidR="007C3641" w:rsidRPr="007C3641" w:rsidRDefault="007C3641" w:rsidP="007C3641">
      <w:pPr>
        <w:pStyle w:val="FigureCaption"/>
        <w:rPr>
          <w:sz w:val="10"/>
          <w:szCs w:val="12"/>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262"/>
      </w:tblGrid>
      <w:tr w:rsidR="007C3641" w14:paraId="251225CC" w14:textId="77777777" w:rsidTr="007C3641">
        <w:tc>
          <w:tcPr>
            <w:tcW w:w="4491" w:type="dxa"/>
          </w:tcPr>
          <w:p w14:paraId="50FDA535" w14:textId="77777777" w:rsidR="007C3641" w:rsidRDefault="007C3641" w:rsidP="007C3641">
            <w:pPr>
              <w:pStyle w:val="FigureCaption"/>
              <w:keepNext/>
            </w:pPr>
            <w:r>
              <w:rPr>
                <w:noProof/>
              </w:rPr>
              <w:drawing>
                <wp:inline distT="0" distB="0" distL="0" distR="0" wp14:anchorId="144713EE" wp14:editId="34349ACE">
                  <wp:extent cx="2823927" cy="21202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75"/>
                          <pic:cNvPicPr>
                            <a:picLocks noChangeAspect="1" noChangeArrowheads="1"/>
                          </pic:cNvPicPr>
                        </pic:nvPicPr>
                        <pic:blipFill rotWithShape="1">
                          <a:blip r:embed="rId25">
                            <a:extLst>
                              <a:ext uri="{28A0092B-C50C-407E-A947-70E740481C1C}">
                                <a14:useLocalDpi xmlns:a14="http://schemas.microsoft.com/office/drawing/2010/main" val="0"/>
                              </a:ext>
                            </a:extLst>
                          </a:blip>
                          <a:srcRect l="6328" t="4723" r="3686" b="3960"/>
                          <a:stretch/>
                        </pic:blipFill>
                        <pic:spPr bwMode="auto">
                          <a:xfrm>
                            <a:off x="0" y="0"/>
                            <a:ext cx="2892616" cy="2171774"/>
                          </a:xfrm>
                          <a:prstGeom prst="rect">
                            <a:avLst/>
                          </a:prstGeom>
                          <a:noFill/>
                          <a:ln>
                            <a:noFill/>
                          </a:ln>
                          <a:extLst>
                            <a:ext uri="{53640926-AAD7-44D8-BBD7-CCE9431645EC}">
                              <a14:shadowObscured xmlns:a14="http://schemas.microsoft.com/office/drawing/2010/main"/>
                            </a:ext>
                          </a:extLst>
                        </pic:spPr>
                      </pic:pic>
                    </a:graphicData>
                  </a:graphic>
                </wp:inline>
              </w:drawing>
            </w:r>
          </w:p>
          <w:p w14:paraId="1B9CAD97" w14:textId="0CA6784E" w:rsidR="007C3641" w:rsidRPr="007C3641" w:rsidRDefault="007C3641" w:rsidP="007C3641">
            <w:pPr>
              <w:pStyle w:val="FigureCaption"/>
              <w:rPr>
                <w:b/>
                <w:bCs w:val="0"/>
                <w:lang w:bidi="fa-IR"/>
              </w:rPr>
            </w:pPr>
            <w:r w:rsidRPr="007C3641">
              <w:rPr>
                <w:rFonts w:hint="cs"/>
                <w:b/>
                <w:bCs w:val="0"/>
                <w:sz w:val="16"/>
                <w:szCs w:val="18"/>
                <w:rtl/>
                <w:lang w:bidi="fa-IR"/>
              </w:rPr>
              <w:t xml:space="preserve">الف) نمودار معیار </w:t>
            </w:r>
            <m:oMath>
              <m:sSub>
                <m:sSubPr>
                  <m:ctrlPr>
                    <w:rPr>
                      <w:rFonts w:ascii="Cambria Math" w:hAnsi="Cambria Math"/>
                      <w:b/>
                      <w:bCs w:val="0"/>
                      <w:sz w:val="16"/>
                      <w:szCs w:val="18"/>
                      <w:lang w:bidi="fa-IR"/>
                    </w:rPr>
                  </m:ctrlPr>
                </m:sSubPr>
                <m:e>
                  <m:r>
                    <m:rPr>
                      <m:sty m:val="bi"/>
                    </m:rPr>
                    <w:rPr>
                      <w:rFonts w:ascii="Cambria Math" w:hAnsi="Cambria Math"/>
                      <w:sz w:val="16"/>
                      <w:szCs w:val="18"/>
                      <w:lang w:bidi="fa-IR"/>
                    </w:rPr>
                    <m:t>F</m:t>
                  </m:r>
                </m:e>
                <m:sub>
                  <m:r>
                    <m:rPr>
                      <m:sty m:val="bi"/>
                    </m:rPr>
                    <w:rPr>
                      <w:rFonts w:ascii="Cambria Math" w:hAnsi="Cambria Math"/>
                      <w:sz w:val="16"/>
                      <w:szCs w:val="18"/>
                      <w:vertAlign w:val="subscript"/>
                      <w:lang w:bidi="fa-IR"/>
                    </w:rPr>
                    <m:t>d</m:t>
                  </m:r>
                </m:sub>
              </m:sSub>
            </m:oMath>
          </w:p>
        </w:tc>
        <w:tc>
          <w:tcPr>
            <w:tcW w:w="4491" w:type="dxa"/>
          </w:tcPr>
          <w:p w14:paraId="1D3A49C1" w14:textId="77777777" w:rsidR="007C3641" w:rsidRDefault="007C3641" w:rsidP="007C3641">
            <w:pPr>
              <w:pStyle w:val="FigureCaption"/>
              <w:rPr>
                <w:rtl/>
                <w:lang w:bidi="fa-IR"/>
              </w:rPr>
            </w:pPr>
            <w:r>
              <w:rPr>
                <w:noProof/>
              </w:rPr>
              <w:drawing>
                <wp:inline distT="0" distB="0" distL="0" distR="0" wp14:anchorId="1907EF11" wp14:editId="70779A17">
                  <wp:extent cx="2664632" cy="20800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76"/>
                          <pic:cNvPicPr>
                            <a:picLocks noChangeAspect="1" noChangeArrowheads="1"/>
                          </pic:cNvPicPr>
                        </pic:nvPicPr>
                        <pic:blipFill rotWithShape="1">
                          <a:blip r:embed="rId26">
                            <a:extLst>
                              <a:ext uri="{28A0092B-C50C-407E-A947-70E740481C1C}">
                                <a14:useLocalDpi xmlns:a14="http://schemas.microsoft.com/office/drawing/2010/main" val="0"/>
                              </a:ext>
                            </a:extLst>
                          </a:blip>
                          <a:srcRect l="5531" t="3374" r="4908" b="1948"/>
                          <a:stretch/>
                        </pic:blipFill>
                        <pic:spPr bwMode="auto">
                          <a:xfrm>
                            <a:off x="0" y="0"/>
                            <a:ext cx="2691619" cy="2101075"/>
                          </a:xfrm>
                          <a:prstGeom prst="rect">
                            <a:avLst/>
                          </a:prstGeom>
                          <a:noFill/>
                          <a:ln>
                            <a:noFill/>
                          </a:ln>
                          <a:extLst>
                            <a:ext uri="{53640926-AAD7-44D8-BBD7-CCE9431645EC}">
                              <a14:shadowObscured xmlns:a14="http://schemas.microsoft.com/office/drawing/2010/main"/>
                            </a:ext>
                          </a:extLst>
                        </pic:spPr>
                      </pic:pic>
                    </a:graphicData>
                  </a:graphic>
                </wp:inline>
              </w:drawing>
            </w:r>
          </w:p>
          <w:p w14:paraId="64BC40E3" w14:textId="6B82A2CF" w:rsidR="007C3641" w:rsidRPr="007C3641" w:rsidRDefault="007C3641" w:rsidP="007C3641">
            <w:pPr>
              <w:pStyle w:val="FigureCaption"/>
              <w:rPr>
                <w:b/>
                <w:bCs w:val="0"/>
                <w:rtl/>
                <w:lang w:bidi="fa-IR"/>
              </w:rPr>
            </w:pPr>
            <w:r w:rsidRPr="007C3641">
              <w:rPr>
                <w:rFonts w:hint="cs"/>
                <w:b/>
                <w:bCs w:val="0"/>
                <w:sz w:val="16"/>
                <w:szCs w:val="18"/>
                <w:rtl/>
                <w:lang w:bidi="fa-IR"/>
              </w:rPr>
              <w:t>ب) نمودار وضعیت خطا</w:t>
            </w:r>
          </w:p>
        </w:tc>
      </w:tr>
    </w:tbl>
    <w:p w14:paraId="18D98400" w14:textId="165CAEB3" w:rsidR="007C3641" w:rsidRPr="007C3641" w:rsidRDefault="007C3641" w:rsidP="007C3641">
      <w:pPr>
        <w:pStyle w:val="FigureCaption"/>
        <w:rPr>
          <w:rtl/>
          <w:lang w:bidi="fa-IR"/>
        </w:rPr>
      </w:pPr>
      <w:bookmarkStart w:id="51" w:name="_Ref68645390"/>
      <w:r>
        <w:rPr>
          <w:rFonts w:hint="cs"/>
          <w:rtl/>
          <w:lang w:bidi="fa-IR"/>
        </w:rPr>
        <w:t xml:space="preserve">شکل </w:t>
      </w:r>
      <w:r w:rsidR="00556F53">
        <w:rPr>
          <w:noProof/>
          <w:rtl/>
          <w:lang w:bidi="fa-IR"/>
        </w:rPr>
        <w:t>17</w:t>
      </w:r>
      <w:bookmarkEnd w:id="51"/>
      <w:r>
        <w:rPr>
          <w:rFonts w:hint="cs"/>
          <w:rtl/>
          <w:lang w:bidi="fa-IR"/>
        </w:rPr>
        <w:t xml:space="preserve"> نمودار وضعیت خطا و معیار </w:t>
      </w:r>
      <w:proofErr w:type="spellStart"/>
      <w:r>
        <w:rPr>
          <w:lang w:bidi="fa-IR"/>
        </w:rPr>
        <w:t>Fd</w:t>
      </w:r>
      <w:proofErr w:type="spellEnd"/>
      <w:r>
        <w:rPr>
          <w:rFonts w:hint="cs"/>
          <w:rtl/>
          <w:lang w:bidi="fa-IR"/>
        </w:rPr>
        <w:t xml:space="preserve"> برای واحدهای </w:t>
      </w:r>
      <w:proofErr w:type="spellStart"/>
      <w:r>
        <w:rPr>
          <w:rFonts w:hint="cs"/>
          <w:rtl/>
          <w:lang w:bidi="fa-IR"/>
        </w:rPr>
        <w:t>فازی</w:t>
      </w:r>
      <w:proofErr w:type="spellEnd"/>
      <w:r>
        <w:rPr>
          <w:rFonts w:hint="cs"/>
          <w:rtl/>
          <w:lang w:bidi="fa-IR"/>
        </w:rPr>
        <w:t xml:space="preserve"> </w:t>
      </w:r>
      <w:r>
        <w:rPr>
          <w:rFonts w:hint="cs"/>
          <w:rtl/>
        </w:rPr>
        <w:t xml:space="preserve">شبکه 39 شینه در </w:t>
      </w:r>
      <w:r>
        <w:t>BPZ9</w:t>
      </w:r>
      <w:r>
        <w:rPr>
          <w:rFonts w:hint="cs"/>
          <w:rtl/>
        </w:rPr>
        <w:t xml:space="preserve">  در حین نوسان توان الف) نمودار معیار </w:t>
      </w:r>
      <m:oMath>
        <m:sSub>
          <m:sSubPr>
            <m:ctrlPr>
              <w:rPr>
                <w:rFonts w:ascii="Cambria Math" w:hAnsi="Cambria Math"/>
              </w:rPr>
            </m:ctrlPr>
          </m:sSubPr>
          <m:e>
            <m:r>
              <w:rPr>
                <w:rFonts w:ascii="Cambria Math" w:hAnsi="Cambria Math"/>
              </w:rPr>
              <m:t>F</m:t>
            </m:r>
          </m:e>
          <m:sub>
            <m:r>
              <w:rPr>
                <w:rFonts w:ascii="Cambria Math" w:hAnsi="Cambria Math"/>
              </w:rPr>
              <m:t>d</m:t>
            </m:r>
          </m:sub>
        </m:sSub>
      </m:oMath>
      <w:r>
        <w:rPr>
          <w:rFonts w:hint="cs"/>
          <w:rtl/>
          <w:lang w:bidi="fa-IR"/>
        </w:rPr>
        <w:t xml:space="preserve"> ب) نمودار وضعیت خطا</w:t>
      </w:r>
    </w:p>
    <w:p w14:paraId="711AD700" w14:textId="3AAE376E" w:rsidR="00362CAE" w:rsidRDefault="008B6D18" w:rsidP="008B6D18">
      <w:pPr>
        <w:pStyle w:val="Heading2"/>
        <w:rPr>
          <w:rtl/>
        </w:rPr>
      </w:pPr>
      <w:r>
        <w:rPr>
          <w:rFonts w:hint="cs"/>
          <w:rtl/>
        </w:rPr>
        <w:t xml:space="preserve">5-3      </w:t>
      </w:r>
      <w:r w:rsidR="00981234">
        <w:rPr>
          <w:rFonts w:hint="cs"/>
          <w:rtl/>
        </w:rPr>
        <w:t>بررسی عملکرد طرح حفاظتی در شبکه خوزستان</w:t>
      </w:r>
    </w:p>
    <w:p w14:paraId="677351BC" w14:textId="4678F549" w:rsidR="00981234" w:rsidRDefault="00981234" w:rsidP="00981234">
      <w:pPr>
        <w:rPr>
          <w:rFonts w:eastAsiaTheme="majorEastAsia"/>
          <w:b/>
          <w:bCs/>
          <w:sz w:val="28"/>
          <w:szCs w:val="32"/>
          <w:rtl/>
          <w:lang w:bidi="fa-IR"/>
        </w:rPr>
      </w:pPr>
      <w:r>
        <w:rPr>
          <w:rFonts w:hint="cs"/>
          <w:rtl/>
        </w:rPr>
        <w:t xml:space="preserve">به منظور بررسی بیشتر صحت و کیفیت عملکرد الگوریتم، عملکرد آن در شبکه خوزستان نیز تست شد. بدین منظور اطلاعات مربوط به تعدادی از حوادث واقعی شبکه خوزستان دریافت شد. به دلیل عد دسترسی به اطلاعات دو طرف خط، زمان وقوع و رفع خطا از داده‌های واقعی استخراج و حادثه توسط نرم افزار </w:t>
      </w:r>
      <w:proofErr w:type="spellStart"/>
      <w:r>
        <w:t>Digsilent</w:t>
      </w:r>
      <w:proofErr w:type="spellEnd"/>
      <w:r>
        <w:t xml:space="preserve"> Power Factory</w:t>
      </w:r>
      <w:r>
        <w:rPr>
          <w:rFonts w:hint="cs"/>
          <w:rtl/>
          <w:lang w:bidi="fa-IR"/>
        </w:rPr>
        <w:t xml:space="preserve"> </w:t>
      </w:r>
      <w:proofErr w:type="spellStart"/>
      <w:r>
        <w:rPr>
          <w:rFonts w:hint="cs"/>
          <w:rtl/>
          <w:lang w:bidi="fa-IR"/>
        </w:rPr>
        <w:t>شبیه‌سازی</w:t>
      </w:r>
      <w:proofErr w:type="spellEnd"/>
      <w:r>
        <w:rPr>
          <w:rFonts w:hint="cs"/>
          <w:rtl/>
          <w:lang w:bidi="fa-IR"/>
        </w:rPr>
        <w:t xml:space="preserve"> شد. از اطلاعات حاصله برای ارزیابی کیفیت عملکرد الگوریتم استفاده شد.</w:t>
      </w:r>
    </w:p>
    <w:p w14:paraId="35ADA09D" w14:textId="35AA3CFD" w:rsidR="00981234" w:rsidRPr="007C33D6" w:rsidRDefault="00981234" w:rsidP="00981234">
      <w:pPr>
        <w:rPr>
          <w:rFonts w:eastAsia="Calibri"/>
          <w:rtl/>
          <w:lang w:bidi="fa-IR"/>
        </w:rPr>
      </w:pPr>
      <w:r>
        <w:rPr>
          <w:rFonts w:eastAsiaTheme="majorEastAsia" w:hint="cs"/>
          <w:rtl/>
          <w:lang w:bidi="fa-IR"/>
        </w:rPr>
        <w:t xml:space="preserve">به عنوان نمونه‌، یک </w:t>
      </w:r>
      <w:proofErr w:type="spellStart"/>
      <w:r>
        <w:rPr>
          <w:rFonts w:eastAsiaTheme="majorEastAsia" w:hint="cs"/>
          <w:rtl/>
          <w:lang w:bidi="fa-IR"/>
        </w:rPr>
        <w:t>یاز</w:t>
      </w:r>
      <w:proofErr w:type="spellEnd"/>
      <w:r>
        <w:rPr>
          <w:rFonts w:eastAsiaTheme="majorEastAsia" w:hint="cs"/>
          <w:rtl/>
          <w:lang w:bidi="fa-IR"/>
        </w:rPr>
        <w:t xml:space="preserve"> این حوادث </w:t>
      </w:r>
      <w:r w:rsidRPr="00981234">
        <w:rPr>
          <w:rFonts w:eastAsia="Calibri" w:hint="cs"/>
          <w:rtl/>
          <w:lang w:bidi="fa-IR"/>
        </w:rPr>
        <w:t xml:space="preserve">در 1/0 ثانیه </w:t>
      </w:r>
      <w:proofErr w:type="spellStart"/>
      <w:r w:rsidRPr="00981234">
        <w:rPr>
          <w:rFonts w:eastAsia="Calibri" w:hint="cs"/>
          <w:rtl/>
          <w:lang w:bidi="fa-IR"/>
        </w:rPr>
        <w:t>به‌صورت</w:t>
      </w:r>
      <w:proofErr w:type="spellEnd"/>
      <w:r w:rsidRPr="00981234">
        <w:rPr>
          <w:rFonts w:eastAsia="Calibri" w:hint="cs"/>
          <w:rtl/>
          <w:lang w:bidi="fa-IR"/>
        </w:rPr>
        <w:t xml:space="preserve"> خطای تک فاز </w:t>
      </w:r>
      <w:r w:rsidRPr="00981234">
        <w:rPr>
          <w:rFonts w:eastAsia="Calibri"/>
          <w:lang w:bidi="fa-IR"/>
        </w:rPr>
        <w:t>BG</w:t>
      </w:r>
      <w:r w:rsidRPr="00981234">
        <w:rPr>
          <w:rFonts w:eastAsia="Calibri" w:hint="cs"/>
          <w:rtl/>
          <w:lang w:bidi="fa-IR"/>
        </w:rPr>
        <w:t xml:space="preserve"> در 20 درصدی خط </w:t>
      </w:r>
      <w:r w:rsidRPr="00981234">
        <w:rPr>
          <w:rFonts w:eastAsia="Calibri"/>
          <w:lang w:bidi="fa-IR"/>
        </w:rPr>
        <w:t>ER905</w:t>
      </w:r>
      <w:r w:rsidRPr="00981234">
        <w:rPr>
          <w:rFonts w:eastAsia="Calibri" w:hint="cs"/>
          <w:rtl/>
          <w:lang w:bidi="fa-IR"/>
        </w:rPr>
        <w:t xml:space="preserve"> رخ می</w:t>
      </w:r>
      <w:r w:rsidRPr="00981234">
        <w:rPr>
          <w:rFonts w:eastAsia="Calibri" w:hint="cs"/>
          <w:rtl/>
          <w:lang w:bidi="fa-IR"/>
        </w:rPr>
        <w:softHyphen/>
        <w:t xml:space="preserve">دهد. در 15/0 </w:t>
      </w:r>
      <w:r w:rsidRPr="007C33D6">
        <w:rPr>
          <w:rFonts w:eastAsia="Calibri" w:hint="cs"/>
          <w:rtl/>
          <w:lang w:bidi="fa-IR"/>
        </w:rPr>
        <w:t xml:space="preserve">ثانیه رفع شده و در 16/0 ثانیه، </w:t>
      </w:r>
      <w:proofErr w:type="spellStart"/>
      <w:r w:rsidRPr="007C33D6">
        <w:rPr>
          <w:rFonts w:eastAsia="Calibri" w:hint="cs"/>
          <w:rtl/>
          <w:lang w:bidi="fa-IR"/>
        </w:rPr>
        <w:t>بریکرهای</w:t>
      </w:r>
      <w:proofErr w:type="spellEnd"/>
      <w:r w:rsidRPr="007C33D6">
        <w:rPr>
          <w:rFonts w:eastAsia="Calibri" w:hint="cs"/>
          <w:rtl/>
          <w:lang w:bidi="fa-IR"/>
        </w:rPr>
        <w:t xml:space="preserve"> دو طرف خط باز می</w:t>
      </w:r>
      <w:r w:rsidRPr="007C33D6">
        <w:rPr>
          <w:rFonts w:eastAsia="Calibri" w:hint="cs"/>
          <w:rtl/>
          <w:lang w:bidi="fa-IR"/>
        </w:rPr>
        <w:softHyphen/>
        <w:t>شود. در ادامه عملکرد الگوریتم برای این حادثه بررسی می‌گردد.</w:t>
      </w:r>
      <w:r w:rsidR="00516207" w:rsidRPr="007C33D6">
        <w:rPr>
          <w:rFonts w:eastAsia="Calibri" w:hint="cs"/>
          <w:rtl/>
          <w:lang w:bidi="fa-IR"/>
        </w:rPr>
        <w:t xml:space="preserve"> شایان ذکر است با توجه به آنکه دو طرف خط مذکور، </w:t>
      </w:r>
      <w:r w:rsidR="00516207" w:rsidRPr="007C33D6">
        <w:rPr>
          <w:rFonts w:eastAsia="Calibri"/>
          <w:lang w:bidi="fa-IR"/>
        </w:rPr>
        <w:t>PMU</w:t>
      </w:r>
      <w:r w:rsidR="00516207" w:rsidRPr="007C33D6">
        <w:rPr>
          <w:rFonts w:eastAsia="Calibri" w:hint="cs"/>
          <w:rtl/>
          <w:lang w:bidi="fa-IR"/>
        </w:rPr>
        <w:t xml:space="preserve"> </w:t>
      </w:r>
      <w:proofErr w:type="spellStart"/>
      <w:r w:rsidR="00516207" w:rsidRPr="007C33D6">
        <w:rPr>
          <w:rFonts w:eastAsia="Calibri" w:hint="cs"/>
          <w:rtl/>
          <w:lang w:bidi="fa-IR"/>
        </w:rPr>
        <w:t>جانمایی</w:t>
      </w:r>
      <w:proofErr w:type="spellEnd"/>
      <w:r w:rsidR="00516207" w:rsidRPr="007C33D6">
        <w:rPr>
          <w:rFonts w:eastAsia="Calibri" w:hint="cs"/>
          <w:rtl/>
          <w:lang w:bidi="fa-IR"/>
        </w:rPr>
        <w:t xml:space="preserve"> شده است این خط به عنوان یک </w:t>
      </w:r>
      <w:r w:rsidR="00516207" w:rsidRPr="007C33D6">
        <w:rPr>
          <w:rFonts w:eastAsia="Calibri"/>
          <w:lang w:bidi="fa-IR"/>
        </w:rPr>
        <w:t>BPZ</w:t>
      </w:r>
      <w:r w:rsidR="00516207" w:rsidRPr="007C33D6">
        <w:rPr>
          <w:rFonts w:eastAsia="Calibri" w:hint="cs"/>
          <w:rtl/>
          <w:lang w:bidi="fa-IR"/>
        </w:rPr>
        <w:t xml:space="preserve"> تک خطی، به حساب </w:t>
      </w:r>
      <w:proofErr w:type="spellStart"/>
      <w:r w:rsidR="00516207" w:rsidRPr="007C33D6">
        <w:rPr>
          <w:rFonts w:eastAsia="Calibri" w:hint="cs"/>
          <w:rtl/>
          <w:lang w:bidi="fa-IR"/>
        </w:rPr>
        <w:t>می‌آید</w:t>
      </w:r>
      <w:proofErr w:type="spellEnd"/>
      <w:r w:rsidR="00516207" w:rsidRPr="007C33D6">
        <w:rPr>
          <w:rFonts w:eastAsia="Calibri" w:hint="cs"/>
          <w:rtl/>
          <w:lang w:bidi="fa-IR"/>
        </w:rPr>
        <w:t xml:space="preserve">. این </w:t>
      </w:r>
      <w:r w:rsidR="00516207" w:rsidRPr="007C33D6">
        <w:rPr>
          <w:rFonts w:eastAsia="Calibri"/>
          <w:lang w:bidi="fa-IR"/>
        </w:rPr>
        <w:t>BPZ</w:t>
      </w:r>
      <w:r w:rsidR="00516207" w:rsidRPr="007C33D6">
        <w:rPr>
          <w:rFonts w:eastAsia="Calibri" w:hint="cs"/>
          <w:rtl/>
          <w:lang w:bidi="fa-IR"/>
        </w:rPr>
        <w:t xml:space="preserve">، </w:t>
      </w:r>
      <w:r w:rsidR="00516207" w:rsidRPr="007C33D6">
        <w:rPr>
          <w:rFonts w:eastAsia="Calibri"/>
          <w:lang w:bidi="fa-IR"/>
        </w:rPr>
        <w:t>BPZ10</w:t>
      </w:r>
      <w:r w:rsidR="00516207" w:rsidRPr="007C33D6">
        <w:rPr>
          <w:rFonts w:eastAsia="Calibri" w:hint="cs"/>
          <w:rtl/>
          <w:lang w:bidi="fa-IR"/>
        </w:rPr>
        <w:t xml:space="preserve"> نامیده می‌شود.</w:t>
      </w:r>
    </w:p>
    <w:p w14:paraId="60F76D51" w14:textId="2568C5A7" w:rsidR="00981234" w:rsidRPr="007C33D6" w:rsidRDefault="004955F2" w:rsidP="00981234">
      <w:pPr>
        <w:rPr>
          <w:b/>
          <w:bCs/>
          <w:sz w:val="24"/>
          <w:rtl/>
          <w:lang w:bidi="fa-IR"/>
        </w:rPr>
      </w:pPr>
      <w:bookmarkStart w:id="52" w:name="_Toc10080409"/>
      <w:bookmarkStart w:id="53" w:name="_Toc34042489"/>
      <w:r w:rsidRPr="007C33D6">
        <w:rPr>
          <w:rFonts w:hint="cs"/>
          <w:b/>
          <w:bCs/>
          <w:sz w:val="24"/>
          <w:rtl/>
          <w:lang w:bidi="fa-IR"/>
        </w:rPr>
        <w:t xml:space="preserve">1-3-5 </w:t>
      </w:r>
      <w:r w:rsidR="00981234" w:rsidRPr="007C33D6">
        <w:rPr>
          <w:rFonts w:hint="cs"/>
          <w:b/>
          <w:bCs/>
          <w:sz w:val="24"/>
          <w:rtl/>
          <w:lang w:bidi="fa-IR"/>
        </w:rPr>
        <w:t>عملکرد الگوریتم اولیه</w:t>
      </w:r>
      <w:bookmarkEnd w:id="52"/>
      <w:bookmarkEnd w:id="53"/>
    </w:p>
    <w:p w14:paraId="0F29A4CE" w14:textId="67AD6CA6" w:rsidR="00981234" w:rsidRPr="007C33D6" w:rsidRDefault="00981234" w:rsidP="00516207">
      <w:pPr>
        <w:rPr>
          <w:rFonts w:eastAsia="Calibri"/>
          <w:rtl/>
          <w:lang w:bidi="fa-IR"/>
        </w:rPr>
      </w:pPr>
      <w:r w:rsidRPr="007C33D6">
        <w:rPr>
          <w:rFonts w:eastAsia="Calibri" w:hint="cs"/>
          <w:rtl/>
          <w:lang w:bidi="fa-IR"/>
        </w:rPr>
        <w:t>انتظار می</w:t>
      </w:r>
      <w:r w:rsidRPr="007C33D6">
        <w:rPr>
          <w:rFonts w:eastAsia="Calibri" w:hint="cs"/>
          <w:rtl/>
          <w:lang w:bidi="fa-IR"/>
        </w:rPr>
        <w:softHyphen/>
        <w:t xml:space="preserve">رود که وضعیت خطای </w:t>
      </w:r>
      <w:r w:rsidRPr="007C33D6">
        <w:rPr>
          <w:rFonts w:eastAsia="Calibri"/>
          <w:lang w:bidi="fa-IR"/>
        </w:rPr>
        <w:t>BPZ</w:t>
      </w:r>
      <w:r w:rsidR="00516207" w:rsidRPr="007C33D6">
        <w:rPr>
          <w:rFonts w:eastAsia="Calibri"/>
          <w:lang w:bidi="fa-IR"/>
        </w:rPr>
        <w:t>10</w:t>
      </w:r>
      <w:r w:rsidRPr="007C33D6">
        <w:rPr>
          <w:rFonts w:eastAsia="Calibri" w:hint="cs"/>
          <w:rtl/>
          <w:lang w:bidi="fa-IR"/>
        </w:rPr>
        <w:t xml:space="preserve">، در </w:t>
      </w:r>
      <w:proofErr w:type="spellStart"/>
      <w:r w:rsidRPr="007C33D6">
        <w:rPr>
          <w:rFonts w:eastAsia="Calibri" w:hint="cs"/>
          <w:rtl/>
          <w:lang w:bidi="fa-IR"/>
        </w:rPr>
        <w:t>بازه</w:t>
      </w:r>
      <w:r w:rsidRPr="007C33D6">
        <w:rPr>
          <w:rFonts w:eastAsia="Calibri" w:hint="cs"/>
          <w:rtl/>
          <w:lang w:bidi="fa-IR"/>
        </w:rPr>
        <w:softHyphen/>
        <w:t>ی</w:t>
      </w:r>
      <w:proofErr w:type="spellEnd"/>
      <w:r w:rsidRPr="007C33D6">
        <w:rPr>
          <w:rFonts w:eastAsia="Calibri" w:hint="cs"/>
          <w:rtl/>
          <w:lang w:bidi="fa-IR"/>
        </w:rPr>
        <w:t xml:space="preserve"> خطا به دلیل کمتر شدن جریان آستانه</w:t>
      </w:r>
      <w:r w:rsidRPr="007C33D6">
        <w:rPr>
          <w:rFonts w:eastAsia="Calibri" w:hint="cs"/>
          <w:rtl/>
          <w:lang w:bidi="fa-IR"/>
        </w:rPr>
        <w:softHyphen/>
        <w:t xml:space="preserve">ی </w:t>
      </w:r>
      <w:r w:rsidRPr="007C33D6">
        <w:rPr>
          <w:rFonts w:eastAsia="Calibri"/>
          <w:lang w:bidi="fa-IR"/>
        </w:rPr>
        <w:t>BPZ</w:t>
      </w:r>
      <w:r w:rsidRPr="007C33D6">
        <w:rPr>
          <w:rFonts w:eastAsia="Calibri" w:hint="cs"/>
          <w:rtl/>
          <w:lang w:bidi="fa-IR"/>
        </w:rPr>
        <w:t xml:space="preserve"> از جریان ورودی، یک شود. نمودار مقایسه جریان</w:t>
      </w:r>
      <w:r w:rsidRPr="007C33D6">
        <w:rPr>
          <w:rFonts w:eastAsia="Calibri" w:hint="cs"/>
          <w:rtl/>
          <w:lang w:bidi="fa-IR"/>
        </w:rPr>
        <w:softHyphen/>
        <w:t xml:space="preserve">های آستانه و ورودی و همچنین نمودار وضعیت اغتشاش </w:t>
      </w:r>
      <w:r w:rsidRPr="007C33D6">
        <w:rPr>
          <w:rFonts w:eastAsia="Calibri"/>
          <w:lang w:bidi="fa-IR"/>
        </w:rPr>
        <w:t>BPZ</w:t>
      </w:r>
      <w:r w:rsidRPr="007C33D6">
        <w:rPr>
          <w:rFonts w:eastAsia="Calibri" w:hint="cs"/>
          <w:rtl/>
          <w:lang w:bidi="fa-IR"/>
        </w:rPr>
        <w:t xml:space="preserve">ها، به ترتیب در </w:t>
      </w:r>
      <w:r w:rsidRPr="007C33D6">
        <w:rPr>
          <w:rFonts w:eastAsia="Calibri" w:hint="cs"/>
          <w:rtl/>
          <w:lang w:bidi="fa-IR"/>
        </w:rPr>
        <w:lastRenderedPageBreak/>
        <w:t>شکل</w:t>
      </w:r>
      <w:r w:rsidRPr="007C33D6">
        <w:rPr>
          <w:rFonts w:eastAsia="Calibri" w:hint="cs"/>
          <w:rtl/>
          <w:lang w:bidi="fa-IR"/>
        </w:rPr>
        <w:softHyphen/>
        <w:t>های</w:t>
      </w:r>
      <w:r w:rsidR="00556F53" w:rsidRPr="00556F53">
        <w:rPr>
          <w:rStyle w:val="hiddenChar"/>
          <w:rFonts w:hint="cs"/>
          <w:rtl/>
        </w:rPr>
        <w:t>شکل</w:t>
      </w:r>
      <w:r w:rsidR="00556F53" w:rsidRPr="007C33D6">
        <w:rPr>
          <w:rFonts w:hint="cs"/>
          <w:rtl/>
        </w:rPr>
        <w:t xml:space="preserve"> </w:t>
      </w:r>
      <w:r w:rsidR="00556F53">
        <w:rPr>
          <w:noProof/>
          <w:rtl/>
        </w:rPr>
        <w:t>18</w:t>
      </w:r>
      <w:r w:rsidR="00516207" w:rsidRPr="007C33D6">
        <w:rPr>
          <w:rFonts w:eastAsia="Calibri" w:hint="cs"/>
          <w:rtl/>
          <w:lang w:bidi="fa-IR"/>
        </w:rPr>
        <w:t xml:space="preserve"> و </w:t>
      </w:r>
      <w:r w:rsidR="00556F53" w:rsidRPr="00556F53">
        <w:rPr>
          <w:rStyle w:val="hiddenChar"/>
          <w:rFonts w:hint="cs"/>
          <w:rtl/>
        </w:rPr>
        <w:t>شکل</w:t>
      </w:r>
      <w:r w:rsidR="00556F53" w:rsidRPr="007C33D6">
        <w:rPr>
          <w:rFonts w:hint="cs"/>
          <w:rtl/>
          <w:lang w:bidi="fa-IR"/>
        </w:rPr>
        <w:t xml:space="preserve"> </w:t>
      </w:r>
      <w:r w:rsidR="00556F53">
        <w:rPr>
          <w:noProof/>
          <w:rtl/>
          <w:lang w:bidi="fa-IR"/>
        </w:rPr>
        <w:t>19</w:t>
      </w:r>
      <w:r w:rsidRPr="007C33D6">
        <w:rPr>
          <w:rFonts w:eastAsia="Calibri" w:hint="cs"/>
          <w:rtl/>
          <w:lang w:bidi="fa-IR"/>
        </w:rPr>
        <w:t xml:space="preserve"> نشان </w:t>
      </w:r>
      <w:proofErr w:type="spellStart"/>
      <w:r w:rsidRPr="007C33D6">
        <w:rPr>
          <w:rFonts w:eastAsia="Calibri" w:hint="cs"/>
          <w:rtl/>
          <w:lang w:bidi="fa-IR"/>
        </w:rPr>
        <w:t>داده‌شده</w:t>
      </w:r>
      <w:proofErr w:type="spellEnd"/>
      <w:r w:rsidRPr="007C33D6">
        <w:rPr>
          <w:rFonts w:eastAsia="Calibri" w:hint="cs"/>
          <w:rtl/>
          <w:lang w:bidi="fa-IR"/>
        </w:rPr>
        <w:t xml:space="preserve"> است که مؤید آن است که در </w:t>
      </w:r>
      <w:proofErr w:type="spellStart"/>
      <w:r w:rsidRPr="007C33D6">
        <w:rPr>
          <w:rFonts w:eastAsia="Calibri" w:hint="cs"/>
          <w:rtl/>
          <w:lang w:bidi="fa-IR"/>
        </w:rPr>
        <w:t>بازه</w:t>
      </w:r>
      <w:r w:rsidRPr="007C33D6">
        <w:rPr>
          <w:rFonts w:eastAsia="Calibri" w:hint="cs"/>
          <w:rtl/>
          <w:lang w:bidi="fa-IR"/>
        </w:rPr>
        <w:softHyphen/>
        <w:t>ی</w:t>
      </w:r>
      <w:proofErr w:type="spellEnd"/>
      <w:r w:rsidRPr="007C33D6">
        <w:rPr>
          <w:rFonts w:eastAsia="Calibri" w:hint="cs"/>
          <w:rtl/>
          <w:lang w:bidi="fa-IR"/>
        </w:rPr>
        <w:t xml:space="preserve"> خطا و با تأخیر یک نمونه، وضعیت اغتشاش </w:t>
      </w:r>
      <w:r w:rsidRPr="007C33D6">
        <w:rPr>
          <w:rFonts w:eastAsia="Calibri"/>
          <w:lang w:bidi="fa-IR"/>
        </w:rPr>
        <w:t>BPZ10</w:t>
      </w:r>
      <w:r w:rsidRPr="007C33D6">
        <w:rPr>
          <w:rFonts w:eastAsia="Calibri" w:hint="cs"/>
          <w:rtl/>
          <w:lang w:bidi="fa-IR"/>
        </w:rPr>
        <w:t xml:space="preserve"> یک شده و وضعیت اغتشاش دیگر </w:t>
      </w:r>
      <w:r w:rsidRPr="007C33D6">
        <w:rPr>
          <w:rFonts w:eastAsia="Calibri"/>
          <w:lang w:bidi="fa-IR"/>
        </w:rPr>
        <w:t>BPZ</w:t>
      </w:r>
      <w:r w:rsidRPr="007C33D6">
        <w:rPr>
          <w:rFonts w:eastAsia="Calibri" w:hint="cs"/>
          <w:rtl/>
          <w:lang w:bidi="fa-IR"/>
        </w:rPr>
        <w:t xml:space="preserve"> ها در کل بازه صفر است.</w:t>
      </w:r>
    </w:p>
    <w:p w14:paraId="6A239DE3" w14:textId="35647A52" w:rsidR="00516207" w:rsidRPr="007C33D6" w:rsidRDefault="00E351D3" w:rsidP="00516207">
      <w:pPr>
        <w:pStyle w:val="FigureCaption"/>
        <w:keepNext/>
        <w:rPr>
          <w:rtl/>
          <w:lang w:bidi="fa-IR"/>
        </w:rPr>
      </w:pPr>
      <w:r w:rsidRPr="007C33D6">
        <w:rPr>
          <w:noProof/>
        </w:rPr>
        <w:drawing>
          <wp:inline distT="0" distB="0" distL="0" distR="0" wp14:anchorId="58A90698" wp14:editId="6E790FEA">
            <wp:extent cx="4476750" cy="1962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l="6450" r="7246" b="6798"/>
                    <a:stretch>
                      <a:fillRect/>
                    </a:stretch>
                  </pic:blipFill>
                  <pic:spPr bwMode="auto">
                    <a:xfrm>
                      <a:off x="0" y="0"/>
                      <a:ext cx="4476750" cy="1962150"/>
                    </a:xfrm>
                    <a:prstGeom prst="rect">
                      <a:avLst/>
                    </a:prstGeom>
                    <a:noFill/>
                    <a:ln>
                      <a:noFill/>
                    </a:ln>
                  </pic:spPr>
                </pic:pic>
              </a:graphicData>
            </a:graphic>
          </wp:inline>
        </w:drawing>
      </w:r>
    </w:p>
    <w:p w14:paraId="26A00E5D" w14:textId="635680A0" w:rsidR="00516207" w:rsidRPr="007C33D6" w:rsidRDefault="00516207" w:rsidP="00516207">
      <w:pPr>
        <w:pStyle w:val="Caption"/>
        <w:jc w:val="center"/>
        <w:rPr>
          <w:rtl/>
          <w:lang w:bidi="fa-IR"/>
        </w:rPr>
      </w:pPr>
      <w:bookmarkStart w:id="54" w:name="_Ref68394083"/>
      <w:r w:rsidRPr="007C33D6">
        <w:rPr>
          <w:rFonts w:hint="cs"/>
          <w:rtl/>
        </w:rPr>
        <w:t xml:space="preserve">شکل </w:t>
      </w:r>
      <w:r w:rsidR="00556F53">
        <w:rPr>
          <w:noProof/>
          <w:rtl/>
        </w:rPr>
        <w:t>18</w:t>
      </w:r>
      <w:bookmarkEnd w:id="54"/>
      <w:r w:rsidRPr="007C33D6">
        <w:rPr>
          <w:rFonts w:hint="cs"/>
          <w:rtl/>
        </w:rPr>
        <w:t xml:space="preserve">- </w:t>
      </w:r>
      <w:r w:rsidRPr="007C33D6">
        <w:rPr>
          <w:rtl/>
        </w:rPr>
        <w:t>نمودار مقا</w:t>
      </w:r>
      <w:r w:rsidRPr="007C33D6">
        <w:rPr>
          <w:rFonts w:hint="cs"/>
          <w:rtl/>
        </w:rPr>
        <w:t>ی</w:t>
      </w:r>
      <w:r w:rsidRPr="007C33D6">
        <w:rPr>
          <w:rFonts w:hint="eastAsia"/>
          <w:rtl/>
        </w:rPr>
        <w:t>سه</w:t>
      </w:r>
      <w:r w:rsidRPr="007C33D6">
        <w:rPr>
          <w:rtl/>
        </w:rPr>
        <w:t xml:space="preserve"> جر</w:t>
      </w:r>
      <w:r w:rsidRPr="007C33D6">
        <w:rPr>
          <w:rFonts w:hint="cs"/>
          <w:rtl/>
        </w:rPr>
        <w:t>ی</w:t>
      </w:r>
      <w:r w:rsidRPr="007C33D6">
        <w:rPr>
          <w:rFonts w:hint="eastAsia"/>
          <w:rtl/>
        </w:rPr>
        <w:t>ان‌ها</w:t>
      </w:r>
      <w:r w:rsidRPr="007C33D6">
        <w:rPr>
          <w:rFonts w:hint="cs"/>
          <w:rtl/>
        </w:rPr>
        <w:t>ی</w:t>
      </w:r>
      <w:r w:rsidRPr="007C33D6">
        <w:rPr>
          <w:rtl/>
        </w:rPr>
        <w:t xml:space="preserve"> آستانه مؤلفه مثبت و صفر با مجموع جر</w:t>
      </w:r>
      <w:r w:rsidRPr="007C33D6">
        <w:rPr>
          <w:rFonts w:hint="cs"/>
          <w:rtl/>
        </w:rPr>
        <w:t>ی</w:t>
      </w:r>
      <w:r w:rsidRPr="007C33D6">
        <w:rPr>
          <w:rFonts w:hint="eastAsia"/>
          <w:rtl/>
        </w:rPr>
        <w:t>ان‌ها</w:t>
      </w:r>
      <w:r w:rsidRPr="007C33D6">
        <w:rPr>
          <w:rFonts w:hint="cs"/>
          <w:rtl/>
        </w:rPr>
        <w:t>ی</w:t>
      </w:r>
      <w:r w:rsidRPr="007C33D6">
        <w:rPr>
          <w:rtl/>
        </w:rPr>
        <w:t xml:space="preserve"> ورود</w:t>
      </w:r>
      <w:r w:rsidRPr="007C33D6">
        <w:rPr>
          <w:rFonts w:hint="cs"/>
          <w:rtl/>
        </w:rPr>
        <w:t>ی</w:t>
      </w:r>
      <w:r w:rsidRPr="007C33D6">
        <w:rPr>
          <w:rtl/>
        </w:rPr>
        <w:t xml:space="preserve"> مؤلفه مثبت و صفر برا</w:t>
      </w:r>
      <w:r w:rsidRPr="007C33D6">
        <w:rPr>
          <w:rFonts w:hint="cs"/>
          <w:rtl/>
        </w:rPr>
        <w:t>ی</w:t>
      </w:r>
      <w:r w:rsidRPr="007C33D6">
        <w:rPr>
          <w:rtl/>
        </w:rPr>
        <w:t xml:space="preserve">  </w:t>
      </w:r>
      <w:r w:rsidRPr="007C33D6">
        <w:t>BPZ10</w:t>
      </w:r>
      <w:r w:rsidRPr="007C33D6">
        <w:rPr>
          <w:rtl/>
        </w:rPr>
        <w:t xml:space="preserve"> به ازا</w:t>
      </w:r>
      <w:r w:rsidRPr="007C33D6">
        <w:rPr>
          <w:rFonts w:hint="cs"/>
          <w:rtl/>
        </w:rPr>
        <w:t>ی</w:t>
      </w:r>
      <w:r w:rsidRPr="007C33D6">
        <w:rPr>
          <w:rtl/>
        </w:rPr>
        <w:t xml:space="preserve"> خطا</w:t>
      </w:r>
      <w:r w:rsidRPr="007C33D6">
        <w:rPr>
          <w:rFonts w:hint="cs"/>
          <w:rtl/>
        </w:rPr>
        <w:t>ی</w:t>
      </w:r>
      <w:r w:rsidRPr="007C33D6">
        <w:rPr>
          <w:rtl/>
        </w:rPr>
        <w:t xml:space="preserve"> </w:t>
      </w:r>
      <w:r w:rsidRPr="007C33D6">
        <w:t>BG</w:t>
      </w:r>
      <w:r w:rsidRPr="007C33D6">
        <w:rPr>
          <w:rtl/>
        </w:rPr>
        <w:t xml:space="preserve"> در خط </w:t>
      </w:r>
      <w:r w:rsidRPr="007C33D6">
        <w:t>ER905</w:t>
      </w:r>
      <w:r w:rsidRPr="007C33D6">
        <w:rPr>
          <w:rtl/>
        </w:rPr>
        <w:t xml:space="preserve"> واقع در </w:t>
      </w:r>
      <w:r w:rsidRPr="007C33D6">
        <w:t>BPZ10</w:t>
      </w:r>
    </w:p>
    <w:p w14:paraId="740E7092" w14:textId="451CE450" w:rsidR="00516207" w:rsidRPr="007C33D6" w:rsidRDefault="00E351D3" w:rsidP="00516207">
      <w:pPr>
        <w:pStyle w:val="FigureCaption"/>
        <w:keepNext/>
        <w:jc w:val="both"/>
        <w:rPr>
          <w:rtl/>
          <w:lang w:bidi="fa-IR"/>
        </w:rPr>
      </w:pPr>
      <w:r w:rsidRPr="007C33D6">
        <w:rPr>
          <w:noProof/>
        </w:rPr>
        <w:drawing>
          <wp:inline distT="0" distB="0" distL="0" distR="0" wp14:anchorId="65E333E5" wp14:editId="03F4102B">
            <wp:extent cx="5562600" cy="12096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t="6854" b="6355"/>
                    <a:stretch>
                      <a:fillRect/>
                    </a:stretch>
                  </pic:blipFill>
                  <pic:spPr bwMode="auto">
                    <a:xfrm>
                      <a:off x="0" y="0"/>
                      <a:ext cx="5562600" cy="1209675"/>
                    </a:xfrm>
                    <a:prstGeom prst="rect">
                      <a:avLst/>
                    </a:prstGeom>
                    <a:noFill/>
                    <a:ln>
                      <a:noFill/>
                    </a:ln>
                  </pic:spPr>
                </pic:pic>
              </a:graphicData>
            </a:graphic>
          </wp:inline>
        </w:drawing>
      </w:r>
    </w:p>
    <w:p w14:paraId="34F2758D" w14:textId="173AF395" w:rsidR="00981234" w:rsidRPr="007C33D6" w:rsidRDefault="00516207" w:rsidP="00516207">
      <w:pPr>
        <w:pStyle w:val="FigureCaption"/>
        <w:rPr>
          <w:rFonts w:eastAsia="MS Mincho"/>
          <w:rtl/>
          <w:lang w:bidi="fa-IR"/>
        </w:rPr>
      </w:pPr>
      <w:bookmarkStart w:id="55" w:name="_Ref68394048"/>
      <w:r w:rsidRPr="007C33D6">
        <w:rPr>
          <w:rFonts w:hint="cs"/>
          <w:rtl/>
          <w:lang w:bidi="fa-IR"/>
        </w:rPr>
        <w:t xml:space="preserve">شکل </w:t>
      </w:r>
      <w:r w:rsidR="00556F53">
        <w:rPr>
          <w:noProof/>
          <w:rtl/>
          <w:lang w:bidi="fa-IR"/>
        </w:rPr>
        <w:t>19</w:t>
      </w:r>
      <w:bookmarkEnd w:id="55"/>
      <w:r w:rsidRPr="007C33D6">
        <w:rPr>
          <w:rFonts w:hint="cs"/>
          <w:rtl/>
          <w:lang w:bidi="fa-IR"/>
        </w:rPr>
        <w:t xml:space="preserve"> </w:t>
      </w:r>
      <w:bookmarkStart w:id="56" w:name="_Toc10083015"/>
      <w:bookmarkStart w:id="57" w:name="_Toc34044292"/>
      <w:r w:rsidR="00981234" w:rsidRPr="007C33D6">
        <w:rPr>
          <w:rFonts w:eastAsia="MS Mincho" w:hint="cs"/>
          <w:rtl/>
          <w:lang w:bidi="fa-IR"/>
        </w:rPr>
        <w:t xml:space="preserve">نمودار وضعیت اغتشاش </w:t>
      </w:r>
      <w:r w:rsidR="00981234" w:rsidRPr="007C33D6">
        <w:rPr>
          <w:rFonts w:eastAsia="MS Mincho"/>
          <w:lang w:bidi="fa-IR"/>
        </w:rPr>
        <w:t>BPZ10</w:t>
      </w:r>
      <w:r w:rsidR="00981234" w:rsidRPr="007C33D6">
        <w:rPr>
          <w:rFonts w:eastAsia="MS Mincho" w:hint="cs"/>
          <w:rtl/>
          <w:lang w:bidi="fa-IR"/>
        </w:rPr>
        <w:t xml:space="preserve"> به </w:t>
      </w:r>
      <w:proofErr w:type="spellStart"/>
      <w:r w:rsidR="00981234" w:rsidRPr="007C33D6">
        <w:rPr>
          <w:rFonts w:eastAsia="MS Mincho" w:hint="cs"/>
          <w:rtl/>
          <w:lang w:bidi="fa-IR"/>
        </w:rPr>
        <w:t>ازای</w:t>
      </w:r>
      <w:proofErr w:type="spellEnd"/>
      <w:r w:rsidR="00981234" w:rsidRPr="007C33D6">
        <w:rPr>
          <w:rFonts w:eastAsia="MS Mincho" w:hint="cs"/>
          <w:rtl/>
          <w:lang w:bidi="fa-IR"/>
        </w:rPr>
        <w:t xml:space="preserve"> خطای </w:t>
      </w:r>
      <w:r w:rsidR="00981234" w:rsidRPr="007C33D6">
        <w:rPr>
          <w:rFonts w:eastAsia="MS Mincho"/>
          <w:lang w:bidi="fa-IR"/>
        </w:rPr>
        <w:t>BG</w:t>
      </w:r>
      <w:r w:rsidR="00981234" w:rsidRPr="007C33D6">
        <w:rPr>
          <w:rFonts w:eastAsia="MS Mincho" w:hint="cs"/>
          <w:rtl/>
          <w:lang w:bidi="fa-IR"/>
        </w:rPr>
        <w:t xml:space="preserve"> در خط </w:t>
      </w:r>
      <w:r w:rsidR="00981234" w:rsidRPr="007C33D6">
        <w:rPr>
          <w:rFonts w:eastAsia="MS Mincho"/>
          <w:lang w:bidi="fa-IR"/>
        </w:rPr>
        <w:t>ER905</w:t>
      </w:r>
      <w:r w:rsidR="00981234" w:rsidRPr="007C33D6">
        <w:rPr>
          <w:rFonts w:eastAsia="MS Mincho" w:hint="cs"/>
          <w:rtl/>
          <w:lang w:bidi="fa-IR"/>
        </w:rPr>
        <w:t xml:space="preserve"> واقع در </w:t>
      </w:r>
      <w:r w:rsidR="00981234" w:rsidRPr="007C33D6">
        <w:rPr>
          <w:rFonts w:eastAsia="MS Mincho"/>
          <w:lang w:bidi="fa-IR"/>
        </w:rPr>
        <w:t>BPZ7</w:t>
      </w:r>
      <w:r w:rsidR="00981234" w:rsidRPr="007C33D6">
        <w:rPr>
          <w:rFonts w:eastAsia="MS Mincho" w:hint="cs"/>
          <w:rtl/>
          <w:lang w:bidi="fa-IR"/>
        </w:rPr>
        <w:t xml:space="preserve"> (حادثه واقعی 4)</w:t>
      </w:r>
      <w:bookmarkEnd w:id="56"/>
      <w:bookmarkEnd w:id="57"/>
    </w:p>
    <w:p w14:paraId="549466A2" w14:textId="77777777" w:rsidR="00981234" w:rsidRPr="007C33D6" w:rsidRDefault="00981234" w:rsidP="00981234">
      <w:pPr>
        <w:spacing w:after="160" w:line="256" w:lineRule="auto"/>
        <w:ind w:firstLine="0"/>
        <w:jc w:val="both"/>
        <w:rPr>
          <w:rFonts w:eastAsia="Calibri"/>
          <w:color w:val="FF0000"/>
          <w:sz w:val="4"/>
          <w:szCs w:val="4"/>
          <w:rtl/>
          <w:lang w:bidi="fa-IR"/>
        </w:rPr>
      </w:pPr>
    </w:p>
    <w:tbl>
      <w:tblPr>
        <w:tblStyle w:val="TableGrid"/>
        <w:bidiVisual/>
        <w:tblW w:w="9306" w:type="dxa"/>
        <w:tblInd w:w="-1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4"/>
        <w:gridCol w:w="4452"/>
      </w:tblGrid>
      <w:tr w:rsidR="002E1571" w:rsidRPr="007C33D6" w14:paraId="2667CADB" w14:textId="77777777" w:rsidTr="002E1571">
        <w:trPr>
          <w:trHeight w:val="3779"/>
        </w:trPr>
        <w:tc>
          <w:tcPr>
            <w:tcW w:w="4854" w:type="dxa"/>
          </w:tcPr>
          <w:p w14:paraId="23C4C55D" w14:textId="77777777" w:rsidR="002E1571" w:rsidRPr="007C33D6" w:rsidRDefault="002E1571" w:rsidP="002E1571">
            <w:pPr>
              <w:keepNext/>
              <w:ind w:firstLine="0"/>
            </w:pPr>
            <w:r w:rsidRPr="007C33D6">
              <w:rPr>
                <w:rFonts w:eastAsia="Calibri"/>
                <w:noProof/>
                <w:color w:val="FF0000"/>
                <w:sz w:val="24"/>
                <w:szCs w:val="28"/>
              </w:rPr>
              <w:drawing>
                <wp:inline distT="0" distB="0" distL="0" distR="0" wp14:anchorId="44D1ED8B" wp14:editId="53B6101A">
                  <wp:extent cx="2865781" cy="2241732"/>
                  <wp:effectExtent l="0" t="0" r="0" b="0"/>
                  <wp:docPr id="66" name="Picture 6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341" t="4570" r="7755" b="2729"/>
                          <a:stretch/>
                        </pic:blipFill>
                        <pic:spPr bwMode="auto">
                          <a:xfrm>
                            <a:off x="0" y="0"/>
                            <a:ext cx="2869382" cy="2244549"/>
                          </a:xfrm>
                          <a:prstGeom prst="rect">
                            <a:avLst/>
                          </a:prstGeom>
                          <a:noFill/>
                          <a:ln>
                            <a:noFill/>
                          </a:ln>
                          <a:extLst>
                            <a:ext uri="{53640926-AAD7-44D8-BBD7-CCE9431645EC}">
                              <a14:shadowObscured xmlns:a14="http://schemas.microsoft.com/office/drawing/2010/main"/>
                            </a:ext>
                          </a:extLst>
                        </pic:spPr>
                      </pic:pic>
                    </a:graphicData>
                  </a:graphic>
                </wp:inline>
              </w:drawing>
            </w:r>
          </w:p>
          <w:p w14:paraId="01657771" w14:textId="200458BC" w:rsidR="002E1571" w:rsidRPr="007C33D6" w:rsidRDefault="002E1571" w:rsidP="002E1571">
            <w:pPr>
              <w:pStyle w:val="FigureCaption"/>
              <w:rPr>
                <w:rFonts w:eastAsia="Calibri"/>
                <w:b/>
                <w:bCs w:val="0"/>
                <w:sz w:val="16"/>
                <w:szCs w:val="18"/>
                <w:rtl/>
                <w:lang w:bidi="fa-IR"/>
              </w:rPr>
            </w:pPr>
            <w:r w:rsidRPr="007C33D6">
              <w:rPr>
                <w:rFonts w:eastAsia="MS Mincho" w:hint="cs"/>
                <w:b/>
                <w:bCs w:val="0"/>
                <w:sz w:val="16"/>
                <w:szCs w:val="18"/>
                <w:rtl/>
              </w:rPr>
              <w:t xml:space="preserve">الف) نمودار معیار </w:t>
            </w:r>
            <w:proofErr w:type="spellStart"/>
            <w:r w:rsidRPr="007C33D6">
              <w:rPr>
                <w:rFonts w:eastAsia="MS Mincho"/>
                <w:i w:val="0"/>
                <w:iCs/>
                <w:sz w:val="16"/>
                <w:szCs w:val="18"/>
              </w:rPr>
              <w:t>Fd</w:t>
            </w:r>
            <w:proofErr w:type="spellEnd"/>
            <w:r w:rsidRPr="007C33D6">
              <w:rPr>
                <w:rFonts w:eastAsia="MS Mincho" w:hint="cs"/>
                <w:b/>
                <w:bCs w:val="0"/>
                <w:sz w:val="16"/>
                <w:szCs w:val="18"/>
                <w:rtl/>
              </w:rPr>
              <w:t xml:space="preserve"> برای </w:t>
            </w:r>
            <w:r w:rsidRPr="007C33D6">
              <w:rPr>
                <w:rFonts w:eastAsia="MS Mincho"/>
                <w:i w:val="0"/>
                <w:iCs/>
                <w:sz w:val="16"/>
                <w:szCs w:val="18"/>
              </w:rPr>
              <w:t>BPZ10</w:t>
            </w:r>
          </w:p>
        </w:tc>
        <w:tc>
          <w:tcPr>
            <w:tcW w:w="4452" w:type="dxa"/>
          </w:tcPr>
          <w:p w14:paraId="7A3F3B9D" w14:textId="77777777" w:rsidR="0039378A" w:rsidRPr="007C33D6" w:rsidRDefault="002E1571" w:rsidP="00516207">
            <w:pPr>
              <w:ind w:firstLine="0"/>
              <w:rPr>
                <w:rFonts w:eastAsia="Calibri"/>
                <w:rtl/>
                <w:lang w:bidi="fa-IR"/>
              </w:rPr>
            </w:pPr>
            <w:r w:rsidRPr="007C33D6">
              <w:rPr>
                <w:rFonts w:eastAsia="Calibri"/>
                <w:noProof/>
                <w:sz w:val="24"/>
                <w:szCs w:val="28"/>
              </w:rPr>
              <w:drawing>
                <wp:inline distT="0" distB="0" distL="0" distR="0" wp14:anchorId="265D425A" wp14:editId="34C30B70">
                  <wp:extent cx="2561567" cy="2193728"/>
                  <wp:effectExtent l="0" t="0" r="0" b="0"/>
                  <wp:docPr id="67" name="Picture 6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5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226" t="4781" r="7660" b="2881"/>
                          <a:stretch/>
                        </pic:blipFill>
                        <pic:spPr bwMode="auto">
                          <a:xfrm>
                            <a:off x="0" y="0"/>
                            <a:ext cx="2569998" cy="2200948"/>
                          </a:xfrm>
                          <a:prstGeom prst="rect">
                            <a:avLst/>
                          </a:prstGeom>
                          <a:noFill/>
                          <a:ln>
                            <a:noFill/>
                          </a:ln>
                          <a:extLst>
                            <a:ext uri="{53640926-AAD7-44D8-BBD7-CCE9431645EC}">
                              <a14:shadowObscured xmlns:a14="http://schemas.microsoft.com/office/drawing/2010/main"/>
                            </a:ext>
                          </a:extLst>
                        </pic:spPr>
                      </pic:pic>
                    </a:graphicData>
                  </a:graphic>
                </wp:inline>
              </w:drawing>
            </w:r>
          </w:p>
          <w:p w14:paraId="2CA3E3D2" w14:textId="7E2D13F0" w:rsidR="002E1571" w:rsidRPr="007C33D6" w:rsidRDefault="002E1571" w:rsidP="002E1571">
            <w:pPr>
              <w:ind w:firstLine="0"/>
              <w:jc w:val="center"/>
              <w:rPr>
                <w:rFonts w:eastAsia="Calibri"/>
                <w:rtl/>
                <w:lang w:bidi="fa-IR"/>
              </w:rPr>
            </w:pPr>
            <w:r w:rsidRPr="007C33D6">
              <w:rPr>
                <w:rFonts w:eastAsia="MS Mincho" w:hint="cs"/>
                <w:szCs w:val="18"/>
                <w:rtl/>
              </w:rPr>
              <w:t>ب) نمودار وضعیت خطای</w:t>
            </w:r>
          </w:p>
        </w:tc>
      </w:tr>
    </w:tbl>
    <w:p w14:paraId="2CE42518" w14:textId="3A0D92A6" w:rsidR="002E1571" w:rsidRPr="00D6380D" w:rsidRDefault="002E1571" w:rsidP="002E1571">
      <w:pPr>
        <w:pStyle w:val="Caption"/>
        <w:rPr>
          <w:rFonts w:eastAsia="MS Mincho"/>
          <w:sz w:val="20"/>
          <w:szCs w:val="22"/>
          <w:rtl/>
        </w:rPr>
      </w:pPr>
      <w:bookmarkStart w:id="58" w:name="_Ref68649674"/>
      <w:r w:rsidRPr="00D6380D">
        <w:rPr>
          <w:rFonts w:eastAsia="Calibri" w:hint="cs"/>
          <w:sz w:val="20"/>
          <w:szCs w:val="22"/>
          <w:rtl/>
          <w:lang w:bidi="fa-IR"/>
        </w:rPr>
        <w:t xml:space="preserve">شکل </w:t>
      </w:r>
      <w:r w:rsidR="00556F53">
        <w:rPr>
          <w:rFonts w:eastAsia="Calibri"/>
          <w:noProof/>
          <w:sz w:val="20"/>
          <w:szCs w:val="22"/>
          <w:rtl/>
          <w:lang w:bidi="fa-IR"/>
        </w:rPr>
        <w:t>20</w:t>
      </w:r>
      <w:bookmarkEnd w:id="58"/>
      <w:r w:rsidRPr="00D6380D">
        <w:rPr>
          <w:rFonts w:eastAsia="Calibri" w:hint="cs"/>
          <w:sz w:val="20"/>
          <w:szCs w:val="22"/>
          <w:rtl/>
          <w:lang w:bidi="fa-IR"/>
        </w:rPr>
        <w:t xml:space="preserve"> </w:t>
      </w:r>
      <w:r w:rsidRPr="00D6380D">
        <w:rPr>
          <w:rFonts w:eastAsia="MS Mincho" w:hint="cs"/>
          <w:sz w:val="20"/>
          <w:rtl/>
        </w:rPr>
        <w:t xml:space="preserve">معیار </w:t>
      </w:r>
      <w:proofErr w:type="spellStart"/>
      <w:r w:rsidRPr="00D6380D">
        <w:rPr>
          <w:rFonts w:eastAsia="MS Mincho"/>
          <w:sz w:val="20"/>
        </w:rPr>
        <w:t>Fd</w:t>
      </w:r>
      <w:proofErr w:type="spellEnd"/>
      <w:r w:rsidRPr="00D6380D">
        <w:rPr>
          <w:rFonts w:eastAsia="MS Mincho" w:hint="cs"/>
          <w:sz w:val="20"/>
          <w:rtl/>
          <w:lang w:bidi="fa-IR"/>
        </w:rPr>
        <w:t xml:space="preserve"> </w:t>
      </w:r>
      <w:r w:rsidRPr="00D6380D">
        <w:rPr>
          <w:rFonts w:eastAsia="MS Mincho" w:hint="cs"/>
          <w:sz w:val="20"/>
          <w:rtl/>
        </w:rPr>
        <w:t xml:space="preserve">(شکل الف) و وضعیت خطا (شکل ب) برای </w:t>
      </w:r>
      <w:r w:rsidRPr="00D6380D">
        <w:rPr>
          <w:rFonts w:eastAsia="MS Mincho"/>
        </w:rPr>
        <w:t>BPZ10</w:t>
      </w:r>
      <w:r w:rsidRPr="00D6380D">
        <w:rPr>
          <w:rFonts w:eastAsia="MS Mincho" w:hint="cs"/>
          <w:szCs w:val="18"/>
          <w:rtl/>
        </w:rPr>
        <w:t xml:space="preserve"> </w:t>
      </w:r>
      <w:r w:rsidRPr="00D6380D">
        <w:rPr>
          <w:rFonts w:eastAsia="MS Mincho" w:hint="cs"/>
          <w:sz w:val="20"/>
          <w:rtl/>
        </w:rPr>
        <w:t xml:space="preserve">به ازای خطای </w:t>
      </w:r>
      <w:r w:rsidRPr="00D6380D">
        <w:rPr>
          <w:rFonts w:eastAsia="MS Mincho"/>
        </w:rPr>
        <w:t>BG</w:t>
      </w:r>
      <w:r w:rsidRPr="00D6380D">
        <w:rPr>
          <w:rFonts w:eastAsia="MS Mincho" w:hint="cs"/>
          <w:szCs w:val="18"/>
          <w:rtl/>
        </w:rPr>
        <w:t xml:space="preserve"> </w:t>
      </w:r>
      <w:r w:rsidRPr="00D6380D">
        <w:rPr>
          <w:rFonts w:eastAsia="MS Mincho" w:hint="cs"/>
          <w:sz w:val="20"/>
          <w:rtl/>
        </w:rPr>
        <w:t xml:space="preserve">در خط </w:t>
      </w:r>
      <w:r w:rsidRPr="00D6380D">
        <w:rPr>
          <w:rFonts w:eastAsia="MS Mincho"/>
        </w:rPr>
        <w:t>ER905</w:t>
      </w:r>
      <w:r w:rsidRPr="00D6380D">
        <w:rPr>
          <w:rFonts w:eastAsia="MS Mincho" w:hint="cs"/>
          <w:szCs w:val="18"/>
          <w:rtl/>
        </w:rPr>
        <w:t xml:space="preserve"> </w:t>
      </w:r>
      <w:r w:rsidRPr="00D6380D">
        <w:rPr>
          <w:rFonts w:eastAsia="MS Mincho" w:hint="cs"/>
          <w:sz w:val="20"/>
          <w:rtl/>
        </w:rPr>
        <w:t xml:space="preserve">واقع در </w:t>
      </w:r>
      <w:r w:rsidRPr="00D6380D">
        <w:rPr>
          <w:rFonts w:eastAsia="MS Mincho"/>
        </w:rPr>
        <w:t>BPZ10</w:t>
      </w:r>
    </w:p>
    <w:p w14:paraId="2E1A960B" w14:textId="4E911CE1" w:rsidR="00CB0A31" w:rsidRPr="007C33D6" w:rsidRDefault="004955F2" w:rsidP="00CB0A31">
      <w:pPr>
        <w:rPr>
          <w:b/>
          <w:bCs/>
          <w:rtl/>
          <w:lang w:bidi="fa-IR"/>
        </w:rPr>
      </w:pPr>
      <w:bookmarkStart w:id="59" w:name="_Toc10080410"/>
      <w:bookmarkStart w:id="60" w:name="_Toc34042490"/>
      <w:r w:rsidRPr="007C33D6">
        <w:rPr>
          <w:rFonts w:hint="cs"/>
          <w:b/>
          <w:bCs/>
          <w:sz w:val="24"/>
          <w:rtl/>
          <w:lang w:bidi="fa-IR"/>
        </w:rPr>
        <w:t xml:space="preserve">1-3-5 </w:t>
      </w:r>
      <w:r w:rsidRPr="007C33D6">
        <w:rPr>
          <w:rFonts w:hint="cs"/>
          <w:b/>
          <w:bCs/>
          <w:rtl/>
        </w:rPr>
        <w:t xml:space="preserve"> </w:t>
      </w:r>
      <w:r w:rsidR="00CB0A31" w:rsidRPr="007C33D6">
        <w:rPr>
          <w:rFonts w:hint="cs"/>
          <w:b/>
          <w:bCs/>
          <w:rtl/>
        </w:rPr>
        <w:t>عملکرد الگوریتم ثانویه برای حادثه واقعی 4</w:t>
      </w:r>
      <w:bookmarkEnd w:id="59"/>
      <w:bookmarkEnd w:id="60"/>
    </w:p>
    <w:p w14:paraId="3D0CC627" w14:textId="018D5878" w:rsidR="00CB0A31" w:rsidRPr="007C33D6" w:rsidRDefault="00CB0A31" w:rsidP="00CB0A31">
      <w:pPr>
        <w:rPr>
          <w:rFonts w:eastAsia="Calibri"/>
          <w:rtl/>
          <w:lang w:bidi="fa-IR"/>
        </w:rPr>
      </w:pPr>
      <w:r w:rsidRPr="007C33D6">
        <w:rPr>
          <w:rFonts w:eastAsia="Calibri" w:hint="cs"/>
          <w:rtl/>
          <w:lang w:bidi="fa-IR"/>
        </w:rPr>
        <w:t xml:space="preserve">با توجه به آنکه خطا از نوع فاز </w:t>
      </w:r>
      <w:r w:rsidRPr="007C33D6">
        <w:rPr>
          <w:rFonts w:eastAsia="Calibri"/>
          <w:lang w:bidi="fa-IR"/>
        </w:rPr>
        <w:t>B</w:t>
      </w:r>
      <w:r w:rsidRPr="007C33D6">
        <w:rPr>
          <w:rFonts w:eastAsia="Calibri" w:hint="cs"/>
          <w:rtl/>
          <w:lang w:bidi="fa-IR"/>
        </w:rPr>
        <w:t xml:space="preserve"> به زمین است، انتظار داریم در </w:t>
      </w:r>
      <w:r w:rsidRPr="007C33D6">
        <w:rPr>
          <w:rFonts w:eastAsia="Calibri"/>
          <w:lang w:bidi="fa-IR"/>
        </w:rPr>
        <w:t>BPZ7</w:t>
      </w:r>
      <w:r w:rsidRPr="007C33D6">
        <w:rPr>
          <w:rFonts w:eastAsia="Calibri" w:hint="cs"/>
          <w:rtl/>
          <w:lang w:bidi="fa-IR"/>
        </w:rPr>
        <w:t xml:space="preserve"> در لحظات خطا معیار </w:t>
      </w:r>
      <w:proofErr w:type="spellStart"/>
      <w:r w:rsidRPr="007C33D6">
        <w:rPr>
          <w:rFonts w:eastAsia="Calibri"/>
          <w:lang w:bidi="fa-IR"/>
        </w:rPr>
        <w:t>Fd</w:t>
      </w:r>
      <w:proofErr w:type="spellEnd"/>
      <w:r w:rsidRPr="007C33D6">
        <w:rPr>
          <w:rFonts w:eastAsia="Calibri" w:hint="cs"/>
          <w:rtl/>
          <w:lang w:bidi="fa-IR"/>
        </w:rPr>
        <w:t xml:space="preserve"> واحد </w:t>
      </w:r>
      <w:r w:rsidRPr="007C33D6">
        <w:rPr>
          <w:rFonts w:eastAsia="Calibri"/>
          <w:lang w:bidi="fa-IR"/>
        </w:rPr>
        <w:t>BG</w:t>
      </w:r>
      <w:r w:rsidRPr="007C33D6">
        <w:rPr>
          <w:rFonts w:eastAsia="Calibri" w:hint="cs"/>
          <w:rtl/>
          <w:lang w:bidi="fa-IR"/>
        </w:rPr>
        <w:t xml:space="preserve"> منفی و متعاقب آن وضعیت خطای آن واحد برابر یک گردد. نمودار معیار </w:t>
      </w:r>
      <w:proofErr w:type="spellStart"/>
      <w:r w:rsidRPr="007C33D6">
        <w:rPr>
          <w:rFonts w:eastAsia="Calibri"/>
          <w:lang w:bidi="fa-IR"/>
        </w:rPr>
        <w:t>Fd</w:t>
      </w:r>
      <w:proofErr w:type="spellEnd"/>
      <w:r w:rsidRPr="007C33D6">
        <w:rPr>
          <w:rFonts w:eastAsia="Calibri" w:hint="cs"/>
          <w:rtl/>
          <w:lang w:bidi="fa-IR"/>
        </w:rPr>
        <w:t xml:space="preserve"> و وضعیت خطای </w:t>
      </w:r>
      <w:r w:rsidRPr="007C33D6">
        <w:rPr>
          <w:rFonts w:eastAsia="Calibri"/>
          <w:lang w:bidi="fa-IR"/>
        </w:rPr>
        <w:t>BPZ7</w:t>
      </w:r>
      <w:r w:rsidRPr="007C33D6">
        <w:rPr>
          <w:rFonts w:eastAsia="Calibri" w:hint="cs"/>
          <w:rtl/>
          <w:lang w:bidi="fa-IR"/>
        </w:rPr>
        <w:t xml:space="preserve">، به ترتیب در </w:t>
      </w:r>
      <w:r w:rsidR="00556F53" w:rsidRPr="00556F53">
        <w:rPr>
          <w:rFonts w:eastAsia="Calibri" w:hint="cs"/>
          <w:rtl/>
          <w:lang w:bidi="fa-IR"/>
        </w:rPr>
        <w:t xml:space="preserve">شکل </w:t>
      </w:r>
      <w:r w:rsidR="00556F53" w:rsidRPr="00556F53">
        <w:rPr>
          <w:rFonts w:eastAsia="Calibri"/>
          <w:noProof/>
          <w:rtl/>
          <w:lang w:bidi="fa-IR"/>
        </w:rPr>
        <w:lastRenderedPageBreak/>
        <w:t>20</w:t>
      </w:r>
      <w:r w:rsidRPr="007C33D6">
        <w:rPr>
          <w:rFonts w:eastAsia="Calibri" w:hint="cs"/>
          <w:rtl/>
          <w:lang w:bidi="fa-IR"/>
        </w:rPr>
        <w:t>- الف و ب  نشان داده ‌</w:t>
      </w:r>
      <w:proofErr w:type="spellStart"/>
      <w:r w:rsidRPr="007C33D6">
        <w:rPr>
          <w:rFonts w:eastAsia="Calibri" w:hint="cs"/>
          <w:rtl/>
          <w:lang w:bidi="fa-IR"/>
        </w:rPr>
        <w:t>شده‌اند</w:t>
      </w:r>
      <w:proofErr w:type="spellEnd"/>
      <w:r w:rsidRPr="007C33D6">
        <w:rPr>
          <w:rFonts w:eastAsia="Calibri" w:hint="cs"/>
          <w:rtl/>
          <w:lang w:bidi="fa-IR"/>
        </w:rPr>
        <w:t xml:space="preserve">. ملاحظه می‌گردد که معیار </w:t>
      </w:r>
      <w:proofErr w:type="spellStart"/>
      <w:r w:rsidRPr="007C33D6">
        <w:rPr>
          <w:rFonts w:eastAsia="Calibri"/>
          <w:lang w:bidi="fa-IR"/>
        </w:rPr>
        <w:t>Fd</w:t>
      </w:r>
      <w:proofErr w:type="spellEnd"/>
      <w:r w:rsidRPr="007C33D6">
        <w:rPr>
          <w:rFonts w:eastAsia="Calibri" w:hint="cs"/>
          <w:rtl/>
          <w:lang w:bidi="fa-IR"/>
        </w:rPr>
        <w:t xml:space="preserve"> واحد </w:t>
      </w:r>
      <w:r w:rsidRPr="007C33D6">
        <w:rPr>
          <w:rFonts w:eastAsia="Calibri"/>
          <w:lang w:bidi="fa-IR"/>
        </w:rPr>
        <w:t>BG</w:t>
      </w:r>
      <w:r w:rsidRPr="007C33D6">
        <w:rPr>
          <w:rFonts w:eastAsia="Calibri" w:hint="cs"/>
          <w:rtl/>
          <w:lang w:bidi="fa-IR"/>
        </w:rPr>
        <w:t xml:space="preserve"> منفی شده و لذا وضعیت خطای آن واحد یک می‌گردد. لذا الگوریتم </w:t>
      </w:r>
      <w:proofErr w:type="spellStart"/>
      <w:r w:rsidRPr="007C33D6">
        <w:rPr>
          <w:rFonts w:eastAsia="Calibri" w:hint="cs"/>
          <w:rtl/>
          <w:lang w:bidi="fa-IR"/>
        </w:rPr>
        <w:t>به‌درستی</w:t>
      </w:r>
      <w:proofErr w:type="spellEnd"/>
      <w:r w:rsidRPr="007C33D6">
        <w:rPr>
          <w:rFonts w:eastAsia="Calibri" w:hint="cs"/>
          <w:rtl/>
          <w:lang w:bidi="fa-IR"/>
        </w:rPr>
        <w:t xml:space="preserve"> وقوع خطا را از اغتشاش تمایز می</w:t>
      </w:r>
      <w:r w:rsidRPr="007C33D6">
        <w:rPr>
          <w:rFonts w:eastAsia="Calibri" w:hint="cs"/>
          <w:rtl/>
          <w:lang w:bidi="fa-IR"/>
        </w:rPr>
        <w:softHyphen/>
        <w:t>دهد.</w:t>
      </w:r>
    </w:p>
    <w:p w14:paraId="41E1904F" w14:textId="164FBCEA" w:rsidR="00981234" w:rsidRPr="007C33D6" w:rsidRDefault="004955F2" w:rsidP="00516207">
      <w:pPr>
        <w:rPr>
          <w:b/>
          <w:bCs/>
          <w:rtl/>
          <w:lang w:bidi="fa-IR"/>
        </w:rPr>
      </w:pPr>
      <w:bookmarkStart w:id="61" w:name="_Toc10080411"/>
      <w:bookmarkStart w:id="62" w:name="_Toc34042491"/>
      <w:r w:rsidRPr="007C33D6">
        <w:rPr>
          <w:rFonts w:hint="cs"/>
          <w:b/>
          <w:bCs/>
          <w:sz w:val="24"/>
          <w:rtl/>
          <w:lang w:bidi="fa-IR"/>
        </w:rPr>
        <w:t xml:space="preserve">1-3-5 </w:t>
      </w:r>
      <w:r w:rsidRPr="007C33D6">
        <w:rPr>
          <w:rFonts w:hint="cs"/>
          <w:b/>
          <w:bCs/>
          <w:rtl/>
          <w:lang w:bidi="fa-IR"/>
        </w:rPr>
        <w:t xml:space="preserve"> </w:t>
      </w:r>
      <w:r w:rsidR="00981234" w:rsidRPr="007C33D6">
        <w:rPr>
          <w:rFonts w:hint="cs"/>
          <w:b/>
          <w:bCs/>
          <w:rtl/>
          <w:lang w:bidi="fa-IR"/>
        </w:rPr>
        <w:t>عملکرد الگوریتم ثالثیه برای حادثه 4</w:t>
      </w:r>
      <w:bookmarkEnd w:id="61"/>
      <w:bookmarkEnd w:id="62"/>
    </w:p>
    <w:p w14:paraId="060FB991" w14:textId="3E16AC69" w:rsidR="007237BA" w:rsidRDefault="00981234" w:rsidP="007237BA">
      <w:pPr>
        <w:rPr>
          <w:rtl/>
          <w:lang w:bidi="fa-IR"/>
        </w:rPr>
      </w:pPr>
      <w:r w:rsidRPr="007C33D6">
        <w:rPr>
          <w:rFonts w:eastAsia="Calibri" w:hint="cs"/>
          <w:rtl/>
          <w:lang w:bidi="fa-IR"/>
        </w:rPr>
        <w:t xml:space="preserve">نمودار محل تخمینی خطا برای تنها خط واقع در </w:t>
      </w:r>
      <w:r w:rsidRPr="007C33D6">
        <w:rPr>
          <w:rFonts w:eastAsia="Calibri"/>
          <w:lang w:bidi="fa-IR"/>
        </w:rPr>
        <w:t>BPZ10</w:t>
      </w:r>
      <w:r w:rsidRPr="007C33D6">
        <w:rPr>
          <w:rFonts w:eastAsia="Calibri" w:hint="cs"/>
          <w:rtl/>
          <w:lang w:bidi="fa-IR"/>
        </w:rPr>
        <w:t xml:space="preserve"> به صورت فاصله از شین </w:t>
      </w:r>
      <w:proofErr w:type="spellStart"/>
      <w:r w:rsidRPr="007C33D6">
        <w:rPr>
          <w:rFonts w:eastAsia="Calibri" w:hint="cs"/>
          <w:rtl/>
          <w:lang w:bidi="fa-IR"/>
        </w:rPr>
        <w:t>امیدیه</w:t>
      </w:r>
      <w:proofErr w:type="spellEnd"/>
      <w:r w:rsidRPr="007C33D6">
        <w:rPr>
          <w:rFonts w:eastAsia="Calibri" w:hint="cs"/>
          <w:rtl/>
          <w:lang w:bidi="fa-IR"/>
        </w:rPr>
        <w:t xml:space="preserve"> 2 و فاصله از شین شهید </w:t>
      </w:r>
      <w:proofErr w:type="spellStart"/>
      <w:r w:rsidRPr="007C33D6">
        <w:rPr>
          <w:rFonts w:eastAsia="Calibri" w:hint="cs"/>
          <w:rtl/>
          <w:lang w:bidi="fa-IR"/>
        </w:rPr>
        <w:t>عباسپور</w:t>
      </w:r>
      <w:proofErr w:type="spellEnd"/>
      <w:r w:rsidRPr="007C33D6">
        <w:rPr>
          <w:rFonts w:eastAsia="Calibri" w:hint="cs"/>
          <w:rtl/>
          <w:lang w:bidi="fa-IR"/>
        </w:rPr>
        <w:t xml:space="preserve"> در </w:t>
      </w:r>
      <w:r w:rsidR="00556F53">
        <w:rPr>
          <w:rFonts w:eastAsia="Calibri" w:hint="cs"/>
          <w:rtl/>
          <w:lang w:bidi="fa-IR"/>
        </w:rPr>
        <w:t xml:space="preserve">شکل </w:t>
      </w:r>
      <w:r w:rsidR="00556F53">
        <w:rPr>
          <w:rFonts w:eastAsia="Calibri"/>
          <w:noProof/>
          <w:rtl/>
          <w:lang w:bidi="fa-IR"/>
        </w:rPr>
        <w:t>21</w:t>
      </w:r>
      <w:r w:rsidR="007237BA" w:rsidRPr="007C33D6">
        <w:rPr>
          <w:rFonts w:eastAsia="Calibri" w:hint="cs"/>
          <w:rtl/>
          <w:lang w:bidi="fa-IR"/>
        </w:rPr>
        <w:t xml:space="preserve"> </w:t>
      </w:r>
      <w:proofErr w:type="spellStart"/>
      <w:r w:rsidRPr="007C33D6">
        <w:rPr>
          <w:rFonts w:eastAsia="Calibri" w:hint="cs"/>
          <w:rtl/>
          <w:lang w:bidi="fa-IR"/>
        </w:rPr>
        <w:t>ارائه‌شده</w:t>
      </w:r>
      <w:proofErr w:type="spellEnd"/>
      <w:r w:rsidRPr="007C33D6">
        <w:rPr>
          <w:rFonts w:eastAsia="Calibri" w:hint="cs"/>
          <w:rtl/>
          <w:lang w:bidi="fa-IR"/>
        </w:rPr>
        <w:t xml:space="preserve"> </w:t>
      </w:r>
      <w:proofErr w:type="spellStart"/>
      <w:r w:rsidRPr="007C33D6">
        <w:rPr>
          <w:rFonts w:eastAsia="Calibri" w:hint="cs"/>
          <w:rtl/>
          <w:lang w:bidi="fa-IR"/>
        </w:rPr>
        <w:t>اند</w:t>
      </w:r>
      <w:proofErr w:type="spellEnd"/>
      <w:r w:rsidRPr="007C33D6">
        <w:rPr>
          <w:rFonts w:eastAsia="Calibri" w:hint="cs"/>
          <w:rtl/>
          <w:lang w:bidi="fa-IR"/>
        </w:rPr>
        <w:t>. ملاحظه می</w:t>
      </w:r>
      <w:r w:rsidRPr="007C33D6">
        <w:rPr>
          <w:rFonts w:eastAsia="Calibri" w:hint="cs"/>
          <w:rtl/>
          <w:lang w:bidi="fa-IR"/>
        </w:rPr>
        <w:softHyphen/>
        <w:t xml:space="preserve">گردد که الگوریتم محل خطا را 04/20 درصدی شین </w:t>
      </w:r>
      <w:proofErr w:type="spellStart"/>
      <w:r w:rsidRPr="007C33D6">
        <w:rPr>
          <w:rFonts w:eastAsia="Calibri" w:hint="cs"/>
          <w:rtl/>
          <w:lang w:bidi="fa-IR"/>
        </w:rPr>
        <w:t>امیدیه</w:t>
      </w:r>
      <w:proofErr w:type="spellEnd"/>
      <w:r w:rsidRPr="007C33D6">
        <w:rPr>
          <w:rFonts w:eastAsia="Calibri" w:hint="cs"/>
          <w:rtl/>
          <w:lang w:bidi="fa-IR"/>
        </w:rPr>
        <w:t xml:space="preserve"> 2 تخمین می</w:t>
      </w:r>
      <w:r w:rsidRPr="007C33D6">
        <w:rPr>
          <w:rFonts w:eastAsia="Calibri" w:hint="cs"/>
          <w:rtl/>
          <w:lang w:bidi="fa-IR"/>
        </w:rPr>
        <w:softHyphen/>
        <w:t>زند</w:t>
      </w:r>
      <w:r w:rsidRPr="00981234">
        <w:rPr>
          <w:rFonts w:eastAsia="Calibri" w:hint="cs"/>
          <w:rtl/>
          <w:lang w:bidi="fa-IR"/>
        </w:rPr>
        <w:t xml:space="preserve"> که بیانگر خطای تخمین</w:t>
      </w:r>
      <w:r w:rsidRPr="00981234">
        <w:rPr>
          <w:rFonts w:eastAsia="Calibri" w:hint="cs"/>
          <w:lang w:bidi="fa-IR"/>
        </w:rPr>
        <w:t xml:space="preserve"> </w:t>
      </w:r>
      <w:r w:rsidRPr="00981234">
        <w:rPr>
          <w:rFonts w:eastAsia="Calibri" w:hint="cs"/>
          <w:rtl/>
          <w:lang w:bidi="fa-IR"/>
        </w:rPr>
        <w:t>02/0 درصدی است. همچنین فاصله</w:t>
      </w:r>
      <w:r w:rsidRPr="00981234">
        <w:rPr>
          <w:rFonts w:eastAsia="Calibri" w:hint="cs"/>
          <w:rtl/>
          <w:lang w:bidi="fa-IR"/>
        </w:rPr>
        <w:softHyphen/>
        <w:t xml:space="preserve">ی تخمینی خطا از شین شهید </w:t>
      </w:r>
      <w:proofErr w:type="spellStart"/>
      <w:r w:rsidRPr="00981234">
        <w:rPr>
          <w:rFonts w:eastAsia="Calibri" w:hint="cs"/>
          <w:rtl/>
          <w:lang w:bidi="fa-IR"/>
        </w:rPr>
        <w:t>عباسپور</w:t>
      </w:r>
      <w:proofErr w:type="spellEnd"/>
      <w:r w:rsidRPr="00981234">
        <w:rPr>
          <w:rFonts w:eastAsia="Calibri" w:hint="cs"/>
          <w:rtl/>
          <w:lang w:bidi="fa-IR"/>
        </w:rPr>
        <w:t xml:space="preserve"> نیز 86/79 است که بیانگر خطای تخمین 14/0 درصدی است. به ه</w:t>
      </w:r>
      <w:r w:rsidR="00516207">
        <w:rPr>
          <w:rFonts w:eastAsia="Calibri" w:hint="cs"/>
          <w:rtl/>
          <w:lang w:bidi="fa-IR"/>
        </w:rPr>
        <w:t>ر حال</w:t>
      </w:r>
      <w:r w:rsidRPr="00981234">
        <w:rPr>
          <w:rFonts w:eastAsia="Calibri" w:hint="cs"/>
          <w:rtl/>
          <w:lang w:bidi="fa-IR"/>
        </w:rPr>
        <w:t xml:space="preserve"> خطای تخمین کمتر از 14/0 درصد است. شایان ذکر است حدود یک بودن مجموع فاصله</w:t>
      </w:r>
      <w:r w:rsidRPr="00981234">
        <w:rPr>
          <w:rFonts w:eastAsia="Calibri" w:hint="cs"/>
          <w:rtl/>
          <w:lang w:bidi="fa-IR"/>
        </w:rPr>
        <w:softHyphen/>
        <w:t xml:space="preserve">ی تخمینی خطا از دو شین دو طرف خط </w:t>
      </w:r>
      <w:proofErr w:type="spellStart"/>
      <w:r w:rsidRPr="00981234">
        <w:rPr>
          <w:rFonts w:eastAsia="Calibri" w:hint="cs"/>
          <w:rtl/>
          <w:lang w:bidi="fa-IR"/>
        </w:rPr>
        <w:t>خطادار</w:t>
      </w:r>
      <w:proofErr w:type="spellEnd"/>
      <w:r w:rsidRPr="00981234">
        <w:rPr>
          <w:rFonts w:eastAsia="Calibri" w:hint="cs"/>
          <w:rtl/>
          <w:lang w:bidi="fa-IR"/>
        </w:rPr>
        <w:t xml:space="preserve"> (</w:t>
      </w:r>
      <w:r w:rsidRPr="00981234">
        <w:rPr>
          <w:rFonts w:eastAsia="Calibri"/>
          <w:lang w:bidi="fa-IR"/>
        </w:rPr>
        <w:t>ER905</w:t>
      </w:r>
      <w:r w:rsidRPr="00981234">
        <w:rPr>
          <w:rFonts w:eastAsia="Calibri" w:hint="cs"/>
          <w:rtl/>
          <w:lang w:bidi="fa-IR"/>
        </w:rPr>
        <w:t>)، نشان از صحت برنامه نوشته شده و عملکرد الگوریتم دارد.</w:t>
      </w:r>
    </w:p>
    <w:p w14:paraId="516B431D" w14:textId="519BEE17" w:rsidR="005C14FF" w:rsidRDefault="00E351D3" w:rsidP="00EB0C5A">
      <w:pPr>
        <w:jc w:val="center"/>
        <w:rPr>
          <w:rtl/>
          <w:lang w:bidi="fa-IR"/>
        </w:rPr>
      </w:pPr>
      <w:r>
        <w:rPr>
          <w:noProof/>
        </w:rPr>
        <w:drawing>
          <wp:inline distT="0" distB="0" distL="0" distR="0" wp14:anchorId="57BEDFE9" wp14:editId="430C801F">
            <wp:extent cx="3390900" cy="24669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90900" cy="2466975"/>
                    </a:xfrm>
                    <a:prstGeom prst="rect">
                      <a:avLst/>
                    </a:prstGeom>
                    <a:noFill/>
                    <a:ln>
                      <a:noFill/>
                    </a:ln>
                  </pic:spPr>
                </pic:pic>
              </a:graphicData>
            </a:graphic>
          </wp:inline>
        </w:drawing>
      </w:r>
    </w:p>
    <w:p w14:paraId="251891F6" w14:textId="1D257ACC" w:rsidR="005C14FF" w:rsidRPr="00981234" w:rsidRDefault="005C14FF" w:rsidP="007237BA">
      <w:pPr>
        <w:pStyle w:val="FigureCaption"/>
        <w:rPr>
          <w:rFonts w:eastAsia="Calibri"/>
          <w:rtl/>
          <w:lang w:bidi="fa-IR"/>
        </w:rPr>
      </w:pPr>
      <w:bookmarkStart w:id="63" w:name="_Ref68570286"/>
      <w:r>
        <w:rPr>
          <w:rFonts w:eastAsia="Calibri" w:hint="cs"/>
          <w:rtl/>
          <w:lang w:bidi="fa-IR"/>
        </w:rPr>
        <w:t xml:space="preserve">شکل </w:t>
      </w:r>
      <w:r w:rsidR="00556F53">
        <w:rPr>
          <w:rFonts w:eastAsia="Calibri"/>
          <w:noProof/>
          <w:rtl/>
          <w:lang w:bidi="fa-IR"/>
        </w:rPr>
        <w:t>21</w:t>
      </w:r>
      <w:bookmarkEnd w:id="63"/>
      <w:r>
        <w:rPr>
          <w:rFonts w:eastAsia="Calibri" w:hint="cs"/>
          <w:rtl/>
          <w:lang w:bidi="fa-IR"/>
        </w:rPr>
        <w:t xml:space="preserve"> نمودار محل تخمینی خطا به </w:t>
      </w:r>
      <w:proofErr w:type="spellStart"/>
      <w:r>
        <w:rPr>
          <w:rFonts w:eastAsia="Calibri" w:hint="cs"/>
          <w:rtl/>
          <w:lang w:bidi="fa-IR"/>
        </w:rPr>
        <w:t>ازای</w:t>
      </w:r>
      <w:proofErr w:type="spellEnd"/>
      <w:r>
        <w:rPr>
          <w:rFonts w:eastAsia="Calibri" w:hint="cs"/>
          <w:rtl/>
          <w:lang w:bidi="fa-IR"/>
        </w:rPr>
        <w:t xml:space="preserve"> خطا روی خط </w:t>
      </w:r>
      <w:r>
        <w:rPr>
          <w:rFonts w:eastAsia="Calibri"/>
          <w:lang w:bidi="fa-IR"/>
        </w:rPr>
        <w:t>ER905</w:t>
      </w:r>
      <w:r>
        <w:rPr>
          <w:rFonts w:eastAsia="Calibri" w:hint="cs"/>
          <w:rtl/>
          <w:lang w:bidi="fa-IR"/>
        </w:rPr>
        <w:t xml:space="preserve"> الف) </w:t>
      </w:r>
      <w:proofErr w:type="spellStart"/>
      <w:r>
        <w:rPr>
          <w:rFonts w:eastAsia="Calibri" w:hint="cs"/>
          <w:rtl/>
          <w:lang w:bidi="fa-IR"/>
        </w:rPr>
        <w:t>فاصله‌ی</w:t>
      </w:r>
      <w:proofErr w:type="spellEnd"/>
      <w:r>
        <w:rPr>
          <w:rFonts w:eastAsia="Calibri" w:hint="cs"/>
          <w:rtl/>
          <w:lang w:bidi="fa-IR"/>
        </w:rPr>
        <w:t xml:space="preserve"> محل خطا تا شین شهید </w:t>
      </w:r>
      <w:proofErr w:type="spellStart"/>
      <w:r>
        <w:rPr>
          <w:rFonts w:eastAsia="Calibri" w:hint="cs"/>
          <w:rtl/>
          <w:lang w:bidi="fa-IR"/>
        </w:rPr>
        <w:t>عباسپور</w:t>
      </w:r>
      <w:proofErr w:type="spellEnd"/>
      <w:r>
        <w:rPr>
          <w:rFonts w:eastAsia="Calibri" w:hint="cs"/>
          <w:rtl/>
          <w:lang w:bidi="fa-IR"/>
        </w:rPr>
        <w:t xml:space="preserve"> ب) فاصله تا شین </w:t>
      </w:r>
      <w:proofErr w:type="spellStart"/>
      <w:r>
        <w:rPr>
          <w:rFonts w:eastAsia="Calibri" w:hint="cs"/>
          <w:rtl/>
          <w:lang w:bidi="fa-IR"/>
        </w:rPr>
        <w:t>امیدیه</w:t>
      </w:r>
      <w:proofErr w:type="spellEnd"/>
      <w:r>
        <w:rPr>
          <w:rFonts w:eastAsia="Calibri" w:hint="cs"/>
          <w:rtl/>
          <w:lang w:bidi="fa-IR"/>
        </w:rPr>
        <w:t xml:space="preserve"> 2</w:t>
      </w:r>
    </w:p>
    <w:p w14:paraId="7BD11979" w14:textId="77777777" w:rsidR="005259C9" w:rsidRPr="005C14FF" w:rsidRDefault="005259C9" w:rsidP="005259C9">
      <w:pPr>
        <w:jc w:val="center"/>
        <w:rPr>
          <w:sz w:val="20"/>
          <w:szCs w:val="20"/>
        </w:rPr>
      </w:pPr>
    </w:p>
    <w:p w14:paraId="1FCB31EB" w14:textId="27BD649B" w:rsidR="005259C9" w:rsidRPr="00F330AA" w:rsidRDefault="00687855" w:rsidP="00141A12">
      <w:pPr>
        <w:pStyle w:val="Heading1"/>
      </w:pPr>
      <w:r>
        <w:rPr>
          <w:rFonts w:hint="cs"/>
          <w:rtl/>
          <w:lang w:bidi="fa-IR"/>
        </w:rPr>
        <w:t>4</w:t>
      </w:r>
      <w:r w:rsidR="005259C9" w:rsidRPr="00F330AA">
        <w:rPr>
          <w:rtl/>
          <w:lang w:bidi="fa-IR"/>
        </w:rPr>
        <w:t>.</w:t>
      </w:r>
      <w:r w:rsidR="005259C9" w:rsidRPr="00F330AA">
        <w:rPr>
          <w:rtl/>
          <w:lang w:bidi="fa-IR"/>
        </w:rPr>
        <w:tab/>
      </w:r>
      <w:r w:rsidR="005259C9" w:rsidRPr="00141A12">
        <w:rPr>
          <w:sz w:val="24"/>
          <w:rtl/>
        </w:rPr>
        <w:t>نتيجه</w:t>
      </w:r>
      <w:r w:rsidR="005259C9" w:rsidRPr="00141A12">
        <w:rPr>
          <w:sz w:val="24"/>
          <w:rtl/>
        </w:rPr>
        <w:softHyphen/>
        <w:t>گيري</w:t>
      </w:r>
    </w:p>
    <w:p w14:paraId="21750C97" w14:textId="6344316C" w:rsidR="005259C9" w:rsidRDefault="00391224" w:rsidP="00391224">
      <w:pPr>
        <w:rPr>
          <w:rtl/>
          <w:lang w:bidi="fa-IR"/>
        </w:rPr>
      </w:pPr>
      <w:r>
        <w:rPr>
          <w:rFonts w:hint="cs"/>
          <w:rtl/>
        </w:rPr>
        <w:t xml:space="preserve">در این مقاله، یک طرح حفاظت پشتیبان ناحیه گسترده برای خطوط انتقال ارائه شده است. این طرح از اطلاعات </w:t>
      </w:r>
      <w:r>
        <w:t>PMU</w:t>
      </w:r>
      <w:r>
        <w:rPr>
          <w:rFonts w:hint="cs"/>
          <w:rtl/>
          <w:lang w:bidi="fa-IR"/>
        </w:rPr>
        <w:t xml:space="preserve">های نصب شده در شبکه و </w:t>
      </w:r>
      <w:proofErr w:type="spellStart"/>
      <w:r>
        <w:rPr>
          <w:rFonts w:hint="cs"/>
          <w:rtl/>
          <w:lang w:bidi="fa-IR"/>
        </w:rPr>
        <w:t>ماتریس</w:t>
      </w:r>
      <w:proofErr w:type="spellEnd"/>
      <w:r>
        <w:rPr>
          <w:rFonts w:hint="cs"/>
          <w:rtl/>
          <w:lang w:bidi="fa-IR"/>
        </w:rPr>
        <w:t xml:space="preserve"> </w:t>
      </w:r>
      <w:proofErr w:type="spellStart"/>
      <w:r>
        <w:rPr>
          <w:rFonts w:hint="cs"/>
          <w:rtl/>
          <w:lang w:bidi="fa-IR"/>
        </w:rPr>
        <w:t>امپدانس</w:t>
      </w:r>
      <w:proofErr w:type="spellEnd"/>
      <w:r>
        <w:rPr>
          <w:rFonts w:hint="cs"/>
          <w:rtl/>
          <w:lang w:bidi="fa-IR"/>
        </w:rPr>
        <w:t xml:space="preserve"> </w:t>
      </w:r>
      <w:r>
        <w:rPr>
          <w:lang w:bidi="fa-IR"/>
        </w:rPr>
        <w:t>BPZ</w:t>
      </w:r>
      <w:r>
        <w:rPr>
          <w:rFonts w:hint="cs"/>
          <w:rtl/>
          <w:lang w:bidi="fa-IR"/>
        </w:rPr>
        <w:t xml:space="preserve">ها به جای </w:t>
      </w:r>
      <w:proofErr w:type="spellStart"/>
      <w:r>
        <w:rPr>
          <w:rFonts w:hint="cs"/>
          <w:rtl/>
          <w:lang w:bidi="fa-IR"/>
        </w:rPr>
        <w:t>داده‌های</w:t>
      </w:r>
      <w:proofErr w:type="spellEnd"/>
      <w:r>
        <w:rPr>
          <w:rFonts w:hint="cs"/>
          <w:rtl/>
          <w:lang w:bidi="fa-IR"/>
        </w:rPr>
        <w:t xml:space="preserve"> محلی و </w:t>
      </w:r>
      <w:proofErr w:type="spellStart"/>
      <w:r>
        <w:rPr>
          <w:rFonts w:hint="cs"/>
          <w:rtl/>
          <w:lang w:bidi="fa-IR"/>
        </w:rPr>
        <w:t>امپدانس</w:t>
      </w:r>
      <w:proofErr w:type="spellEnd"/>
      <w:r>
        <w:rPr>
          <w:rFonts w:hint="cs"/>
          <w:rtl/>
          <w:lang w:bidi="fa-IR"/>
        </w:rPr>
        <w:t xml:space="preserve"> خط </w:t>
      </w:r>
      <w:proofErr w:type="spellStart"/>
      <w:r>
        <w:rPr>
          <w:rFonts w:hint="cs"/>
          <w:rtl/>
          <w:lang w:bidi="fa-IR"/>
        </w:rPr>
        <w:t>خطادار</w:t>
      </w:r>
      <w:proofErr w:type="spellEnd"/>
      <w:r>
        <w:rPr>
          <w:rFonts w:hint="cs"/>
          <w:rtl/>
          <w:lang w:bidi="fa-IR"/>
        </w:rPr>
        <w:t xml:space="preserve"> استفاده </w:t>
      </w:r>
      <w:proofErr w:type="spellStart"/>
      <w:r>
        <w:rPr>
          <w:rFonts w:hint="cs"/>
          <w:rtl/>
          <w:lang w:bidi="fa-IR"/>
        </w:rPr>
        <w:t>می‌کند</w:t>
      </w:r>
      <w:proofErr w:type="spellEnd"/>
      <w:r>
        <w:rPr>
          <w:rFonts w:hint="cs"/>
          <w:rtl/>
          <w:lang w:bidi="fa-IR"/>
        </w:rPr>
        <w:t xml:space="preserve">. این طرح در مقایسه یا دیگر </w:t>
      </w:r>
      <w:proofErr w:type="spellStart"/>
      <w:r>
        <w:rPr>
          <w:rFonts w:hint="cs"/>
          <w:rtl/>
          <w:lang w:bidi="fa-IR"/>
        </w:rPr>
        <w:t>طرح‌های</w:t>
      </w:r>
      <w:proofErr w:type="spellEnd"/>
      <w:r>
        <w:rPr>
          <w:rFonts w:hint="cs"/>
          <w:rtl/>
          <w:lang w:bidi="fa-IR"/>
        </w:rPr>
        <w:t xml:space="preserve"> مبتنی بر </w:t>
      </w:r>
      <w:r>
        <w:rPr>
          <w:lang w:bidi="fa-IR"/>
        </w:rPr>
        <w:t>PMUT</w:t>
      </w:r>
      <w:r>
        <w:rPr>
          <w:rFonts w:hint="cs"/>
          <w:rtl/>
          <w:lang w:bidi="fa-IR"/>
        </w:rPr>
        <w:t xml:space="preserve">، از </w:t>
      </w:r>
      <w:r>
        <w:rPr>
          <w:lang w:bidi="fa-IR"/>
        </w:rPr>
        <w:t>PMU</w:t>
      </w:r>
      <w:r>
        <w:rPr>
          <w:rFonts w:hint="cs"/>
          <w:rtl/>
          <w:lang w:bidi="fa-IR"/>
        </w:rPr>
        <w:t xml:space="preserve"> کمتری استفاده میکند. همچنین این طرح خود را با شرایط سیستم قدرت، تطبیق </w:t>
      </w:r>
      <w:proofErr w:type="spellStart"/>
      <w:r>
        <w:rPr>
          <w:rFonts w:hint="cs"/>
          <w:rtl/>
          <w:lang w:bidi="fa-IR"/>
        </w:rPr>
        <w:t>می‌دهد</w:t>
      </w:r>
      <w:proofErr w:type="spellEnd"/>
      <w:r>
        <w:rPr>
          <w:rFonts w:hint="cs"/>
          <w:rtl/>
          <w:lang w:bidi="fa-IR"/>
        </w:rPr>
        <w:t xml:space="preserve">. </w:t>
      </w:r>
    </w:p>
    <w:p w14:paraId="51F5146D" w14:textId="563E8709" w:rsidR="00687855" w:rsidRDefault="00391224" w:rsidP="00391224">
      <w:pPr>
        <w:rPr>
          <w:sz w:val="24"/>
          <w:rtl/>
          <w:lang w:bidi="fa-IR"/>
        </w:rPr>
      </w:pPr>
      <w:r>
        <w:rPr>
          <w:rFonts w:hint="cs"/>
          <w:sz w:val="24"/>
          <w:rtl/>
          <w:lang w:bidi="fa-IR"/>
        </w:rPr>
        <w:t xml:space="preserve">از  </w:t>
      </w:r>
      <w:proofErr w:type="spellStart"/>
      <w:r>
        <w:rPr>
          <w:rFonts w:hint="cs"/>
          <w:sz w:val="24"/>
          <w:rtl/>
          <w:lang w:bidi="fa-IR"/>
        </w:rPr>
        <w:t>شبکه‌های</w:t>
      </w:r>
      <w:proofErr w:type="spellEnd"/>
      <w:r>
        <w:rPr>
          <w:rFonts w:hint="cs"/>
          <w:sz w:val="24"/>
          <w:rtl/>
          <w:lang w:bidi="fa-IR"/>
        </w:rPr>
        <w:t xml:space="preserve"> نمونه 9 </w:t>
      </w:r>
      <w:proofErr w:type="spellStart"/>
      <w:r>
        <w:rPr>
          <w:rFonts w:hint="cs"/>
          <w:sz w:val="24"/>
          <w:rtl/>
          <w:lang w:bidi="fa-IR"/>
        </w:rPr>
        <w:t>شینه</w:t>
      </w:r>
      <w:proofErr w:type="spellEnd"/>
      <w:r>
        <w:rPr>
          <w:rFonts w:hint="cs"/>
          <w:sz w:val="24"/>
          <w:rtl/>
          <w:lang w:bidi="fa-IR"/>
        </w:rPr>
        <w:t xml:space="preserve"> </w:t>
      </w:r>
      <w:r>
        <w:rPr>
          <w:sz w:val="24"/>
          <w:lang w:bidi="fa-IR"/>
        </w:rPr>
        <w:t>IEEE</w:t>
      </w:r>
      <w:r>
        <w:rPr>
          <w:rFonts w:hint="cs"/>
          <w:sz w:val="24"/>
          <w:rtl/>
          <w:lang w:bidi="fa-IR"/>
        </w:rPr>
        <w:t xml:space="preserve">، </w:t>
      </w:r>
      <w:r w:rsidRPr="00E37D69">
        <w:rPr>
          <w:rFonts w:hint="cs"/>
          <w:sz w:val="24"/>
          <w:rtl/>
          <w:lang w:bidi="fa-IR"/>
        </w:rPr>
        <w:t xml:space="preserve">سیستم 39 </w:t>
      </w:r>
      <w:proofErr w:type="spellStart"/>
      <w:r w:rsidRPr="00E37D69">
        <w:rPr>
          <w:rFonts w:hint="cs"/>
          <w:sz w:val="24"/>
          <w:rtl/>
          <w:lang w:bidi="fa-IR"/>
        </w:rPr>
        <w:t>شینه</w:t>
      </w:r>
      <w:proofErr w:type="spellEnd"/>
      <w:r w:rsidRPr="00E37D69">
        <w:rPr>
          <w:rFonts w:hint="cs"/>
          <w:sz w:val="24"/>
          <w:rtl/>
          <w:lang w:bidi="fa-IR"/>
        </w:rPr>
        <w:t xml:space="preserve"> </w:t>
      </w:r>
      <w:r w:rsidRPr="00E37D69">
        <w:rPr>
          <w:sz w:val="24"/>
          <w:lang w:bidi="fa-IR"/>
        </w:rPr>
        <w:t>New England</w:t>
      </w:r>
      <w:r>
        <w:rPr>
          <w:rFonts w:hint="cs"/>
          <w:sz w:val="24"/>
          <w:rtl/>
          <w:lang w:bidi="fa-IR"/>
        </w:rPr>
        <w:t xml:space="preserve"> و همچنین شبکه خوزستان به عنوان یک شبکه واقعی و بزرگ، به منظور بررسی و ارزیابی کیفیت عملکرد طرح حفاظتی پیشنهادی استفاده شده است. </w:t>
      </w:r>
      <w:proofErr w:type="spellStart"/>
      <w:r>
        <w:rPr>
          <w:rFonts w:hint="cs"/>
          <w:sz w:val="24"/>
          <w:rtl/>
          <w:lang w:bidi="fa-IR"/>
        </w:rPr>
        <w:t>شبیه‌سازی‌های</w:t>
      </w:r>
      <w:proofErr w:type="spellEnd"/>
      <w:r>
        <w:rPr>
          <w:rFonts w:hint="cs"/>
          <w:sz w:val="24"/>
          <w:rtl/>
          <w:lang w:bidi="fa-IR"/>
        </w:rPr>
        <w:t xml:space="preserve"> انجام شده حاکی از </w:t>
      </w:r>
      <w:r w:rsidR="00687855">
        <w:rPr>
          <w:rFonts w:hint="cs"/>
          <w:sz w:val="24"/>
          <w:rtl/>
          <w:lang w:bidi="fa-IR"/>
        </w:rPr>
        <w:t xml:space="preserve">قابلیت روش پیشنهادی در تعیین دقیق محل خطا و </w:t>
      </w:r>
      <w:r w:rsidR="00687855">
        <w:rPr>
          <w:sz w:val="24"/>
          <w:lang w:bidi="fa-IR"/>
        </w:rPr>
        <w:t>BPZ</w:t>
      </w:r>
      <w:r w:rsidR="00687855">
        <w:rPr>
          <w:rFonts w:hint="cs"/>
          <w:sz w:val="24"/>
          <w:rtl/>
          <w:lang w:bidi="fa-IR"/>
        </w:rPr>
        <w:t xml:space="preserve"> </w:t>
      </w:r>
      <w:proofErr w:type="spellStart"/>
      <w:r w:rsidR="00687855">
        <w:rPr>
          <w:rFonts w:hint="cs"/>
          <w:sz w:val="24"/>
          <w:rtl/>
          <w:lang w:bidi="fa-IR"/>
        </w:rPr>
        <w:t>خطادار</w:t>
      </w:r>
      <w:proofErr w:type="spellEnd"/>
      <w:r w:rsidR="00687855">
        <w:rPr>
          <w:rFonts w:hint="cs"/>
          <w:sz w:val="24"/>
          <w:rtl/>
          <w:lang w:bidi="fa-IR"/>
        </w:rPr>
        <w:t xml:space="preserve"> به </w:t>
      </w:r>
      <w:proofErr w:type="spellStart"/>
      <w:r w:rsidR="00687855">
        <w:rPr>
          <w:rFonts w:hint="cs"/>
          <w:sz w:val="24"/>
          <w:rtl/>
          <w:lang w:bidi="fa-IR"/>
        </w:rPr>
        <w:t>ازای</w:t>
      </w:r>
      <w:proofErr w:type="spellEnd"/>
      <w:r w:rsidR="00687855">
        <w:rPr>
          <w:rFonts w:hint="cs"/>
          <w:sz w:val="24"/>
          <w:rtl/>
          <w:lang w:bidi="fa-IR"/>
        </w:rPr>
        <w:t xml:space="preserve"> انواع مختلف خطاها، </w:t>
      </w:r>
      <w:proofErr w:type="spellStart"/>
      <w:r w:rsidR="00687855">
        <w:rPr>
          <w:rFonts w:hint="cs"/>
          <w:sz w:val="24"/>
          <w:rtl/>
          <w:lang w:bidi="fa-IR"/>
        </w:rPr>
        <w:t>مکان‌های</w:t>
      </w:r>
      <w:proofErr w:type="spellEnd"/>
      <w:r w:rsidR="00687855">
        <w:rPr>
          <w:rFonts w:hint="cs"/>
          <w:sz w:val="24"/>
          <w:rtl/>
          <w:lang w:bidi="fa-IR"/>
        </w:rPr>
        <w:t xml:space="preserve"> مختلف وقوع خطا و خطاهای با مقاومت بالا، تمایز بین وقوع خطا یا شرایط تنش (نظیر نوسان توان </w:t>
      </w:r>
      <w:proofErr w:type="spellStart"/>
      <w:r w:rsidR="00687855">
        <w:rPr>
          <w:rFonts w:hint="cs"/>
          <w:sz w:val="24"/>
          <w:rtl/>
          <w:lang w:bidi="fa-IR"/>
        </w:rPr>
        <w:t>وتداخل</w:t>
      </w:r>
      <w:proofErr w:type="spellEnd"/>
      <w:r w:rsidR="00687855">
        <w:rPr>
          <w:rFonts w:hint="cs"/>
          <w:sz w:val="24"/>
          <w:rtl/>
          <w:lang w:bidi="fa-IR"/>
        </w:rPr>
        <w:t xml:space="preserve"> بار)، </w:t>
      </w:r>
      <w:proofErr w:type="spellStart"/>
      <w:r w:rsidR="00687855">
        <w:rPr>
          <w:rFonts w:hint="cs"/>
          <w:sz w:val="24"/>
          <w:rtl/>
          <w:lang w:bidi="fa-IR"/>
        </w:rPr>
        <w:t>مکان‌یابی</w:t>
      </w:r>
      <w:proofErr w:type="spellEnd"/>
      <w:r w:rsidR="00687855">
        <w:rPr>
          <w:rFonts w:hint="cs"/>
          <w:sz w:val="24"/>
          <w:rtl/>
          <w:lang w:bidi="fa-IR"/>
        </w:rPr>
        <w:t xml:space="preserve"> خطا در خطوط سه </w:t>
      </w:r>
      <w:proofErr w:type="spellStart"/>
      <w:r w:rsidR="00687855">
        <w:rPr>
          <w:rFonts w:hint="cs"/>
          <w:sz w:val="24"/>
          <w:rtl/>
          <w:lang w:bidi="fa-IR"/>
        </w:rPr>
        <w:t>ترمیناله</w:t>
      </w:r>
      <w:proofErr w:type="spellEnd"/>
      <w:r w:rsidR="00687855">
        <w:rPr>
          <w:rFonts w:hint="cs"/>
          <w:sz w:val="24"/>
          <w:rtl/>
          <w:lang w:bidi="fa-IR"/>
        </w:rPr>
        <w:t xml:space="preserve"> است. با توسعه </w:t>
      </w:r>
      <w:proofErr w:type="spellStart"/>
      <w:r w:rsidR="00687855">
        <w:rPr>
          <w:rFonts w:hint="cs"/>
          <w:sz w:val="24"/>
          <w:rtl/>
          <w:lang w:bidi="fa-IR"/>
        </w:rPr>
        <w:t>زیرساخت‌های</w:t>
      </w:r>
      <w:proofErr w:type="spellEnd"/>
      <w:r w:rsidR="00687855">
        <w:rPr>
          <w:rFonts w:hint="cs"/>
          <w:sz w:val="24"/>
          <w:rtl/>
          <w:lang w:bidi="fa-IR"/>
        </w:rPr>
        <w:t xml:space="preserve"> ارتباطی و </w:t>
      </w:r>
      <w:proofErr w:type="spellStart"/>
      <w:r w:rsidR="00687855">
        <w:rPr>
          <w:rFonts w:hint="cs"/>
          <w:sz w:val="24"/>
          <w:rtl/>
          <w:lang w:bidi="fa-IR"/>
        </w:rPr>
        <w:t>اندازه‌گیری‌های</w:t>
      </w:r>
      <w:proofErr w:type="spellEnd"/>
      <w:r w:rsidR="00687855">
        <w:rPr>
          <w:rFonts w:hint="cs"/>
          <w:sz w:val="24"/>
          <w:rtl/>
          <w:lang w:bidi="fa-IR"/>
        </w:rPr>
        <w:t xml:space="preserve"> ناحیه گسترده، طرح پیشنهادی در </w:t>
      </w:r>
      <w:proofErr w:type="spellStart"/>
      <w:r w:rsidR="00687855">
        <w:rPr>
          <w:rFonts w:hint="cs"/>
          <w:sz w:val="24"/>
          <w:rtl/>
          <w:lang w:bidi="fa-IR"/>
        </w:rPr>
        <w:t>شبکه‌های</w:t>
      </w:r>
      <w:proofErr w:type="spellEnd"/>
      <w:r w:rsidR="00687855">
        <w:rPr>
          <w:rFonts w:hint="cs"/>
          <w:sz w:val="24"/>
          <w:rtl/>
          <w:lang w:bidi="fa-IR"/>
        </w:rPr>
        <w:t xml:space="preserve"> هوشمند نیز قابل استفاده است.</w:t>
      </w:r>
    </w:p>
    <w:p w14:paraId="37CF52CA" w14:textId="77777777" w:rsidR="002E1571" w:rsidRPr="006D136F" w:rsidRDefault="002E1571" w:rsidP="00391224">
      <w:pPr>
        <w:rPr>
          <w:sz w:val="12"/>
          <w:szCs w:val="12"/>
          <w:rtl/>
          <w:lang w:bidi="fa-IR"/>
        </w:rPr>
      </w:pPr>
    </w:p>
    <w:p w14:paraId="5D5F428B" w14:textId="27C95F75" w:rsidR="005259C9" w:rsidRPr="00F330AA" w:rsidRDefault="00687855" w:rsidP="00687855">
      <w:pPr>
        <w:pStyle w:val="Heading1"/>
      </w:pPr>
      <w:r>
        <w:rPr>
          <w:rFonts w:hint="cs"/>
          <w:rtl/>
        </w:rPr>
        <w:lastRenderedPageBreak/>
        <w:t>5</w:t>
      </w:r>
      <w:r w:rsidR="005259C9" w:rsidRPr="00F330AA">
        <w:rPr>
          <w:rtl/>
        </w:rPr>
        <w:t>.</w:t>
      </w:r>
      <w:r w:rsidR="005259C9" w:rsidRPr="00F330AA">
        <w:rPr>
          <w:rtl/>
        </w:rPr>
        <w:tab/>
        <w:t>قدرداني</w:t>
      </w:r>
    </w:p>
    <w:p w14:paraId="2343951A" w14:textId="59BCB822" w:rsidR="0060030F" w:rsidRDefault="0060030F" w:rsidP="005259C9">
      <w:pPr>
        <w:pStyle w:val="BlockText"/>
        <w:tabs>
          <w:tab w:val="right" w:pos="282"/>
          <w:tab w:val="right" w:pos="8787"/>
        </w:tabs>
        <w:ind w:left="0" w:right="0" w:firstLine="397"/>
        <w:rPr>
          <w:sz w:val="24"/>
          <w:rtl/>
          <w:lang w:bidi="fa-IR"/>
        </w:rPr>
      </w:pPr>
      <w:r w:rsidRPr="0060030F">
        <w:rPr>
          <w:sz w:val="24"/>
          <w:rtl/>
          <w:lang w:bidi="fa-IR"/>
        </w:rPr>
        <w:t>ا</w:t>
      </w:r>
      <w:r w:rsidRPr="0060030F">
        <w:rPr>
          <w:rFonts w:hint="cs"/>
          <w:sz w:val="24"/>
          <w:rtl/>
          <w:lang w:bidi="fa-IR"/>
        </w:rPr>
        <w:t>ی</w:t>
      </w:r>
      <w:r w:rsidRPr="0060030F">
        <w:rPr>
          <w:rFonts w:hint="eastAsia"/>
          <w:sz w:val="24"/>
          <w:rtl/>
          <w:lang w:bidi="fa-IR"/>
        </w:rPr>
        <w:t>ن</w:t>
      </w:r>
      <w:r w:rsidRPr="0060030F">
        <w:rPr>
          <w:sz w:val="24"/>
          <w:rtl/>
          <w:lang w:bidi="fa-IR"/>
        </w:rPr>
        <w:t xml:space="preserve"> طرح از محل قرارداد پژوهش</w:t>
      </w:r>
      <w:r w:rsidRPr="0060030F">
        <w:rPr>
          <w:rFonts w:hint="cs"/>
          <w:sz w:val="24"/>
          <w:rtl/>
          <w:lang w:bidi="fa-IR"/>
        </w:rPr>
        <w:t>ی</w:t>
      </w:r>
      <w:r w:rsidRPr="0060030F">
        <w:rPr>
          <w:sz w:val="24"/>
          <w:rtl/>
          <w:lang w:bidi="fa-IR"/>
        </w:rPr>
        <w:t xml:space="preserve"> شماره 5065013/95 شرکت سهام</w:t>
      </w:r>
      <w:r w:rsidRPr="0060030F">
        <w:rPr>
          <w:rFonts w:hint="cs"/>
          <w:sz w:val="24"/>
          <w:rtl/>
          <w:lang w:bidi="fa-IR"/>
        </w:rPr>
        <w:t>ی</w:t>
      </w:r>
      <w:r w:rsidRPr="0060030F">
        <w:rPr>
          <w:sz w:val="24"/>
          <w:rtl/>
          <w:lang w:bidi="fa-IR"/>
        </w:rPr>
        <w:t xml:space="preserve"> برق </w:t>
      </w:r>
      <w:proofErr w:type="spellStart"/>
      <w:r w:rsidRPr="0060030F">
        <w:rPr>
          <w:sz w:val="24"/>
          <w:rtl/>
          <w:lang w:bidi="fa-IR"/>
        </w:rPr>
        <w:t>منطقه‌ا</w:t>
      </w:r>
      <w:r w:rsidRPr="0060030F">
        <w:rPr>
          <w:rFonts w:hint="cs"/>
          <w:sz w:val="24"/>
          <w:rtl/>
          <w:lang w:bidi="fa-IR"/>
        </w:rPr>
        <w:t>ی</w:t>
      </w:r>
      <w:proofErr w:type="spellEnd"/>
      <w:r w:rsidRPr="0060030F">
        <w:rPr>
          <w:sz w:val="24"/>
          <w:rtl/>
          <w:lang w:bidi="fa-IR"/>
        </w:rPr>
        <w:t xml:space="preserve"> خوزستان حما</w:t>
      </w:r>
      <w:r w:rsidRPr="0060030F">
        <w:rPr>
          <w:rFonts w:hint="cs"/>
          <w:sz w:val="24"/>
          <w:rtl/>
          <w:lang w:bidi="fa-IR"/>
        </w:rPr>
        <w:t>ی</w:t>
      </w:r>
      <w:r w:rsidRPr="0060030F">
        <w:rPr>
          <w:rFonts w:hint="eastAsia"/>
          <w:sz w:val="24"/>
          <w:rtl/>
          <w:lang w:bidi="fa-IR"/>
        </w:rPr>
        <w:t>ت</w:t>
      </w:r>
      <w:r w:rsidRPr="0060030F">
        <w:rPr>
          <w:sz w:val="24"/>
          <w:rtl/>
          <w:lang w:bidi="fa-IR"/>
        </w:rPr>
        <w:t xml:space="preserve"> مال</w:t>
      </w:r>
      <w:r w:rsidRPr="0060030F">
        <w:rPr>
          <w:rFonts w:hint="cs"/>
          <w:sz w:val="24"/>
          <w:rtl/>
          <w:lang w:bidi="fa-IR"/>
        </w:rPr>
        <w:t>ی</w:t>
      </w:r>
      <w:r w:rsidRPr="0060030F">
        <w:rPr>
          <w:sz w:val="24"/>
          <w:rtl/>
          <w:lang w:bidi="fa-IR"/>
        </w:rPr>
        <w:t xml:space="preserve"> شده است. </w:t>
      </w:r>
      <w:proofErr w:type="spellStart"/>
      <w:r w:rsidRPr="0060030F">
        <w:rPr>
          <w:sz w:val="24"/>
          <w:rtl/>
          <w:lang w:bidi="fa-IR"/>
        </w:rPr>
        <w:t>بد</w:t>
      </w:r>
      <w:r w:rsidRPr="0060030F">
        <w:rPr>
          <w:rFonts w:hint="cs"/>
          <w:sz w:val="24"/>
          <w:rtl/>
          <w:lang w:bidi="fa-IR"/>
        </w:rPr>
        <w:t>ی</w:t>
      </w:r>
      <w:r w:rsidRPr="0060030F">
        <w:rPr>
          <w:rFonts w:hint="eastAsia"/>
          <w:sz w:val="24"/>
          <w:rtl/>
          <w:lang w:bidi="fa-IR"/>
        </w:rPr>
        <w:t>ن‌وس</w:t>
      </w:r>
      <w:r w:rsidRPr="0060030F">
        <w:rPr>
          <w:rFonts w:hint="cs"/>
          <w:sz w:val="24"/>
          <w:rtl/>
          <w:lang w:bidi="fa-IR"/>
        </w:rPr>
        <w:t>ی</w:t>
      </w:r>
      <w:r w:rsidRPr="0060030F">
        <w:rPr>
          <w:rFonts w:hint="eastAsia"/>
          <w:sz w:val="24"/>
          <w:rtl/>
          <w:lang w:bidi="fa-IR"/>
        </w:rPr>
        <w:t>له</w:t>
      </w:r>
      <w:proofErr w:type="spellEnd"/>
      <w:r w:rsidRPr="0060030F">
        <w:rPr>
          <w:sz w:val="24"/>
          <w:rtl/>
          <w:lang w:bidi="fa-IR"/>
        </w:rPr>
        <w:t xml:space="preserve"> از ا</w:t>
      </w:r>
      <w:r w:rsidRPr="0060030F">
        <w:rPr>
          <w:rFonts w:hint="cs"/>
          <w:sz w:val="24"/>
          <w:rtl/>
          <w:lang w:bidi="fa-IR"/>
        </w:rPr>
        <w:t>ی</w:t>
      </w:r>
      <w:r w:rsidRPr="0060030F">
        <w:rPr>
          <w:rFonts w:hint="eastAsia"/>
          <w:sz w:val="24"/>
          <w:rtl/>
          <w:lang w:bidi="fa-IR"/>
        </w:rPr>
        <w:t>ن</w:t>
      </w:r>
      <w:r w:rsidRPr="0060030F">
        <w:rPr>
          <w:sz w:val="24"/>
          <w:rtl/>
          <w:lang w:bidi="fa-IR"/>
        </w:rPr>
        <w:t xml:space="preserve"> شرکت تقد</w:t>
      </w:r>
      <w:r w:rsidRPr="0060030F">
        <w:rPr>
          <w:rFonts w:hint="cs"/>
          <w:sz w:val="24"/>
          <w:rtl/>
          <w:lang w:bidi="fa-IR"/>
        </w:rPr>
        <w:t>ی</w:t>
      </w:r>
      <w:r w:rsidRPr="0060030F">
        <w:rPr>
          <w:rFonts w:hint="eastAsia"/>
          <w:sz w:val="24"/>
          <w:rtl/>
          <w:lang w:bidi="fa-IR"/>
        </w:rPr>
        <w:t>ر</w:t>
      </w:r>
      <w:r w:rsidRPr="0060030F">
        <w:rPr>
          <w:sz w:val="24"/>
          <w:rtl/>
          <w:lang w:bidi="fa-IR"/>
        </w:rPr>
        <w:t xml:space="preserve"> و تشکر م</w:t>
      </w:r>
      <w:r w:rsidRPr="0060030F">
        <w:rPr>
          <w:rFonts w:hint="cs"/>
          <w:sz w:val="24"/>
          <w:rtl/>
          <w:lang w:bidi="fa-IR"/>
        </w:rPr>
        <w:t>ی‌</w:t>
      </w:r>
      <w:r w:rsidRPr="0060030F">
        <w:rPr>
          <w:rFonts w:hint="eastAsia"/>
          <w:sz w:val="24"/>
          <w:rtl/>
          <w:lang w:bidi="fa-IR"/>
        </w:rPr>
        <w:t>شود</w:t>
      </w:r>
      <w:r w:rsidRPr="0060030F">
        <w:rPr>
          <w:sz w:val="24"/>
          <w:rtl/>
          <w:lang w:bidi="fa-IR"/>
        </w:rPr>
        <w:t>.</w:t>
      </w:r>
    </w:p>
    <w:p w14:paraId="294CE449" w14:textId="4808F200" w:rsidR="005259C9" w:rsidRDefault="00687855" w:rsidP="00687855">
      <w:pPr>
        <w:pStyle w:val="Heading1"/>
        <w:rPr>
          <w:rtl/>
        </w:rPr>
      </w:pPr>
      <w:r>
        <w:rPr>
          <w:rFonts w:hint="cs"/>
          <w:rtl/>
        </w:rPr>
        <w:t>6</w:t>
      </w:r>
      <w:r w:rsidR="005259C9" w:rsidRPr="00F330AA">
        <w:rPr>
          <w:rtl/>
        </w:rPr>
        <w:t>.</w:t>
      </w:r>
      <w:r w:rsidR="005259C9" w:rsidRPr="00F330AA">
        <w:rPr>
          <w:rtl/>
        </w:rPr>
        <w:tab/>
        <w:t>مراجع</w:t>
      </w:r>
      <w:r w:rsidR="005259C9" w:rsidRPr="00F330AA">
        <w:rPr>
          <w:rFonts w:hint="cs"/>
          <w:rtl/>
        </w:rPr>
        <w:t xml:space="preserve"> </w:t>
      </w:r>
    </w:p>
    <w:p w14:paraId="17B310D7" w14:textId="6C892C35" w:rsidR="00DC4AC0" w:rsidRPr="006D136F" w:rsidRDefault="00DC4AC0" w:rsidP="00DC4AC0">
      <w:pPr>
        <w:bidi w:val="0"/>
        <w:ind w:firstLine="0"/>
        <w:rPr>
          <w:sz w:val="20"/>
          <w:szCs w:val="22"/>
        </w:rPr>
      </w:pPr>
      <w:r w:rsidRPr="006D136F">
        <w:rPr>
          <w:sz w:val="20"/>
          <w:szCs w:val="22"/>
        </w:rPr>
        <w:t>[1</w:t>
      </w:r>
      <w:proofErr w:type="gramStart"/>
      <w:r w:rsidRPr="006D136F">
        <w:rPr>
          <w:sz w:val="20"/>
          <w:szCs w:val="22"/>
        </w:rPr>
        <w:t>]  Jonsson</w:t>
      </w:r>
      <w:proofErr w:type="gramEnd"/>
      <w:r w:rsidRPr="006D136F">
        <w:rPr>
          <w:sz w:val="20"/>
          <w:szCs w:val="22"/>
        </w:rPr>
        <w:t xml:space="preserve">, M. and J.E. Daalder, </w:t>
      </w:r>
      <w:r w:rsidR="005E439E" w:rsidRPr="006D136F">
        <w:rPr>
          <w:sz w:val="20"/>
          <w:szCs w:val="22"/>
        </w:rPr>
        <w:t>"</w:t>
      </w:r>
      <w:r w:rsidRPr="006D136F">
        <w:rPr>
          <w:sz w:val="20"/>
          <w:szCs w:val="22"/>
        </w:rPr>
        <w:t>An adaptive scheme to prevent undesirable distance protection operation during voltage instability</w:t>
      </w:r>
      <w:r w:rsidR="005E439E" w:rsidRPr="006D136F">
        <w:rPr>
          <w:sz w:val="20"/>
          <w:szCs w:val="22"/>
        </w:rPr>
        <w:t>",</w:t>
      </w:r>
      <w:r w:rsidRPr="006D136F">
        <w:rPr>
          <w:sz w:val="20"/>
          <w:szCs w:val="22"/>
        </w:rPr>
        <w:t xml:space="preserve"> IEEE Transactions on Power Delivery, 2003</w:t>
      </w:r>
      <w:r w:rsidR="002F2EEB" w:rsidRPr="006D136F">
        <w:rPr>
          <w:sz w:val="20"/>
          <w:szCs w:val="22"/>
        </w:rPr>
        <w:t>,</w:t>
      </w:r>
      <w:r w:rsidRPr="006D136F">
        <w:rPr>
          <w:sz w:val="20"/>
          <w:szCs w:val="22"/>
        </w:rPr>
        <w:t xml:space="preserve"> 18(4): p. 1174-1180</w:t>
      </w:r>
      <w:r w:rsidRPr="006D136F">
        <w:rPr>
          <w:sz w:val="20"/>
          <w:szCs w:val="22"/>
          <w:rtl/>
        </w:rPr>
        <w:t>.</w:t>
      </w:r>
    </w:p>
    <w:p w14:paraId="4B99CE9D" w14:textId="13E306F1" w:rsidR="00DC4AC0" w:rsidRPr="006D136F" w:rsidRDefault="00DC4AC0" w:rsidP="00DC4AC0">
      <w:pPr>
        <w:bidi w:val="0"/>
        <w:ind w:firstLine="0"/>
        <w:rPr>
          <w:sz w:val="20"/>
          <w:szCs w:val="22"/>
        </w:rPr>
      </w:pPr>
      <w:r w:rsidRPr="006D136F">
        <w:rPr>
          <w:sz w:val="20"/>
          <w:szCs w:val="22"/>
        </w:rPr>
        <w:t>[2</w:t>
      </w:r>
      <w:proofErr w:type="gramStart"/>
      <w:r w:rsidRPr="006D136F">
        <w:rPr>
          <w:sz w:val="20"/>
          <w:szCs w:val="22"/>
        </w:rPr>
        <w:t>]  Sahoo</w:t>
      </w:r>
      <w:proofErr w:type="gramEnd"/>
      <w:r w:rsidRPr="006D136F">
        <w:rPr>
          <w:sz w:val="20"/>
          <w:szCs w:val="22"/>
        </w:rPr>
        <w:t xml:space="preserve">, B., et al., </w:t>
      </w:r>
      <w:r w:rsidR="005E439E" w:rsidRPr="006D136F">
        <w:rPr>
          <w:sz w:val="20"/>
          <w:szCs w:val="22"/>
        </w:rPr>
        <w:t>"</w:t>
      </w:r>
      <w:r w:rsidRPr="006D136F">
        <w:rPr>
          <w:sz w:val="20"/>
          <w:szCs w:val="22"/>
        </w:rPr>
        <w:t>An Effective Zone-3 Supervision of Distance Relay for Enhancing Wide Area Back-up Protection of Transmission System</w:t>
      </w:r>
      <w:r w:rsidR="005E439E" w:rsidRPr="006D136F">
        <w:rPr>
          <w:sz w:val="20"/>
          <w:szCs w:val="22"/>
        </w:rPr>
        <w:t>",</w:t>
      </w:r>
      <w:r w:rsidRPr="006D136F">
        <w:rPr>
          <w:sz w:val="20"/>
          <w:szCs w:val="22"/>
        </w:rPr>
        <w:t xml:space="preserve"> IEEE Transactions on Power Delivery, 2020</w:t>
      </w:r>
      <w:r w:rsidR="002F2EEB" w:rsidRPr="006D136F">
        <w:rPr>
          <w:sz w:val="20"/>
          <w:szCs w:val="22"/>
        </w:rPr>
        <w:t>.</w:t>
      </w:r>
    </w:p>
    <w:p w14:paraId="7C051637" w14:textId="05AC8CA2" w:rsidR="00DC4AC0" w:rsidRPr="006D136F" w:rsidRDefault="00DC4AC0" w:rsidP="00DC4AC0">
      <w:pPr>
        <w:bidi w:val="0"/>
        <w:ind w:firstLine="0"/>
        <w:rPr>
          <w:sz w:val="20"/>
          <w:szCs w:val="22"/>
        </w:rPr>
      </w:pPr>
      <w:r w:rsidRPr="006D136F">
        <w:rPr>
          <w:sz w:val="20"/>
          <w:szCs w:val="22"/>
        </w:rPr>
        <w:t>[3</w:t>
      </w:r>
      <w:proofErr w:type="gramStart"/>
      <w:r w:rsidRPr="006D136F">
        <w:rPr>
          <w:sz w:val="20"/>
          <w:szCs w:val="22"/>
        </w:rPr>
        <w:t xml:space="preserve">]  </w:t>
      </w:r>
      <w:proofErr w:type="spellStart"/>
      <w:r w:rsidRPr="006D136F">
        <w:rPr>
          <w:sz w:val="20"/>
          <w:szCs w:val="22"/>
        </w:rPr>
        <w:t>Powergrid</w:t>
      </w:r>
      <w:proofErr w:type="spellEnd"/>
      <w:proofErr w:type="gramEnd"/>
      <w:r w:rsidRPr="006D136F">
        <w:rPr>
          <w:sz w:val="20"/>
          <w:szCs w:val="22"/>
        </w:rPr>
        <w:t>, “Report of the enquiry committee on grid disturbance in northern region on 30th July 2012 and in Northern, Eastern and North-Eastern Region on 31st July 2012,” New Delhi, India, Tech Rep</w:t>
      </w:r>
      <w:r w:rsidR="005E439E" w:rsidRPr="006D136F">
        <w:rPr>
          <w:sz w:val="20"/>
          <w:szCs w:val="22"/>
        </w:rPr>
        <w:t>,</w:t>
      </w:r>
      <w:r w:rsidRPr="006D136F">
        <w:rPr>
          <w:sz w:val="20"/>
          <w:szCs w:val="22"/>
        </w:rPr>
        <w:t xml:space="preserve"> GRID_ENQ_REP_16_8_12, 2012</w:t>
      </w:r>
      <w:r w:rsidRPr="006D136F">
        <w:rPr>
          <w:sz w:val="20"/>
          <w:szCs w:val="22"/>
          <w:rtl/>
        </w:rPr>
        <w:t>.</w:t>
      </w:r>
    </w:p>
    <w:p w14:paraId="21CBE4F6" w14:textId="6B5C4599" w:rsidR="00DC4AC0" w:rsidRPr="006D136F" w:rsidRDefault="00DC4AC0" w:rsidP="00DC4AC0">
      <w:pPr>
        <w:bidi w:val="0"/>
        <w:ind w:firstLine="0"/>
        <w:rPr>
          <w:sz w:val="20"/>
          <w:szCs w:val="22"/>
        </w:rPr>
      </w:pPr>
      <w:r w:rsidRPr="006D136F">
        <w:rPr>
          <w:sz w:val="20"/>
          <w:szCs w:val="22"/>
        </w:rPr>
        <w:t>[4</w:t>
      </w:r>
      <w:proofErr w:type="gramStart"/>
      <w:r w:rsidRPr="006D136F">
        <w:rPr>
          <w:sz w:val="20"/>
          <w:szCs w:val="22"/>
        </w:rPr>
        <w:t>]  NERC</w:t>
      </w:r>
      <w:proofErr w:type="gramEnd"/>
      <w:r w:rsidRPr="006D136F">
        <w:rPr>
          <w:sz w:val="20"/>
          <w:szCs w:val="22"/>
        </w:rPr>
        <w:t>,  Disturbance  Reports,  North  American  Electric  Reliability Council, NJ, USA,</w:t>
      </w:r>
      <w:r w:rsidR="002F2EEB" w:rsidRPr="006D136F">
        <w:rPr>
          <w:sz w:val="20"/>
          <w:szCs w:val="22"/>
        </w:rPr>
        <w:t xml:space="preserve"> </w:t>
      </w:r>
      <w:r w:rsidRPr="006D136F">
        <w:rPr>
          <w:sz w:val="20"/>
          <w:szCs w:val="22"/>
        </w:rPr>
        <w:t>2001</w:t>
      </w:r>
      <w:r w:rsidRPr="006D136F">
        <w:rPr>
          <w:sz w:val="20"/>
          <w:szCs w:val="22"/>
          <w:rtl/>
        </w:rPr>
        <w:t>.</w:t>
      </w:r>
    </w:p>
    <w:p w14:paraId="261B7E3F" w14:textId="599F0D80" w:rsidR="00DC4AC0" w:rsidRPr="006D136F" w:rsidRDefault="00DC4AC0" w:rsidP="00DC4AC0">
      <w:pPr>
        <w:bidi w:val="0"/>
        <w:ind w:firstLine="0"/>
        <w:rPr>
          <w:sz w:val="20"/>
          <w:szCs w:val="22"/>
        </w:rPr>
      </w:pPr>
      <w:r w:rsidRPr="006D136F">
        <w:rPr>
          <w:sz w:val="20"/>
          <w:szCs w:val="22"/>
        </w:rPr>
        <w:t>[5</w:t>
      </w:r>
      <w:proofErr w:type="gramStart"/>
      <w:r w:rsidRPr="006D136F">
        <w:rPr>
          <w:sz w:val="20"/>
          <w:szCs w:val="22"/>
        </w:rPr>
        <w:t xml:space="preserve">]  </w:t>
      </w:r>
      <w:proofErr w:type="spellStart"/>
      <w:r w:rsidRPr="006D136F">
        <w:rPr>
          <w:sz w:val="20"/>
          <w:szCs w:val="22"/>
        </w:rPr>
        <w:t>Neyestanaki</w:t>
      </w:r>
      <w:proofErr w:type="spellEnd"/>
      <w:proofErr w:type="gramEnd"/>
      <w:r w:rsidRPr="006D136F">
        <w:rPr>
          <w:sz w:val="20"/>
          <w:szCs w:val="22"/>
        </w:rPr>
        <w:t xml:space="preserve">, M.K. and A.M. </w:t>
      </w:r>
      <w:proofErr w:type="spellStart"/>
      <w:r w:rsidRPr="006D136F">
        <w:rPr>
          <w:sz w:val="20"/>
          <w:szCs w:val="22"/>
        </w:rPr>
        <w:t>Ranjbar</w:t>
      </w:r>
      <w:proofErr w:type="spellEnd"/>
      <w:r w:rsidRPr="006D136F">
        <w:rPr>
          <w:sz w:val="20"/>
          <w:szCs w:val="22"/>
        </w:rPr>
        <w:t xml:space="preserve">, </w:t>
      </w:r>
      <w:r w:rsidR="005E439E" w:rsidRPr="006D136F">
        <w:rPr>
          <w:sz w:val="20"/>
          <w:szCs w:val="22"/>
        </w:rPr>
        <w:t>"</w:t>
      </w:r>
      <w:r w:rsidRPr="006D136F">
        <w:rPr>
          <w:sz w:val="20"/>
          <w:szCs w:val="22"/>
        </w:rPr>
        <w:t>An Adaptive PMU-Based Wide Area Backup Protection Scheme for Power Transmission Lines</w:t>
      </w:r>
      <w:r w:rsidR="005E439E" w:rsidRPr="006D136F">
        <w:rPr>
          <w:sz w:val="20"/>
          <w:szCs w:val="22"/>
        </w:rPr>
        <w:t>",</w:t>
      </w:r>
      <w:r w:rsidRPr="006D136F">
        <w:rPr>
          <w:sz w:val="20"/>
          <w:szCs w:val="22"/>
        </w:rPr>
        <w:t xml:space="preserve"> IEEE Transactions on Smart Grid, 2015</w:t>
      </w:r>
      <w:r w:rsidR="002F2EEB" w:rsidRPr="006D136F">
        <w:rPr>
          <w:sz w:val="20"/>
          <w:szCs w:val="22"/>
        </w:rPr>
        <w:t>,</w:t>
      </w:r>
      <w:r w:rsidRPr="006D136F">
        <w:rPr>
          <w:sz w:val="20"/>
          <w:szCs w:val="22"/>
        </w:rPr>
        <w:t xml:space="preserve"> 6(3): p. 1550-1559</w:t>
      </w:r>
      <w:r w:rsidRPr="006D136F">
        <w:rPr>
          <w:sz w:val="20"/>
          <w:szCs w:val="22"/>
          <w:rtl/>
        </w:rPr>
        <w:t>.</w:t>
      </w:r>
    </w:p>
    <w:p w14:paraId="77306B66" w14:textId="11664F09" w:rsidR="00DC4AC0" w:rsidRPr="006D136F" w:rsidRDefault="00DC4AC0" w:rsidP="00DC4AC0">
      <w:pPr>
        <w:bidi w:val="0"/>
        <w:ind w:firstLine="0"/>
        <w:rPr>
          <w:sz w:val="20"/>
          <w:szCs w:val="22"/>
        </w:rPr>
      </w:pPr>
      <w:r w:rsidRPr="006D136F">
        <w:rPr>
          <w:sz w:val="20"/>
          <w:szCs w:val="22"/>
        </w:rPr>
        <w:t>[6</w:t>
      </w:r>
      <w:proofErr w:type="gramStart"/>
      <w:r w:rsidRPr="006D136F">
        <w:rPr>
          <w:sz w:val="20"/>
          <w:szCs w:val="22"/>
        </w:rPr>
        <w:t>]  A.</w:t>
      </w:r>
      <w:proofErr w:type="gramEnd"/>
      <w:r w:rsidRPr="006D136F">
        <w:rPr>
          <w:sz w:val="20"/>
          <w:szCs w:val="22"/>
        </w:rPr>
        <w:t xml:space="preserve"> G. </w:t>
      </w:r>
      <w:proofErr w:type="spellStart"/>
      <w:r w:rsidRPr="006D136F">
        <w:rPr>
          <w:sz w:val="20"/>
          <w:szCs w:val="22"/>
        </w:rPr>
        <w:t>Phadke</w:t>
      </w:r>
      <w:proofErr w:type="spellEnd"/>
      <w:r w:rsidRPr="006D136F">
        <w:rPr>
          <w:sz w:val="20"/>
          <w:szCs w:val="22"/>
        </w:rPr>
        <w:t xml:space="preserve"> and J. S. Thorp, </w:t>
      </w:r>
      <w:r w:rsidR="005E439E" w:rsidRPr="006D136F">
        <w:rPr>
          <w:sz w:val="20"/>
          <w:szCs w:val="22"/>
        </w:rPr>
        <w:t>"</w:t>
      </w:r>
      <w:r w:rsidRPr="006D136F">
        <w:rPr>
          <w:sz w:val="20"/>
          <w:szCs w:val="22"/>
        </w:rPr>
        <w:t>Synchronized Phasor Measurements and Their Applications</w:t>
      </w:r>
      <w:r w:rsidR="005E439E" w:rsidRPr="006D136F">
        <w:rPr>
          <w:sz w:val="20"/>
          <w:szCs w:val="22"/>
        </w:rPr>
        <w:t>",</w:t>
      </w:r>
      <w:r w:rsidRPr="006D136F">
        <w:rPr>
          <w:sz w:val="20"/>
          <w:szCs w:val="22"/>
        </w:rPr>
        <w:t xml:space="preserve"> New York, NY, USA: Springer, 200</w:t>
      </w:r>
      <w:r w:rsidR="002F2EEB" w:rsidRPr="006D136F">
        <w:rPr>
          <w:sz w:val="20"/>
          <w:szCs w:val="22"/>
        </w:rPr>
        <w:t>8</w:t>
      </w:r>
      <w:r w:rsidRPr="006D136F">
        <w:rPr>
          <w:sz w:val="20"/>
          <w:szCs w:val="22"/>
          <w:rtl/>
        </w:rPr>
        <w:t>.</w:t>
      </w:r>
    </w:p>
    <w:p w14:paraId="1795288F" w14:textId="36E7FB70" w:rsidR="00DC4AC0" w:rsidRPr="006D136F" w:rsidRDefault="00DC4AC0" w:rsidP="00DC4AC0">
      <w:pPr>
        <w:bidi w:val="0"/>
        <w:ind w:firstLine="0"/>
        <w:rPr>
          <w:sz w:val="20"/>
          <w:szCs w:val="22"/>
        </w:rPr>
      </w:pPr>
      <w:r w:rsidRPr="006D136F">
        <w:rPr>
          <w:sz w:val="20"/>
          <w:szCs w:val="22"/>
        </w:rPr>
        <w:t>[7</w:t>
      </w:r>
      <w:proofErr w:type="gramStart"/>
      <w:r w:rsidRPr="006D136F">
        <w:rPr>
          <w:sz w:val="20"/>
          <w:szCs w:val="22"/>
        </w:rPr>
        <w:t>]  Chen</w:t>
      </w:r>
      <w:proofErr w:type="gramEnd"/>
      <w:r w:rsidRPr="006D136F">
        <w:rPr>
          <w:sz w:val="20"/>
          <w:szCs w:val="22"/>
        </w:rPr>
        <w:t xml:space="preserve">, M., et al., </w:t>
      </w:r>
      <w:r w:rsidR="005E439E" w:rsidRPr="006D136F">
        <w:rPr>
          <w:sz w:val="20"/>
          <w:szCs w:val="22"/>
        </w:rPr>
        <w:t>"</w:t>
      </w:r>
      <w:r w:rsidRPr="006D136F">
        <w:rPr>
          <w:sz w:val="20"/>
          <w:szCs w:val="22"/>
        </w:rPr>
        <w:t>Research on a Distance Relay-Based Wide-Area Backup Protection Algorithm for Transmission Lines</w:t>
      </w:r>
      <w:r w:rsidR="005E439E" w:rsidRPr="006D136F">
        <w:rPr>
          <w:sz w:val="20"/>
          <w:szCs w:val="22"/>
        </w:rPr>
        <w:t>",</w:t>
      </w:r>
      <w:r w:rsidRPr="006D136F">
        <w:rPr>
          <w:sz w:val="20"/>
          <w:szCs w:val="22"/>
        </w:rPr>
        <w:t xml:space="preserve"> IEEE Transactions on Power Delivery, 2017</w:t>
      </w:r>
      <w:r w:rsidR="002F2EEB" w:rsidRPr="006D136F">
        <w:rPr>
          <w:sz w:val="20"/>
          <w:szCs w:val="22"/>
        </w:rPr>
        <w:t>,</w:t>
      </w:r>
      <w:r w:rsidRPr="006D136F">
        <w:rPr>
          <w:sz w:val="20"/>
          <w:szCs w:val="22"/>
        </w:rPr>
        <w:t xml:space="preserve"> 32(1): p. 97-105</w:t>
      </w:r>
      <w:r w:rsidRPr="006D136F">
        <w:rPr>
          <w:sz w:val="20"/>
          <w:szCs w:val="22"/>
          <w:rtl/>
        </w:rPr>
        <w:t>.</w:t>
      </w:r>
    </w:p>
    <w:p w14:paraId="5041BD35" w14:textId="0094D785" w:rsidR="00DC4AC0" w:rsidRPr="006D136F" w:rsidRDefault="00DC4AC0" w:rsidP="00DC4AC0">
      <w:pPr>
        <w:bidi w:val="0"/>
        <w:ind w:firstLine="0"/>
        <w:rPr>
          <w:sz w:val="20"/>
          <w:szCs w:val="22"/>
        </w:rPr>
      </w:pPr>
      <w:r w:rsidRPr="006D136F">
        <w:rPr>
          <w:sz w:val="20"/>
          <w:szCs w:val="22"/>
        </w:rPr>
        <w:t>[8</w:t>
      </w:r>
      <w:proofErr w:type="gramStart"/>
      <w:r w:rsidRPr="006D136F">
        <w:rPr>
          <w:sz w:val="20"/>
          <w:szCs w:val="22"/>
        </w:rPr>
        <w:t xml:space="preserve">]  </w:t>
      </w:r>
      <w:proofErr w:type="spellStart"/>
      <w:r w:rsidRPr="006D136F">
        <w:rPr>
          <w:sz w:val="20"/>
          <w:szCs w:val="22"/>
        </w:rPr>
        <w:t>Sharafi</w:t>
      </w:r>
      <w:proofErr w:type="spellEnd"/>
      <w:proofErr w:type="gramEnd"/>
      <w:r w:rsidRPr="006D136F">
        <w:rPr>
          <w:sz w:val="20"/>
          <w:szCs w:val="22"/>
        </w:rPr>
        <w:t xml:space="preserve">, A., M. </w:t>
      </w:r>
      <w:proofErr w:type="spellStart"/>
      <w:r w:rsidRPr="006D136F">
        <w:rPr>
          <w:sz w:val="20"/>
          <w:szCs w:val="22"/>
        </w:rPr>
        <w:t>Sanaye-Pasand</w:t>
      </w:r>
      <w:proofErr w:type="spellEnd"/>
      <w:r w:rsidRPr="006D136F">
        <w:rPr>
          <w:sz w:val="20"/>
          <w:szCs w:val="22"/>
        </w:rPr>
        <w:t xml:space="preserve">, and S.M. Hashemi, </w:t>
      </w:r>
      <w:r w:rsidR="005E439E" w:rsidRPr="006D136F">
        <w:rPr>
          <w:sz w:val="20"/>
          <w:szCs w:val="22"/>
        </w:rPr>
        <w:t>"</w:t>
      </w:r>
      <w:r w:rsidRPr="006D136F">
        <w:rPr>
          <w:sz w:val="20"/>
          <w:szCs w:val="22"/>
        </w:rPr>
        <w:t>Improved zone-3 distance protection based on adjacent relays data</w:t>
      </w:r>
      <w:r w:rsidR="005E439E" w:rsidRPr="006D136F">
        <w:rPr>
          <w:sz w:val="20"/>
          <w:szCs w:val="22"/>
        </w:rPr>
        <w:t>",</w:t>
      </w:r>
      <w:r w:rsidRPr="006D136F">
        <w:rPr>
          <w:sz w:val="20"/>
          <w:szCs w:val="22"/>
        </w:rPr>
        <w:t xml:space="preserve"> International Transactions on Electrical Energy Systems, 2018</w:t>
      </w:r>
      <w:r w:rsidR="002F2EEB" w:rsidRPr="006D136F">
        <w:rPr>
          <w:sz w:val="20"/>
          <w:szCs w:val="22"/>
        </w:rPr>
        <w:t>,</w:t>
      </w:r>
      <w:r w:rsidRPr="006D136F">
        <w:rPr>
          <w:sz w:val="20"/>
          <w:szCs w:val="22"/>
        </w:rPr>
        <w:t xml:space="preserve"> 29(2)</w:t>
      </w:r>
      <w:r w:rsidRPr="006D136F">
        <w:rPr>
          <w:sz w:val="20"/>
          <w:szCs w:val="22"/>
          <w:rtl/>
        </w:rPr>
        <w:t>.</w:t>
      </w:r>
    </w:p>
    <w:p w14:paraId="05046A22" w14:textId="2DCF1B62" w:rsidR="00DC4AC0" w:rsidRPr="006D136F" w:rsidRDefault="00DC4AC0" w:rsidP="00DC4AC0">
      <w:pPr>
        <w:bidi w:val="0"/>
        <w:ind w:firstLine="0"/>
        <w:rPr>
          <w:sz w:val="20"/>
          <w:szCs w:val="22"/>
        </w:rPr>
      </w:pPr>
      <w:r w:rsidRPr="006D136F">
        <w:rPr>
          <w:sz w:val="20"/>
          <w:szCs w:val="22"/>
        </w:rPr>
        <w:t>[9</w:t>
      </w:r>
      <w:proofErr w:type="gramStart"/>
      <w:r w:rsidRPr="006D136F">
        <w:rPr>
          <w:sz w:val="20"/>
          <w:szCs w:val="22"/>
        </w:rPr>
        <w:t>]  Yu</w:t>
      </w:r>
      <w:proofErr w:type="gramEnd"/>
      <w:r w:rsidRPr="006D136F">
        <w:rPr>
          <w:sz w:val="20"/>
          <w:szCs w:val="22"/>
        </w:rPr>
        <w:t xml:space="preserve">, F., et al., </w:t>
      </w:r>
      <w:r w:rsidR="005E439E" w:rsidRPr="006D136F">
        <w:rPr>
          <w:sz w:val="20"/>
          <w:szCs w:val="22"/>
        </w:rPr>
        <w:t>"</w:t>
      </w:r>
      <w:r w:rsidRPr="006D136F">
        <w:rPr>
          <w:sz w:val="20"/>
          <w:szCs w:val="22"/>
        </w:rPr>
        <w:t>Wide-area backup protection and protection performance analysis scheme using PMU data</w:t>
      </w:r>
      <w:r w:rsidR="005E439E" w:rsidRPr="006D136F">
        <w:rPr>
          <w:sz w:val="20"/>
          <w:szCs w:val="22"/>
        </w:rPr>
        <w:t>",</w:t>
      </w:r>
      <w:r w:rsidRPr="006D136F">
        <w:rPr>
          <w:sz w:val="20"/>
          <w:szCs w:val="22"/>
        </w:rPr>
        <w:t xml:space="preserve"> International Journal of Electrical Power &amp; Energy Systems, 2019</w:t>
      </w:r>
      <w:r w:rsidR="005E439E" w:rsidRPr="006D136F">
        <w:rPr>
          <w:sz w:val="20"/>
          <w:szCs w:val="22"/>
        </w:rPr>
        <w:t>,</w:t>
      </w:r>
      <w:r w:rsidRPr="006D136F">
        <w:rPr>
          <w:sz w:val="20"/>
          <w:szCs w:val="22"/>
        </w:rPr>
        <w:t xml:space="preserve"> 110</w:t>
      </w:r>
      <w:r w:rsidR="005E439E" w:rsidRPr="006D136F">
        <w:rPr>
          <w:sz w:val="20"/>
          <w:szCs w:val="22"/>
        </w:rPr>
        <w:t>,</w:t>
      </w:r>
      <w:r w:rsidRPr="006D136F">
        <w:rPr>
          <w:sz w:val="20"/>
          <w:szCs w:val="22"/>
        </w:rPr>
        <w:t xml:space="preserve"> p. 630-641</w:t>
      </w:r>
      <w:r w:rsidRPr="006D136F">
        <w:rPr>
          <w:sz w:val="20"/>
          <w:szCs w:val="22"/>
          <w:rtl/>
        </w:rPr>
        <w:t>.</w:t>
      </w:r>
    </w:p>
    <w:p w14:paraId="15683F98" w14:textId="73F1EBC0" w:rsidR="00DC4AC0" w:rsidRPr="006D136F" w:rsidRDefault="00DC4AC0" w:rsidP="00DC4AC0">
      <w:pPr>
        <w:bidi w:val="0"/>
        <w:ind w:firstLine="0"/>
        <w:rPr>
          <w:sz w:val="20"/>
          <w:szCs w:val="22"/>
        </w:rPr>
      </w:pPr>
      <w:r w:rsidRPr="006D136F">
        <w:rPr>
          <w:sz w:val="20"/>
          <w:szCs w:val="22"/>
        </w:rPr>
        <w:t>[10</w:t>
      </w:r>
      <w:proofErr w:type="gramStart"/>
      <w:r w:rsidRPr="006D136F">
        <w:rPr>
          <w:sz w:val="20"/>
          <w:szCs w:val="22"/>
        </w:rPr>
        <w:t xml:space="preserve">]  </w:t>
      </w:r>
      <w:proofErr w:type="spellStart"/>
      <w:r w:rsidRPr="006D136F">
        <w:rPr>
          <w:sz w:val="20"/>
          <w:szCs w:val="22"/>
        </w:rPr>
        <w:t>Dobakhshari</w:t>
      </w:r>
      <w:proofErr w:type="spellEnd"/>
      <w:proofErr w:type="gramEnd"/>
      <w:r w:rsidRPr="006D136F">
        <w:rPr>
          <w:sz w:val="20"/>
          <w:szCs w:val="22"/>
        </w:rPr>
        <w:t xml:space="preserve">, A.S., </w:t>
      </w:r>
      <w:r w:rsidR="005E439E" w:rsidRPr="006D136F">
        <w:rPr>
          <w:sz w:val="20"/>
          <w:szCs w:val="22"/>
        </w:rPr>
        <w:t>"</w:t>
      </w:r>
      <w:r w:rsidRPr="006D136F">
        <w:rPr>
          <w:sz w:val="20"/>
          <w:szCs w:val="22"/>
        </w:rPr>
        <w:t>Fast accurate fault location on transmission system utilizing wide-area unsynchronized measurements</w:t>
      </w:r>
      <w:r w:rsidR="005E439E" w:rsidRPr="006D136F">
        <w:rPr>
          <w:sz w:val="20"/>
          <w:szCs w:val="22"/>
        </w:rPr>
        <w:t>",</w:t>
      </w:r>
      <w:r w:rsidRPr="006D136F">
        <w:rPr>
          <w:sz w:val="20"/>
          <w:szCs w:val="22"/>
        </w:rPr>
        <w:t xml:space="preserve"> International Journal of Electrical Power &amp; Energy Systems, 2018</w:t>
      </w:r>
      <w:r w:rsidR="005E439E" w:rsidRPr="006D136F">
        <w:rPr>
          <w:sz w:val="20"/>
          <w:szCs w:val="22"/>
        </w:rPr>
        <w:t>,</w:t>
      </w:r>
      <w:r w:rsidRPr="006D136F">
        <w:rPr>
          <w:sz w:val="20"/>
          <w:szCs w:val="22"/>
        </w:rPr>
        <w:t xml:space="preserve"> 101</w:t>
      </w:r>
      <w:r w:rsidR="005E439E" w:rsidRPr="006D136F">
        <w:rPr>
          <w:sz w:val="20"/>
          <w:szCs w:val="22"/>
        </w:rPr>
        <w:t>,</w:t>
      </w:r>
      <w:r w:rsidRPr="006D136F">
        <w:rPr>
          <w:sz w:val="20"/>
          <w:szCs w:val="22"/>
        </w:rPr>
        <w:t xml:space="preserve"> p. 234-242</w:t>
      </w:r>
      <w:r w:rsidRPr="006D136F">
        <w:rPr>
          <w:sz w:val="20"/>
          <w:szCs w:val="22"/>
          <w:rtl/>
        </w:rPr>
        <w:t>.</w:t>
      </w:r>
    </w:p>
    <w:p w14:paraId="5B5C6842" w14:textId="4AB8FFF5" w:rsidR="00DC4AC0" w:rsidRPr="006D136F" w:rsidRDefault="00DC4AC0" w:rsidP="00DC4AC0">
      <w:pPr>
        <w:bidi w:val="0"/>
        <w:ind w:firstLine="0"/>
        <w:rPr>
          <w:sz w:val="20"/>
          <w:szCs w:val="22"/>
        </w:rPr>
      </w:pPr>
      <w:r w:rsidRPr="006D136F">
        <w:rPr>
          <w:sz w:val="20"/>
          <w:szCs w:val="22"/>
        </w:rPr>
        <w:t>[11</w:t>
      </w:r>
      <w:proofErr w:type="gramStart"/>
      <w:r w:rsidRPr="006D136F">
        <w:rPr>
          <w:sz w:val="20"/>
          <w:szCs w:val="22"/>
        </w:rPr>
        <w:t>]  Gao</w:t>
      </w:r>
      <w:proofErr w:type="gramEnd"/>
      <w:r w:rsidRPr="006D136F">
        <w:rPr>
          <w:sz w:val="20"/>
          <w:szCs w:val="22"/>
        </w:rPr>
        <w:t xml:space="preserve">, Z.D. and G.B. Wang. </w:t>
      </w:r>
      <w:r w:rsidR="005E439E" w:rsidRPr="006D136F">
        <w:rPr>
          <w:sz w:val="20"/>
          <w:szCs w:val="22"/>
        </w:rPr>
        <w:t>"</w:t>
      </w:r>
      <w:r w:rsidRPr="006D136F">
        <w:rPr>
          <w:sz w:val="20"/>
          <w:szCs w:val="22"/>
        </w:rPr>
        <w:t>A new power swing block in distance protection based on a microcomputer-principle and performance analysis</w:t>
      </w:r>
      <w:r w:rsidR="005E439E" w:rsidRPr="006D136F">
        <w:rPr>
          <w:sz w:val="20"/>
          <w:szCs w:val="22"/>
        </w:rPr>
        <w:t>",</w:t>
      </w:r>
      <w:r w:rsidRPr="006D136F">
        <w:rPr>
          <w:sz w:val="20"/>
          <w:szCs w:val="22"/>
        </w:rPr>
        <w:t xml:space="preserve"> International Conference on Advances in Power System Control, Operation and Management, APSCOM-91</w:t>
      </w:r>
      <w:r w:rsidR="005E439E" w:rsidRPr="006D136F">
        <w:rPr>
          <w:sz w:val="20"/>
          <w:szCs w:val="22"/>
        </w:rPr>
        <w:t>,</w:t>
      </w:r>
      <w:r w:rsidRPr="006D136F">
        <w:rPr>
          <w:sz w:val="20"/>
          <w:szCs w:val="22"/>
        </w:rPr>
        <w:t xml:space="preserve"> 1991</w:t>
      </w:r>
      <w:r w:rsidRPr="006D136F">
        <w:rPr>
          <w:sz w:val="20"/>
          <w:szCs w:val="22"/>
          <w:rtl/>
        </w:rPr>
        <w:t>.</w:t>
      </w:r>
    </w:p>
    <w:p w14:paraId="0318951B" w14:textId="2B291F05" w:rsidR="00DC4AC0" w:rsidRPr="006D136F" w:rsidRDefault="00DC4AC0" w:rsidP="00DC4AC0">
      <w:pPr>
        <w:bidi w:val="0"/>
        <w:ind w:firstLine="0"/>
        <w:rPr>
          <w:sz w:val="20"/>
          <w:szCs w:val="22"/>
        </w:rPr>
      </w:pPr>
      <w:r w:rsidRPr="006D136F">
        <w:rPr>
          <w:sz w:val="20"/>
          <w:szCs w:val="22"/>
        </w:rPr>
        <w:t>[12</w:t>
      </w:r>
      <w:proofErr w:type="gramStart"/>
      <w:r w:rsidRPr="006D136F">
        <w:rPr>
          <w:sz w:val="20"/>
          <w:szCs w:val="22"/>
        </w:rPr>
        <w:t xml:space="preserve">]  </w:t>
      </w:r>
      <w:proofErr w:type="spellStart"/>
      <w:r w:rsidRPr="006D136F">
        <w:rPr>
          <w:sz w:val="20"/>
          <w:szCs w:val="22"/>
        </w:rPr>
        <w:t>Apostolov</w:t>
      </w:r>
      <w:proofErr w:type="spellEnd"/>
      <w:proofErr w:type="gramEnd"/>
      <w:r w:rsidRPr="006D136F">
        <w:rPr>
          <w:sz w:val="20"/>
          <w:szCs w:val="22"/>
        </w:rPr>
        <w:t xml:space="preserve">, A.P., D. </w:t>
      </w:r>
      <w:proofErr w:type="spellStart"/>
      <w:r w:rsidRPr="006D136F">
        <w:rPr>
          <w:sz w:val="20"/>
          <w:szCs w:val="22"/>
        </w:rPr>
        <w:t>Tholomier</w:t>
      </w:r>
      <w:proofErr w:type="spellEnd"/>
      <w:r w:rsidRPr="006D136F">
        <w:rPr>
          <w:sz w:val="20"/>
          <w:szCs w:val="22"/>
        </w:rPr>
        <w:t xml:space="preserve">, and S.H. Richards. </w:t>
      </w:r>
      <w:r w:rsidR="005E439E" w:rsidRPr="006D136F">
        <w:rPr>
          <w:sz w:val="20"/>
          <w:szCs w:val="22"/>
        </w:rPr>
        <w:t>"</w:t>
      </w:r>
      <w:r w:rsidRPr="006D136F">
        <w:rPr>
          <w:sz w:val="20"/>
          <w:szCs w:val="22"/>
        </w:rPr>
        <w:t>Superimposed components based sub-cycle protection of transmission lines</w:t>
      </w:r>
      <w:r w:rsidR="005E439E" w:rsidRPr="006D136F">
        <w:rPr>
          <w:sz w:val="20"/>
          <w:szCs w:val="22"/>
        </w:rPr>
        <w:t>",</w:t>
      </w:r>
      <w:r w:rsidRPr="006D136F">
        <w:rPr>
          <w:sz w:val="20"/>
          <w:szCs w:val="22"/>
        </w:rPr>
        <w:t xml:space="preserve"> in IEEE PES Power Systems Conference and Exposition, 2004.</w:t>
      </w:r>
    </w:p>
    <w:p w14:paraId="611CDA37" w14:textId="5DA54832" w:rsidR="00DC4AC0" w:rsidRPr="006D136F" w:rsidRDefault="00DC4AC0" w:rsidP="00DC4AC0">
      <w:pPr>
        <w:bidi w:val="0"/>
        <w:ind w:firstLine="0"/>
        <w:rPr>
          <w:sz w:val="20"/>
          <w:szCs w:val="22"/>
          <w:rtl/>
        </w:rPr>
      </w:pPr>
      <w:r w:rsidRPr="006D136F">
        <w:rPr>
          <w:sz w:val="20"/>
          <w:szCs w:val="22"/>
        </w:rPr>
        <w:t>[13</w:t>
      </w:r>
      <w:proofErr w:type="gramStart"/>
      <w:r w:rsidRPr="006D136F">
        <w:rPr>
          <w:sz w:val="20"/>
          <w:szCs w:val="22"/>
        </w:rPr>
        <w:t xml:space="preserve">]  </w:t>
      </w:r>
      <w:proofErr w:type="spellStart"/>
      <w:r w:rsidRPr="006D136F">
        <w:rPr>
          <w:sz w:val="20"/>
          <w:szCs w:val="22"/>
        </w:rPr>
        <w:t>Seethalekshmi</w:t>
      </w:r>
      <w:proofErr w:type="spellEnd"/>
      <w:proofErr w:type="gramEnd"/>
      <w:r w:rsidRPr="006D136F">
        <w:rPr>
          <w:sz w:val="20"/>
          <w:szCs w:val="22"/>
        </w:rPr>
        <w:t xml:space="preserve">, K., S.N. Singh, and S.C. Srivastava, </w:t>
      </w:r>
      <w:r w:rsidR="005E439E" w:rsidRPr="006D136F">
        <w:rPr>
          <w:sz w:val="20"/>
          <w:szCs w:val="22"/>
        </w:rPr>
        <w:t>"</w:t>
      </w:r>
      <w:r w:rsidRPr="006D136F">
        <w:rPr>
          <w:sz w:val="20"/>
          <w:szCs w:val="22"/>
        </w:rPr>
        <w:t>A Classification Approach Using Support Vector Machines to Prevent Distance Relay Maloperation Under Power Swing and Voltage Instability</w:t>
      </w:r>
      <w:r w:rsidR="005E439E" w:rsidRPr="006D136F">
        <w:rPr>
          <w:sz w:val="20"/>
          <w:szCs w:val="22"/>
        </w:rPr>
        <w:t xml:space="preserve">", </w:t>
      </w:r>
      <w:r w:rsidRPr="006D136F">
        <w:rPr>
          <w:sz w:val="20"/>
          <w:szCs w:val="22"/>
        </w:rPr>
        <w:t>IEEE Transactions on Power Delivery, 2012</w:t>
      </w:r>
      <w:r w:rsidR="002F2EEB" w:rsidRPr="006D136F">
        <w:rPr>
          <w:sz w:val="20"/>
          <w:szCs w:val="22"/>
        </w:rPr>
        <w:t>,</w:t>
      </w:r>
      <w:r w:rsidRPr="006D136F">
        <w:rPr>
          <w:sz w:val="20"/>
          <w:szCs w:val="22"/>
        </w:rPr>
        <w:t xml:space="preserve"> 27(3): p. 1124-1133</w:t>
      </w:r>
      <w:r w:rsidRPr="006D136F">
        <w:rPr>
          <w:sz w:val="20"/>
          <w:szCs w:val="22"/>
          <w:rtl/>
        </w:rPr>
        <w:t>.</w:t>
      </w:r>
    </w:p>
    <w:p w14:paraId="2AEC4CAC" w14:textId="10E3B0AC" w:rsidR="00DC4AC0" w:rsidRPr="006D136F" w:rsidRDefault="00DC4AC0" w:rsidP="00DC4AC0">
      <w:pPr>
        <w:bidi w:val="0"/>
        <w:ind w:firstLine="0"/>
        <w:rPr>
          <w:sz w:val="20"/>
          <w:szCs w:val="22"/>
        </w:rPr>
      </w:pPr>
      <w:r w:rsidRPr="006D136F">
        <w:rPr>
          <w:sz w:val="20"/>
          <w:szCs w:val="22"/>
        </w:rPr>
        <w:t>[14</w:t>
      </w:r>
      <w:proofErr w:type="gramStart"/>
      <w:r w:rsidRPr="006D136F">
        <w:rPr>
          <w:sz w:val="20"/>
          <w:szCs w:val="22"/>
        </w:rPr>
        <w:t>]  Brahma</w:t>
      </w:r>
      <w:proofErr w:type="gramEnd"/>
      <w:r w:rsidRPr="006D136F">
        <w:rPr>
          <w:sz w:val="20"/>
          <w:szCs w:val="22"/>
        </w:rPr>
        <w:t xml:space="preserve">, S.M., </w:t>
      </w:r>
      <w:r w:rsidR="005E439E" w:rsidRPr="006D136F">
        <w:rPr>
          <w:sz w:val="20"/>
          <w:szCs w:val="22"/>
        </w:rPr>
        <w:t>"</w:t>
      </w:r>
      <w:r w:rsidRPr="006D136F">
        <w:rPr>
          <w:sz w:val="20"/>
          <w:szCs w:val="22"/>
        </w:rPr>
        <w:t>Distance Relay With Out-of-Step Blocking Function Using Wavelet Transform</w:t>
      </w:r>
      <w:r w:rsidR="002F2EEB" w:rsidRPr="006D136F">
        <w:rPr>
          <w:sz w:val="20"/>
          <w:szCs w:val="22"/>
        </w:rPr>
        <w:t>",</w:t>
      </w:r>
      <w:r w:rsidRPr="006D136F">
        <w:rPr>
          <w:sz w:val="20"/>
          <w:szCs w:val="22"/>
        </w:rPr>
        <w:t xml:space="preserve"> IEEE Transactions on Power Delivery, 2007</w:t>
      </w:r>
      <w:r w:rsidR="005E439E" w:rsidRPr="006D136F">
        <w:rPr>
          <w:sz w:val="20"/>
          <w:szCs w:val="22"/>
        </w:rPr>
        <w:t>,</w:t>
      </w:r>
      <w:r w:rsidRPr="006D136F">
        <w:rPr>
          <w:sz w:val="20"/>
          <w:szCs w:val="22"/>
        </w:rPr>
        <w:t xml:space="preserve"> 22(3): p. 1360-1366</w:t>
      </w:r>
      <w:r w:rsidRPr="006D136F">
        <w:rPr>
          <w:sz w:val="20"/>
          <w:szCs w:val="22"/>
          <w:rtl/>
        </w:rPr>
        <w:t>.</w:t>
      </w:r>
    </w:p>
    <w:p w14:paraId="4646210D" w14:textId="01B405F4" w:rsidR="00DC4AC0" w:rsidRPr="006D136F" w:rsidRDefault="00DC4AC0" w:rsidP="00DC4AC0">
      <w:pPr>
        <w:ind w:firstLine="0"/>
        <w:rPr>
          <w:sz w:val="20"/>
          <w:szCs w:val="22"/>
          <w:rtl/>
        </w:rPr>
      </w:pPr>
      <w:r w:rsidRPr="006D136F">
        <w:rPr>
          <w:sz w:val="20"/>
          <w:szCs w:val="22"/>
          <w:rtl/>
        </w:rPr>
        <w:t>15.</w:t>
      </w:r>
      <w:r w:rsidRPr="006D136F">
        <w:rPr>
          <w:sz w:val="20"/>
          <w:szCs w:val="22"/>
          <w:rtl/>
        </w:rPr>
        <w:tab/>
      </w:r>
      <w:r w:rsidR="005E439E" w:rsidRPr="006D136F">
        <w:rPr>
          <w:rFonts w:hint="cs"/>
          <w:sz w:val="20"/>
          <w:szCs w:val="22"/>
          <w:rtl/>
        </w:rPr>
        <w:t>مهدی حاجوی، علیرضا صفاریان، محمود جور</w:t>
      </w:r>
      <w:r w:rsidR="002F2EEB" w:rsidRPr="006D136F">
        <w:rPr>
          <w:rFonts w:hint="cs"/>
          <w:sz w:val="20"/>
          <w:szCs w:val="22"/>
          <w:rtl/>
        </w:rPr>
        <w:t>اب</w:t>
      </w:r>
      <w:r w:rsidR="005E439E" w:rsidRPr="006D136F">
        <w:rPr>
          <w:rFonts w:hint="cs"/>
          <w:sz w:val="20"/>
          <w:szCs w:val="22"/>
          <w:rtl/>
        </w:rPr>
        <w:t xml:space="preserve">یان، </w:t>
      </w:r>
      <w:r w:rsidR="005E439E" w:rsidRPr="006D136F">
        <w:rPr>
          <w:rFonts w:cs="Cambria" w:hint="cs"/>
          <w:sz w:val="20"/>
          <w:szCs w:val="22"/>
          <w:rtl/>
        </w:rPr>
        <w:t>"</w:t>
      </w:r>
      <w:r w:rsidRPr="006D136F">
        <w:rPr>
          <w:sz w:val="20"/>
          <w:szCs w:val="22"/>
          <w:rtl/>
        </w:rPr>
        <w:t>جا</w:t>
      </w:r>
      <w:r w:rsidRPr="006D136F">
        <w:rPr>
          <w:rFonts w:hint="cs"/>
          <w:sz w:val="20"/>
          <w:szCs w:val="22"/>
          <w:rtl/>
        </w:rPr>
        <w:t>ی</w:t>
      </w:r>
      <w:r w:rsidRPr="006D136F">
        <w:rPr>
          <w:rFonts w:hint="eastAsia"/>
          <w:sz w:val="20"/>
          <w:szCs w:val="22"/>
          <w:rtl/>
        </w:rPr>
        <w:t>اب</w:t>
      </w:r>
      <w:r w:rsidRPr="006D136F">
        <w:rPr>
          <w:rFonts w:hint="cs"/>
          <w:sz w:val="20"/>
          <w:szCs w:val="22"/>
          <w:rtl/>
        </w:rPr>
        <w:t>ی</w:t>
      </w:r>
      <w:r w:rsidRPr="006D136F">
        <w:rPr>
          <w:sz w:val="20"/>
          <w:szCs w:val="22"/>
          <w:rtl/>
        </w:rPr>
        <w:t xml:space="preserve"> به</w:t>
      </w:r>
      <w:r w:rsidRPr="006D136F">
        <w:rPr>
          <w:rFonts w:hint="cs"/>
          <w:sz w:val="20"/>
          <w:szCs w:val="22"/>
          <w:rtl/>
        </w:rPr>
        <w:t>ی</w:t>
      </w:r>
      <w:r w:rsidRPr="006D136F">
        <w:rPr>
          <w:rFonts w:hint="eastAsia"/>
          <w:sz w:val="20"/>
          <w:szCs w:val="22"/>
          <w:rtl/>
        </w:rPr>
        <w:t>نه</w:t>
      </w:r>
      <w:r w:rsidRPr="006D136F">
        <w:rPr>
          <w:sz w:val="20"/>
          <w:szCs w:val="22"/>
          <w:rtl/>
        </w:rPr>
        <w:t xml:space="preserve"> واحدها</w:t>
      </w:r>
      <w:r w:rsidRPr="006D136F">
        <w:rPr>
          <w:rFonts w:hint="cs"/>
          <w:sz w:val="20"/>
          <w:szCs w:val="22"/>
          <w:rtl/>
        </w:rPr>
        <w:t>ی</w:t>
      </w:r>
      <w:r w:rsidRPr="006D136F">
        <w:rPr>
          <w:sz w:val="20"/>
          <w:szCs w:val="22"/>
          <w:rtl/>
        </w:rPr>
        <w:t xml:space="preserve"> اندازه گ</w:t>
      </w:r>
      <w:r w:rsidRPr="006D136F">
        <w:rPr>
          <w:rFonts w:hint="cs"/>
          <w:sz w:val="20"/>
          <w:szCs w:val="22"/>
          <w:rtl/>
        </w:rPr>
        <w:t>ی</w:t>
      </w:r>
      <w:r w:rsidRPr="006D136F">
        <w:rPr>
          <w:rFonts w:hint="eastAsia"/>
          <w:sz w:val="20"/>
          <w:szCs w:val="22"/>
          <w:rtl/>
        </w:rPr>
        <w:t>ر</w:t>
      </w:r>
      <w:r w:rsidRPr="006D136F">
        <w:rPr>
          <w:rFonts w:hint="cs"/>
          <w:sz w:val="20"/>
          <w:szCs w:val="22"/>
          <w:rtl/>
        </w:rPr>
        <w:t>ی</w:t>
      </w:r>
      <w:r w:rsidRPr="006D136F">
        <w:rPr>
          <w:sz w:val="20"/>
          <w:szCs w:val="22"/>
          <w:rtl/>
        </w:rPr>
        <w:t xml:space="preserve"> فازور (</w:t>
      </w:r>
      <w:r w:rsidRPr="006D136F">
        <w:rPr>
          <w:sz w:val="20"/>
          <w:szCs w:val="22"/>
        </w:rPr>
        <w:t>PMU</w:t>
      </w:r>
      <w:r w:rsidRPr="006D136F">
        <w:rPr>
          <w:sz w:val="20"/>
          <w:szCs w:val="22"/>
          <w:rtl/>
        </w:rPr>
        <w:t>) با هدف رو</w:t>
      </w:r>
      <w:r w:rsidRPr="006D136F">
        <w:rPr>
          <w:rFonts w:hint="cs"/>
          <w:sz w:val="20"/>
          <w:szCs w:val="22"/>
          <w:rtl/>
        </w:rPr>
        <w:t>ی</w:t>
      </w:r>
      <w:r w:rsidRPr="006D136F">
        <w:rPr>
          <w:rFonts w:hint="eastAsia"/>
          <w:sz w:val="20"/>
          <w:szCs w:val="22"/>
          <w:rtl/>
        </w:rPr>
        <w:t>ت</w:t>
      </w:r>
      <w:r w:rsidRPr="006D136F">
        <w:rPr>
          <w:sz w:val="20"/>
          <w:szCs w:val="22"/>
          <w:rtl/>
        </w:rPr>
        <w:t xml:space="preserve"> پذ</w:t>
      </w:r>
      <w:r w:rsidRPr="006D136F">
        <w:rPr>
          <w:rFonts w:hint="cs"/>
          <w:sz w:val="20"/>
          <w:szCs w:val="22"/>
          <w:rtl/>
        </w:rPr>
        <w:t>ی</w:t>
      </w:r>
      <w:r w:rsidRPr="006D136F">
        <w:rPr>
          <w:rFonts w:hint="eastAsia"/>
          <w:sz w:val="20"/>
          <w:szCs w:val="22"/>
          <w:rtl/>
        </w:rPr>
        <w:t>ر</w:t>
      </w:r>
      <w:r w:rsidRPr="006D136F">
        <w:rPr>
          <w:rFonts w:hint="cs"/>
          <w:sz w:val="20"/>
          <w:szCs w:val="22"/>
          <w:rtl/>
        </w:rPr>
        <w:t>ی</w:t>
      </w:r>
      <w:r w:rsidRPr="006D136F">
        <w:rPr>
          <w:sz w:val="20"/>
          <w:szCs w:val="22"/>
          <w:rtl/>
        </w:rPr>
        <w:t xml:space="preserve"> خطا در شبکه انتقال</w:t>
      </w:r>
      <w:r w:rsidR="005E439E" w:rsidRPr="006D136F">
        <w:rPr>
          <w:rFonts w:cs="Cambria" w:hint="cs"/>
          <w:sz w:val="20"/>
          <w:szCs w:val="22"/>
          <w:rtl/>
        </w:rPr>
        <w:t>"</w:t>
      </w:r>
      <w:r w:rsidRPr="006D136F">
        <w:rPr>
          <w:sz w:val="20"/>
          <w:szCs w:val="22"/>
          <w:rtl/>
        </w:rPr>
        <w:t>،</w:t>
      </w:r>
      <w:r w:rsidRPr="006D136F">
        <w:rPr>
          <w:rFonts w:hint="cs"/>
          <w:sz w:val="20"/>
          <w:szCs w:val="22"/>
          <w:rtl/>
        </w:rPr>
        <w:t xml:space="preserve"> </w:t>
      </w:r>
      <w:r w:rsidRPr="006D136F">
        <w:rPr>
          <w:sz w:val="20"/>
          <w:szCs w:val="22"/>
          <w:rtl/>
        </w:rPr>
        <w:t>اول</w:t>
      </w:r>
      <w:r w:rsidRPr="006D136F">
        <w:rPr>
          <w:rFonts w:hint="cs"/>
          <w:sz w:val="20"/>
          <w:szCs w:val="22"/>
          <w:rtl/>
        </w:rPr>
        <w:t>ی</w:t>
      </w:r>
      <w:r w:rsidRPr="006D136F">
        <w:rPr>
          <w:rFonts w:hint="eastAsia"/>
          <w:sz w:val="20"/>
          <w:szCs w:val="22"/>
          <w:rtl/>
        </w:rPr>
        <w:t>ن</w:t>
      </w:r>
      <w:r w:rsidRPr="006D136F">
        <w:rPr>
          <w:sz w:val="20"/>
          <w:szCs w:val="22"/>
          <w:rtl/>
        </w:rPr>
        <w:t xml:space="preserve"> هما</w:t>
      </w:r>
      <w:r w:rsidRPr="006D136F">
        <w:rPr>
          <w:rFonts w:hint="cs"/>
          <w:sz w:val="20"/>
          <w:szCs w:val="22"/>
          <w:rtl/>
        </w:rPr>
        <w:t>ی</w:t>
      </w:r>
      <w:r w:rsidRPr="006D136F">
        <w:rPr>
          <w:rFonts w:hint="eastAsia"/>
          <w:sz w:val="20"/>
          <w:szCs w:val="22"/>
          <w:rtl/>
        </w:rPr>
        <w:t>ش</w:t>
      </w:r>
      <w:r w:rsidRPr="006D136F">
        <w:rPr>
          <w:sz w:val="20"/>
          <w:szCs w:val="22"/>
          <w:rtl/>
        </w:rPr>
        <w:t xml:space="preserve"> ب</w:t>
      </w:r>
      <w:r w:rsidRPr="006D136F">
        <w:rPr>
          <w:rFonts w:hint="cs"/>
          <w:sz w:val="20"/>
          <w:szCs w:val="22"/>
          <w:rtl/>
        </w:rPr>
        <w:t>ی</w:t>
      </w:r>
      <w:r w:rsidRPr="006D136F">
        <w:rPr>
          <w:rFonts w:hint="eastAsia"/>
          <w:sz w:val="20"/>
          <w:szCs w:val="22"/>
          <w:rtl/>
        </w:rPr>
        <w:t>ن</w:t>
      </w:r>
      <w:r w:rsidRPr="006D136F">
        <w:rPr>
          <w:sz w:val="20"/>
          <w:szCs w:val="22"/>
          <w:rtl/>
        </w:rPr>
        <w:t xml:space="preserve"> الملل</w:t>
      </w:r>
      <w:r w:rsidRPr="006D136F">
        <w:rPr>
          <w:rFonts w:hint="cs"/>
          <w:sz w:val="20"/>
          <w:szCs w:val="22"/>
          <w:rtl/>
        </w:rPr>
        <w:t>ی</w:t>
      </w:r>
      <w:r w:rsidRPr="006D136F">
        <w:rPr>
          <w:sz w:val="20"/>
          <w:szCs w:val="22"/>
          <w:rtl/>
        </w:rPr>
        <w:t xml:space="preserve"> مهندس</w:t>
      </w:r>
      <w:r w:rsidRPr="006D136F">
        <w:rPr>
          <w:rFonts w:hint="cs"/>
          <w:sz w:val="20"/>
          <w:szCs w:val="22"/>
          <w:rtl/>
        </w:rPr>
        <w:t>ی</w:t>
      </w:r>
      <w:r w:rsidRPr="006D136F">
        <w:rPr>
          <w:sz w:val="20"/>
          <w:szCs w:val="22"/>
          <w:rtl/>
        </w:rPr>
        <w:t xml:space="preserve"> برق, اول</w:t>
      </w:r>
      <w:r w:rsidRPr="006D136F">
        <w:rPr>
          <w:rFonts w:hint="cs"/>
          <w:sz w:val="20"/>
          <w:szCs w:val="22"/>
          <w:rtl/>
        </w:rPr>
        <w:t>ی</w:t>
      </w:r>
      <w:r w:rsidRPr="006D136F">
        <w:rPr>
          <w:rFonts w:hint="eastAsia"/>
          <w:sz w:val="20"/>
          <w:szCs w:val="22"/>
          <w:rtl/>
        </w:rPr>
        <w:t>ن</w:t>
      </w:r>
      <w:r w:rsidRPr="006D136F">
        <w:rPr>
          <w:sz w:val="20"/>
          <w:szCs w:val="22"/>
          <w:rtl/>
        </w:rPr>
        <w:t xml:space="preserve"> هما</w:t>
      </w:r>
      <w:r w:rsidRPr="006D136F">
        <w:rPr>
          <w:rFonts w:hint="cs"/>
          <w:sz w:val="20"/>
          <w:szCs w:val="22"/>
          <w:rtl/>
        </w:rPr>
        <w:t>ی</w:t>
      </w:r>
      <w:r w:rsidRPr="006D136F">
        <w:rPr>
          <w:rFonts w:hint="eastAsia"/>
          <w:sz w:val="20"/>
          <w:szCs w:val="22"/>
          <w:rtl/>
        </w:rPr>
        <w:t>ش</w:t>
      </w:r>
      <w:r w:rsidRPr="006D136F">
        <w:rPr>
          <w:sz w:val="20"/>
          <w:szCs w:val="22"/>
          <w:rtl/>
        </w:rPr>
        <w:t xml:space="preserve"> ب</w:t>
      </w:r>
      <w:r w:rsidRPr="006D136F">
        <w:rPr>
          <w:rFonts w:hint="cs"/>
          <w:sz w:val="20"/>
          <w:szCs w:val="22"/>
          <w:rtl/>
        </w:rPr>
        <w:t>ی</w:t>
      </w:r>
      <w:r w:rsidRPr="006D136F">
        <w:rPr>
          <w:rFonts w:hint="eastAsia"/>
          <w:sz w:val="20"/>
          <w:szCs w:val="22"/>
          <w:rtl/>
        </w:rPr>
        <w:t>ن</w:t>
      </w:r>
      <w:r w:rsidRPr="006D136F">
        <w:rPr>
          <w:sz w:val="20"/>
          <w:szCs w:val="22"/>
          <w:rtl/>
        </w:rPr>
        <w:t xml:space="preserve"> الملل</w:t>
      </w:r>
      <w:r w:rsidRPr="006D136F">
        <w:rPr>
          <w:rFonts w:hint="cs"/>
          <w:sz w:val="20"/>
          <w:szCs w:val="22"/>
          <w:rtl/>
        </w:rPr>
        <w:t>ی</w:t>
      </w:r>
      <w:r w:rsidRPr="006D136F">
        <w:rPr>
          <w:sz w:val="20"/>
          <w:szCs w:val="22"/>
          <w:rtl/>
        </w:rPr>
        <w:t xml:space="preserve"> مهندس</w:t>
      </w:r>
      <w:r w:rsidRPr="006D136F">
        <w:rPr>
          <w:rFonts w:hint="cs"/>
          <w:sz w:val="20"/>
          <w:szCs w:val="22"/>
          <w:rtl/>
        </w:rPr>
        <w:t>ی</w:t>
      </w:r>
      <w:r w:rsidRPr="006D136F">
        <w:rPr>
          <w:sz w:val="20"/>
          <w:szCs w:val="22"/>
          <w:rtl/>
        </w:rPr>
        <w:t xml:space="preserve"> برق،علوم کامپ</w:t>
      </w:r>
      <w:r w:rsidRPr="006D136F">
        <w:rPr>
          <w:rFonts w:hint="cs"/>
          <w:sz w:val="20"/>
          <w:szCs w:val="22"/>
          <w:rtl/>
        </w:rPr>
        <w:t>ی</w:t>
      </w:r>
      <w:r w:rsidRPr="006D136F">
        <w:rPr>
          <w:rFonts w:hint="eastAsia"/>
          <w:sz w:val="20"/>
          <w:szCs w:val="22"/>
          <w:rtl/>
        </w:rPr>
        <w:t>وتر</w:t>
      </w:r>
      <w:r w:rsidRPr="006D136F">
        <w:rPr>
          <w:sz w:val="20"/>
          <w:szCs w:val="22"/>
          <w:rtl/>
        </w:rPr>
        <w:t xml:space="preserve"> و فناور</w:t>
      </w:r>
      <w:r w:rsidRPr="006D136F">
        <w:rPr>
          <w:rFonts w:hint="cs"/>
          <w:sz w:val="20"/>
          <w:szCs w:val="22"/>
          <w:rtl/>
        </w:rPr>
        <w:t>ی</w:t>
      </w:r>
      <w:r w:rsidRPr="006D136F">
        <w:rPr>
          <w:sz w:val="20"/>
          <w:szCs w:val="22"/>
          <w:rtl/>
        </w:rPr>
        <w:t xml:space="preserve"> اطلاعات، همدان</w:t>
      </w:r>
      <w:r w:rsidR="002F2EEB" w:rsidRPr="006D136F">
        <w:rPr>
          <w:rFonts w:hint="cs"/>
          <w:sz w:val="20"/>
          <w:szCs w:val="22"/>
          <w:rtl/>
          <w:lang w:bidi="fa-IR"/>
        </w:rPr>
        <w:t xml:space="preserve">، </w:t>
      </w:r>
      <w:r w:rsidRPr="006D136F">
        <w:rPr>
          <w:sz w:val="20"/>
          <w:szCs w:val="22"/>
          <w:rtl/>
        </w:rPr>
        <w:t>1396.</w:t>
      </w:r>
    </w:p>
    <w:p w14:paraId="0B6EBCE7" w14:textId="0F74FE8F" w:rsidR="00DC4AC0" w:rsidRPr="006D136F" w:rsidRDefault="00DC4AC0" w:rsidP="00DC4AC0">
      <w:pPr>
        <w:bidi w:val="0"/>
        <w:ind w:firstLine="0"/>
        <w:rPr>
          <w:sz w:val="20"/>
          <w:szCs w:val="22"/>
        </w:rPr>
      </w:pPr>
      <w:r w:rsidRPr="006D136F">
        <w:rPr>
          <w:sz w:val="20"/>
          <w:szCs w:val="22"/>
        </w:rPr>
        <w:t>[16</w:t>
      </w:r>
      <w:proofErr w:type="gramStart"/>
      <w:r w:rsidRPr="006D136F">
        <w:rPr>
          <w:sz w:val="20"/>
          <w:szCs w:val="22"/>
        </w:rPr>
        <w:t>]  Kundu</w:t>
      </w:r>
      <w:proofErr w:type="gramEnd"/>
      <w:r w:rsidRPr="006D136F">
        <w:rPr>
          <w:sz w:val="20"/>
          <w:szCs w:val="22"/>
        </w:rPr>
        <w:t xml:space="preserve">, P. and A.K. Pradhan, </w:t>
      </w:r>
      <w:r w:rsidR="005E439E" w:rsidRPr="006D136F">
        <w:rPr>
          <w:sz w:val="20"/>
          <w:szCs w:val="22"/>
        </w:rPr>
        <w:t>"</w:t>
      </w:r>
      <w:proofErr w:type="spellStart"/>
      <w:r w:rsidRPr="006D136F">
        <w:rPr>
          <w:sz w:val="20"/>
          <w:szCs w:val="22"/>
        </w:rPr>
        <w:t>Synchrophasor</w:t>
      </w:r>
      <w:proofErr w:type="spellEnd"/>
      <w:r w:rsidRPr="006D136F">
        <w:rPr>
          <w:sz w:val="20"/>
          <w:szCs w:val="22"/>
        </w:rPr>
        <w:t>-Assisted Zone 3 Operation</w:t>
      </w:r>
      <w:r w:rsidR="005E439E" w:rsidRPr="006D136F">
        <w:rPr>
          <w:sz w:val="20"/>
          <w:szCs w:val="22"/>
        </w:rPr>
        <w:t>",</w:t>
      </w:r>
      <w:r w:rsidRPr="006D136F">
        <w:rPr>
          <w:sz w:val="20"/>
          <w:szCs w:val="22"/>
        </w:rPr>
        <w:t xml:space="preserve"> IEEE Transactions on Power Delivery, 2014</w:t>
      </w:r>
      <w:r w:rsidR="002F2EEB" w:rsidRPr="006D136F">
        <w:rPr>
          <w:sz w:val="20"/>
          <w:szCs w:val="22"/>
        </w:rPr>
        <w:t>,</w:t>
      </w:r>
      <w:r w:rsidRPr="006D136F">
        <w:rPr>
          <w:sz w:val="20"/>
          <w:szCs w:val="22"/>
        </w:rPr>
        <w:t xml:space="preserve"> 29(2): p. 660-667</w:t>
      </w:r>
      <w:r w:rsidRPr="006D136F">
        <w:rPr>
          <w:sz w:val="20"/>
          <w:szCs w:val="22"/>
          <w:rtl/>
        </w:rPr>
        <w:t>.</w:t>
      </w:r>
    </w:p>
    <w:p w14:paraId="3251A0D7" w14:textId="5B5CB010" w:rsidR="00DC4AC0" w:rsidRPr="006D136F" w:rsidRDefault="00DC4AC0" w:rsidP="00DC4AC0">
      <w:pPr>
        <w:bidi w:val="0"/>
        <w:ind w:firstLine="0"/>
        <w:rPr>
          <w:sz w:val="20"/>
          <w:szCs w:val="22"/>
        </w:rPr>
      </w:pPr>
      <w:r w:rsidRPr="006D136F">
        <w:rPr>
          <w:sz w:val="20"/>
          <w:szCs w:val="22"/>
        </w:rPr>
        <w:t>[17</w:t>
      </w:r>
      <w:proofErr w:type="gramStart"/>
      <w:r w:rsidRPr="006D136F">
        <w:rPr>
          <w:sz w:val="20"/>
          <w:szCs w:val="22"/>
        </w:rPr>
        <w:t xml:space="preserve">] </w:t>
      </w:r>
      <w:r w:rsidR="002F2EEB" w:rsidRPr="006D136F">
        <w:rPr>
          <w:sz w:val="20"/>
          <w:szCs w:val="22"/>
        </w:rPr>
        <w:t xml:space="preserve"> </w:t>
      </w:r>
      <w:r w:rsidRPr="006D136F">
        <w:rPr>
          <w:sz w:val="20"/>
          <w:szCs w:val="22"/>
        </w:rPr>
        <w:t>ABB</w:t>
      </w:r>
      <w:proofErr w:type="gramEnd"/>
      <w:r w:rsidRPr="006D136F">
        <w:rPr>
          <w:sz w:val="20"/>
          <w:szCs w:val="22"/>
        </w:rPr>
        <w:t>,</w:t>
      </w:r>
      <w:r w:rsidR="002F2EEB" w:rsidRPr="006D136F">
        <w:rPr>
          <w:sz w:val="20"/>
          <w:szCs w:val="22"/>
        </w:rPr>
        <w:t xml:space="preserve"> </w:t>
      </w:r>
      <w:r w:rsidR="005E439E" w:rsidRPr="006D136F">
        <w:rPr>
          <w:sz w:val="20"/>
          <w:szCs w:val="22"/>
        </w:rPr>
        <w:t>"</w:t>
      </w:r>
      <w:r w:rsidRPr="006D136F">
        <w:rPr>
          <w:sz w:val="20"/>
          <w:szCs w:val="22"/>
        </w:rPr>
        <w:t>Technical Reference Manual-Phasor measurement terminal RES521*1.0</w:t>
      </w:r>
      <w:r w:rsidR="002F2EEB" w:rsidRPr="006D136F">
        <w:rPr>
          <w:sz w:val="20"/>
          <w:szCs w:val="22"/>
        </w:rPr>
        <w:t xml:space="preserve">", </w:t>
      </w:r>
      <w:r w:rsidRPr="006D136F">
        <w:rPr>
          <w:sz w:val="20"/>
          <w:szCs w:val="22"/>
        </w:rPr>
        <w:t>Vasteras, Sweden, 2008</w:t>
      </w:r>
      <w:r w:rsidRPr="006D136F">
        <w:rPr>
          <w:sz w:val="20"/>
          <w:szCs w:val="22"/>
          <w:rtl/>
        </w:rPr>
        <w:t>.</w:t>
      </w:r>
    </w:p>
    <w:p w14:paraId="63C9EEE8" w14:textId="716EFAAA" w:rsidR="009C1FD0" w:rsidRPr="00B675DE" w:rsidRDefault="00DC4AC0" w:rsidP="00B675DE">
      <w:pPr>
        <w:bidi w:val="0"/>
        <w:ind w:firstLine="0"/>
        <w:rPr>
          <w:sz w:val="20"/>
          <w:szCs w:val="22"/>
          <w:rtl/>
        </w:rPr>
      </w:pPr>
      <w:r w:rsidRPr="006D136F">
        <w:rPr>
          <w:sz w:val="20"/>
          <w:szCs w:val="22"/>
        </w:rPr>
        <w:t>[18</w:t>
      </w:r>
      <w:proofErr w:type="gramStart"/>
      <w:r w:rsidRPr="006D136F">
        <w:rPr>
          <w:sz w:val="20"/>
          <w:szCs w:val="22"/>
        </w:rPr>
        <w:t>]  Xu</w:t>
      </w:r>
      <w:proofErr w:type="gramEnd"/>
      <w:r w:rsidRPr="006D136F">
        <w:rPr>
          <w:sz w:val="20"/>
          <w:szCs w:val="22"/>
        </w:rPr>
        <w:t xml:space="preserve">, B. and A. </w:t>
      </w:r>
      <w:proofErr w:type="spellStart"/>
      <w:r w:rsidRPr="006D136F">
        <w:rPr>
          <w:sz w:val="20"/>
          <w:szCs w:val="22"/>
        </w:rPr>
        <w:t>Abur</w:t>
      </w:r>
      <w:proofErr w:type="spellEnd"/>
      <w:r w:rsidRPr="006D136F">
        <w:rPr>
          <w:sz w:val="20"/>
          <w:szCs w:val="22"/>
        </w:rPr>
        <w:t xml:space="preserve">. </w:t>
      </w:r>
      <w:r w:rsidR="005E439E" w:rsidRPr="006D136F">
        <w:rPr>
          <w:sz w:val="20"/>
          <w:szCs w:val="22"/>
        </w:rPr>
        <w:t>"</w:t>
      </w:r>
      <w:r w:rsidRPr="006D136F">
        <w:rPr>
          <w:sz w:val="20"/>
          <w:szCs w:val="22"/>
        </w:rPr>
        <w:t>Observability analysis and measurement placement for systems with PMUs</w:t>
      </w:r>
      <w:r w:rsidR="005E439E" w:rsidRPr="006D136F">
        <w:rPr>
          <w:sz w:val="20"/>
          <w:szCs w:val="22"/>
        </w:rPr>
        <w:t>",</w:t>
      </w:r>
      <w:r w:rsidRPr="006D136F">
        <w:rPr>
          <w:sz w:val="20"/>
          <w:szCs w:val="22"/>
        </w:rPr>
        <w:t xml:space="preserve"> in IEEE PES Power Systems Conference and Exposition, 2004</w:t>
      </w:r>
      <w:r w:rsidRPr="006D136F">
        <w:rPr>
          <w:sz w:val="20"/>
          <w:szCs w:val="22"/>
          <w:rtl/>
        </w:rPr>
        <w:t>.</w:t>
      </w:r>
    </w:p>
    <w:sectPr w:rsidR="009C1FD0" w:rsidRPr="00B675DE" w:rsidSect="00A35386">
      <w:headerReference w:type="default" r:id="rId32"/>
      <w:pgSz w:w="11906" w:h="16838"/>
      <w:pgMar w:top="0" w:right="1700" w:bottom="1440" w:left="1440" w:header="0"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2AD66" w14:textId="77777777" w:rsidR="00B87996" w:rsidRDefault="00B87996" w:rsidP="005259C9">
      <w:r>
        <w:separator/>
      </w:r>
    </w:p>
  </w:endnote>
  <w:endnote w:type="continuationSeparator" w:id="0">
    <w:p w14:paraId="70A6A4A1" w14:textId="77777777" w:rsidR="00B87996" w:rsidRDefault="00B87996" w:rsidP="00525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B Lotus">
    <w:panose1 w:val="00000400000000000000"/>
    <w:charset w:val="B2"/>
    <w:family w:val="auto"/>
    <w:pitch w:val="variable"/>
    <w:sig w:usb0="00002001" w:usb1="80000000" w:usb2="00000008" w:usb3="00000000" w:csb0="00000040" w:csb1="00000000"/>
  </w:font>
  <w:font w:name="Nazanin">
    <w:altName w:val="Arial"/>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B Mitra">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2  Nazanin">
    <w:altName w:val="Courier New"/>
    <w:panose1 w:val="00000400000000000000"/>
    <w:charset w:val="B2"/>
    <w:family w:val="auto"/>
    <w:pitch w:val="variable"/>
    <w:sig w:usb0="00002000"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84D4A" w14:textId="77777777" w:rsidR="00B87996" w:rsidRDefault="00B87996" w:rsidP="005259C9">
      <w:r>
        <w:separator/>
      </w:r>
    </w:p>
  </w:footnote>
  <w:footnote w:type="continuationSeparator" w:id="0">
    <w:p w14:paraId="4A92CB69" w14:textId="77777777" w:rsidR="00B87996" w:rsidRDefault="00B87996" w:rsidP="005259C9">
      <w:r>
        <w:continuationSeparator/>
      </w:r>
    </w:p>
  </w:footnote>
  <w:footnote w:id="1">
    <w:p w14:paraId="6E90A05D" w14:textId="02AD2C98" w:rsidR="00AA01F0" w:rsidRPr="00810F92" w:rsidRDefault="00AA01F0" w:rsidP="005259C9">
      <w:pPr>
        <w:pStyle w:val="FootnoteText"/>
        <w:rPr>
          <w:b/>
          <w:bCs/>
          <w:lang w:bidi="fa-IR"/>
        </w:rPr>
      </w:pPr>
      <w:r w:rsidRPr="006E19E6">
        <w:rPr>
          <w:rStyle w:val="FootnoteReference"/>
          <w:b/>
          <w:bCs/>
          <w:sz w:val="18"/>
          <w:szCs w:val="18"/>
        </w:rPr>
        <w:footnoteRef/>
      </w:r>
      <w:r w:rsidR="007C33D6">
        <w:rPr>
          <w:rFonts w:hint="cs"/>
          <w:b/>
          <w:bCs/>
          <w:sz w:val="18"/>
          <w:szCs w:val="18"/>
          <w:rtl/>
        </w:rPr>
        <w:t>علیرضا صفاریان</w:t>
      </w:r>
    </w:p>
    <w:p w14:paraId="3D64FDB5" w14:textId="2297C82E" w:rsidR="00AA01F0" w:rsidRPr="0059195E" w:rsidRDefault="00AA01F0" w:rsidP="005259C9">
      <w:pPr>
        <w:pStyle w:val="FootnoteText"/>
        <w:rPr>
          <w:b/>
          <w:bCs/>
          <w:sz w:val="16"/>
          <w:szCs w:val="16"/>
        </w:rPr>
      </w:pPr>
      <w:r w:rsidRPr="0059195E">
        <w:rPr>
          <w:b/>
          <w:bCs/>
          <w:sz w:val="18"/>
          <w:szCs w:val="18"/>
          <w:lang w:bidi="fa-IR"/>
        </w:rPr>
        <w:t xml:space="preserve">Email: </w:t>
      </w:r>
      <w:r w:rsidR="002A15CE" w:rsidRPr="002A15CE">
        <w:rPr>
          <w:b/>
          <w:bCs/>
          <w:sz w:val="18"/>
          <w:szCs w:val="18"/>
          <w:lang w:bidi="fa-IR"/>
        </w:rPr>
        <w:t>a.saffarian@scu.ac.ir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9E0BE" w14:textId="77777777" w:rsidR="00AA01F0" w:rsidRDefault="00AA01F0" w:rsidP="00561E51">
    <w:pPr>
      <w:pStyle w:val="Header"/>
      <w:ind w:hanging="1418"/>
    </w:pPr>
    <w:r>
      <w:rPr>
        <w:b/>
        <w:bCs/>
        <w:noProof/>
        <w:sz w:val="28"/>
        <w:szCs w:val="28"/>
        <w:lang w:bidi="fa-IR"/>
      </w:rPr>
      <w:drawing>
        <wp:inline distT="0" distB="0" distL="0" distR="0" wp14:anchorId="050D3074" wp14:editId="49E34B1C">
          <wp:extent cx="7527262" cy="1596163"/>
          <wp:effectExtent l="19050" t="0" r="0" b="0"/>
          <wp:docPr id="2" name="Picture 1" descr="سربرگ مقال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ربرگ مقالات.jpg"/>
                  <pic:cNvPicPr/>
                </pic:nvPicPr>
                <pic:blipFill>
                  <a:blip r:embed="rId1"/>
                  <a:stretch>
                    <a:fillRect/>
                  </a:stretch>
                </pic:blipFill>
                <pic:spPr>
                  <a:xfrm>
                    <a:off x="0" y="0"/>
                    <a:ext cx="7527262" cy="15961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75F4F"/>
    <w:multiLevelType w:val="multilevel"/>
    <w:tmpl w:val="A8566808"/>
    <w:lvl w:ilvl="0">
      <w:start w:val="1"/>
      <w:numFmt w:val="decimal"/>
      <w:pStyle w:val="Heading1"/>
      <w:lvlText w:val="%1-"/>
      <w:lvlJc w:val="left"/>
      <w:pPr>
        <w:ind w:left="432" w:hanging="432"/>
      </w:pPr>
      <w:rPr>
        <w:color w:val="FFFFFF" w:themeColor="background1"/>
      </w:rPr>
    </w:lvl>
    <w:lvl w:ilvl="1">
      <w:start w:val="1"/>
      <w:numFmt w:val="decimal"/>
      <w:lvlText w:val="%1-%2-"/>
      <w:lvlJc w:val="left"/>
      <w:pPr>
        <w:ind w:left="576" w:hanging="576"/>
      </w:pPr>
      <w:rPr>
        <w:b/>
        <w:bCs/>
        <w:i w:val="0"/>
        <w:iCs w:val="0"/>
      </w:rPr>
    </w:lvl>
    <w:lvl w:ilvl="2">
      <w:start w:val="1"/>
      <w:numFmt w:val="decimal"/>
      <w:pStyle w:val="Heading3"/>
      <w:lvlText w:val="%1-%2-%3-"/>
      <w:lvlJc w:val="left"/>
      <w:pPr>
        <w:ind w:left="1428"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rPr>
        <w:szCs w:val="28"/>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66E417F0"/>
    <w:multiLevelType w:val="multilevel"/>
    <w:tmpl w:val="FE663E4A"/>
    <w:lvl w:ilvl="0">
      <w:start w:val="5"/>
      <w:numFmt w:val="decimal"/>
      <w:lvlText w:val="%1-"/>
      <w:lvlJc w:val="left"/>
      <w:pPr>
        <w:ind w:left="432" w:hanging="432"/>
      </w:pPr>
      <w:rPr>
        <w:b/>
        <w:bCs/>
        <w:i w:val="0"/>
        <w:iCs w:val="0"/>
        <w:color w:val="FFFFFF" w:themeColor="background1"/>
      </w:rPr>
    </w:lvl>
    <w:lvl w:ilvl="1">
      <w:start w:val="1"/>
      <w:numFmt w:val="decimal"/>
      <w:lvlText w:val="%1-%2-"/>
      <w:lvlJc w:val="left"/>
      <w:pPr>
        <w:ind w:left="576" w:hanging="576"/>
      </w:pPr>
      <w:rPr>
        <w:b/>
        <w:bCs/>
        <w:i w:val="0"/>
        <w:iCs w:val="0"/>
      </w:rPr>
    </w:lvl>
    <w:lvl w:ilvl="2">
      <w:start w:val="1"/>
      <w:numFmt w:val="decimal"/>
      <w:lvlText w:val="%1-%2-%3-"/>
      <w:lvlJc w:val="left"/>
      <w:pPr>
        <w:ind w:left="720" w:hanging="720"/>
      </w:pPr>
      <w:rPr>
        <w:b/>
        <w:bCs/>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decimal"/>
      <w:lvlText w:val="%1-%2-%3-%4-"/>
      <w:lvlJc w:val="left"/>
      <w:pPr>
        <w:ind w:left="864" w:hanging="864"/>
      </w:pPr>
      <w:rPr>
        <w:rFonts w:cs="B Nazanin"/>
        <w:b/>
        <w:bCs/>
        <w:i w:val="0"/>
        <w:iCs w:val="0"/>
      </w:rPr>
    </w:lvl>
    <w:lvl w:ilvl="4">
      <w:start w:val="1"/>
      <w:numFmt w:val="decimal"/>
      <w:lvlText w:val="%1-%2-%3-%4-%5-"/>
      <w:lvlJc w:val="left"/>
      <w:pPr>
        <w:ind w:left="1008" w:hanging="1008"/>
      </w:pPr>
      <w:rPr>
        <w:b/>
        <w:bCs/>
        <w:i w:val="0"/>
        <w:iCs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73F6021F"/>
    <w:multiLevelType w:val="hybridMultilevel"/>
    <w:tmpl w:val="4156E972"/>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2"/>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1&lt;/EnableBibliographyCategories&gt;&lt;/ENLayout&gt;"/>
    <w:docVar w:name="EN.Libraries" w:val="&lt;Libraries&gt;&lt;item db-id=&quot;9tx5z5fsa9wsageex9o5pe56s9axxd2tt02d&quot;&gt;PHD Endnote library&lt;record-ids&gt;&lt;item&gt;1&lt;/item&gt;&lt;item&gt;3&lt;/item&gt;&lt;item&gt;4&lt;/item&gt;&lt;item&gt;5&lt;/item&gt;&lt;item&gt;6&lt;/item&gt;&lt;item&gt;7&lt;/item&gt;&lt;item&gt;8&lt;/item&gt;&lt;item&gt;9&lt;/item&gt;&lt;item&gt;10&lt;/item&gt;&lt;item&gt;12&lt;/item&gt;&lt;item&gt;13&lt;/item&gt;&lt;item&gt;14&lt;/item&gt;&lt;item&gt;16&lt;/item&gt;&lt;item&gt;17&lt;/item&gt;&lt;item&gt;18&lt;/item&gt;&lt;item&gt;24&lt;/item&gt;&lt;item&gt;34&lt;/item&gt;&lt;item&gt;49&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5259C9"/>
    <w:rsid w:val="000158B6"/>
    <w:rsid w:val="00021631"/>
    <w:rsid w:val="00032D3C"/>
    <w:rsid w:val="00034205"/>
    <w:rsid w:val="000440E7"/>
    <w:rsid w:val="000562F7"/>
    <w:rsid w:val="000737CE"/>
    <w:rsid w:val="00080B11"/>
    <w:rsid w:val="00096B2C"/>
    <w:rsid w:val="000A4518"/>
    <w:rsid w:val="001154BF"/>
    <w:rsid w:val="00141A12"/>
    <w:rsid w:val="00153A8E"/>
    <w:rsid w:val="00166123"/>
    <w:rsid w:val="0018797C"/>
    <w:rsid w:val="001B4709"/>
    <w:rsid w:val="001F3C07"/>
    <w:rsid w:val="0027584C"/>
    <w:rsid w:val="002913D3"/>
    <w:rsid w:val="002941FA"/>
    <w:rsid w:val="002A15CE"/>
    <w:rsid w:val="002A4FBC"/>
    <w:rsid w:val="002D79D6"/>
    <w:rsid w:val="002E1571"/>
    <w:rsid w:val="002F2EEB"/>
    <w:rsid w:val="003009C6"/>
    <w:rsid w:val="00312CCA"/>
    <w:rsid w:val="00320A59"/>
    <w:rsid w:val="00362CAE"/>
    <w:rsid w:val="00387310"/>
    <w:rsid w:val="00391224"/>
    <w:rsid w:val="0039378A"/>
    <w:rsid w:val="00397BBB"/>
    <w:rsid w:val="003C185D"/>
    <w:rsid w:val="003C49D1"/>
    <w:rsid w:val="00404B58"/>
    <w:rsid w:val="0041344B"/>
    <w:rsid w:val="0041771F"/>
    <w:rsid w:val="0042025F"/>
    <w:rsid w:val="00420B73"/>
    <w:rsid w:val="004955F2"/>
    <w:rsid w:val="00496039"/>
    <w:rsid w:val="004B2169"/>
    <w:rsid w:val="004B42EE"/>
    <w:rsid w:val="004B6C54"/>
    <w:rsid w:val="00502C52"/>
    <w:rsid w:val="00516207"/>
    <w:rsid w:val="00516D22"/>
    <w:rsid w:val="005225AA"/>
    <w:rsid w:val="005259C9"/>
    <w:rsid w:val="00527685"/>
    <w:rsid w:val="00556F53"/>
    <w:rsid w:val="00561E51"/>
    <w:rsid w:val="005875AE"/>
    <w:rsid w:val="00597DF6"/>
    <w:rsid w:val="005A0D6C"/>
    <w:rsid w:val="005C14FF"/>
    <w:rsid w:val="005D5E55"/>
    <w:rsid w:val="005E439E"/>
    <w:rsid w:val="0060030F"/>
    <w:rsid w:val="00614B00"/>
    <w:rsid w:val="00647207"/>
    <w:rsid w:val="00666338"/>
    <w:rsid w:val="00667236"/>
    <w:rsid w:val="00687855"/>
    <w:rsid w:val="006D136F"/>
    <w:rsid w:val="006D3CF4"/>
    <w:rsid w:val="007237BA"/>
    <w:rsid w:val="00735260"/>
    <w:rsid w:val="00777670"/>
    <w:rsid w:val="007821E8"/>
    <w:rsid w:val="007918DC"/>
    <w:rsid w:val="007C33D6"/>
    <w:rsid w:val="007C3641"/>
    <w:rsid w:val="007F0BDD"/>
    <w:rsid w:val="007F30FD"/>
    <w:rsid w:val="00810F92"/>
    <w:rsid w:val="00834288"/>
    <w:rsid w:val="00837730"/>
    <w:rsid w:val="00853488"/>
    <w:rsid w:val="008B27B6"/>
    <w:rsid w:val="008B6D18"/>
    <w:rsid w:val="008B73F6"/>
    <w:rsid w:val="008C3BDD"/>
    <w:rsid w:val="008E66FA"/>
    <w:rsid w:val="00902011"/>
    <w:rsid w:val="0093038B"/>
    <w:rsid w:val="00971B9E"/>
    <w:rsid w:val="00981234"/>
    <w:rsid w:val="00987062"/>
    <w:rsid w:val="009C1FD0"/>
    <w:rsid w:val="009E40C2"/>
    <w:rsid w:val="00A11D1C"/>
    <w:rsid w:val="00A26B6D"/>
    <w:rsid w:val="00A35386"/>
    <w:rsid w:val="00A45380"/>
    <w:rsid w:val="00AA01F0"/>
    <w:rsid w:val="00AE0097"/>
    <w:rsid w:val="00B00AC2"/>
    <w:rsid w:val="00B01D97"/>
    <w:rsid w:val="00B03811"/>
    <w:rsid w:val="00B3758A"/>
    <w:rsid w:val="00B6635B"/>
    <w:rsid w:val="00B667AC"/>
    <w:rsid w:val="00B675DE"/>
    <w:rsid w:val="00B87996"/>
    <w:rsid w:val="00BF088F"/>
    <w:rsid w:val="00C14CFE"/>
    <w:rsid w:val="00C14E34"/>
    <w:rsid w:val="00C2650E"/>
    <w:rsid w:val="00CA714E"/>
    <w:rsid w:val="00CB033E"/>
    <w:rsid w:val="00CB0A31"/>
    <w:rsid w:val="00CB7DDC"/>
    <w:rsid w:val="00CC371B"/>
    <w:rsid w:val="00CC63B5"/>
    <w:rsid w:val="00CE2717"/>
    <w:rsid w:val="00D00EA9"/>
    <w:rsid w:val="00D37717"/>
    <w:rsid w:val="00D6380D"/>
    <w:rsid w:val="00D72136"/>
    <w:rsid w:val="00DB18BF"/>
    <w:rsid w:val="00DC0552"/>
    <w:rsid w:val="00DC1842"/>
    <w:rsid w:val="00DC4AC0"/>
    <w:rsid w:val="00E03C69"/>
    <w:rsid w:val="00E351D3"/>
    <w:rsid w:val="00E37D69"/>
    <w:rsid w:val="00E4139C"/>
    <w:rsid w:val="00E474D5"/>
    <w:rsid w:val="00E862F7"/>
    <w:rsid w:val="00EA2CD9"/>
    <w:rsid w:val="00EA6C2B"/>
    <w:rsid w:val="00EB0C5A"/>
    <w:rsid w:val="00EE4869"/>
    <w:rsid w:val="00EE4C42"/>
    <w:rsid w:val="00F050E3"/>
    <w:rsid w:val="00F06DC0"/>
    <w:rsid w:val="00F07793"/>
    <w:rsid w:val="00F157B1"/>
    <w:rsid w:val="00F3635E"/>
    <w:rsid w:val="00F64014"/>
    <w:rsid w:val="00F7251B"/>
    <w:rsid w:val="00F77BB1"/>
    <w:rsid w:val="00F91BBD"/>
    <w:rsid w:val="00FA54BF"/>
    <w:rsid w:val="00FE2226"/>
    <w:rsid w:val="00FE4B5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9B3FA2"/>
  <w15:docId w15:val="{9E207741-8B84-489C-B172-120F12C91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670"/>
    <w:pPr>
      <w:bidi/>
      <w:spacing w:after="0" w:line="240" w:lineRule="auto"/>
      <w:ind w:firstLine="680"/>
      <w:jc w:val="lowKashida"/>
    </w:pPr>
    <w:rPr>
      <w:rFonts w:ascii="Times New Roman" w:eastAsia="Times New Roman" w:hAnsi="Times New Roman" w:cs="B Nazanin"/>
      <w:szCs w:val="24"/>
      <w:lang w:bidi="ar-SA"/>
    </w:rPr>
  </w:style>
  <w:style w:type="paragraph" w:styleId="Heading1">
    <w:name w:val="heading 1"/>
    <w:basedOn w:val="Normal"/>
    <w:next w:val="Normal"/>
    <w:link w:val="Heading1Char"/>
    <w:uiPriority w:val="9"/>
    <w:qFormat/>
    <w:rsid w:val="008B6D18"/>
    <w:pPr>
      <w:keepNext/>
      <w:keepLines/>
      <w:numPr>
        <w:numId w:val="2"/>
      </w:numPr>
      <w:spacing w:after="240"/>
      <w:ind w:left="0" w:firstLine="0"/>
      <w:jc w:val="left"/>
      <w:outlineLvl w:val="0"/>
    </w:pPr>
    <w:rPr>
      <w:rFonts w:asciiTheme="majorBidi" w:eastAsiaTheme="majorEastAsia" w:hAnsiTheme="majorBidi"/>
      <w:b/>
      <w:bCs/>
      <w:sz w:val="20"/>
    </w:rPr>
  </w:style>
  <w:style w:type="paragraph" w:styleId="Heading2">
    <w:name w:val="heading 2"/>
    <w:basedOn w:val="Normal"/>
    <w:next w:val="Normal"/>
    <w:link w:val="Heading2Char"/>
    <w:uiPriority w:val="9"/>
    <w:unhideWhenUsed/>
    <w:qFormat/>
    <w:rsid w:val="008B6D18"/>
    <w:pPr>
      <w:keepNext/>
      <w:keepLines/>
      <w:spacing w:after="120"/>
      <w:ind w:firstLine="0"/>
      <w:jc w:val="left"/>
      <w:outlineLvl w:val="1"/>
    </w:pPr>
    <w:rPr>
      <w:rFonts w:asciiTheme="majorBidi" w:eastAsiaTheme="majorEastAsia" w:hAnsiTheme="majorBidi"/>
      <w:b/>
      <w:bCs/>
      <w:lang w:bidi="fa-IR"/>
    </w:rPr>
  </w:style>
  <w:style w:type="paragraph" w:styleId="Heading3">
    <w:name w:val="heading 3"/>
    <w:basedOn w:val="Normal"/>
    <w:next w:val="Normal"/>
    <w:link w:val="Heading3Char"/>
    <w:uiPriority w:val="9"/>
    <w:semiHidden/>
    <w:unhideWhenUsed/>
    <w:qFormat/>
    <w:rsid w:val="000737CE"/>
    <w:pPr>
      <w:keepNext/>
      <w:keepLines/>
      <w:numPr>
        <w:ilvl w:val="2"/>
        <w:numId w:val="2"/>
      </w:numPr>
      <w:spacing w:before="120" w:after="120" w:line="256" w:lineRule="auto"/>
      <w:jc w:val="both"/>
      <w:outlineLvl w:val="2"/>
    </w:pPr>
    <w:rPr>
      <w:rFonts w:eastAsiaTheme="majorEastAsia"/>
      <w:b/>
      <w:bCs/>
      <w:sz w:val="28"/>
      <w:szCs w:val="32"/>
      <w:lang w:bidi="fa-IR"/>
    </w:rPr>
  </w:style>
  <w:style w:type="paragraph" w:styleId="Heading4">
    <w:name w:val="heading 4"/>
    <w:basedOn w:val="Normal"/>
    <w:next w:val="Normal"/>
    <w:link w:val="Heading4Char"/>
    <w:uiPriority w:val="9"/>
    <w:semiHidden/>
    <w:unhideWhenUsed/>
    <w:qFormat/>
    <w:rsid w:val="000737CE"/>
    <w:pPr>
      <w:keepNext/>
      <w:keepLines/>
      <w:numPr>
        <w:ilvl w:val="3"/>
        <w:numId w:val="2"/>
      </w:numPr>
      <w:spacing w:before="200" w:after="120" w:line="256" w:lineRule="auto"/>
      <w:jc w:val="both"/>
      <w:outlineLvl w:val="3"/>
    </w:pPr>
    <w:rPr>
      <w:rFonts w:eastAsiaTheme="majorEastAsia"/>
      <w:b/>
      <w:bCs/>
      <w:sz w:val="24"/>
      <w:szCs w:val="28"/>
      <w:lang w:bidi="fa-IR"/>
    </w:rPr>
  </w:style>
  <w:style w:type="paragraph" w:styleId="Heading5">
    <w:name w:val="heading 5"/>
    <w:basedOn w:val="Normal"/>
    <w:next w:val="Normal"/>
    <w:link w:val="Heading5Char"/>
    <w:uiPriority w:val="9"/>
    <w:semiHidden/>
    <w:unhideWhenUsed/>
    <w:qFormat/>
    <w:rsid w:val="000737CE"/>
    <w:pPr>
      <w:keepNext/>
      <w:keepLines/>
      <w:numPr>
        <w:ilvl w:val="4"/>
        <w:numId w:val="2"/>
      </w:numPr>
      <w:spacing w:before="200" w:line="256" w:lineRule="auto"/>
      <w:jc w:val="both"/>
      <w:outlineLvl w:val="4"/>
    </w:pPr>
    <w:rPr>
      <w:rFonts w:eastAsiaTheme="majorEastAsia"/>
      <w:b/>
      <w:bCs/>
      <w:sz w:val="24"/>
      <w:szCs w:val="28"/>
      <w:lang w:bidi="fa-IR"/>
    </w:rPr>
  </w:style>
  <w:style w:type="paragraph" w:styleId="Heading6">
    <w:name w:val="heading 6"/>
    <w:basedOn w:val="Normal"/>
    <w:next w:val="Normal"/>
    <w:link w:val="Heading6Char"/>
    <w:uiPriority w:val="9"/>
    <w:semiHidden/>
    <w:unhideWhenUsed/>
    <w:qFormat/>
    <w:rsid w:val="000737CE"/>
    <w:pPr>
      <w:keepNext/>
      <w:keepLines/>
      <w:numPr>
        <w:ilvl w:val="5"/>
        <w:numId w:val="2"/>
      </w:numPr>
      <w:spacing w:before="200" w:line="256" w:lineRule="auto"/>
      <w:jc w:val="both"/>
      <w:outlineLvl w:val="5"/>
    </w:pPr>
    <w:rPr>
      <w:rFonts w:asciiTheme="majorHAnsi" w:eastAsiaTheme="majorEastAsia" w:hAnsiTheme="majorHAnsi" w:cstheme="majorBidi"/>
      <w:i/>
      <w:iCs/>
      <w:color w:val="243F60" w:themeColor="accent1" w:themeShade="7F"/>
      <w:szCs w:val="22"/>
      <w:lang w:bidi="fa-IR"/>
    </w:rPr>
  </w:style>
  <w:style w:type="paragraph" w:styleId="Heading7">
    <w:name w:val="heading 7"/>
    <w:basedOn w:val="Normal"/>
    <w:next w:val="Normal"/>
    <w:link w:val="Heading7Char"/>
    <w:uiPriority w:val="9"/>
    <w:semiHidden/>
    <w:unhideWhenUsed/>
    <w:qFormat/>
    <w:rsid w:val="000737CE"/>
    <w:pPr>
      <w:keepNext/>
      <w:keepLines/>
      <w:numPr>
        <w:ilvl w:val="6"/>
        <w:numId w:val="2"/>
      </w:numPr>
      <w:spacing w:before="200" w:line="256" w:lineRule="auto"/>
      <w:jc w:val="both"/>
      <w:outlineLvl w:val="6"/>
    </w:pPr>
    <w:rPr>
      <w:rFonts w:asciiTheme="majorHAnsi" w:eastAsiaTheme="majorEastAsia" w:hAnsiTheme="majorHAnsi" w:cstheme="majorBidi"/>
      <w:i/>
      <w:iCs/>
      <w:color w:val="404040" w:themeColor="text1" w:themeTint="BF"/>
      <w:szCs w:val="22"/>
      <w:lang w:bidi="fa-IR"/>
    </w:rPr>
  </w:style>
  <w:style w:type="paragraph" w:styleId="Heading8">
    <w:name w:val="heading 8"/>
    <w:basedOn w:val="Normal"/>
    <w:next w:val="Normal"/>
    <w:link w:val="Heading8Char"/>
    <w:uiPriority w:val="9"/>
    <w:semiHidden/>
    <w:unhideWhenUsed/>
    <w:qFormat/>
    <w:rsid w:val="000737CE"/>
    <w:pPr>
      <w:keepNext/>
      <w:keepLines/>
      <w:numPr>
        <w:ilvl w:val="7"/>
        <w:numId w:val="2"/>
      </w:numPr>
      <w:spacing w:before="200" w:line="256" w:lineRule="auto"/>
      <w:jc w:val="both"/>
      <w:outlineLvl w:val="7"/>
    </w:pPr>
    <w:rPr>
      <w:rFonts w:asciiTheme="majorHAnsi" w:eastAsiaTheme="majorEastAsia" w:hAnsiTheme="majorHAnsi" w:cstheme="majorBidi"/>
      <w:color w:val="404040" w:themeColor="text1" w:themeTint="BF"/>
      <w:sz w:val="20"/>
      <w:szCs w:val="20"/>
      <w:lang w:bidi="fa-IR"/>
    </w:rPr>
  </w:style>
  <w:style w:type="paragraph" w:styleId="Heading9">
    <w:name w:val="heading 9"/>
    <w:basedOn w:val="Normal"/>
    <w:next w:val="Normal"/>
    <w:link w:val="Heading9Char"/>
    <w:uiPriority w:val="9"/>
    <w:semiHidden/>
    <w:unhideWhenUsed/>
    <w:qFormat/>
    <w:rsid w:val="000737CE"/>
    <w:pPr>
      <w:keepNext/>
      <w:keepLines/>
      <w:numPr>
        <w:ilvl w:val="8"/>
        <w:numId w:val="2"/>
      </w:numPr>
      <w:spacing w:before="200" w:line="256" w:lineRule="auto"/>
      <w:jc w:val="both"/>
      <w:outlineLvl w:val="8"/>
    </w:pPr>
    <w:rPr>
      <w:rFonts w:asciiTheme="majorHAnsi" w:eastAsiaTheme="majorEastAsia" w:hAnsiTheme="majorHAnsi" w:cstheme="majorBidi"/>
      <w:i/>
      <w:iCs/>
      <w:color w:val="404040" w:themeColor="text1" w:themeTint="BF"/>
      <w:sz w:val="20"/>
      <w:szCs w:val="20"/>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6D18"/>
    <w:rPr>
      <w:rFonts w:asciiTheme="majorBidi" w:eastAsiaTheme="majorEastAsia" w:hAnsiTheme="majorBidi" w:cs="B Nazanin"/>
      <w:b/>
      <w:bCs/>
      <w:sz w:val="20"/>
      <w:szCs w:val="24"/>
      <w:lang w:bidi="ar-SA"/>
    </w:rPr>
  </w:style>
  <w:style w:type="character" w:customStyle="1" w:styleId="Heading2Char">
    <w:name w:val="Heading 2 Char"/>
    <w:basedOn w:val="DefaultParagraphFont"/>
    <w:link w:val="Heading2"/>
    <w:uiPriority w:val="9"/>
    <w:rsid w:val="008B6D18"/>
    <w:rPr>
      <w:rFonts w:asciiTheme="majorBidi" w:eastAsiaTheme="majorEastAsia" w:hAnsiTheme="majorBidi" w:cs="B Nazanin"/>
      <w:b/>
      <w:bCs/>
      <w:szCs w:val="24"/>
    </w:rPr>
  </w:style>
  <w:style w:type="character" w:customStyle="1" w:styleId="Heading3Char">
    <w:name w:val="Heading 3 Char"/>
    <w:basedOn w:val="DefaultParagraphFont"/>
    <w:link w:val="Heading3"/>
    <w:uiPriority w:val="9"/>
    <w:semiHidden/>
    <w:rsid w:val="000737CE"/>
    <w:rPr>
      <w:rFonts w:ascii="Times New Roman" w:eastAsiaTheme="majorEastAsia" w:hAnsi="Times New Roman" w:cs="B Nazanin"/>
      <w:b/>
      <w:bCs/>
      <w:sz w:val="28"/>
      <w:szCs w:val="32"/>
    </w:rPr>
  </w:style>
  <w:style w:type="character" w:customStyle="1" w:styleId="Heading4Char">
    <w:name w:val="Heading 4 Char"/>
    <w:basedOn w:val="DefaultParagraphFont"/>
    <w:link w:val="Heading4"/>
    <w:uiPriority w:val="9"/>
    <w:semiHidden/>
    <w:rsid w:val="000737CE"/>
    <w:rPr>
      <w:rFonts w:ascii="Times New Roman" w:eastAsiaTheme="majorEastAsia" w:hAnsi="Times New Roman" w:cs="B Nazanin"/>
      <w:b/>
      <w:bCs/>
      <w:sz w:val="24"/>
      <w:szCs w:val="28"/>
    </w:rPr>
  </w:style>
  <w:style w:type="character" w:customStyle="1" w:styleId="Heading5Char">
    <w:name w:val="Heading 5 Char"/>
    <w:basedOn w:val="DefaultParagraphFont"/>
    <w:link w:val="Heading5"/>
    <w:uiPriority w:val="9"/>
    <w:semiHidden/>
    <w:rsid w:val="000737CE"/>
    <w:rPr>
      <w:rFonts w:ascii="Times New Roman" w:eastAsiaTheme="majorEastAsia" w:hAnsi="Times New Roman" w:cs="B Nazanin"/>
      <w:b/>
      <w:bCs/>
      <w:sz w:val="24"/>
      <w:szCs w:val="28"/>
    </w:rPr>
  </w:style>
  <w:style w:type="character" w:customStyle="1" w:styleId="Heading6Char">
    <w:name w:val="Heading 6 Char"/>
    <w:basedOn w:val="DefaultParagraphFont"/>
    <w:link w:val="Heading6"/>
    <w:uiPriority w:val="9"/>
    <w:semiHidden/>
    <w:rsid w:val="000737C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737C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737C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737CE"/>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uiPriority w:val="99"/>
    <w:rsid w:val="005259C9"/>
    <w:pPr>
      <w:jc w:val="both"/>
    </w:pPr>
  </w:style>
  <w:style w:type="character" w:customStyle="1" w:styleId="BodyTextChar">
    <w:name w:val="Body Text Char"/>
    <w:basedOn w:val="DefaultParagraphFont"/>
    <w:link w:val="BodyText"/>
    <w:uiPriority w:val="99"/>
    <w:rsid w:val="005259C9"/>
    <w:rPr>
      <w:rFonts w:ascii="Times New Roman" w:eastAsia="Times New Roman" w:hAnsi="Times New Roman" w:cs="Times New Roman"/>
      <w:sz w:val="24"/>
      <w:szCs w:val="24"/>
      <w:lang w:bidi="ar-SA"/>
    </w:rPr>
  </w:style>
  <w:style w:type="paragraph" w:styleId="FootnoteText">
    <w:name w:val="footnote text"/>
    <w:basedOn w:val="Normal"/>
    <w:link w:val="FootnoteTextChar"/>
    <w:uiPriority w:val="99"/>
    <w:semiHidden/>
    <w:rsid w:val="005259C9"/>
    <w:rPr>
      <w:sz w:val="20"/>
      <w:szCs w:val="20"/>
    </w:rPr>
  </w:style>
  <w:style w:type="character" w:customStyle="1" w:styleId="FootnoteTextChar">
    <w:name w:val="Footnote Text Char"/>
    <w:basedOn w:val="DefaultParagraphFont"/>
    <w:link w:val="FootnoteText"/>
    <w:uiPriority w:val="99"/>
    <w:semiHidden/>
    <w:rsid w:val="005259C9"/>
    <w:rPr>
      <w:rFonts w:ascii="Times New Roman" w:eastAsia="Times New Roman" w:hAnsi="Times New Roman" w:cs="Times New Roman"/>
      <w:sz w:val="20"/>
      <w:szCs w:val="20"/>
      <w:lang w:bidi="ar-SA"/>
    </w:rPr>
  </w:style>
  <w:style w:type="character" w:styleId="FootnoteReference">
    <w:name w:val="footnote reference"/>
    <w:uiPriority w:val="99"/>
    <w:semiHidden/>
    <w:rsid w:val="005259C9"/>
    <w:rPr>
      <w:rFonts w:cs="Times New Roman"/>
      <w:vertAlign w:val="superscript"/>
    </w:rPr>
  </w:style>
  <w:style w:type="paragraph" w:styleId="Date">
    <w:name w:val="Date"/>
    <w:basedOn w:val="Normal"/>
    <w:next w:val="Normal"/>
    <w:link w:val="DateChar"/>
    <w:uiPriority w:val="99"/>
    <w:rsid w:val="005259C9"/>
  </w:style>
  <w:style w:type="character" w:customStyle="1" w:styleId="DateChar">
    <w:name w:val="Date Char"/>
    <w:basedOn w:val="DefaultParagraphFont"/>
    <w:link w:val="Date"/>
    <w:uiPriority w:val="99"/>
    <w:rsid w:val="005259C9"/>
    <w:rPr>
      <w:rFonts w:ascii="Times New Roman" w:eastAsia="Times New Roman" w:hAnsi="Times New Roman" w:cs="Times New Roman"/>
      <w:sz w:val="24"/>
      <w:szCs w:val="24"/>
      <w:lang w:bidi="ar-SA"/>
    </w:rPr>
  </w:style>
  <w:style w:type="paragraph" w:styleId="BodyText2">
    <w:name w:val="Body Text 2"/>
    <w:basedOn w:val="Normal"/>
    <w:link w:val="BodyText2Char"/>
    <w:uiPriority w:val="99"/>
    <w:rsid w:val="005259C9"/>
    <w:pPr>
      <w:jc w:val="center"/>
    </w:pPr>
  </w:style>
  <w:style w:type="character" w:customStyle="1" w:styleId="BodyText2Char">
    <w:name w:val="Body Text 2 Char"/>
    <w:basedOn w:val="DefaultParagraphFont"/>
    <w:link w:val="BodyText2"/>
    <w:uiPriority w:val="99"/>
    <w:rsid w:val="005259C9"/>
    <w:rPr>
      <w:rFonts w:ascii="Times New Roman" w:eastAsia="Times New Roman" w:hAnsi="Times New Roman" w:cs="Times New Roman"/>
      <w:sz w:val="24"/>
      <w:szCs w:val="24"/>
      <w:lang w:bidi="ar-SA"/>
    </w:rPr>
  </w:style>
  <w:style w:type="paragraph" w:styleId="BlockText">
    <w:name w:val="Block Text"/>
    <w:basedOn w:val="Normal"/>
    <w:uiPriority w:val="99"/>
    <w:rsid w:val="005259C9"/>
    <w:pPr>
      <w:ind w:left="567" w:right="567"/>
      <w:jc w:val="both"/>
    </w:pPr>
    <w:rPr>
      <w:sz w:val="18"/>
    </w:rPr>
  </w:style>
  <w:style w:type="paragraph" w:styleId="BodyText3">
    <w:name w:val="Body Text 3"/>
    <w:basedOn w:val="Normal"/>
    <w:link w:val="BodyText3Char"/>
    <w:uiPriority w:val="99"/>
    <w:semiHidden/>
    <w:unhideWhenUsed/>
    <w:rsid w:val="005259C9"/>
    <w:pPr>
      <w:spacing w:after="120"/>
    </w:pPr>
    <w:rPr>
      <w:sz w:val="16"/>
      <w:szCs w:val="16"/>
    </w:rPr>
  </w:style>
  <w:style w:type="character" w:customStyle="1" w:styleId="BodyText3Char">
    <w:name w:val="Body Text 3 Char"/>
    <w:basedOn w:val="DefaultParagraphFont"/>
    <w:link w:val="BodyText3"/>
    <w:uiPriority w:val="99"/>
    <w:semiHidden/>
    <w:rsid w:val="005259C9"/>
    <w:rPr>
      <w:rFonts w:ascii="Times New Roman" w:eastAsia="Times New Roman" w:hAnsi="Times New Roman" w:cs="Times New Roman"/>
      <w:sz w:val="16"/>
      <w:szCs w:val="16"/>
      <w:lang w:bidi="ar-SA"/>
    </w:rPr>
  </w:style>
  <w:style w:type="paragraph" w:styleId="BalloonText">
    <w:name w:val="Balloon Text"/>
    <w:basedOn w:val="Normal"/>
    <w:link w:val="BalloonTextChar"/>
    <w:uiPriority w:val="99"/>
    <w:semiHidden/>
    <w:unhideWhenUsed/>
    <w:rsid w:val="005259C9"/>
    <w:rPr>
      <w:rFonts w:ascii="Tahoma" w:hAnsi="Tahoma" w:cs="Tahoma"/>
      <w:sz w:val="16"/>
      <w:szCs w:val="16"/>
    </w:rPr>
  </w:style>
  <w:style w:type="character" w:customStyle="1" w:styleId="BalloonTextChar">
    <w:name w:val="Balloon Text Char"/>
    <w:basedOn w:val="DefaultParagraphFont"/>
    <w:link w:val="BalloonText"/>
    <w:uiPriority w:val="99"/>
    <w:semiHidden/>
    <w:rsid w:val="005259C9"/>
    <w:rPr>
      <w:rFonts w:ascii="Tahoma" w:eastAsia="Times New Roman" w:hAnsi="Tahoma" w:cs="Tahoma"/>
      <w:sz w:val="16"/>
      <w:szCs w:val="16"/>
      <w:lang w:bidi="ar-SA"/>
    </w:rPr>
  </w:style>
  <w:style w:type="character" w:styleId="Hyperlink">
    <w:name w:val="Hyperlink"/>
    <w:uiPriority w:val="99"/>
    <w:rsid w:val="005259C9"/>
    <w:rPr>
      <w:rFonts w:cs="Times New Roman"/>
      <w:color w:val="0000FF"/>
      <w:u w:val="single"/>
    </w:rPr>
  </w:style>
  <w:style w:type="paragraph" w:styleId="Header">
    <w:name w:val="header"/>
    <w:basedOn w:val="Normal"/>
    <w:link w:val="HeaderChar"/>
    <w:uiPriority w:val="99"/>
    <w:unhideWhenUsed/>
    <w:rsid w:val="00A35386"/>
    <w:pPr>
      <w:tabs>
        <w:tab w:val="center" w:pos="4513"/>
        <w:tab w:val="right" w:pos="9026"/>
      </w:tabs>
    </w:pPr>
  </w:style>
  <w:style w:type="character" w:customStyle="1" w:styleId="HeaderChar">
    <w:name w:val="Header Char"/>
    <w:basedOn w:val="DefaultParagraphFont"/>
    <w:link w:val="Header"/>
    <w:uiPriority w:val="99"/>
    <w:rsid w:val="00A35386"/>
    <w:rPr>
      <w:rFonts w:ascii="Times New Roman" w:eastAsia="Times New Roman" w:hAnsi="Times New Roman" w:cs="Times New Roman"/>
      <w:sz w:val="24"/>
      <w:szCs w:val="24"/>
      <w:lang w:bidi="ar-SA"/>
    </w:rPr>
  </w:style>
  <w:style w:type="paragraph" w:styleId="Footer">
    <w:name w:val="footer"/>
    <w:basedOn w:val="Normal"/>
    <w:link w:val="FooterChar"/>
    <w:uiPriority w:val="99"/>
    <w:unhideWhenUsed/>
    <w:rsid w:val="00A35386"/>
    <w:pPr>
      <w:tabs>
        <w:tab w:val="center" w:pos="4513"/>
        <w:tab w:val="right" w:pos="9026"/>
      </w:tabs>
    </w:pPr>
  </w:style>
  <w:style w:type="character" w:customStyle="1" w:styleId="FooterChar">
    <w:name w:val="Footer Char"/>
    <w:basedOn w:val="DefaultParagraphFont"/>
    <w:link w:val="Footer"/>
    <w:uiPriority w:val="99"/>
    <w:rsid w:val="00A35386"/>
    <w:rPr>
      <w:rFonts w:ascii="Times New Roman" w:eastAsia="Times New Roman" w:hAnsi="Times New Roman" w:cs="Times New Roman"/>
      <w:sz w:val="24"/>
      <w:szCs w:val="24"/>
      <w:lang w:bidi="ar-SA"/>
    </w:rPr>
  </w:style>
  <w:style w:type="character" w:styleId="UnresolvedMention">
    <w:name w:val="Unresolved Mention"/>
    <w:basedOn w:val="DefaultParagraphFont"/>
    <w:uiPriority w:val="99"/>
    <w:semiHidden/>
    <w:unhideWhenUsed/>
    <w:rsid w:val="00EE4C42"/>
    <w:rPr>
      <w:color w:val="605E5C"/>
      <w:shd w:val="clear" w:color="auto" w:fill="E1DFDD"/>
    </w:rPr>
  </w:style>
  <w:style w:type="table" w:customStyle="1" w:styleId="TableGrid1">
    <w:name w:val="Table Grid1"/>
    <w:basedOn w:val="TableNormal"/>
    <w:uiPriority w:val="39"/>
    <w:rsid w:val="00777670"/>
    <w:pPr>
      <w:spacing w:after="0" w:line="240" w:lineRule="auto"/>
    </w:pPr>
    <w:rPr>
      <w:rFonts w:ascii="Times New Roman" w:eastAsia="MS Mincho"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009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096B2C"/>
    <w:pPr>
      <w:spacing w:after="200"/>
    </w:pPr>
    <w:rPr>
      <w:bCs/>
      <w:i/>
      <w:color w:val="000000" w:themeColor="text1"/>
      <w:sz w:val="18"/>
      <w:szCs w:val="20"/>
    </w:rPr>
  </w:style>
  <w:style w:type="character" w:customStyle="1" w:styleId="CaptionChar">
    <w:name w:val="Caption Char"/>
    <w:basedOn w:val="DefaultParagraphFont"/>
    <w:link w:val="Caption"/>
    <w:uiPriority w:val="35"/>
    <w:locked/>
    <w:rsid w:val="00096B2C"/>
    <w:rPr>
      <w:rFonts w:ascii="Times New Roman" w:eastAsia="Times New Roman" w:hAnsi="Times New Roman" w:cs="B Nazanin"/>
      <w:bCs/>
      <w:i/>
      <w:color w:val="000000" w:themeColor="text1"/>
      <w:sz w:val="18"/>
      <w:szCs w:val="20"/>
      <w:lang w:bidi="ar-SA"/>
    </w:rPr>
  </w:style>
  <w:style w:type="paragraph" w:customStyle="1" w:styleId="EndNoteBibliographyTitle">
    <w:name w:val="EndNote Bibliography Title"/>
    <w:basedOn w:val="Normal"/>
    <w:link w:val="EndNoteBibliographyTitleChar"/>
    <w:rsid w:val="006D3CF4"/>
    <w:pPr>
      <w:jc w:val="center"/>
    </w:pPr>
    <w:rPr>
      <w:rFonts w:cs="Times New Roman"/>
      <w:noProof/>
      <w:sz w:val="24"/>
    </w:rPr>
  </w:style>
  <w:style w:type="character" w:customStyle="1" w:styleId="EndNoteBibliographyTitleChar">
    <w:name w:val="EndNote Bibliography Title Char"/>
    <w:basedOn w:val="DefaultParagraphFont"/>
    <w:link w:val="EndNoteBibliographyTitle"/>
    <w:rsid w:val="006D3CF4"/>
    <w:rPr>
      <w:rFonts w:ascii="Times New Roman" w:eastAsia="Times New Roman" w:hAnsi="Times New Roman" w:cs="Times New Roman"/>
      <w:noProof/>
      <w:sz w:val="24"/>
      <w:szCs w:val="24"/>
      <w:lang w:bidi="ar-SA"/>
    </w:rPr>
  </w:style>
  <w:style w:type="paragraph" w:customStyle="1" w:styleId="EndNoteBibliography">
    <w:name w:val="EndNote Bibliography"/>
    <w:basedOn w:val="Normal"/>
    <w:link w:val="EndNoteBibliographyChar"/>
    <w:rsid w:val="006D3CF4"/>
    <w:pPr>
      <w:jc w:val="center"/>
    </w:pPr>
    <w:rPr>
      <w:rFonts w:cs="Times New Roman"/>
      <w:noProof/>
      <w:sz w:val="24"/>
    </w:rPr>
  </w:style>
  <w:style w:type="character" w:customStyle="1" w:styleId="EndNoteBibliographyChar">
    <w:name w:val="EndNote Bibliography Char"/>
    <w:basedOn w:val="DefaultParagraphFont"/>
    <w:link w:val="EndNoteBibliography"/>
    <w:rsid w:val="006D3CF4"/>
    <w:rPr>
      <w:rFonts w:ascii="Times New Roman" w:eastAsia="Times New Roman" w:hAnsi="Times New Roman" w:cs="Times New Roman"/>
      <w:noProof/>
      <w:sz w:val="24"/>
      <w:szCs w:val="24"/>
      <w:lang w:bidi="ar-SA"/>
    </w:rPr>
  </w:style>
  <w:style w:type="paragraph" w:customStyle="1" w:styleId="EndNoteCategoryHeading">
    <w:name w:val="EndNote Category Heading"/>
    <w:basedOn w:val="Normal"/>
    <w:link w:val="EndNoteCategoryHeadingChar"/>
    <w:rsid w:val="006D3CF4"/>
    <w:pPr>
      <w:spacing w:before="120" w:after="120"/>
      <w:jc w:val="right"/>
    </w:pPr>
    <w:rPr>
      <w:b/>
      <w:noProof/>
    </w:rPr>
  </w:style>
  <w:style w:type="character" w:customStyle="1" w:styleId="EndNoteCategoryHeadingChar">
    <w:name w:val="EndNote Category Heading Char"/>
    <w:basedOn w:val="DefaultParagraphFont"/>
    <w:link w:val="EndNoteCategoryHeading"/>
    <w:rsid w:val="006D3CF4"/>
    <w:rPr>
      <w:rFonts w:ascii="Times New Roman" w:eastAsia="Times New Roman" w:hAnsi="Times New Roman" w:cs="B Nazanin"/>
      <w:b/>
      <w:noProof/>
      <w:szCs w:val="24"/>
      <w:lang w:bidi="ar-SA"/>
    </w:rPr>
  </w:style>
  <w:style w:type="paragraph" w:customStyle="1" w:styleId="msonormal0">
    <w:name w:val="msonormal"/>
    <w:basedOn w:val="Normal"/>
    <w:uiPriority w:val="99"/>
    <w:rsid w:val="000737CE"/>
    <w:pPr>
      <w:spacing w:before="100" w:beforeAutospacing="1" w:after="100" w:afterAutospacing="1"/>
      <w:ind w:firstLine="0"/>
      <w:jc w:val="both"/>
    </w:pPr>
    <w:rPr>
      <w:rFonts w:cs="Times New Roman"/>
      <w:sz w:val="24"/>
      <w:lang w:bidi="fa-IR"/>
    </w:rPr>
  </w:style>
  <w:style w:type="paragraph" w:styleId="Index1">
    <w:name w:val="index 1"/>
    <w:basedOn w:val="Normal"/>
    <w:next w:val="Normal"/>
    <w:autoRedefine/>
    <w:uiPriority w:val="99"/>
    <w:semiHidden/>
    <w:unhideWhenUsed/>
    <w:rsid w:val="000737CE"/>
    <w:pPr>
      <w:ind w:left="220" w:hanging="220"/>
      <w:jc w:val="both"/>
    </w:pPr>
    <w:rPr>
      <w:rFonts w:eastAsiaTheme="minorHAnsi"/>
      <w:szCs w:val="22"/>
    </w:rPr>
  </w:style>
  <w:style w:type="paragraph" w:styleId="TOC1">
    <w:name w:val="toc 1"/>
    <w:basedOn w:val="Normal"/>
    <w:next w:val="Normal"/>
    <w:autoRedefine/>
    <w:uiPriority w:val="39"/>
    <w:semiHidden/>
    <w:unhideWhenUsed/>
    <w:qFormat/>
    <w:rsid w:val="000737CE"/>
    <w:pPr>
      <w:tabs>
        <w:tab w:val="left" w:pos="429"/>
        <w:tab w:val="right" w:leader="dot" w:pos="9350"/>
      </w:tabs>
      <w:spacing w:after="100" w:line="256" w:lineRule="auto"/>
      <w:ind w:firstLine="0"/>
      <w:jc w:val="both"/>
    </w:pPr>
    <w:rPr>
      <w:rFonts w:asciiTheme="majorBidi" w:eastAsiaTheme="majorEastAsia" w:hAnsiTheme="majorBidi"/>
      <w:b/>
      <w:bCs/>
      <w:noProof/>
      <w:sz w:val="24"/>
    </w:rPr>
  </w:style>
  <w:style w:type="character" w:customStyle="1" w:styleId="CommentTextChar">
    <w:name w:val="Comment Text Char"/>
    <w:basedOn w:val="DefaultParagraphFont"/>
    <w:link w:val="CommentText"/>
    <w:uiPriority w:val="99"/>
    <w:semiHidden/>
    <w:rsid w:val="000737CE"/>
    <w:rPr>
      <w:rFonts w:ascii="Times New Roman" w:hAnsi="Times New Roman" w:cs="B Nazanin"/>
      <w:sz w:val="20"/>
      <w:szCs w:val="20"/>
      <w:lang w:bidi="ar-SA"/>
    </w:rPr>
  </w:style>
  <w:style w:type="paragraph" w:styleId="CommentText">
    <w:name w:val="annotation text"/>
    <w:basedOn w:val="Normal"/>
    <w:link w:val="CommentTextChar"/>
    <w:uiPriority w:val="99"/>
    <w:semiHidden/>
    <w:unhideWhenUsed/>
    <w:rsid w:val="000737CE"/>
    <w:pPr>
      <w:spacing w:after="160"/>
      <w:ind w:firstLine="0"/>
      <w:jc w:val="both"/>
    </w:pPr>
    <w:rPr>
      <w:rFonts w:eastAsiaTheme="minorHAnsi"/>
      <w:sz w:val="20"/>
      <w:szCs w:val="20"/>
    </w:rPr>
  </w:style>
  <w:style w:type="character" w:customStyle="1" w:styleId="EndnoteTextChar">
    <w:name w:val="Endnote Text Char"/>
    <w:basedOn w:val="DefaultParagraphFont"/>
    <w:link w:val="EndnoteText"/>
    <w:semiHidden/>
    <w:rsid w:val="000737CE"/>
    <w:rPr>
      <w:rFonts w:asciiTheme="majorBidi" w:hAnsiTheme="majorBidi" w:cs="B Nazanin"/>
      <w:sz w:val="20"/>
      <w:szCs w:val="20"/>
    </w:rPr>
  </w:style>
  <w:style w:type="paragraph" w:styleId="EndnoteText">
    <w:name w:val="endnote text"/>
    <w:basedOn w:val="Normal"/>
    <w:link w:val="EndnoteTextChar"/>
    <w:semiHidden/>
    <w:unhideWhenUsed/>
    <w:rsid w:val="000737CE"/>
    <w:pPr>
      <w:ind w:firstLine="0"/>
    </w:pPr>
    <w:rPr>
      <w:rFonts w:asciiTheme="majorBidi" w:eastAsiaTheme="minorHAnsi" w:hAnsiTheme="majorBidi"/>
      <w:sz w:val="20"/>
      <w:szCs w:val="20"/>
      <w:lang w:bidi="fa-IR"/>
    </w:rPr>
  </w:style>
  <w:style w:type="paragraph" w:styleId="Title">
    <w:name w:val="Title"/>
    <w:basedOn w:val="Normal"/>
    <w:next w:val="Normal"/>
    <w:link w:val="TitleChar"/>
    <w:uiPriority w:val="10"/>
    <w:qFormat/>
    <w:rsid w:val="000737CE"/>
    <w:pPr>
      <w:pBdr>
        <w:bottom w:val="single" w:sz="8" w:space="4" w:color="4F81BD" w:themeColor="accent1"/>
      </w:pBdr>
      <w:spacing w:after="300"/>
      <w:ind w:firstLine="0"/>
      <w:contextualSpacing/>
      <w:jc w:val="center"/>
    </w:pPr>
    <w:rPr>
      <w:rFonts w:eastAsiaTheme="majorEastAsia"/>
      <w:bCs/>
      <w:color w:val="FF0000"/>
      <w:spacing w:val="5"/>
      <w:kern w:val="28"/>
      <w:sz w:val="48"/>
      <w:szCs w:val="48"/>
    </w:rPr>
  </w:style>
  <w:style w:type="character" w:customStyle="1" w:styleId="TitleChar">
    <w:name w:val="Title Char"/>
    <w:basedOn w:val="DefaultParagraphFont"/>
    <w:link w:val="Title"/>
    <w:uiPriority w:val="10"/>
    <w:rsid w:val="000737CE"/>
    <w:rPr>
      <w:rFonts w:ascii="Times New Roman" w:eastAsiaTheme="majorEastAsia" w:hAnsi="Times New Roman" w:cs="B Nazanin"/>
      <w:bCs/>
      <w:color w:val="FF0000"/>
      <w:spacing w:val="5"/>
      <w:kern w:val="28"/>
      <w:sz w:val="48"/>
      <w:szCs w:val="48"/>
      <w:lang w:bidi="ar-SA"/>
    </w:rPr>
  </w:style>
  <w:style w:type="character" w:customStyle="1" w:styleId="PlainTextChar">
    <w:name w:val="Plain Text Char"/>
    <w:basedOn w:val="DefaultParagraphFont"/>
    <w:link w:val="PlainText"/>
    <w:uiPriority w:val="99"/>
    <w:semiHidden/>
    <w:rsid w:val="000737CE"/>
    <w:rPr>
      <w:rFonts w:ascii="Consolas" w:hAnsi="Consolas" w:cs="Times New Roman"/>
      <w:sz w:val="21"/>
      <w:szCs w:val="21"/>
      <w:lang w:bidi="ar-SA"/>
    </w:rPr>
  </w:style>
  <w:style w:type="paragraph" w:styleId="PlainText">
    <w:name w:val="Plain Text"/>
    <w:basedOn w:val="Normal"/>
    <w:link w:val="PlainTextChar"/>
    <w:uiPriority w:val="99"/>
    <w:semiHidden/>
    <w:unhideWhenUsed/>
    <w:rsid w:val="000737CE"/>
    <w:pPr>
      <w:ind w:firstLine="0"/>
      <w:jc w:val="both"/>
    </w:pPr>
    <w:rPr>
      <w:rFonts w:ascii="Consolas" w:eastAsiaTheme="minorHAnsi" w:hAnsi="Consolas" w:cs="Times New Roman"/>
      <w:sz w:val="21"/>
      <w:szCs w:val="21"/>
    </w:rPr>
  </w:style>
  <w:style w:type="character" w:customStyle="1" w:styleId="CommentSubjectChar">
    <w:name w:val="Comment Subject Char"/>
    <w:basedOn w:val="CommentTextChar"/>
    <w:link w:val="CommentSubject"/>
    <w:uiPriority w:val="99"/>
    <w:semiHidden/>
    <w:rsid w:val="000737CE"/>
    <w:rPr>
      <w:rFonts w:ascii="Times New Roman" w:hAnsi="Times New Roman" w:cs="B Nazanin"/>
      <w:b/>
      <w:bCs/>
      <w:sz w:val="20"/>
      <w:szCs w:val="20"/>
      <w:lang w:bidi="ar-SA"/>
    </w:rPr>
  </w:style>
  <w:style w:type="paragraph" w:styleId="CommentSubject">
    <w:name w:val="annotation subject"/>
    <w:basedOn w:val="CommentText"/>
    <w:next w:val="CommentText"/>
    <w:link w:val="CommentSubjectChar"/>
    <w:uiPriority w:val="99"/>
    <w:semiHidden/>
    <w:unhideWhenUsed/>
    <w:rsid w:val="000737CE"/>
    <w:rPr>
      <w:b/>
      <w:bCs/>
    </w:rPr>
  </w:style>
  <w:style w:type="paragraph" w:styleId="NoSpacing">
    <w:name w:val="No Spacing"/>
    <w:uiPriority w:val="1"/>
    <w:qFormat/>
    <w:rsid w:val="000737CE"/>
    <w:pPr>
      <w:spacing w:after="0" w:line="240" w:lineRule="auto"/>
    </w:pPr>
    <w:rPr>
      <w:rFonts w:ascii="Times New Roman" w:hAnsi="Times New Roman" w:cs="B Nazanin"/>
      <w:lang w:bidi="ar-SA"/>
    </w:rPr>
  </w:style>
  <w:style w:type="paragraph" w:styleId="ListParagraph">
    <w:name w:val="List Paragraph"/>
    <w:basedOn w:val="Normal"/>
    <w:uiPriority w:val="34"/>
    <w:qFormat/>
    <w:rsid w:val="000737CE"/>
    <w:pPr>
      <w:spacing w:after="160" w:line="256" w:lineRule="auto"/>
      <w:ind w:left="720" w:firstLine="0"/>
      <w:contextualSpacing/>
      <w:jc w:val="both"/>
    </w:pPr>
    <w:rPr>
      <w:rFonts w:eastAsiaTheme="minorHAnsi"/>
      <w:szCs w:val="22"/>
    </w:rPr>
  </w:style>
  <w:style w:type="paragraph" w:customStyle="1" w:styleId="font5">
    <w:name w:val="font5"/>
    <w:basedOn w:val="Normal"/>
    <w:uiPriority w:val="99"/>
    <w:rsid w:val="000737CE"/>
    <w:pPr>
      <w:spacing w:before="100" w:beforeAutospacing="1" w:after="100" w:afterAutospacing="1"/>
      <w:ind w:firstLine="0"/>
      <w:jc w:val="both"/>
    </w:pPr>
    <w:rPr>
      <w:rFonts w:cs="Times New Roman"/>
      <w:b/>
      <w:bCs/>
      <w:color w:val="2F5496"/>
      <w:szCs w:val="22"/>
      <w:lang w:bidi="fa-IR"/>
    </w:rPr>
  </w:style>
  <w:style w:type="paragraph" w:customStyle="1" w:styleId="xl63">
    <w:name w:val="xl63"/>
    <w:basedOn w:val="Normal"/>
    <w:uiPriority w:val="99"/>
    <w:rsid w:val="000737CE"/>
    <w:pPr>
      <w:pBdr>
        <w:bottom w:val="single" w:sz="8" w:space="0" w:color="8EAADB"/>
        <w:right w:val="single" w:sz="8" w:space="0" w:color="8EAADB"/>
      </w:pBdr>
      <w:spacing w:before="100" w:beforeAutospacing="1" w:after="100" w:afterAutospacing="1"/>
      <w:ind w:firstLine="0"/>
      <w:jc w:val="center"/>
    </w:pPr>
    <w:rPr>
      <w:rFonts w:cs="Times New Roman"/>
      <w:color w:val="2F5496"/>
      <w:sz w:val="24"/>
      <w:lang w:bidi="fa-IR"/>
    </w:rPr>
  </w:style>
  <w:style w:type="paragraph" w:customStyle="1" w:styleId="xl64">
    <w:name w:val="xl64"/>
    <w:basedOn w:val="Normal"/>
    <w:uiPriority w:val="99"/>
    <w:rsid w:val="000737CE"/>
    <w:pPr>
      <w:pBdr>
        <w:top w:val="single" w:sz="8" w:space="0" w:color="8EAADB"/>
        <w:left w:val="single" w:sz="8" w:space="0" w:color="8EAADB"/>
        <w:right w:val="single" w:sz="8" w:space="0" w:color="8EAADB"/>
      </w:pBdr>
      <w:spacing w:before="100" w:beforeAutospacing="1" w:after="100" w:afterAutospacing="1"/>
      <w:ind w:firstLine="0"/>
      <w:jc w:val="center"/>
    </w:pPr>
    <w:rPr>
      <w:b/>
      <w:bCs/>
      <w:color w:val="2F5496"/>
      <w:sz w:val="24"/>
      <w:lang w:bidi="fa-IR"/>
    </w:rPr>
  </w:style>
  <w:style w:type="paragraph" w:customStyle="1" w:styleId="xl65">
    <w:name w:val="xl65"/>
    <w:basedOn w:val="Normal"/>
    <w:uiPriority w:val="99"/>
    <w:rsid w:val="000737CE"/>
    <w:pPr>
      <w:pBdr>
        <w:left w:val="single" w:sz="8" w:space="0" w:color="8EAADB"/>
        <w:right w:val="single" w:sz="8" w:space="0" w:color="8EAADB"/>
      </w:pBdr>
      <w:spacing w:before="100" w:beforeAutospacing="1" w:after="100" w:afterAutospacing="1"/>
      <w:ind w:firstLine="0"/>
      <w:jc w:val="center"/>
    </w:pPr>
    <w:rPr>
      <w:b/>
      <w:bCs/>
      <w:color w:val="2F5496"/>
      <w:sz w:val="24"/>
      <w:lang w:bidi="fa-IR"/>
    </w:rPr>
  </w:style>
  <w:style w:type="paragraph" w:customStyle="1" w:styleId="xl66">
    <w:name w:val="xl66"/>
    <w:basedOn w:val="Normal"/>
    <w:uiPriority w:val="99"/>
    <w:rsid w:val="000737CE"/>
    <w:pPr>
      <w:pBdr>
        <w:left w:val="single" w:sz="8" w:space="0" w:color="8EAADB"/>
        <w:bottom w:val="single" w:sz="8" w:space="0" w:color="8EAADB"/>
        <w:right w:val="single" w:sz="8" w:space="0" w:color="8EAADB"/>
      </w:pBdr>
      <w:spacing w:before="100" w:beforeAutospacing="1" w:after="100" w:afterAutospacing="1"/>
      <w:ind w:firstLine="0"/>
      <w:jc w:val="center"/>
    </w:pPr>
    <w:rPr>
      <w:b/>
      <w:bCs/>
      <w:color w:val="2F5496"/>
      <w:sz w:val="24"/>
      <w:lang w:bidi="fa-IR"/>
    </w:rPr>
  </w:style>
  <w:style w:type="paragraph" w:customStyle="1" w:styleId="xl67">
    <w:name w:val="xl67"/>
    <w:basedOn w:val="Normal"/>
    <w:uiPriority w:val="99"/>
    <w:rsid w:val="000737CE"/>
    <w:pPr>
      <w:pBdr>
        <w:top w:val="single" w:sz="8" w:space="0" w:color="8EAADB"/>
        <w:bottom w:val="single" w:sz="12" w:space="0" w:color="8EAADB"/>
        <w:right w:val="single" w:sz="8" w:space="0" w:color="8EAADB"/>
      </w:pBdr>
      <w:spacing w:before="100" w:beforeAutospacing="1" w:after="100" w:afterAutospacing="1"/>
      <w:ind w:firstLine="0"/>
      <w:jc w:val="center"/>
    </w:pPr>
    <w:rPr>
      <w:b/>
      <w:bCs/>
      <w:color w:val="2F5496"/>
      <w:sz w:val="24"/>
      <w:lang w:bidi="fa-IR"/>
    </w:rPr>
  </w:style>
  <w:style w:type="paragraph" w:customStyle="1" w:styleId="xl68">
    <w:name w:val="xl68"/>
    <w:basedOn w:val="Normal"/>
    <w:uiPriority w:val="99"/>
    <w:rsid w:val="000737CE"/>
    <w:pPr>
      <w:pBdr>
        <w:top w:val="single" w:sz="8" w:space="0" w:color="8EAADB"/>
        <w:left w:val="single" w:sz="8" w:space="0" w:color="8EAADB"/>
        <w:bottom w:val="single" w:sz="12" w:space="0" w:color="8EAADB"/>
      </w:pBdr>
      <w:spacing w:before="100" w:beforeAutospacing="1" w:after="100" w:afterAutospacing="1"/>
      <w:ind w:firstLine="0"/>
      <w:jc w:val="center"/>
    </w:pPr>
    <w:rPr>
      <w:b/>
      <w:bCs/>
      <w:color w:val="2F5496"/>
      <w:sz w:val="24"/>
      <w:lang w:bidi="fa-IR"/>
    </w:rPr>
  </w:style>
  <w:style w:type="paragraph" w:customStyle="1" w:styleId="xl69">
    <w:name w:val="xl69"/>
    <w:basedOn w:val="Normal"/>
    <w:uiPriority w:val="99"/>
    <w:rsid w:val="000737CE"/>
    <w:pPr>
      <w:pBdr>
        <w:top w:val="single" w:sz="8" w:space="0" w:color="8EAADB"/>
        <w:bottom w:val="single" w:sz="12" w:space="0" w:color="8EAADB"/>
      </w:pBdr>
      <w:spacing w:before="100" w:beforeAutospacing="1" w:after="100" w:afterAutospacing="1"/>
      <w:ind w:firstLine="0"/>
      <w:jc w:val="center"/>
    </w:pPr>
    <w:rPr>
      <w:b/>
      <w:bCs/>
      <w:color w:val="2F5496"/>
      <w:sz w:val="24"/>
      <w:lang w:bidi="fa-IR"/>
    </w:rPr>
  </w:style>
  <w:style w:type="paragraph" w:customStyle="1" w:styleId="xl70">
    <w:name w:val="xl70"/>
    <w:basedOn w:val="Normal"/>
    <w:uiPriority w:val="99"/>
    <w:rsid w:val="000737CE"/>
    <w:pPr>
      <w:pBdr>
        <w:top w:val="single" w:sz="12" w:space="0" w:color="8EAADB"/>
        <w:left w:val="single" w:sz="8" w:space="0" w:color="8EAADB"/>
        <w:right w:val="single" w:sz="8" w:space="0" w:color="8EAADB"/>
      </w:pBdr>
      <w:shd w:val="clear" w:color="auto" w:fill="D9E2F3"/>
      <w:spacing w:before="100" w:beforeAutospacing="1" w:after="100" w:afterAutospacing="1"/>
      <w:ind w:firstLine="0"/>
      <w:jc w:val="center"/>
    </w:pPr>
    <w:rPr>
      <w:color w:val="2F5496"/>
      <w:sz w:val="24"/>
      <w:lang w:bidi="fa-IR"/>
    </w:rPr>
  </w:style>
  <w:style w:type="paragraph" w:customStyle="1" w:styleId="xl71">
    <w:name w:val="xl71"/>
    <w:basedOn w:val="Normal"/>
    <w:uiPriority w:val="99"/>
    <w:rsid w:val="000737CE"/>
    <w:pPr>
      <w:pBdr>
        <w:left w:val="single" w:sz="8" w:space="0" w:color="8EAADB"/>
        <w:bottom w:val="single" w:sz="8" w:space="0" w:color="8EAADB"/>
        <w:right w:val="single" w:sz="8" w:space="0" w:color="8EAADB"/>
      </w:pBdr>
      <w:shd w:val="clear" w:color="auto" w:fill="D9E2F3"/>
      <w:spacing w:before="100" w:beforeAutospacing="1" w:after="100" w:afterAutospacing="1"/>
      <w:ind w:firstLine="0"/>
      <w:jc w:val="center"/>
    </w:pPr>
    <w:rPr>
      <w:color w:val="2F5496"/>
      <w:sz w:val="24"/>
      <w:lang w:bidi="fa-IR"/>
    </w:rPr>
  </w:style>
  <w:style w:type="paragraph" w:customStyle="1" w:styleId="xl72">
    <w:name w:val="xl72"/>
    <w:basedOn w:val="Normal"/>
    <w:uiPriority w:val="99"/>
    <w:rsid w:val="000737CE"/>
    <w:pPr>
      <w:pBdr>
        <w:top w:val="single" w:sz="12" w:space="0" w:color="8EAADB"/>
        <w:bottom w:val="single" w:sz="8" w:space="0" w:color="8EAADB"/>
        <w:right w:val="single" w:sz="8" w:space="0" w:color="8EAADB"/>
      </w:pBdr>
      <w:shd w:val="clear" w:color="auto" w:fill="D9E2F3"/>
      <w:spacing w:before="100" w:beforeAutospacing="1" w:after="100" w:afterAutospacing="1"/>
      <w:ind w:firstLine="0"/>
      <w:jc w:val="center"/>
    </w:pPr>
    <w:rPr>
      <w:rFonts w:cs="Times New Roman"/>
      <w:color w:val="2F5496"/>
      <w:sz w:val="24"/>
      <w:lang w:bidi="fa-IR"/>
    </w:rPr>
  </w:style>
  <w:style w:type="paragraph" w:customStyle="1" w:styleId="xl73">
    <w:name w:val="xl73"/>
    <w:basedOn w:val="Normal"/>
    <w:uiPriority w:val="99"/>
    <w:rsid w:val="000737CE"/>
    <w:pPr>
      <w:pBdr>
        <w:top w:val="single" w:sz="12" w:space="0" w:color="8EAADB"/>
        <w:bottom w:val="single" w:sz="8" w:space="0" w:color="8EAADB"/>
      </w:pBdr>
      <w:shd w:val="clear" w:color="auto" w:fill="D9E2F3"/>
      <w:spacing w:before="100" w:beforeAutospacing="1" w:after="100" w:afterAutospacing="1"/>
      <w:ind w:firstLine="0"/>
      <w:jc w:val="center"/>
    </w:pPr>
    <w:rPr>
      <w:rFonts w:cs="Times New Roman"/>
      <w:color w:val="2F5496"/>
      <w:sz w:val="24"/>
      <w:lang w:bidi="fa-IR"/>
    </w:rPr>
  </w:style>
  <w:style w:type="paragraph" w:customStyle="1" w:styleId="xl74">
    <w:name w:val="xl74"/>
    <w:basedOn w:val="Normal"/>
    <w:uiPriority w:val="99"/>
    <w:rsid w:val="000737CE"/>
    <w:pPr>
      <w:pBdr>
        <w:top w:val="single" w:sz="12" w:space="0" w:color="8EAADB"/>
        <w:left w:val="single" w:sz="8" w:space="0" w:color="8EAADB"/>
        <w:bottom w:val="single" w:sz="8" w:space="0" w:color="8EAADB"/>
      </w:pBdr>
      <w:shd w:val="clear" w:color="auto" w:fill="D9E2F3"/>
      <w:spacing w:before="100" w:beforeAutospacing="1" w:after="100" w:afterAutospacing="1"/>
      <w:ind w:firstLine="0"/>
      <w:jc w:val="center"/>
    </w:pPr>
    <w:rPr>
      <w:rFonts w:cs="Times New Roman"/>
      <w:color w:val="2F5496"/>
      <w:sz w:val="24"/>
      <w:lang w:bidi="fa-IR"/>
    </w:rPr>
  </w:style>
  <w:style w:type="paragraph" w:customStyle="1" w:styleId="xl75">
    <w:name w:val="xl75"/>
    <w:basedOn w:val="Normal"/>
    <w:uiPriority w:val="99"/>
    <w:rsid w:val="000737CE"/>
    <w:pPr>
      <w:pBdr>
        <w:top w:val="single" w:sz="8" w:space="0" w:color="8EAADB"/>
        <w:left w:val="single" w:sz="8" w:space="0" w:color="8EAADB"/>
        <w:bottom w:val="single" w:sz="8" w:space="0" w:color="8EAADB"/>
        <w:right w:val="single" w:sz="8" w:space="0" w:color="8EAADB"/>
      </w:pBdr>
      <w:shd w:val="clear" w:color="auto" w:fill="B8CCE4"/>
      <w:spacing w:before="100" w:beforeAutospacing="1" w:after="100" w:afterAutospacing="1"/>
      <w:ind w:firstLine="0"/>
      <w:jc w:val="both"/>
    </w:pPr>
    <w:rPr>
      <w:rFonts w:cs="Times New Roman"/>
      <w:sz w:val="24"/>
      <w:lang w:bidi="fa-IR"/>
    </w:rPr>
  </w:style>
  <w:style w:type="paragraph" w:customStyle="1" w:styleId="xl76">
    <w:name w:val="xl76"/>
    <w:basedOn w:val="Normal"/>
    <w:uiPriority w:val="99"/>
    <w:rsid w:val="000737CE"/>
    <w:pPr>
      <w:pBdr>
        <w:top w:val="single" w:sz="8" w:space="0" w:color="8EAADB"/>
        <w:left w:val="single" w:sz="8" w:space="0" w:color="8EAADB"/>
        <w:bottom w:val="single" w:sz="8" w:space="0" w:color="8EAADB"/>
        <w:right w:val="single" w:sz="8" w:space="0" w:color="8EAADB"/>
      </w:pBdr>
      <w:spacing w:before="100" w:beforeAutospacing="1" w:after="100" w:afterAutospacing="1"/>
      <w:ind w:firstLine="0"/>
      <w:jc w:val="both"/>
    </w:pPr>
    <w:rPr>
      <w:rFonts w:cs="Times New Roman"/>
      <w:sz w:val="24"/>
      <w:lang w:bidi="fa-IR"/>
    </w:rPr>
  </w:style>
  <w:style w:type="paragraph" w:customStyle="1" w:styleId="xl77">
    <w:name w:val="xl77"/>
    <w:basedOn w:val="Normal"/>
    <w:uiPriority w:val="99"/>
    <w:rsid w:val="000737CE"/>
    <w:pPr>
      <w:pBdr>
        <w:left w:val="single" w:sz="8" w:space="0" w:color="8EAADB"/>
        <w:bottom w:val="single" w:sz="8" w:space="0" w:color="8EAADB"/>
        <w:right w:val="single" w:sz="8" w:space="0" w:color="8EAADB"/>
      </w:pBdr>
      <w:shd w:val="clear" w:color="auto" w:fill="B8CCE4"/>
      <w:spacing w:before="100" w:beforeAutospacing="1" w:after="100" w:afterAutospacing="1"/>
      <w:ind w:firstLine="0"/>
      <w:jc w:val="both"/>
    </w:pPr>
    <w:rPr>
      <w:rFonts w:cs="Times New Roman"/>
      <w:sz w:val="24"/>
      <w:lang w:bidi="fa-IR"/>
    </w:rPr>
  </w:style>
  <w:style w:type="paragraph" w:customStyle="1" w:styleId="xl78">
    <w:name w:val="xl78"/>
    <w:basedOn w:val="Normal"/>
    <w:uiPriority w:val="99"/>
    <w:rsid w:val="000737CE"/>
    <w:pPr>
      <w:pBdr>
        <w:top w:val="single" w:sz="8" w:space="0" w:color="8EAADB"/>
        <w:left w:val="single" w:sz="8" w:space="0" w:color="8EAADB"/>
        <w:bottom w:val="single" w:sz="8" w:space="0" w:color="8EAADB"/>
        <w:right w:val="single" w:sz="8" w:space="0" w:color="8EAADB"/>
      </w:pBdr>
      <w:spacing w:before="100" w:beforeAutospacing="1" w:after="100" w:afterAutospacing="1"/>
      <w:ind w:firstLine="0"/>
      <w:jc w:val="center"/>
    </w:pPr>
    <w:rPr>
      <w:b/>
      <w:bCs/>
      <w:color w:val="2F5496"/>
      <w:sz w:val="24"/>
      <w:lang w:bidi="fa-IR"/>
    </w:rPr>
  </w:style>
  <w:style w:type="paragraph" w:customStyle="1" w:styleId="xl79">
    <w:name w:val="xl79"/>
    <w:basedOn w:val="Normal"/>
    <w:uiPriority w:val="99"/>
    <w:rsid w:val="000737CE"/>
    <w:pPr>
      <w:pBdr>
        <w:top w:val="single" w:sz="8" w:space="0" w:color="8EAADB"/>
        <w:left w:val="single" w:sz="8" w:space="0" w:color="8EAADB"/>
        <w:bottom w:val="single" w:sz="8" w:space="0" w:color="8EAADB"/>
        <w:right w:val="single" w:sz="8" w:space="0" w:color="8EAADB"/>
      </w:pBdr>
      <w:shd w:val="clear" w:color="auto" w:fill="FFFFFF"/>
      <w:spacing w:before="100" w:beforeAutospacing="1" w:after="100" w:afterAutospacing="1"/>
      <w:ind w:firstLine="0"/>
      <w:jc w:val="both"/>
    </w:pPr>
    <w:rPr>
      <w:rFonts w:cs="Times New Roman"/>
      <w:sz w:val="24"/>
      <w:lang w:bidi="fa-IR"/>
    </w:rPr>
  </w:style>
  <w:style w:type="paragraph" w:customStyle="1" w:styleId="xl80">
    <w:name w:val="xl80"/>
    <w:basedOn w:val="Normal"/>
    <w:uiPriority w:val="99"/>
    <w:rsid w:val="000737CE"/>
    <w:pPr>
      <w:pBdr>
        <w:left w:val="single" w:sz="8" w:space="0" w:color="8EAADB"/>
        <w:bottom w:val="single" w:sz="8" w:space="0" w:color="8EAADB"/>
        <w:right w:val="single" w:sz="8" w:space="0" w:color="8EAADB"/>
      </w:pBdr>
      <w:shd w:val="clear" w:color="auto" w:fill="B8CCE4"/>
      <w:spacing w:before="100" w:beforeAutospacing="1" w:after="100" w:afterAutospacing="1"/>
      <w:ind w:firstLine="0"/>
      <w:jc w:val="center"/>
    </w:pPr>
    <w:rPr>
      <w:rFonts w:cs="Times New Roman"/>
      <w:sz w:val="16"/>
      <w:szCs w:val="16"/>
      <w:lang w:bidi="fa-IR"/>
    </w:rPr>
  </w:style>
  <w:style w:type="paragraph" w:customStyle="1" w:styleId="xl81">
    <w:name w:val="xl81"/>
    <w:basedOn w:val="Normal"/>
    <w:uiPriority w:val="99"/>
    <w:rsid w:val="000737CE"/>
    <w:pPr>
      <w:pBdr>
        <w:bottom w:val="single" w:sz="8" w:space="0" w:color="8EAADB"/>
        <w:right w:val="single" w:sz="8" w:space="0" w:color="8EAADB"/>
      </w:pBdr>
      <w:spacing w:before="100" w:beforeAutospacing="1" w:after="100" w:afterAutospacing="1"/>
      <w:ind w:firstLine="0"/>
      <w:jc w:val="center"/>
    </w:pPr>
    <w:rPr>
      <w:rFonts w:cs="Times New Roman"/>
      <w:b/>
      <w:bCs/>
      <w:color w:val="2F5496"/>
      <w:sz w:val="16"/>
      <w:szCs w:val="16"/>
      <w:lang w:bidi="fa-IR"/>
    </w:rPr>
  </w:style>
  <w:style w:type="paragraph" w:customStyle="1" w:styleId="xl82">
    <w:name w:val="xl82"/>
    <w:basedOn w:val="Normal"/>
    <w:uiPriority w:val="99"/>
    <w:rsid w:val="000737CE"/>
    <w:pPr>
      <w:pBdr>
        <w:top w:val="single" w:sz="12" w:space="0" w:color="8EAADB"/>
        <w:bottom w:val="single" w:sz="8" w:space="0" w:color="8EAADB"/>
        <w:right w:val="single" w:sz="8" w:space="0" w:color="8EAADB"/>
      </w:pBdr>
      <w:shd w:val="clear" w:color="auto" w:fill="D9E2F3"/>
      <w:spacing w:before="100" w:beforeAutospacing="1" w:after="100" w:afterAutospacing="1"/>
      <w:ind w:firstLine="0"/>
      <w:jc w:val="center"/>
    </w:pPr>
    <w:rPr>
      <w:rFonts w:cs="Times New Roman"/>
      <w:b/>
      <w:bCs/>
      <w:color w:val="2F5496"/>
      <w:sz w:val="16"/>
      <w:szCs w:val="16"/>
      <w:lang w:bidi="fa-IR"/>
    </w:rPr>
  </w:style>
  <w:style w:type="paragraph" w:customStyle="1" w:styleId="xl83">
    <w:name w:val="xl83"/>
    <w:basedOn w:val="Normal"/>
    <w:uiPriority w:val="99"/>
    <w:rsid w:val="000737CE"/>
    <w:pPr>
      <w:pBdr>
        <w:top w:val="single" w:sz="12" w:space="0" w:color="8EAADB"/>
        <w:bottom w:val="single" w:sz="8" w:space="0" w:color="8EAADB"/>
      </w:pBdr>
      <w:shd w:val="clear" w:color="auto" w:fill="D9E2F3"/>
      <w:spacing w:before="100" w:beforeAutospacing="1" w:after="100" w:afterAutospacing="1"/>
      <w:ind w:firstLine="0"/>
      <w:jc w:val="center"/>
    </w:pPr>
    <w:rPr>
      <w:rFonts w:cs="Times New Roman"/>
      <w:b/>
      <w:bCs/>
      <w:color w:val="2F5496"/>
      <w:sz w:val="16"/>
      <w:szCs w:val="16"/>
      <w:lang w:bidi="fa-IR"/>
    </w:rPr>
  </w:style>
  <w:style w:type="paragraph" w:customStyle="1" w:styleId="xl84">
    <w:name w:val="xl84"/>
    <w:basedOn w:val="Normal"/>
    <w:uiPriority w:val="99"/>
    <w:rsid w:val="000737CE"/>
    <w:pPr>
      <w:pBdr>
        <w:top w:val="single" w:sz="12" w:space="0" w:color="8EAADB"/>
        <w:left w:val="single" w:sz="8" w:space="0" w:color="8EAADB"/>
        <w:bottom w:val="single" w:sz="8" w:space="0" w:color="8EAADB"/>
      </w:pBdr>
      <w:shd w:val="clear" w:color="auto" w:fill="D9E2F3"/>
      <w:spacing w:before="100" w:beforeAutospacing="1" w:after="100" w:afterAutospacing="1"/>
      <w:ind w:firstLine="0"/>
      <w:jc w:val="center"/>
    </w:pPr>
    <w:rPr>
      <w:rFonts w:cs="Times New Roman"/>
      <w:b/>
      <w:bCs/>
      <w:color w:val="2F5496"/>
      <w:sz w:val="16"/>
      <w:szCs w:val="16"/>
      <w:lang w:bidi="fa-IR"/>
    </w:rPr>
  </w:style>
  <w:style w:type="paragraph" w:customStyle="1" w:styleId="font6">
    <w:name w:val="font6"/>
    <w:basedOn w:val="Normal"/>
    <w:uiPriority w:val="99"/>
    <w:rsid w:val="000737CE"/>
    <w:pPr>
      <w:spacing w:before="100" w:beforeAutospacing="1" w:after="100" w:afterAutospacing="1"/>
      <w:ind w:firstLine="0"/>
      <w:jc w:val="both"/>
    </w:pPr>
    <w:rPr>
      <w:b/>
      <w:bCs/>
      <w:color w:val="000000"/>
      <w:sz w:val="15"/>
      <w:szCs w:val="15"/>
      <w:lang w:bidi="fa-IR"/>
    </w:rPr>
  </w:style>
  <w:style w:type="paragraph" w:customStyle="1" w:styleId="font7">
    <w:name w:val="font7"/>
    <w:basedOn w:val="Normal"/>
    <w:uiPriority w:val="99"/>
    <w:rsid w:val="000737CE"/>
    <w:pPr>
      <w:spacing w:before="100" w:beforeAutospacing="1" w:after="100" w:afterAutospacing="1"/>
      <w:ind w:firstLine="0"/>
      <w:jc w:val="both"/>
    </w:pPr>
    <w:rPr>
      <w:rFonts w:ascii="Cambria" w:hAnsi="Cambria" w:cs="Times New Roman"/>
      <w:b/>
      <w:bCs/>
      <w:color w:val="000000"/>
      <w:sz w:val="15"/>
      <w:szCs w:val="15"/>
      <w:lang w:bidi="fa-IR"/>
    </w:rPr>
  </w:style>
  <w:style w:type="paragraph" w:customStyle="1" w:styleId="font8">
    <w:name w:val="font8"/>
    <w:basedOn w:val="Normal"/>
    <w:uiPriority w:val="99"/>
    <w:rsid w:val="000737CE"/>
    <w:pPr>
      <w:spacing w:before="100" w:beforeAutospacing="1" w:after="100" w:afterAutospacing="1"/>
      <w:ind w:firstLine="0"/>
      <w:jc w:val="both"/>
    </w:pPr>
    <w:rPr>
      <w:b/>
      <w:bCs/>
      <w:color w:val="FF0000"/>
      <w:sz w:val="15"/>
      <w:szCs w:val="15"/>
      <w:lang w:bidi="fa-IR"/>
    </w:rPr>
  </w:style>
  <w:style w:type="paragraph" w:customStyle="1" w:styleId="font9">
    <w:name w:val="font9"/>
    <w:basedOn w:val="Normal"/>
    <w:uiPriority w:val="99"/>
    <w:rsid w:val="000737CE"/>
    <w:pPr>
      <w:spacing w:before="100" w:beforeAutospacing="1" w:after="100" w:afterAutospacing="1"/>
      <w:ind w:firstLine="0"/>
      <w:jc w:val="both"/>
    </w:pPr>
    <w:rPr>
      <w:rFonts w:ascii="Cambria" w:hAnsi="Cambria" w:cs="Times New Roman"/>
      <w:b/>
      <w:bCs/>
      <w:color w:val="FF0000"/>
      <w:sz w:val="15"/>
      <w:szCs w:val="15"/>
      <w:lang w:bidi="fa-IR"/>
    </w:rPr>
  </w:style>
  <w:style w:type="paragraph" w:customStyle="1" w:styleId="font10">
    <w:name w:val="font10"/>
    <w:basedOn w:val="Normal"/>
    <w:uiPriority w:val="99"/>
    <w:rsid w:val="000737CE"/>
    <w:pPr>
      <w:spacing w:before="100" w:beforeAutospacing="1" w:after="100" w:afterAutospacing="1"/>
      <w:ind w:firstLine="0"/>
      <w:jc w:val="both"/>
    </w:pPr>
    <w:rPr>
      <w:color w:val="FF0000"/>
      <w:sz w:val="18"/>
      <w:szCs w:val="18"/>
      <w:lang w:bidi="fa-IR"/>
    </w:rPr>
  </w:style>
  <w:style w:type="paragraph" w:customStyle="1" w:styleId="xl85">
    <w:name w:val="xl85"/>
    <w:basedOn w:val="Normal"/>
    <w:uiPriority w:val="99"/>
    <w:rsid w:val="000737CE"/>
    <w:pPr>
      <w:pBdr>
        <w:top w:val="single" w:sz="8" w:space="0" w:color="8EAADB"/>
        <w:left w:val="single" w:sz="8" w:space="0" w:color="8EAADB"/>
        <w:right w:val="single" w:sz="8" w:space="0" w:color="8EAADB"/>
      </w:pBdr>
      <w:spacing w:before="100" w:beforeAutospacing="1" w:after="100" w:afterAutospacing="1"/>
      <w:ind w:firstLine="0"/>
      <w:jc w:val="center"/>
    </w:pPr>
    <w:rPr>
      <w:b/>
      <w:bCs/>
      <w:color w:val="2F5496"/>
      <w:sz w:val="24"/>
      <w:lang w:bidi="fa-IR"/>
    </w:rPr>
  </w:style>
  <w:style w:type="paragraph" w:customStyle="1" w:styleId="xl86">
    <w:name w:val="xl86"/>
    <w:basedOn w:val="Normal"/>
    <w:uiPriority w:val="99"/>
    <w:rsid w:val="000737CE"/>
    <w:pPr>
      <w:pBdr>
        <w:left w:val="single" w:sz="8" w:space="0" w:color="8EAADB"/>
        <w:right w:val="single" w:sz="8" w:space="0" w:color="8EAADB"/>
      </w:pBdr>
      <w:spacing w:before="100" w:beforeAutospacing="1" w:after="100" w:afterAutospacing="1"/>
      <w:ind w:firstLine="0"/>
      <w:jc w:val="center"/>
    </w:pPr>
    <w:rPr>
      <w:b/>
      <w:bCs/>
      <w:color w:val="2F5496"/>
      <w:sz w:val="24"/>
      <w:lang w:bidi="fa-IR"/>
    </w:rPr>
  </w:style>
  <w:style w:type="paragraph" w:customStyle="1" w:styleId="xl87">
    <w:name w:val="xl87"/>
    <w:basedOn w:val="Normal"/>
    <w:uiPriority w:val="99"/>
    <w:rsid w:val="000737CE"/>
    <w:pPr>
      <w:pBdr>
        <w:left w:val="single" w:sz="8" w:space="0" w:color="8EAADB"/>
        <w:bottom w:val="single" w:sz="8" w:space="0" w:color="8EAADB"/>
        <w:right w:val="single" w:sz="8" w:space="0" w:color="8EAADB"/>
      </w:pBdr>
      <w:spacing w:before="100" w:beforeAutospacing="1" w:after="100" w:afterAutospacing="1"/>
      <w:ind w:firstLine="0"/>
      <w:jc w:val="center"/>
    </w:pPr>
    <w:rPr>
      <w:b/>
      <w:bCs/>
      <w:color w:val="2F5496"/>
      <w:sz w:val="24"/>
      <w:lang w:bidi="fa-IR"/>
    </w:rPr>
  </w:style>
  <w:style w:type="paragraph" w:customStyle="1" w:styleId="xl88">
    <w:name w:val="xl88"/>
    <w:basedOn w:val="Normal"/>
    <w:uiPriority w:val="99"/>
    <w:rsid w:val="000737CE"/>
    <w:pPr>
      <w:pBdr>
        <w:top w:val="single" w:sz="8" w:space="0" w:color="8EAADB"/>
        <w:bottom w:val="single" w:sz="12" w:space="0" w:color="8EAADB"/>
        <w:right w:val="single" w:sz="8" w:space="0" w:color="8EAADB"/>
      </w:pBdr>
      <w:spacing w:before="100" w:beforeAutospacing="1" w:after="100" w:afterAutospacing="1"/>
      <w:ind w:firstLine="0"/>
      <w:jc w:val="center"/>
    </w:pPr>
    <w:rPr>
      <w:b/>
      <w:bCs/>
      <w:color w:val="2F5496"/>
      <w:sz w:val="24"/>
      <w:lang w:bidi="fa-IR"/>
    </w:rPr>
  </w:style>
  <w:style w:type="paragraph" w:customStyle="1" w:styleId="xl89">
    <w:name w:val="xl89"/>
    <w:basedOn w:val="Normal"/>
    <w:uiPriority w:val="99"/>
    <w:rsid w:val="000737CE"/>
    <w:pPr>
      <w:pBdr>
        <w:top w:val="single" w:sz="8" w:space="0" w:color="8EAADB"/>
        <w:left w:val="single" w:sz="8" w:space="0" w:color="8EAADB"/>
        <w:bottom w:val="single" w:sz="12" w:space="0" w:color="8EAADB"/>
      </w:pBdr>
      <w:spacing w:before="100" w:beforeAutospacing="1" w:after="100" w:afterAutospacing="1"/>
      <w:ind w:firstLine="0"/>
      <w:jc w:val="center"/>
    </w:pPr>
    <w:rPr>
      <w:b/>
      <w:bCs/>
      <w:color w:val="2F5496"/>
      <w:sz w:val="24"/>
      <w:lang w:bidi="fa-IR"/>
    </w:rPr>
  </w:style>
  <w:style w:type="paragraph" w:customStyle="1" w:styleId="xl90">
    <w:name w:val="xl90"/>
    <w:basedOn w:val="Normal"/>
    <w:uiPriority w:val="99"/>
    <w:rsid w:val="000737CE"/>
    <w:pPr>
      <w:pBdr>
        <w:top w:val="single" w:sz="8" w:space="0" w:color="8EAADB"/>
        <w:right w:val="single" w:sz="8" w:space="0" w:color="8EAADB"/>
      </w:pBdr>
      <w:spacing w:before="100" w:beforeAutospacing="1" w:after="100" w:afterAutospacing="1"/>
      <w:ind w:firstLine="0"/>
      <w:jc w:val="center"/>
    </w:pPr>
    <w:rPr>
      <w:b/>
      <w:bCs/>
      <w:color w:val="2F5496"/>
      <w:sz w:val="24"/>
      <w:lang w:bidi="fa-IR"/>
    </w:rPr>
  </w:style>
  <w:style w:type="paragraph" w:customStyle="1" w:styleId="xl91">
    <w:name w:val="xl91"/>
    <w:basedOn w:val="Normal"/>
    <w:uiPriority w:val="99"/>
    <w:rsid w:val="000737CE"/>
    <w:pPr>
      <w:pBdr>
        <w:top w:val="single" w:sz="8" w:space="0" w:color="8EAADB"/>
        <w:bottom w:val="single" w:sz="12" w:space="0" w:color="8EAADB"/>
      </w:pBdr>
      <w:spacing w:before="100" w:beforeAutospacing="1" w:after="100" w:afterAutospacing="1"/>
      <w:ind w:firstLine="0"/>
      <w:jc w:val="center"/>
    </w:pPr>
    <w:rPr>
      <w:b/>
      <w:bCs/>
      <w:color w:val="2F5496"/>
      <w:sz w:val="24"/>
      <w:lang w:bidi="fa-IR"/>
    </w:rPr>
  </w:style>
  <w:style w:type="paragraph" w:customStyle="1" w:styleId="xl92">
    <w:name w:val="xl92"/>
    <w:basedOn w:val="Normal"/>
    <w:uiPriority w:val="99"/>
    <w:rsid w:val="000737CE"/>
    <w:pPr>
      <w:pBdr>
        <w:right w:val="single" w:sz="8" w:space="0" w:color="8EAADB"/>
      </w:pBdr>
      <w:spacing w:before="100" w:beforeAutospacing="1" w:after="100" w:afterAutospacing="1"/>
      <w:ind w:firstLine="0"/>
      <w:jc w:val="center"/>
    </w:pPr>
    <w:rPr>
      <w:b/>
      <w:bCs/>
      <w:color w:val="2F5496"/>
      <w:sz w:val="24"/>
      <w:lang w:bidi="fa-IR"/>
    </w:rPr>
  </w:style>
  <w:style w:type="paragraph" w:customStyle="1" w:styleId="xl93">
    <w:name w:val="xl93"/>
    <w:basedOn w:val="Normal"/>
    <w:uiPriority w:val="99"/>
    <w:rsid w:val="000737CE"/>
    <w:pPr>
      <w:pBdr>
        <w:bottom w:val="single" w:sz="8" w:space="0" w:color="8EAADB"/>
        <w:right w:val="single" w:sz="8" w:space="0" w:color="8EAADB"/>
      </w:pBdr>
      <w:spacing w:before="100" w:beforeAutospacing="1" w:after="100" w:afterAutospacing="1"/>
      <w:ind w:firstLine="0"/>
      <w:jc w:val="center"/>
    </w:pPr>
    <w:rPr>
      <w:b/>
      <w:bCs/>
      <w:color w:val="2F5496"/>
      <w:sz w:val="24"/>
      <w:lang w:bidi="fa-IR"/>
    </w:rPr>
  </w:style>
  <w:style w:type="paragraph" w:customStyle="1" w:styleId="xl94">
    <w:name w:val="xl94"/>
    <w:basedOn w:val="Normal"/>
    <w:uiPriority w:val="99"/>
    <w:rsid w:val="000737CE"/>
    <w:pPr>
      <w:pBdr>
        <w:top w:val="single" w:sz="12" w:space="0" w:color="8EAADB"/>
        <w:left w:val="single" w:sz="8" w:space="0" w:color="8EAADB"/>
        <w:right w:val="single" w:sz="8" w:space="0" w:color="8EAADB"/>
      </w:pBdr>
      <w:shd w:val="clear" w:color="auto" w:fill="D9E2F3"/>
      <w:spacing w:before="100" w:beforeAutospacing="1" w:after="100" w:afterAutospacing="1"/>
      <w:ind w:firstLine="0"/>
      <w:jc w:val="center"/>
    </w:pPr>
    <w:rPr>
      <w:color w:val="2F5496"/>
      <w:sz w:val="24"/>
      <w:lang w:bidi="fa-IR"/>
    </w:rPr>
  </w:style>
  <w:style w:type="paragraph" w:customStyle="1" w:styleId="xl95">
    <w:name w:val="xl95"/>
    <w:basedOn w:val="Normal"/>
    <w:uiPriority w:val="99"/>
    <w:rsid w:val="000737CE"/>
    <w:pPr>
      <w:pBdr>
        <w:left w:val="single" w:sz="8" w:space="0" w:color="8EAADB"/>
        <w:bottom w:val="single" w:sz="8" w:space="0" w:color="8EAADB"/>
        <w:right w:val="single" w:sz="8" w:space="0" w:color="8EAADB"/>
      </w:pBdr>
      <w:shd w:val="clear" w:color="auto" w:fill="D9E2F3"/>
      <w:spacing w:before="100" w:beforeAutospacing="1" w:after="100" w:afterAutospacing="1"/>
      <w:ind w:firstLine="0"/>
      <w:jc w:val="center"/>
    </w:pPr>
    <w:rPr>
      <w:color w:val="2F5496"/>
      <w:sz w:val="24"/>
      <w:lang w:bidi="fa-IR"/>
    </w:rPr>
  </w:style>
  <w:style w:type="paragraph" w:customStyle="1" w:styleId="xl96">
    <w:name w:val="xl96"/>
    <w:basedOn w:val="Normal"/>
    <w:uiPriority w:val="99"/>
    <w:rsid w:val="000737CE"/>
    <w:pPr>
      <w:pBdr>
        <w:top w:val="single" w:sz="12" w:space="0" w:color="8EAADB"/>
        <w:bottom w:val="single" w:sz="8" w:space="0" w:color="8EAADB"/>
        <w:right w:val="single" w:sz="8" w:space="0" w:color="8EAADB"/>
      </w:pBdr>
      <w:shd w:val="clear" w:color="auto" w:fill="D9E2F3"/>
      <w:spacing w:before="100" w:beforeAutospacing="1" w:after="100" w:afterAutospacing="1"/>
      <w:ind w:firstLine="0"/>
      <w:jc w:val="center"/>
    </w:pPr>
    <w:rPr>
      <w:rFonts w:cs="Times New Roman"/>
      <w:color w:val="2F5496"/>
      <w:sz w:val="24"/>
      <w:lang w:bidi="fa-IR"/>
    </w:rPr>
  </w:style>
  <w:style w:type="paragraph" w:customStyle="1" w:styleId="xl97">
    <w:name w:val="xl97"/>
    <w:basedOn w:val="Normal"/>
    <w:uiPriority w:val="99"/>
    <w:rsid w:val="000737CE"/>
    <w:pPr>
      <w:pBdr>
        <w:top w:val="single" w:sz="12" w:space="0" w:color="8EAADB"/>
        <w:bottom w:val="single" w:sz="8" w:space="0" w:color="8EAADB"/>
      </w:pBdr>
      <w:shd w:val="clear" w:color="auto" w:fill="D9E2F3"/>
      <w:spacing w:before="100" w:beforeAutospacing="1" w:after="100" w:afterAutospacing="1"/>
      <w:ind w:firstLine="0"/>
      <w:jc w:val="center"/>
    </w:pPr>
    <w:rPr>
      <w:rFonts w:cs="Times New Roman"/>
      <w:color w:val="2F5496"/>
      <w:sz w:val="24"/>
      <w:lang w:bidi="fa-IR"/>
    </w:rPr>
  </w:style>
  <w:style w:type="paragraph" w:customStyle="1" w:styleId="xl98">
    <w:name w:val="xl98"/>
    <w:basedOn w:val="Normal"/>
    <w:uiPriority w:val="99"/>
    <w:rsid w:val="000737CE"/>
    <w:pPr>
      <w:pBdr>
        <w:top w:val="single" w:sz="12" w:space="0" w:color="8EAADB"/>
        <w:left w:val="single" w:sz="8" w:space="0" w:color="8EAADB"/>
        <w:bottom w:val="single" w:sz="8" w:space="0" w:color="8EAADB"/>
      </w:pBdr>
      <w:shd w:val="clear" w:color="auto" w:fill="D9E2F3"/>
      <w:spacing w:before="100" w:beforeAutospacing="1" w:after="100" w:afterAutospacing="1"/>
      <w:ind w:firstLine="0"/>
      <w:jc w:val="center"/>
    </w:pPr>
    <w:rPr>
      <w:rFonts w:cs="Times New Roman"/>
      <w:color w:val="2F5496"/>
      <w:sz w:val="24"/>
      <w:lang w:bidi="fa-IR"/>
    </w:rPr>
  </w:style>
  <w:style w:type="paragraph" w:customStyle="1" w:styleId="xl99">
    <w:name w:val="xl99"/>
    <w:basedOn w:val="Normal"/>
    <w:uiPriority w:val="99"/>
    <w:rsid w:val="000737CE"/>
    <w:pPr>
      <w:pBdr>
        <w:top w:val="single" w:sz="8" w:space="0" w:color="8EAADB"/>
        <w:left w:val="single" w:sz="8" w:space="0" w:color="8EAADB"/>
        <w:right w:val="single" w:sz="8" w:space="0" w:color="8EAADB"/>
      </w:pBdr>
      <w:shd w:val="clear" w:color="auto" w:fill="D9E2F3"/>
      <w:spacing w:before="100" w:beforeAutospacing="1" w:after="100" w:afterAutospacing="1"/>
      <w:ind w:firstLine="0"/>
      <w:jc w:val="center"/>
    </w:pPr>
    <w:rPr>
      <w:b/>
      <w:bCs/>
      <w:color w:val="2F5496"/>
      <w:sz w:val="24"/>
      <w:lang w:bidi="fa-IR"/>
    </w:rPr>
  </w:style>
  <w:style w:type="paragraph" w:customStyle="1" w:styleId="xl100">
    <w:name w:val="xl100"/>
    <w:basedOn w:val="Normal"/>
    <w:uiPriority w:val="99"/>
    <w:rsid w:val="000737CE"/>
    <w:pPr>
      <w:pBdr>
        <w:left w:val="single" w:sz="8" w:space="0" w:color="8EAADB"/>
        <w:bottom w:val="single" w:sz="8" w:space="0" w:color="8EAADB"/>
        <w:right w:val="single" w:sz="8" w:space="0" w:color="8EAADB"/>
      </w:pBdr>
      <w:shd w:val="clear" w:color="auto" w:fill="D9E2F3"/>
      <w:spacing w:before="100" w:beforeAutospacing="1" w:after="100" w:afterAutospacing="1"/>
      <w:ind w:firstLine="0"/>
      <w:jc w:val="center"/>
    </w:pPr>
    <w:rPr>
      <w:b/>
      <w:bCs/>
      <w:color w:val="2F5496"/>
      <w:sz w:val="24"/>
      <w:lang w:bidi="fa-IR"/>
    </w:rPr>
  </w:style>
  <w:style w:type="paragraph" w:customStyle="1" w:styleId="xl101">
    <w:name w:val="xl101"/>
    <w:basedOn w:val="Normal"/>
    <w:uiPriority w:val="99"/>
    <w:rsid w:val="000737CE"/>
    <w:pPr>
      <w:pBdr>
        <w:top w:val="single" w:sz="8" w:space="0" w:color="8EAADB"/>
        <w:left w:val="single" w:sz="8" w:space="0" w:color="8EAADB"/>
        <w:right w:val="single" w:sz="8" w:space="0" w:color="8EAADB"/>
      </w:pBdr>
      <w:shd w:val="clear" w:color="auto" w:fill="D9E2F3"/>
      <w:spacing w:before="100" w:beforeAutospacing="1" w:after="100" w:afterAutospacing="1"/>
      <w:ind w:firstLine="0"/>
      <w:jc w:val="center"/>
    </w:pPr>
    <w:rPr>
      <w:b/>
      <w:bCs/>
      <w:color w:val="000000"/>
      <w:sz w:val="15"/>
      <w:szCs w:val="15"/>
      <w:lang w:bidi="fa-IR"/>
    </w:rPr>
  </w:style>
  <w:style w:type="paragraph" w:customStyle="1" w:styleId="xl102">
    <w:name w:val="xl102"/>
    <w:basedOn w:val="Normal"/>
    <w:uiPriority w:val="99"/>
    <w:rsid w:val="000737CE"/>
    <w:pPr>
      <w:pBdr>
        <w:left w:val="single" w:sz="8" w:space="0" w:color="8EAADB"/>
        <w:bottom w:val="single" w:sz="8" w:space="0" w:color="8EAADB"/>
        <w:right w:val="single" w:sz="8" w:space="0" w:color="8EAADB"/>
      </w:pBdr>
      <w:shd w:val="clear" w:color="auto" w:fill="D9E2F3"/>
      <w:spacing w:before="100" w:beforeAutospacing="1" w:after="100" w:afterAutospacing="1"/>
      <w:ind w:firstLine="0"/>
      <w:jc w:val="center"/>
    </w:pPr>
    <w:rPr>
      <w:b/>
      <w:bCs/>
      <w:color w:val="000000"/>
      <w:sz w:val="15"/>
      <w:szCs w:val="15"/>
      <w:lang w:bidi="fa-IR"/>
    </w:rPr>
  </w:style>
  <w:style w:type="paragraph" w:customStyle="1" w:styleId="xl103">
    <w:name w:val="xl103"/>
    <w:basedOn w:val="Normal"/>
    <w:uiPriority w:val="99"/>
    <w:rsid w:val="000737CE"/>
    <w:pPr>
      <w:pBdr>
        <w:top w:val="single" w:sz="8" w:space="0" w:color="8EAADB"/>
        <w:left w:val="single" w:sz="8" w:space="0" w:color="8EAADB"/>
        <w:right w:val="single" w:sz="8" w:space="0" w:color="8EAADB"/>
      </w:pBdr>
      <w:shd w:val="clear" w:color="auto" w:fill="D9E2F3"/>
      <w:spacing w:before="100" w:beforeAutospacing="1" w:after="100" w:afterAutospacing="1"/>
      <w:ind w:firstLine="0"/>
      <w:jc w:val="center"/>
    </w:pPr>
    <w:rPr>
      <w:rFonts w:cs="Times New Roman"/>
      <w:b/>
      <w:bCs/>
      <w:color w:val="000000"/>
      <w:sz w:val="15"/>
      <w:szCs w:val="15"/>
      <w:lang w:bidi="fa-IR"/>
    </w:rPr>
  </w:style>
  <w:style w:type="paragraph" w:customStyle="1" w:styleId="xl104">
    <w:name w:val="xl104"/>
    <w:basedOn w:val="Normal"/>
    <w:uiPriority w:val="99"/>
    <w:rsid w:val="000737CE"/>
    <w:pPr>
      <w:pBdr>
        <w:left w:val="single" w:sz="8" w:space="0" w:color="8EAADB"/>
        <w:bottom w:val="single" w:sz="8" w:space="0" w:color="8EAADB"/>
        <w:right w:val="single" w:sz="8" w:space="0" w:color="8EAADB"/>
      </w:pBdr>
      <w:shd w:val="clear" w:color="auto" w:fill="D9E2F3"/>
      <w:spacing w:before="100" w:beforeAutospacing="1" w:after="100" w:afterAutospacing="1"/>
      <w:ind w:firstLine="0"/>
      <w:jc w:val="center"/>
    </w:pPr>
    <w:rPr>
      <w:rFonts w:cs="Times New Roman"/>
      <w:b/>
      <w:bCs/>
      <w:color w:val="000000"/>
      <w:sz w:val="15"/>
      <w:szCs w:val="15"/>
      <w:lang w:bidi="fa-IR"/>
    </w:rPr>
  </w:style>
  <w:style w:type="paragraph" w:customStyle="1" w:styleId="xl105">
    <w:name w:val="xl105"/>
    <w:basedOn w:val="Normal"/>
    <w:uiPriority w:val="99"/>
    <w:rsid w:val="000737CE"/>
    <w:pPr>
      <w:pBdr>
        <w:top w:val="single" w:sz="8" w:space="0" w:color="8EAADB"/>
        <w:left w:val="single" w:sz="8" w:space="0" w:color="8EAADB"/>
        <w:right w:val="single" w:sz="8" w:space="0" w:color="8EAADB"/>
      </w:pBdr>
      <w:shd w:val="clear" w:color="auto" w:fill="D9E2F3"/>
      <w:spacing w:before="100" w:beforeAutospacing="1" w:after="100" w:afterAutospacing="1"/>
      <w:ind w:firstLine="0"/>
      <w:jc w:val="center"/>
    </w:pPr>
    <w:rPr>
      <w:color w:val="2F5496"/>
      <w:sz w:val="24"/>
      <w:lang w:bidi="fa-IR"/>
    </w:rPr>
  </w:style>
  <w:style w:type="paragraph" w:customStyle="1" w:styleId="xl106">
    <w:name w:val="xl106"/>
    <w:basedOn w:val="Normal"/>
    <w:uiPriority w:val="99"/>
    <w:rsid w:val="000737CE"/>
    <w:pPr>
      <w:pBdr>
        <w:top w:val="single" w:sz="8" w:space="0" w:color="8EAADB"/>
        <w:left w:val="single" w:sz="8" w:space="0" w:color="8EAADB"/>
        <w:right w:val="single" w:sz="8" w:space="0" w:color="8EAADB"/>
      </w:pBdr>
      <w:shd w:val="clear" w:color="auto" w:fill="D9E2F3"/>
      <w:spacing w:before="100" w:beforeAutospacing="1" w:after="100" w:afterAutospacing="1"/>
      <w:ind w:firstLine="0"/>
      <w:jc w:val="right"/>
    </w:pPr>
    <w:rPr>
      <w:b/>
      <w:bCs/>
      <w:color w:val="000000"/>
      <w:sz w:val="15"/>
      <w:szCs w:val="15"/>
      <w:lang w:bidi="fa-IR"/>
    </w:rPr>
  </w:style>
  <w:style w:type="paragraph" w:customStyle="1" w:styleId="xl107">
    <w:name w:val="xl107"/>
    <w:basedOn w:val="Normal"/>
    <w:uiPriority w:val="99"/>
    <w:rsid w:val="000737CE"/>
    <w:pPr>
      <w:pBdr>
        <w:left w:val="single" w:sz="8" w:space="0" w:color="8EAADB"/>
        <w:bottom w:val="single" w:sz="8" w:space="0" w:color="8EAADB"/>
        <w:right w:val="single" w:sz="8" w:space="0" w:color="8EAADB"/>
      </w:pBdr>
      <w:shd w:val="clear" w:color="auto" w:fill="D9E2F3"/>
      <w:spacing w:before="100" w:beforeAutospacing="1" w:after="100" w:afterAutospacing="1"/>
      <w:ind w:firstLine="0"/>
      <w:jc w:val="right"/>
    </w:pPr>
    <w:rPr>
      <w:b/>
      <w:bCs/>
      <w:color w:val="000000"/>
      <w:sz w:val="15"/>
      <w:szCs w:val="15"/>
      <w:lang w:bidi="fa-IR"/>
    </w:rPr>
  </w:style>
  <w:style w:type="paragraph" w:customStyle="1" w:styleId="xl108">
    <w:name w:val="xl108"/>
    <w:basedOn w:val="Normal"/>
    <w:uiPriority w:val="99"/>
    <w:rsid w:val="000737CE"/>
    <w:pPr>
      <w:pBdr>
        <w:top w:val="single" w:sz="8" w:space="0" w:color="8EAADB"/>
        <w:right w:val="single" w:sz="8" w:space="0" w:color="8EAADB"/>
      </w:pBdr>
      <w:shd w:val="clear" w:color="auto" w:fill="D9E2F3"/>
      <w:spacing w:before="100" w:beforeAutospacing="1" w:after="100" w:afterAutospacing="1"/>
      <w:ind w:firstLine="0"/>
      <w:jc w:val="center"/>
    </w:pPr>
    <w:rPr>
      <w:rFonts w:cs="Times New Roman"/>
      <w:b/>
      <w:bCs/>
      <w:color w:val="000000"/>
      <w:sz w:val="13"/>
      <w:szCs w:val="13"/>
      <w:lang w:bidi="fa-IR"/>
    </w:rPr>
  </w:style>
  <w:style w:type="paragraph" w:customStyle="1" w:styleId="xl109">
    <w:name w:val="xl109"/>
    <w:basedOn w:val="Normal"/>
    <w:uiPriority w:val="99"/>
    <w:rsid w:val="000737CE"/>
    <w:pPr>
      <w:pBdr>
        <w:top w:val="single" w:sz="8" w:space="0" w:color="8EAADB"/>
        <w:left w:val="single" w:sz="8" w:space="0" w:color="8EAADB"/>
        <w:right w:val="single" w:sz="8" w:space="0" w:color="8EAADB"/>
      </w:pBdr>
      <w:spacing w:before="100" w:beforeAutospacing="1" w:after="100" w:afterAutospacing="1"/>
      <w:ind w:firstLine="0"/>
      <w:jc w:val="both"/>
    </w:pPr>
    <w:rPr>
      <w:b/>
      <w:bCs/>
      <w:color w:val="2F5496"/>
      <w:sz w:val="24"/>
      <w:lang w:bidi="fa-IR"/>
    </w:rPr>
  </w:style>
  <w:style w:type="paragraph" w:customStyle="1" w:styleId="xl110">
    <w:name w:val="xl110"/>
    <w:basedOn w:val="Normal"/>
    <w:uiPriority w:val="99"/>
    <w:rsid w:val="000737CE"/>
    <w:pPr>
      <w:pBdr>
        <w:top w:val="single" w:sz="8" w:space="0" w:color="8EAADB"/>
        <w:left w:val="single" w:sz="8" w:space="0" w:color="8EAADB"/>
        <w:right w:val="single" w:sz="8" w:space="0" w:color="8EAADB"/>
      </w:pBdr>
      <w:spacing w:before="100" w:beforeAutospacing="1" w:after="100" w:afterAutospacing="1"/>
      <w:ind w:firstLine="0"/>
      <w:jc w:val="center"/>
    </w:pPr>
    <w:rPr>
      <w:b/>
      <w:bCs/>
      <w:color w:val="000000"/>
      <w:sz w:val="15"/>
      <w:szCs w:val="15"/>
      <w:lang w:bidi="fa-IR"/>
    </w:rPr>
  </w:style>
  <w:style w:type="paragraph" w:customStyle="1" w:styleId="xl111">
    <w:name w:val="xl111"/>
    <w:basedOn w:val="Normal"/>
    <w:uiPriority w:val="99"/>
    <w:rsid w:val="000737CE"/>
    <w:pPr>
      <w:pBdr>
        <w:left w:val="single" w:sz="8" w:space="0" w:color="8EAADB"/>
        <w:bottom w:val="single" w:sz="8" w:space="0" w:color="8EAADB"/>
        <w:right w:val="single" w:sz="8" w:space="0" w:color="8EAADB"/>
      </w:pBdr>
      <w:spacing w:before="100" w:beforeAutospacing="1" w:after="100" w:afterAutospacing="1"/>
      <w:ind w:firstLine="0"/>
      <w:jc w:val="center"/>
    </w:pPr>
    <w:rPr>
      <w:b/>
      <w:bCs/>
      <w:color w:val="000000"/>
      <w:sz w:val="15"/>
      <w:szCs w:val="15"/>
      <w:lang w:bidi="fa-IR"/>
    </w:rPr>
  </w:style>
  <w:style w:type="paragraph" w:customStyle="1" w:styleId="xl112">
    <w:name w:val="xl112"/>
    <w:basedOn w:val="Normal"/>
    <w:uiPriority w:val="99"/>
    <w:rsid w:val="000737CE"/>
    <w:pPr>
      <w:pBdr>
        <w:top w:val="single" w:sz="8" w:space="0" w:color="8EAADB"/>
        <w:left w:val="single" w:sz="8" w:space="0" w:color="8EAADB"/>
        <w:right w:val="single" w:sz="8" w:space="0" w:color="8EAADB"/>
      </w:pBdr>
      <w:spacing w:before="100" w:beforeAutospacing="1" w:after="100" w:afterAutospacing="1"/>
      <w:ind w:firstLine="0"/>
      <w:jc w:val="center"/>
    </w:pPr>
    <w:rPr>
      <w:rFonts w:cs="Times New Roman"/>
      <w:b/>
      <w:bCs/>
      <w:color w:val="000000"/>
      <w:sz w:val="15"/>
      <w:szCs w:val="15"/>
      <w:lang w:bidi="fa-IR"/>
    </w:rPr>
  </w:style>
  <w:style w:type="paragraph" w:customStyle="1" w:styleId="xl113">
    <w:name w:val="xl113"/>
    <w:basedOn w:val="Normal"/>
    <w:uiPriority w:val="99"/>
    <w:rsid w:val="000737CE"/>
    <w:pPr>
      <w:pBdr>
        <w:left w:val="single" w:sz="8" w:space="0" w:color="8EAADB"/>
        <w:bottom w:val="single" w:sz="8" w:space="0" w:color="8EAADB"/>
        <w:right w:val="single" w:sz="8" w:space="0" w:color="8EAADB"/>
      </w:pBdr>
      <w:spacing w:before="100" w:beforeAutospacing="1" w:after="100" w:afterAutospacing="1"/>
      <w:ind w:firstLine="0"/>
      <w:jc w:val="center"/>
    </w:pPr>
    <w:rPr>
      <w:rFonts w:cs="Times New Roman"/>
      <w:b/>
      <w:bCs/>
      <w:color w:val="000000"/>
      <w:sz w:val="15"/>
      <w:szCs w:val="15"/>
      <w:lang w:bidi="fa-IR"/>
    </w:rPr>
  </w:style>
  <w:style w:type="paragraph" w:customStyle="1" w:styleId="xl114">
    <w:name w:val="xl114"/>
    <w:basedOn w:val="Normal"/>
    <w:uiPriority w:val="99"/>
    <w:rsid w:val="000737CE"/>
    <w:pPr>
      <w:pBdr>
        <w:top w:val="single" w:sz="8" w:space="0" w:color="8EAADB"/>
        <w:left w:val="single" w:sz="8" w:space="0" w:color="8EAADB"/>
        <w:right w:val="single" w:sz="8" w:space="0" w:color="8EAADB"/>
      </w:pBdr>
      <w:spacing w:before="100" w:beforeAutospacing="1" w:after="100" w:afterAutospacing="1"/>
      <w:ind w:firstLine="0"/>
      <w:jc w:val="center"/>
    </w:pPr>
    <w:rPr>
      <w:color w:val="2F5496"/>
      <w:sz w:val="24"/>
      <w:lang w:bidi="fa-IR"/>
    </w:rPr>
  </w:style>
  <w:style w:type="paragraph" w:customStyle="1" w:styleId="xl115">
    <w:name w:val="xl115"/>
    <w:basedOn w:val="Normal"/>
    <w:uiPriority w:val="99"/>
    <w:rsid w:val="000737CE"/>
    <w:pPr>
      <w:pBdr>
        <w:left w:val="single" w:sz="8" w:space="0" w:color="8EAADB"/>
        <w:bottom w:val="single" w:sz="8" w:space="0" w:color="8EAADB"/>
        <w:right w:val="single" w:sz="8" w:space="0" w:color="8EAADB"/>
      </w:pBdr>
      <w:spacing w:before="100" w:beforeAutospacing="1" w:after="100" w:afterAutospacing="1"/>
      <w:ind w:firstLine="0"/>
      <w:jc w:val="center"/>
    </w:pPr>
    <w:rPr>
      <w:color w:val="2F5496"/>
      <w:sz w:val="24"/>
      <w:lang w:bidi="fa-IR"/>
    </w:rPr>
  </w:style>
  <w:style w:type="paragraph" w:customStyle="1" w:styleId="xl116">
    <w:name w:val="xl116"/>
    <w:basedOn w:val="Normal"/>
    <w:uiPriority w:val="99"/>
    <w:rsid w:val="000737CE"/>
    <w:pPr>
      <w:pBdr>
        <w:top w:val="single" w:sz="8" w:space="0" w:color="8EAADB"/>
        <w:left w:val="single" w:sz="8" w:space="0" w:color="8EAADB"/>
        <w:right w:val="single" w:sz="8" w:space="0" w:color="8EAADB"/>
      </w:pBdr>
      <w:spacing w:before="100" w:beforeAutospacing="1" w:after="100" w:afterAutospacing="1"/>
      <w:ind w:firstLine="0"/>
      <w:jc w:val="both"/>
    </w:pPr>
    <w:rPr>
      <w:color w:val="2F5496"/>
      <w:sz w:val="24"/>
      <w:lang w:bidi="fa-IR"/>
    </w:rPr>
  </w:style>
  <w:style w:type="paragraph" w:customStyle="1" w:styleId="xl117">
    <w:name w:val="xl117"/>
    <w:basedOn w:val="Normal"/>
    <w:uiPriority w:val="99"/>
    <w:rsid w:val="000737CE"/>
    <w:pPr>
      <w:pBdr>
        <w:left w:val="single" w:sz="8" w:space="0" w:color="8EAADB"/>
        <w:bottom w:val="single" w:sz="8" w:space="0" w:color="8EAADB"/>
        <w:right w:val="single" w:sz="8" w:space="0" w:color="8EAADB"/>
      </w:pBdr>
      <w:spacing w:before="100" w:beforeAutospacing="1" w:after="100" w:afterAutospacing="1"/>
      <w:ind w:firstLine="0"/>
      <w:jc w:val="both"/>
    </w:pPr>
    <w:rPr>
      <w:color w:val="2F5496"/>
      <w:sz w:val="24"/>
      <w:lang w:bidi="fa-IR"/>
    </w:rPr>
  </w:style>
  <w:style w:type="paragraph" w:customStyle="1" w:styleId="xl118">
    <w:name w:val="xl118"/>
    <w:basedOn w:val="Normal"/>
    <w:uiPriority w:val="99"/>
    <w:rsid w:val="000737CE"/>
    <w:pPr>
      <w:pBdr>
        <w:top w:val="single" w:sz="8" w:space="0" w:color="8EAADB"/>
        <w:left w:val="single" w:sz="8" w:space="0" w:color="8EAADB"/>
        <w:right w:val="single" w:sz="8" w:space="0" w:color="8EAADB"/>
      </w:pBdr>
      <w:spacing w:before="100" w:beforeAutospacing="1" w:after="100" w:afterAutospacing="1"/>
      <w:ind w:firstLine="0"/>
      <w:jc w:val="right"/>
    </w:pPr>
    <w:rPr>
      <w:b/>
      <w:bCs/>
      <w:color w:val="000000"/>
      <w:sz w:val="15"/>
      <w:szCs w:val="15"/>
      <w:lang w:bidi="fa-IR"/>
    </w:rPr>
  </w:style>
  <w:style w:type="paragraph" w:customStyle="1" w:styleId="xl119">
    <w:name w:val="xl119"/>
    <w:basedOn w:val="Normal"/>
    <w:uiPriority w:val="99"/>
    <w:rsid w:val="000737CE"/>
    <w:pPr>
      <w:pBdr>
        <w:left w:val="single" w:sz="8" w:space="0" w:color="8EAADB"/>
        <w:bottom w:val="single" w:sz="8" w:space="0" w:color="8EAADB"/>
        <w:right w:val="single" w:sz="8" w:space="0" w:color="8EAADB"/>
      </w:pBdr>
      <w:spacing w:before="100" w:beforeAutospacing="1" w:after="100" w:afterAutospacing="1"/>
      <w:ind w:firstLine="0"/>
      <w:jc w:val="right"/>
    </w:pPr>
    <w:rPr>
      <w:b/>
      <w:bCs/>
      <w:color w:val="000000"/>
      <w:sz w:val="15"/>
      <w:szCs w:val="15"/>
      <w:lang w:bidi="fa-IR"/>
    </w:rPr>
  </w:style>
  <w:style w:type="paragraph" w:customStyle="1" w:styleId="xl120">
    <w:name w:val="xl120"/>
    <w:basedOn w:val="Normal"/>
    <w:uiPriority w:val="99"/>
    <w:rsid w:val="000737CE"/>
    <w:pPr>
      <w:pBdr>
        <w:top w:val="single" w:sz="8" w:space="0" w:color="8EAADB"/>
        <w:right w:val="single" w:sz="8" w:space="0" w:color="8EAADB"/>
      </w:pBdr>
      <w:spacing w:before="100" w:beforeAutospacing="1" w:after="100" w:afterAutospacing="1"/>
      <w:ind w:firstLine="0"/>
      <w:jc w:val="center"/>
    </w:pPr>
    <w:rPr>
      <w:rFonts w:cs="Times New Roman"/>
      <w:b/>
      <w:bCs/>
      <w:color w:val="000000"/>
      <w:sz w:val="13"/>
      <w:szCs w:val="13"/>
      <w:lang w:bidi="fa-IR"/>
    </w:rPr>
  </w:style>
  <w:style w:type="paragraph" w:customStyle="1" w:styleId="xl121">
    <w:name w:val="xl121"/>
    <w:basedOn w:val="Normal"/>
    <w:uiPriority w:val="99"/>
    <w:rsid w:val="000737CE"/>
    <w:pPr>
      <w:pBdr>
        <w:top w:val="single" w:sz="8" w:space="0" w:color="8EAADB"/>
        <w:left w:val="single" w:sz="8" w:space="0" w:color="8EAADB"/>
        <w:right w:val="single" w:sz="8" w:space="0" w:color="8EAADB"/>
      </w:pBdr>
      <w:shd w:val="clear" w:color="auto" w:fill="D9E2F3"/>
      <w:spacing w:before="100" w:beforeAutospacing="1" w:after="100" w:afterAutospacing="1"/>
      <w:ind w:firstLine="0"/>
      <w:jc w:val="both"/>
    </w:pPr>
    <w:rPr>
      <w:b/>
      <w:bCs/>
      <w:color w:val="2F5496"/>
      <w:sz w:val="24"/>
      <w:lang w:bidi="fa-IR"/>
    </w:rPr>
  </w:style>
  <w:style w:type="paragraph" w:customStyle="1" w:styleId="xl122">
    <w:name w:val="xl122"/>
    <w:basedOn w:val="Normal"/>
    <w:uiPriority w:val="99"/>
    <w:rsid w:val="000737CE"/>
    <w:pPr>
      <w:pBdr>
        <w:top w:val="single" w:sz="8" w:space="0" w:color="8EAADB"/>
        <w:left w:val="single" w:sz="8" w:space="0" w:color="8EAADB"/>
        <w:right w:val="single" w:sz="8" w:space="0" w:color="8EAADB"/>
      </w:pBdr>
      <w:shd w:val="clear" w:color="auto" w:fill="D9E2F3"/>
      <w:spacing w:before="100" w:beforeAutospacing="1" w:after="100" w:afterAutospacing="1"/>
      <w:ind w:firstLine="0"/>
      <w:jc w:val="both"/>
    </w:pPr>
    <w:rPr>
      <w:color w:val="2F5496"/>
      <w:sz w:val="24"/>
      <w:lang w:bidi="fa-IR"/>
    </w:rPr>
  </w:style>
  <w:style w:type="paragraph" w:customStyle="1" w:styleId="xl123">
    <w:name w:val="xl123"/>
    <w:basedOn w:val="Normal"/>
    <w:uiPriority w:val="99"/>
    <w:rsid w:val="000737CE"/>
    <w:pPr>
      <w:pBdr>
        <w:left w:val="single" w:sz="8" w:space="0" w:color="8EAADB"/>
        <w:bottom w:val="single" w:sz="8" w:space="0" w:color="8EAADB"/>
        <w:right w:val="single" w:sz="8" w:space="0" w:color="8EAADB"/>
      </w:pBdr>
      <w:shd w:val="clear" w:color="auto" w:fill="D9E2F3"/>
      <w:spacing w:before="100" w:beforeAutospacing="1" w:after="100" w:afterAutospacing="1"/>
      <w:ind w:firstLine="0"/>
      <w:jc w:val="both"/>
    </w:pPr>
    <w:rPr>
      <w:color w:val="2F5496"/>
      <w:sz w:val="24"/>
      <w:lang w:bidi="fa-IR"/>
    </w:rPr>
  </w:style>
  <w:style w:type="paragraph" w:customStyle="1" w:styleId="xl124">
    <w:name w:val="xl124"/>
    <w:basedOn w:val="Normal"/>
    <w:uiPriority w:val="99"/>
    <w:rsid w:val="000737CE"/>
    <w:pPr>
      <w:pBdr>
        <w:top w:val="single" w:sz="8" w:space="0" w:color="8EAADB"/>
        <w:left w:val="single" w:sz="8" w:space="0" w:color="8EAADB"/>
        <w:right w:val="single" w:sz="8" w:space="0" w:color="8EAADB"/>
      </w:pBdr>
      <w:spacing w:before="100" w:beforeAutospacing="1" w:after="100" w:afterAutospacing="1"/>
      <w:ind w:firstLine="0"/>
      <w:jc w:val="center"/>
    </w:pPr>
    <w:rPr>
      <w:color w:val="2F5496"/>
      <w:sz w:val="18"/>
      <w:szCs w:val="18"/>
      <w:lang w:bidi="fa-IR"/>
    </w:rPr>
  </w:style>
  <w:style w:type="paragraph" w:customStyle="1" w:styleId="xl125">
    <w:name w:val="xl125"/>
    <w:basedOn w:val="Normal"/>
    <w:uiPriority w:val="99"/>
    <w:rsid w:val="000737CE"/>
    <w:pPr>
      <w:pBdr>
        <w:left w:val="single" w:sz="8" w:space="0" w:color="8EAADB"/>
        <w:bottom w:val="single" w:sz="8" w:space="0" w:color="8EAADB"/>
        <w:right w:val="single" w:sz="8" w:space="0" w:color="8EAADB"/>
      </w:pBdr>
      <w:spacing w:before="100" w:beforeAutospacing="1" w:after="100" w:afterAutospacing="1"/>
      <w:ind w:firstLine="0"/>
      <w:jc w:val="center"/>
    </w:pPr>
    <w:rPr>
      <w:color w:val="2F5496"/>
      <w:sz w:val="18"/>
      <w:szCs w:val="18"/>
      <w:lang w:bidi="fa-IR"/>
    </w:rPr>
  </w:style>
  <w:style w:type="paragraph" w:customStyle="1" w:styleId="xl126">
    <w:name w:val="xl126"/>
    <w:basedOn w:val="Normal"/>
    <w:uiPriority w:val="99"/>
    <w:rsid w:val="000737CE"/>
    <w:pPr>
      <w:pBdr>
        <w:top w:val="single" w:sz="8" w:space="0" w:color="8EAADB"/>
        <w:left w:val="single" w:sz="8" w:space="0" w:color="8EAADB"/>
        <w:right w:val="single" w:sz="8" w:space="0" w:color="8EAADB"/>
      </w:pBdr>
      <w:spacing w:before="100" w:beforeAutospacing="1" w:after="100" w:afterAutospacing="1"/>
      <w:ind w:firstLine="0"/>
      <w:jc w:val="right"/>
    </w:pPr>
    <w:rPr>
      <w:color w:val="000000"/>
      <w:sz w:val="20"/>
      <w:szCs w:val="20"/>
      <w:lang w:bidi="fa-IR"/>
    </w:rPr>
  </w:style>
  <w:style w:type="paragraph" w:customStyle="1" w:styleId="xl127">
    <w:name w:val="xl127"/>
    <w:basedOn w:val="Normal"/>
    <w:uiPriority w:val="99"/>
    <w:rsid w:val="000737CE"/>
    <w:pPr>
      <w:pBdr>
        <w:left w:val="single" w:sz="8" w:space="0" w:color="8EAADB"/>
        <w:bottom w:val="single" w:sz="8" w:space="0" w:color="8EAADB"/>
        <w:right w:val="single" w:sz="8" w:space="0" w:color="8EAADB"/>
      </w:pBdr>
      <w:spacing w:before="100" w:beforeAutospacing="1" w:after="100" w:afterAutospacing="1"/>
      <w:ind w:firstLine="0"/>
      <w:jc w:val="right"/>
    </w:pPr>
    <w:rPr>
      <w:color w:val="000000"/>
      <w:sz w:val="20"/>
      <w:szCs w:val="20"/>
      <w:lang w:bidi="fa-IR"/>
    </w:rPr>
  </w:style>
  <w:style w:type="paragraph" w:customStyle="1" w:styleId="xl128">
    <w:name w:val="xl128"/>
    <w:basedOn w:val="Normal"/>
    <w:uiPriority w:val="99"/>
    <w:rsid w:val="000737CE"/>
    <w:pPr>
      <w:pBdr>
        <w:top w:val="single" w:sz="8" w:space="0" w:color="8EAADB"/>
        <w:left w:val="single" w:sz="8" w:space="0" w:color="8EAADB"/>
        <w:right w:val="single" w:sz="8" w:space="0" w:color="8EAADB"/>
      </w:pBdr>
      <w:spacing w:before="100" w:beforeAutospacing="1" w:after="100" w:afterAutospacing="1"/>
      <w:ind w:firstLine="0"/>
      <w:jc w:val="center"/>
    </w:pPr>
    <w:rPr>
      <w:rFonts w:ascii="Cambria" w:hAnsi="Cambria" w:cs="Times New Roman"/>
      <w:b/>
      <w:bCs/>
      <w:color w:val="000000"/>
      <w:sz w:val="15"/>
      <w:szCs w:val="15"/>
      <w:lang w:bidi="fa-IR"/>
    </w:rPr>
  </w:style>
  <w:style w:type="paragraph" w:customStyle="1" w:styleId="xl129">
    <w:name w:val="xl129"/>
    <w:basedOn w:val="Normal"/>
    <w:uiPriority w:val="99"/>
    <w:rsid w:val="000737CE"/>
    <w:pPr>
      <w:pBdr>
        <w:left w:val="single" w:sz="8" w:space="0" w:color="8EAADB"/>
        <w:bottom w:val="single" w:sz="8" w:space="0" w:color="8EAADB"/>
        <w:right w:val="single" w:sz="8" w:space="0" w:color="8EAADB"/>
      </w:pBdr>
      <w:spacing w:before="100" w:beforeAutospacing="1" w:after="100" w:afterAutospacing="1"/>
      <w:ind w:firstLine="0"/>
      <w:jc w:val="center"/>
    </w:pPr>
    <w:rPr>
      <w:rFonts w:ascii="Cambria" w:hAnsi="Cambria" w:cs="Times New Roman"/>
      <w:b/>
      <w:bCs/>
      <w:color w:val="000000"/>
      <w:sz w:val="15"/>
      <w:szCs w:val="15"/>
      <w:lang w:bidi="fa-IR"/>
    </w:rPr>
  </w:style>
  <w:style w:type="paragraph" w:customStyle="1" w:styleId="xl130">
    <w:name w:val="xl130"/>
    <w:basedOn w:val="Normal"/>
    <w:uiPriority w:val="99"/>
    <w:rsid w:val="000737CE"/>
    <w:pPr>
      <w:pBdr>
        <w:top w:val="single" w:sz="8" w:space="0" w:color="8EAADB"/>
        <w:right w:val="single" w:sz="8" w:space="0" w:color="8EAADB"/>
      </w:pBdr>
      <w:spacing w:before="100" w:beforeAutospacing="1" w:after="100" w:afterAutospacing="1"/>
      <w:ind w:firstLine="0"/>
      <w:jc w:val="center"/>
    </w:pPr>
    <w:rPr>
      <w:rFonts w:cs="Times New Roman"/>
      <w:b/>
      <w:bCs/>
      <w:color w:val="2F5496"/>
      <w:sz w:val="24"/>
      <w:lang w:bidi="fa-IR"/>
    </w:rPr>
  </w:style>
  <w:style w:type="paragraph" w:customStyle="1" w:styleId="xl131">
    <w:name w:val="xl131"/>
    <w:basedOn w:val="Normal"/>
    <w:uiPriority w:val="99"/>
    <w:rsid w:val="000737CE"/>
    <w:pPr>
      <w:pBdr>
        <w:bottom w:val="single" w:sz="8" w:space="0" w:color="8EAADB"/>
        <w:right w:val="single" w:sz="8" w:space="0" w:color="8EAADB"/>
      </w:pBdr>
      <w:spacing w:before="100" w:beforeAutospacing="1" w:after="100" w:afterAutospacing="1"/>
      <w:ind w:firstLine="0"/>
      <w:jc w:val="center"/>
    </w:pPr>
    <w:rPr>
      <w:rFonts w:cs="Times New Roman"/>
      <w:b/>
      <w:bCs/>
      <w:color w:val="2F5496"/>
      <w:sz w:val="24"/>
      <w:lang w:bidi="fa-IR"/>
    </w:rPr>
  </w:style>
  <w:style w:type="paragraph" w:customStyle="1" w:styleId="xl132">
    <w:name w:val="xl132"/>
    <w:basedOn w:val="Normal"/>
    <w:uiPriority w:val="99"/>
    <w:rsid w:val="000737CE"/>
    <w:pPr>
      <w:pBdr>
        <w:top w:val="single" w:sz="8" w:space="0" w:color="8EAADB"/>
        <w:left w:val="single" w:sz="8" w:space="0" w:color="8EAADB"/>
        <w:right w:val="single" w:sz="8" w:space="0" w:color="8EAADB"/>
      </w:pBdr>
      <w:shd w:val="clear" w:color="auto" w:fill="FF0000"/>
      <w:spacing w:before="100" w:beforeAutospacing="1" w:after="100" w:afterAutospacing="1"/>
      <w:ind w:firstLine="0"/>
      <w:jc w:val="center"/>
    </w:pPr>
    <w:rPr>
      <w:b/>
      <w:bCs/>
      <w:color w:val="000000"/>
      <w:sz w:val="15"/>
      <w:szCs w:val="15"/>
      <w:lang w:bidi="fa-IR"/>
    </w:rPr>
  </w:style>
  <w:style w:type="paragraph" w:customStyle="1" w:styleId="xl133">
    <w:name w:val="xl133"/>
    <w:basedOn w:val="Normal"/>
    <w:uiPriority w:val="99"/>
    <w:rsid w:val="000737CE"/>
    <w:pPr>
      <w:pBdr>
        <w:left w:val="single" w:sz="8" w:space="0" w:color="8EAADB"/>
        <w:bottom w:val="single" w:sz="8" w:space="0" w:color="8EAADB"/>
        <w:right w:val="single" w:sz="8" w:space="0" w:color="8EAADB"/>
      </w:pBdr>
      <w:shd w:val="clear" w:color="auto" w:fill="FF0000"/>
      <w:spacing w:before="100" w:beforeAutospacing="1" w:after="100" w:afterAutospacing="1"/>
      <w:ind w:firstLine="0"/>
      <w:jc w:val="center"/>
    </w:pPr>
    <w:rPr>
      <w:b/>
      <w:bCs/>
      <w:color w:val="000000"/>
      <w:sz w:val="15"/>
      <w:szCs w:val="15"/>
      <w:lang w:bidi="fa-IR"/>
    </w:rPr>
  </w:style>
  <w:style w:type="paragraph" w:customStyle="1" w:styleId="xl134">
    <w:name w:val="xl134"/>
    <w:basedOn w:val="Normal"/>
    <w:uiPriority w:val="99"/>
    <w:rsid w:val="000737CE"/>
    <w:pPr>
      <w:pBdr>
        <w:top w:val="single" w:sz="8" w:space="0" w:color="8EAADB"/>
        <w:left w:val="single" w:sz="8" w:space="0" w:color="8EAADB"/>
        <w:right w:val="single" w:sz="8" w:space="0" w:color="8EAADB"/>
      </w:pBdr>
      <w:shd w:val="clear" w:color="auto" w:fill="FF0000"/>
      <w:spacing w:before="100" w:beforeAutospacing="1" w:after="100" w:afterAutospacing="1"/>
      <w:ind w:firstLine="0"/>
      <w:jc w:val="center"/>
    </w:pPr>
    <w:rPr>
      <w:rFonts w:cs="Times New Roman"/>
      <w:b/>
      <w:bCs/>
      <w:color w:val="000000"/>
      <w:sz w:val="15"/>
      <w:szCs w:val="15"/>
      <w:lang w:bidi="fa-IR"/>
    </w:rPr>
  </w:style>
  <w:style w:type="paragraph" w:customStyle="1" w:styleId="xl135">
    <w:name w:val="xl135"/>
    <w:basedOn w:val="Normal"/>
    <w:uiPriority w:val="99"/>
    <w:rsid w:val="000737CE"/>
    <w:pPr>
      <w:pBdr>
        <w:left w:val="single" w:sz="8" w:space="0" w:color="8EAADB"/>
        <w:bottom w:val="single" w:sz="8" w:space="0" w:color="8EAADB"/>
        <w:right w:val="single" w:sz="8" w:space="0" w:color="8EAADB"/>
      </w:pBdr>
      <w:shd w:val="clear" w:color="auto" w:fill="FF0000"/>
      <w:spacing w:before="100" w:beforeAutospacing="1" w:after="100" w:afterAutospacing="1"/>
      <w:ind w:firstLine="0"/>
      <w:jc w:val="center"/>
    </w:pPr>
    <w:rPr>
      <w:rFonts w:cs="Times New Roman"/>
      <w:b/>
      <w:bCs/>
      <w:color w:val="000000"/>
      <w:sz w:val="15"/>
      <w:szCs w:val="15"/>
      <w:lang w:bidi="fa-IR"/>
    </w:rPr>
  </w:style>
  <w:style w:type="paragraph" w:customStyle="1" w:styleId="xl136">
    <w:name w:val="xl136"/>
    <w:basedOn w:val="Normal"/>
    <w:uiPriority w:val="99"/>
    <w:rsid w:val="000737CE"/>
    <w:pPr>
      <w:pBdr>
        <w:top w:val="single" w:sz="8" w:space="0" w:color="8EAADB"/>
        <w:left w:val="single" w:sz="8" w:space="0" w:color="8EAADB"/>
        <w:right w:val="single" w:sz="8" w:space="0" w:color="8EAADB"/>
      </w:pBdr>
      <w:spacing w:before="100" w:beforeAutospacing="1" w:after="100" w:afterAutospacing="1"/>
      <w:ind w:firstLine="0"/>
      <w:jc w:val="center"/>
    </w:pPr>
    <w:rPr>
      <w:rFonts w:cs="Times New Roman"/>
      <w:b/>
      <w:bCs/>
      <w:color w:val="FF0000"/>
      <w:sz w:val="15"/>
      <w:szCs w:val="15"/>
      <w:lang w:bidi="fa-IR"/>
    </w:rPr>
  </w:style>
  <w:style w:type="paragraph" w:customStyle="1" w:styleId="xl137">
    <w:name w:val="xl137"/>
    <w:basedOn w:val="Normal"/>
    <w:uiPriority w:val="99"/>
    <w:rsid w:val="000737CE"/>
    <w:pPr>
      <w:pBdr>
        <w:left w:val="single" w:sz="8" w:space="0" w:color="8EAADB"/>
        <w:bottom w:val="single" w:sz="8" w:space="0" w:color="8EAADB"/>
        <w:right w:val="single" w:sz="8" w:space="0" w:color="8EAADB"/>
      </w:pBdr>
      <w:spacing w:before="100" w:beforeAutospacing="1" w:after="100" w:afterAutospacing="1"/>
      <w:ind w:firstLine="0"/>
      <w:jc w:val="center"/>
    </w:pPr>
    <w:rPr>
      <w:rFonts w:cs="Times New Roman"/>
      <w:b/>
      <w:bCs/>
      <w:color w:val="FF0000"/>
      <w:sz w:val="15"/>
      <w:szCs w:val="15"/>
      <w:lang w:bidi="fa-IR"/>
    </w:rPr>
  </w:style>
  <w:style w:type="paragraph" w:customStyle="1" w:styleId="xl138">
    <w:name w:val="xl138"/>
    <w:basedOn w:val="Normal"/>
    <w:uiPriority w:val="99"/>
    <w:rsid w:val="000737CE"/>
    <w:pPr>
      <w:pBdr>
        <w:top w:val="single" w:sz="8" w:space="0" w:color="8EAADB"/>
        <w:left w:val="single" w:sz="8" w:space="0" w:color="8EAADB"/>
        <w:right w:val="single" w:sz="8" w:space="0" w:color="8EAADB"/>
      </w:pBdr>
      <w:spacing w:before="100" w:beforeAutospacing="1" w:after="100" w:afterAutospacing="1"/>
      <w:ind w:firstLine="0"/>
      <w:jc w:val="center"/>
    </w:pPr>
    <w:rPr>
      <w:b/>
      <w:bCs/>
      <w:color w:val="FF0000"/>
      <w:sz w:val="15"/>
      <w:szCs w:val="15"/>
      <w:lang w:bidi="fa-IR"/>
    </w:rPr>
  </w:style>
  <w:style w:type="paragraph" w:customStyle="1" w:styleId="xl139">
    <w:name w:val="xl139"/>
    <w:basedOn w:val="Normal"/>
    <w:uiPriority w:val="99"/>
    <w:rsid w:val="000737CE"/>
    <w:pPr>
      <w:pBdr>
        <w:top w:val="single" w:sz="8" w:space="0" w:color="8EAADB"/>
        <w:left w:val="single" w:sz="8" w:space="0" w:color="8EAADB"/>
        <w:right w:val="single" w:sz="8" w:space="0" w:color="8EAADB"/>
      </w:pBdr>
      <w:spacing w:before="100" w:beforeAutospacing="1" w:after="100" w:afterAutospacing="1"/>
      <w:ind w:firstLine="0"/>
      <w:jc w:val="center"/>
    </w:pPr>
    <w:rPr>
      <w:color w:val="FF0000"/>
      <w:sz w:val="24"/>
      <w:lang w:bidi="fa-IR"/>
    </w:rPr>
  </w:style>
  <w:style w:type="paragraph" w:customStyle="1" w:styleId="xl140">
    <w:name w:val="xl140"/>
    <w:basedOn w:val="Normal"/>
    <w:uiPriority w:val="99"/>
    <w:rsid w:val="000737CE"/>
    <w:pPr>
      <w:pBdr>
        <w:top w:val="single" w:sz="8" w:space="0" w:color="8EAADB"/>
        <w:left w:val="single" w:sz="8" w:space="0" w:color="8EAADB"/>
        <w:right w:val="single" w:sz="8" w:space="0" w:color="8EAADB"/>
      </w:pBdr>
      <w:spacing w:before="100" w:beforeAutospacing="1" w:after="100" w:afterAutospacing="1"/>
      <w:ind w:firstLine="0"/>
      <w:jc w:val="both"/>
    </w:pPr>
    <w:rPr>
      <w:color w:val="FF0000"/>
      <w:sz w:val="24"/>
      <w:lang w:bidi="fa-IR"/>
    </w:rPr>
  </w:style>
  <w:style w:type="paragraph" w:customStyle="1" w:styleId="xl141">
    <w:name w:val="xl141"/>
    <w:basedOn w:val="Normal"/>
    <w:uiPriority w:val="99"/>
    <w:rsid w:val="000737CE"/>
    <w:pPr>
      <w:pBdr>
        <w:top w:val="single" w:sz="8" w:space="0" w:color="8EAADB"/>
        <w:left w:val="single" w:sz="8" w:space="0" w:color="8EAADB"/>
        <w:right w:val="single" w:sz="8" w:space="0" w:color="8EAADB"/>
      </w:pBdr>
      <w:spacing w:before="100" w:beforeAutospacing="1" w:after="100" w:afterAutospacing="1"/>
      <w:ind w:firstLine="0"/>
      <w:jc w:val="right"/>
    </w:pPr>
    <w:rPr>
      <w:b/>
      <w:bCs/>
      <w:color w:val="FF0000"/>
      <w:sz w:val="15"/>
      <w:szCs w:val="15"/>
      <w:lang w:bidi="fa-IR"/>
    </w:rPr>
  </w:style>
  <w:style w:type="paragraph" w:customStyle="1" w:styleId="xl142">
    <w:name w:val="xl142"/>
    <w:basedOn w:val="Normal"/>
    <w:uiPriority w:val="99"/>
    <w:rsid w:val="000737CE"/>
    <w:pPr>
      <w:pBdr>
        <w:top w:val="single" w:sz="8" w:space="0" w:color="8EAADB"/>
        <w:right w:val="single" w:sz="8" w:space="0" w:color="8EAADB"/>
      </w:pBdr>
      <w:spacing w:before="100" w:beforeAutospacing="1" w:after="100" w:afterAutospacing="1"/>
      <w:ind w:firstLine="0"/>
      <w:jc w:val="center"/>
    </w:pPr>
    <w:rPr>
      <w:rFonts w:cs="Times New Roman"/>
      <w:b/>
      <w:bCs/>
      <w:color w:val="FF0000"/>
      <w:sz w:val="13"/>
      <w:szCs w:val="13"/>
      <w:lang w:bidi="fa-IR"/>
    </w:rPr>
  </w:style>
  <w:style w:type="paragraph" w:customStyle="1" w:styleId="xl143">
    <w:name w:val="xl143"/>
    <w:basedOn w:val="Normal"/>
    <w:uiPriority w:val="99"/>
    <w:rsid w:val="000737CE"/>
    <w:pPr>
      <w:pBdr>
        <w:left w:val="single" w:sz="8" w:space="0" w:color="8EAADB"/>
        <w:bottom w:val="single" w:sz="8" w:space="0" w:color="8EAADB"/>
        <w:right w:val="single" w:sz="8" w:space="0" w:color="8EAADB"/>
      </w:pBdr>
      <w:spacing w:before="100" w:beforeAutospacing="1" w:after="100" w:afterAutospacing="1"/>
      <w:ind w:firstLine="0"/>
      <w:jc w:val="center"/>
    </w:pPr>
    <w:rPr>
      <w:b/>
      <w:bCs/>
      <w:color w:val="FF0000"/>
      <w:sz w:val="15"/>
      <w:szCs w:val="15"/>
      <w:lang w:bidi="fa-IR"/>
    </w:rPr>
  </w:style>
  <w:style w:type="paragraph" w:customStyle="1" w:styleId="xl144">
    <w:name w:val="xl144"/>
    <w:basedOn w:val="Normal"/>
    <w:uiPriority w:val="99"/>
    <w:rsid w:val="000737CE"/>
    <w:pPr>
      <w:pBdr>
        <w:left w:val="single" w:sz="8" w:space="0" w:color="8EAADB"/>
        <w:bottom w:val="single" w:sz="8" w:space="0" w:color="8EAADB"/>
        <w:right w:val="single" w:sz="8" w:space="0" w:color="8EAADB"/>
      </w:pBdr>
      <w:spacing w:before="100" w:beforeAutospacing="1" w:after="100" w:afterAutospacing="1"/>
      <w:ind w:firstLine="0"/>
      <w:jc w:val="center"/>
    </w:pPr>
    <w:rPr>
      <w:color w:val="FF0000"/>
      <w:sz w:val="24"/>
      <w:lang w:bidi="fa-IR"/>
    </w:rPr>
  </w:style>
  <w:style w:type="paragraph" w:customStyle="1" w:styleId="xl145">
    <w:name w:val="xl145"/>
    <w:basedOn w:val="Normal"/>
    <w:uiPriority w:val="99"/>
    <w:rsid w:val="000737CE"/>
    <w:pPr>
      <w:pBdr>
        <w:left w:val="single" w:sz="8" w:space="0" w:color="8EAADB"/>
        <w:bottom w:val="single" w:sz="8" w:space="0" w:color="8EAADB"/>
        <w:right w:val="single" w:sz="8" w:space="0" w:color="8EAADB"/>
      </w:pBdr>
      <w:spacing w:before="100" w:beforeAutospacing="1" w:after="100" w:afterAutospacing="1"/>
      <w:ind w:firstLine="0"/>
      <w:jc w:val="both"/>
    </w:pPr>
    <w:rPr>
      <w:color w:val="FF0000"/>
      <w:sz w:val="24"/>
      <w:lang w:bidi="fa-IR"/>
    </w:rPr>
  </w:style>
  <w:style w:type="paragraph" w:customStyle="1" w:styleId="xl146">
    <w:name w:val="xl146"/>
    <w:basedOn w:val="Normal"/>
    <w:uiPriority w:val="99"/>
    <w:rsid w:val="000737CE"/>
    <w:pPr>
      <w:pBdr>
        <w:left w:val="single" w:sz="8" w:space="0" w:color="8EAADB"/>
        <w:bottom w:val="single" w:sz="8" w:space="0" w:color="8EAADB"/>
        <w:right w:val="single" w:sz="8" w:space="0" w:color="8EAADB"/>
      </w:pBdr>
      <w:spacing w:before="100" w:beforeAutospacing="1" w:after="100" w:afterAutospacing="1"/>
      <w:ind w:firstLine="0"/>
      <w:jc w:val="right"/>
    </w:pPr>
    <w:rPr>
      <w:b/>
      <w:bCs/>
      <w:color w:val="FF0000"/>
      <w:sz w:val="15"/>
      <w:szCs w:val="15"/>
      <w:lang w:bidi="fa-IR"/>
    </w:rPr>
  </w:style>
  <w:style w:type="paragraph" w:customStyle="1" w:styleId="xl147">
    <w:name w:val="xl147"/>
    <w:basedOn w:val="Normal"/>
    <w:uiPriority w:val="99"/>
    <w:rsid w:val="000737CE"/>
    <w:pPr>
      <w:pBdr>
        <w:bottom w:val="single" w:sz="8" w:space="0" w:color="8EAADB"/>
        <w:right w:val="single" w:sz="8" w:space="0" w:color="8EAADB"/>
      </w:pBdr>
      <w:spacing w:before="100" w:beforeAutospacing="1" w:after="100" w:afterAutospacing="1"/>
      <w:ind w:firstLine="0"/>
      <w:jc w:val="center"/>
    </w:pPr>
    <w:rPr>
      <w:rFonts w:cs="Times New Roman"/>
      <w:b/>
      <w:bCs/>
      <w:color w:val="FF0000"/>
      <w:sz w:val="13"/>
      <w:szCs w:val="13"/>
      <w:lang w:bidi="fa-IR"/>
    </w:rPr>
  </w:style>
  <w:style w:type="paragraph" w:customStyle="1" w:styleId="xl148">
    <w:name w:val="xl148"/>
    <w:basedOn w:val="Normal"/>
    <w:uiPriority w:val="99"/>
    <w:rsid w:val="000737CE"/>
    <w:pPr>
      <w:pBdr>
        <w:bottom w:val="single" w:sz="8" w:space="0" w:color="8EAADB"/>
        <w:right w:val="single" w:sz="8" w:space="0" w:color="8EAADB"/>
      </w:pBdr>
      <w:spacing w:before="100" w:beforeAutospacing="1" w:after="100" w:afterAutospacing="1"/>
      <w:ind w:firstLine="0"/>
      <w:jc w:val="center"/>
    </w:pPr>
    <w:rPr>
      <w:rFonts w:cs="Times New Roman"/>
      <w:b/>
      <w:bCs/>
      <w:color w:val="FF0000"/>
      <w:sz w:val="15"/>
      <w:szCs w:val="15"/>
      <w:lang w:bidi="fa-IR"/>
    </w:rPr>
  </w:style>
  <w:style w:type="paragraph" w:customStyle="1" w:styleId="xl149">
    <w:name w:val="xl149"/>
    <w:basedOn w:val="Normal"/>
    <w:uiPriority w:val="99"/>
    <w:rsid w:val="000737CE"/>
    <w:pPr>
      <w:pBdr>
        <w:bottom w:val="single" w:sz="8" w:space="0" w:color="8EAADB"/>
        <w:right w:val="single" w:sz="8" w:space="0" w:color="8EAADB"/>
      </w:pBdr>
      <w:spacing w:before="100" w:beforeAutospacing="1" w:after="100" w:afterAutospacing="1"/>
      <w:ind w:firstLine="0"/>
      <w:jc w:val="right"/>
    </w:pPr>
    <w:rPr>
      <w:rFonts w:cs="Times New Roman"/>
      <w:b/>
      <w:bCs/>
      <w:color w:val="FF0000"/>
      <w:sz w:val="15"/>
      <w:szCs w:val="15"/>
      <w:lang w:bidi="fa-IR"/>
    </w:rPr>
  </w:style>
  <w:style w:type="paragraph" w:customStyle="1" w:styleId="xl150">
    <w:name w:val="xl150"/>
    <w:basedOn w:val="Normal"/>
    <w:uiPriority w:val="99"/>
    <w:rsid w:val="000737CE"/>
    <w:pPr>
      <w:pBdr>
        <w:bottom w:val="single" w:sz="8" w:space="0" w:color="8EAADB"/>
        <w:right w:val="single" w:sz="8" w:space="0" w:color="8EAADB"/>
      </w:pBdr>
      <w:shd w:val="clear" w:color="auto" w:fill="D9E2F3"/>
      <w:spacing w:before="100" w:beforeAutospacing="1" w:after="100" w:afterAutospacing="1"/>
      <w:ind w:firstLine="0"/>
      <w:jc w:val="right"/>
    </w:pPr>
    <w:rPr>
      <w:rFonts w:cs="Times New Roman"/>
      <w:b/>
      <w:bCs/>
      <w:color w:val="FF0000"/>
      <w:sz w:val="15"/>
      <w:szCs w:val="15"/>
      <w:lang w:bidi="fa-IR"/>
    </w:rPr>
  </w:style>
  <w:style w:type="paragraph" w:customStyle="1" w:styleId="xl151">
    <w:name w:val="xl151"/>
    <w:basedOn w:val="Normal"/>
    <w:uiPriority w:val="99"/>
    <w:rsid w:val="000737CE"/>
    <w:pPr>
      <w:pBdr>
        <w:bottom w:val="single" w:sz="8" w:space="0" w:color="8EAADB"/>
        <w:right w:val="single" w:sz="8" w:space="0" w:color="8EAADB"/>
      </w:pBdr>
      <w:shd w:val="clear" w:color="auto" w:fill="D9E2F3"/>
      <w:spacing w:before="100" w:beforeAutospacing="1" w:after="100" w:afterAutospacing="1"/>
      <w:ind w:firstLine="0"/>
      <w:jc w:val="center"/>
    </w:pPr>
    <w:rPr>
      <w:rFonts w:cs="Times New Roman"/>
      <w:b/>
      <w:bCs/>
      <w:color w:val="FF0000"/>
      <w:sz w:val="15"/>
      <w:szCs w:val="15"/>
      <w:lang w:bidi="fa-IR"/>
    </w:rPr>
  </w:style>
  <w:style w:type="paragraph" w:customStyle="1" w:styleId="xl152">
    <w:name w:val="xl152"/>
    <w:basedOn w:val="Normal"/>
    <w:uiPriority w:val="99"/>
    <w:rsid w:val="000737CE"/>
    <w:pPr>
      <w:pBdr>
        <w:left w:val="single" w:sz="8" w:space="0" w:color="8EAADB"/>
      </w:pBdr>
      <w:spacing w:before="100" w:beforeAutospacing="1" w:after="100" w:afterAutospacing="1"/>
      <w:ind w:firstLine="0"/>
      <w:jc w:val="center"/>
    </w:pPr>
    <w:rPr>
      <w:rFonts w:cs="Times New Roman"/>
      <w:b/>
      <w:bCs/>
      <w:color w:val="FF0000"/>
      <w:sz w:val="15"/>
      <w:szCs w:val="15"/>
      <w:lang w:bidi="fa-IR"/>
    </w:rPr>
  </w:style>
  <w:style w:type="paragraph" w:customStyle="1" w:styleId="xl153">
    <w:name w:val="xl153"/>
    <w:basedOn w:val="Normal"/>
    <w:uiPriority w:val="99"/>
    <w:rsid w:val="000737CE"/>
    <w:pPr>
      <w:pBdr>
        <w:right w:val="single" w:sz="8" w:space="0" w:color="8EAADB"/>
      </w:pBdr>
      <w:spacing w:before="100" w:beforeAutospacing="1" w:after="100" w:afterAutospacing="1"/>
      <w:ind w:firstLine="0"/>
      <w:jc w:val="center"/>
    </w:pPr>
    <w:rPr>
      <w:rFonts w:cs="Times New Roman"/>
      <w:b/>
      <w:bCs/>
      <w:color w:val="FF0000"/>
      <w:sz w:val="15"/>
      <w:szCs w:val="15"/>
      <w:lang w:bidi="fa-IR"/>
    </w:rPr>
  </w:style>
  <w:style w:type="paragraph" w:customStyle="1" w:styleId="xl154">
    <w:name w:val="xl154"/>
    <w:basedOn w:val="Normal"/>
    <w:uiPriority w:val="99"/>
    <w:rsid w:val="000737CE"/>
    <w:pPr>
      <w:shd w:val="clear" w:color="auto" w:fill="D9E2F3"/>
      <w:spacing w:before="100" w:beforeAutospacing="1" w:after="100" w:afterAutospacing="1"/>
      <w:ind w:firstLine="0"/>
      <w:jc w:val="center"/>
    </w:pPr>
    <w:rPr>
      <w:rFonts w:cs="Times New Roman"/>
      <w:b/>
      <w:bCs/>
      <w:color w:val="FF0000"/>
      <w:sz w:val="15"/>
      <w:szCs w:val="15"/>
      <w:lang w:bidi="fa-IR"/>
    </w:rPr>
  </w:style>
  <w:style w:type="paragraph" w:customStyle="1" w:styleId="xl155">
    <w:name w:val="xl155"/>
    <w:basedOn w:val="Normal"/>
    <w:uiPriority w:val="99"/>
    <w:rsid w:val="000737CE"/>
    <w:pPr>
      <w:pBdr>
        <w:top w:val="single" w:sz="8" w:space="0" w:color="8EAADB"/>
        <w:left w:val="single" w:sz="8" w:space="0" w:color="8EAADB"/>
        <w:right w:val="single" w:sz="8" w:space="0" w:color="8EAADB"/>
      </w:pBdr>
      <w:shd w:val="clear" w:color="auto" w:fill="D9E2F3"/>
      <w:spacing w:before="100" w:beforeAutospacing="1" w:after="100" w:afterAutospacing="1"/>
      <w:ind w:firstLine="0"/>
      <w:jc w:val="center"/>
    </w:pPr>
    <w:rPr>
      <w:rFonts w:cs="Times New Roman"/>
      <w:b/>
      <w:bCs/>
      <w:color w:val="FF0000"/>
      <w:sz w:val="15"/>
      <w:szCs w:val="15"/>
      <w:lang w:bidi="fa-IR"/>
    </w:rPr>
  </w:style>
  <w:style w:type="paragraph" w:customStyle="1" w:styleId="xl156">
    <w:name w:val="xl156"/>
    <w:basedOn w:val="Normal"/>
    <w:uiPriority w:val="99"/>
    <w:rsid w:val="000737CE"/>
    <w:pPr>
      <w:pBdr>
        <w:left w:val="single" w:sz="8" w:space="0" w:color="8EAADB"/>
        <w:bottom w:val="single" w:sz="8" w:space="0" w:color="8EAADB"/>
        <w:right w:val="single" w:sz="8" w:space="0" w:color="8EAADB"/>
      </w:pBdr>
      <w:shd w:val="clear" w:color="auto" w:fill="D9E2F3"/>
      <w:spacing w:before="100" w:beforeAutospacing="1" w:after="100" w:afterAutospacing="1"/>
      <w:ind w:firstLine="0"/>
      <w:jc w:val="center"/>
    </w:pPr>
    <w:rPr>
      <w:rFonts w:cs="Times New Roman"/>
      <w:b/>
      <w:bCs/>
      <w:color w:val="FF0000"/>
      <w:sz w:val="15"/>
      <w:szCs w:val="15"/>
      <w:lang w:bidi="fa-IR"/>
    </w:rPr>
  </w:style>
  <w:style w:type="paragraph" w:customStyle="1" w:styleId="xl157">
    <w:name w:val="xl157"/>
    <w:basedOn w:val="Normal"/>
    <w:uiPriority w:val="99"/>
    <w:rsid w:val="000737CE"/>
    <w:pPr>
      <w:pBdr>
        <w:left w:val="single" w:sz="8" w:space="0" w:color="8EAADB"/>
        <w:right w:val="single" w:sz="8" w:space="0" w:color="8EAADB"/>
      </w:pBdr>
      <w:shd w:val="clear" w:color="auto" w:fill="D9E2F3"/>
      <w:spacing w:before="100" w:beforeAutospacing="1" w:after="100" w:afterAutospacing="1"/>
      <w:ind w:firstLine="0"/>
      <w:jc w:val="center"/>
    </w:pPr>
    <w:rPr>
      <w:rFonts w:cs="Times New Roman"/>
      <w:b/>
      <w:bCs/>
      <w:color w:val="FF0000"/>
      <w:sz w:val="15"/>
      <w:szCs w:val="15"/>
      <w:lang w:bidi="fa-IR"/>
    </w:rPr>
  </w:style>
  <w:style w:type="paragraph" w:customStyle="1" w:styleId="xl158">
    <w:name w:val="xl158"/>
    <w:basedOn w:val="Normal"/>
    <w:uiPriority w:val="99"/>
    <w:rsid w:val="000737CE"/>
    <w:pPr>
      <w:spacing w:before="100" w:beforeAutospacing="1" w:after="100" w:afterAutospacing="1"/>
      <w:ind w:firstLine="0"/>
      <w:jc w:val="center"/>
    </w:pPr>
    <w:rPr>
      <w:rFonts w:cs="Times New Roman"/>
      <w:b/>
      <w:bCs/>
      <w:color w:val="FF0000"/>
      <w:sz w:val="15"/>
      <w:szCs w:val="15"/>
      <w:lang w:bidi="fa-IR"/>
    </w:rPr>
  </w:style>
  <w:style w:type="character" w:customStyle="1" w:styleId="FigureCaptionChar">
    <w:name w:val="FigureCaption Char"/>
    <w:basedOn w:val="CaptionChar"/>
    <w:link w:val="FigureCaption"/>
    <w:locked/>
    <w:rsid w:val="000737CE"/>
    <w:rPr>
      <w:rFonts w:ascii="Times New Roman" w:eastAsia="Times New Roman" w:hAnsi="Times New Roman" w:cs="B Nazanin"/>
      <w:bCs/>
      <w:i/>
      <w:color w:val="000000" w:themeColor="text1"/>
      <w:sz w:val="18"/>
      <w:szCs w:val="20"/>
      <w:lang w:bidi="ar-SA"/>
    </w:rPr>
  </w:style>
  <w:style w:type="paragraph" w:customStyle="1" w:styleId="FigureCaption">
    <w:name w:val="FigureCaption"/>
    <w:basedOn w:val="Caption"/>
    <w:link w:val="FigureCaptionChar"/>
    <w:qFormat/>
    <w:rsid w:val="000737CE"/>
    <w:pPr>
      <w:keepLines/>
      <w:widowControl w:val="0"/>
      <w:spacing w:after="60"/>
      <w:ind w:firstLine="0"/>
      <w:jc w:val="center"/>
    </w:pPr>
  </w:style>
  <w:style w:type="character" w:customStyle="1" w:styleId="TableCaptionChar">
    <w:name w:val="TableCaption Char"/>
    <w:basedOn w:val="CaptionChar"/>
    <w:link w:val="TableCaption"/>
    <w:locked/>
    <w:rsid w:val="000737CE"/>
    <w:rPr>
      <w:rFonts w:ascii="Times New Roman" w:eastAsia="Times New Roman" w:hAnsi="Times New Roman" w:cs="B Nazanin"/>
      <w:bCs/>
      <w:i/>
      <w:color w:val="000000" w:themeColor="text1"/>
      <w:sz w:val="18"/>
      <w:szCs w:val="20"/>
      <w:lang w:bidi="ar-SA"/>
    </w:rPr>
  </w:style>
  <w:style w:type="paragraph" w:customStyle="1" w:styleId="TableCaption">
    <w:name w:val="TableCaption"/>
    <w:basedOn w:val="Caption"/>
    <w:link w:val="TableCaptionChar"/>
    <w:qFormat/>
    <w:rsid w:val="000737CE"/>
    <w:pPr>
      <w:keepLines/>
      <w:widowControl w:val="0"/>
      <w:spacing w:before="60" w:after="0"/>
      <w:ind w:firstLine="0"/>
      <w:jc w:val="center"/>
    </w:pPr>
  </w:style>
  <w:style w:type="paragraph" w:customStyle="1" w:styleId="StyleComplexBNazaninLatin11ptComplex14ptComplex1">
    <w:name w:val="Style (Complex) B Nazanin (Latin) 11 pt (Complex) 14 pt (Complex...1"/>
    <w:basedOn w:val="Normal"/>
    <w:uiPriority w:val="99"/>
    <w:rsid w:val="000737CE"/>
    <w:pPr>
      <w:keepNext/>
      <w:ind w:left="-43" w:firstLine="0"/>
      <w:jc w:val="both"/>
    </w:pPr>
    <w:rPr>
      <w:bCs/>
      <w:sz w:val="24"/>
      <w:szCs w:val="28"/>
      <w:lang w:bidi="fa-IR"/>
    </w:rPr>
  </w:style>
  <w:style w:type="character" w:customStyle="1" w:styleId="hiddenChar">
    <w:name w:val="hidden Char"/>
    <w:basedOn w:val="DefaultParagraphFont"/>
    <w:link w:val="hidden"/>
    <w:locked/>
    <w:rsid w:val="0039378A"/>
    <w:rPr>
      <w:rFonts w:asciiTheme="majorBidi" w:hAnsiTheme="majorBidi" w:cs="B Lotus"/>
      <w:vanish/>
      <w:color w:val="FF0000"/>
      <w:sz w:val="28"/>
      <w:szCs w:val="28"/>
    </w:rPr>
  </w:style>
  <w:style w:type="paragraph" w:customStyle="1" w:styleId="hidden">
    <w:name w:val="hidden"/>
    <w:basedOn w:val="Normal"/>
    <w:link w:val="hiddenChar"/>
    <w:qFormat/>
    <w:rsid w:val="0039378A"/>
    <w:pPr>
      <w:spacing w:after="160" w:line="360" w:lineRule="auto"/>
      <w:ind w:firstLine="0"/>
      <w:jc w:val="both"/>
    </w:pPr>
    <w:rPr>
      <w:rFonts w:asciiTheme="majorBidi" w:eastAsiaTheme="minorHAnsi" w:hAnsiTheme="majorBidi" w:cs="B Lotus"/>
      <w:vanish/>
      <w:color w:val="FF0000"/>
      <w:sz w:val="28"/>
      <w:szCs w:val="28"/>
      <w:lang w:bidi="fa-IR"/>
    </w:rPr>
  </w:style>
  <w:style w:type="paragraph" w:customStyle="1" w:styleId="Text">
    <w:name w:val="Text"/>
    <w:basedOn w:val="Normal"/>
    <w:qFormat/>
    <w:rsid w:val="000737CE"/>
    <w:pPr>
      <w:spacing w:after="160" w:line="360" w:lineRule="auto"/>
      <w:ind w:firstLine="0"/>
      <w:jc w:val="both"/>
    </w:pPr>
    <w:rPr>
      <w:rFonts w:asciiTheme="majorBidi" w:eastAsiaTheme="minorHAnsi" w:hAnsiTheme="majorBidi" w:cs="B Lotus"/>
      <w:sz w:val="24"/>
      <w:szCs w:val="28"/>
      <w:lang w:bidi="fa-IR"/>
    </w:rPr>
  </w:style>
  <w:style w:type="paragraph" w:customStyle="1" w:styleId="Figure">
    <w:name w:val="Figure"/>
    <w:basedOn w:val="Normal"/>
    <w:qFormat/>
    <w:rsid w:val="000737CE"/>
    <w:pPr>
      <w:keepNext/>
      <w:spacing w:before="120"/>
      <w:ind w:firstLine="0"/>
      <w:jc w:val="center"/>
    </w:pPr>
    <w:rPr>
      <w:rFonts w:asciiTheme="majorBidi" w:eastAsiaTheme="minorHAnsi" w:hAnsiTheme="majorBidi"/>
      <w:sz w:val="24"/>
      <w:szCs w:val="28"/>
      <w:lang w:bidi="fa-IR"/>
    </w:rPr>
  </w:style>
  <w:style w:type="paragraph" w:customStyle="1" w:styleId="FigureCaption0">
    <w:name w:val="Figure Caption"/>
    <w:basedOn w:val="Caption"/>
    <w:uiPriority w:val="99"/>
    <w:qFormat/>
    <w:rsid w:val="000737CE"/>
    <w:pPr>
      <w:widowControl w:val="0"/>
      <w:spacing w:after="120" w:line="228" w:lineRule="auto"/>
      <w:ind w:firstLine="0"/>
      <w:jc w:val="center"/>
    </w:pPr>
    <w:rPr>
      <w:rFonts w:eastAsia="MS Mincho"/>
      <w:b/>
      <w:i w:val="0"/>
      <w:color w:val="auto"/>
      <w:sz w:val="24"/>
      <w:szCs w:val="24"/>
    </w:rPr>
  </w:style>
  <w:style w:type="paragraph" w:customStyle="1" w:styleId="TableCaption0">
    <w:name w:val="Table Caption"/>
    <w:basedOn w:val="Caption"/>
    <w:qFormat/>
    <w:rsid w:val="000737CE"/>
    <w:pPr>
      <w:keepNext/>
      <w:widowControl w:val="0"/>
      <w:spacing w:before="60" w:after="60" w:line="228" w:lineRule="auto"/>
      <w:ind w:firstLine="0"/>
      <w:jc w:val="center"/>
    </w:pPr>
    <w:rPr>
      <w:rFonts w:eastAsia="MS Mincho"/>
      <w:b/>
      <w:i w:val="0"/>
      <w:noProof/>
      <w:color w:val="auto"/>
      <w:sz w:val="20"/>
      <w:szCs w:val="24"/>
    </w:rPr>
  </w:style>
  <w:style w:type="paragraph" w:customStyle="1" w:styleId="FigureCaptionabcd">
    <w:name w:val="Figure Caption abcd"/>
    <w:basedOn w:val="FigureCaption0"/>
    <w:uiPriority w:val="99"/>
    <w:qFormat/>
    <w:rsid w:val="000737CE"/>
    <w:pPr>
      <w:spacing w:line="240" w:lineRule="auto"/>
    </w:pPr>
  </w:style>
  <w:style w:type="paragraph" w:customStyle="1" w:styleId="Equation">
    <w:name w:val="Equation"/>
    <w:basedOn w:val="Caption"/>
    <w:qFormat/>
    <w:rsid w:val="000737CE"/>
    <w:pPr>
      <w:widowControl w:val="0"/>
      <w:spacing w:before="60" w:after="60" w:line="228" w:lineRule="auto"/>
      <w:ind w:firstLine="0"/>
      <w:jc w:val="center"/>
    </w:pPr>
    <w:rPr>
      <w:rFonts w:eastAsiaTheme="minorEastAsia" w:cs="B Lotus"/>
      <w:b/>
      <w:i w:val="0"/>
      <w:color w:val="auto"/>
      <w:sz w:val="20"/>
      <w:szCs w:val="24"/>
    </w:rPr>
  </w:style>
  <w:style w:type="character" w:customStyle="1" w:styleId="2Char">
    <w:name w:val="اولیه ثانویه 2 Char"/>
    <w:basedOn w:val="DefaultParagraphFont"/>
    <w:link w:val="2"/>
    <w:locked/>
    <w:rsid w:val="000737CE"/>
    <w:rPr>
      <w:rFonts w:asciiTheme="majorBidi" w:hAnsiTheme="majorBidi" w:cs="B Lotus"/>
      <w:b/>
      <w:bCs/>
      <w:sz w:val="28"/>
      <w:szCs w:val="30"/>
      <w:u w:val="single"/>
    </w:rPr>
  </w:style>
  <w:style w:type="paragraph" w:customStyle="1" w:styleId="2">
    <w:name w:val="اولیه ثانویه 2"/>
    <w:basedOn w:val="Normal"/>
    <w:link w:val="2Char"/>
    <w:qFormat/>
    <w:rsid w:val="000737CE"/>
    <w:pPr>
      <w:spacing w:after="160" w:line="324" w:lineRule="auto"/>
      <w:ind w:left="720" w:hanging="360"/>
      <w:jc w:val="both"/>
    </w:pPr>
    <w:rPr>
      <w:rFonts w:asciiTheme="majorBidi" w:eastAsiaTheme="minorHAnsi" w:hAnsiTheme="majorBidi" w:cs="B Lotus"/>
      <w:b/>
      <w:bCs/>
      <w:sz w:val="28"/>
      <w:szCs w:val="30"/>
      <w:u w:val="single"/>
      <w:lang w:bidi="fa-IR"/>
    </w:rPr>
  </w:style>
  <w:style w:type="paragraph" w:customStyle="1" w:styleId="Paragraphs">
    <w:name w:val="Paragraphs"/>
    <w:basedOn w:val="Normal"/>
    <w:uiPriority w:val="99"/>
    <w:qFormat/>
    <w:rsid w:val="000737CE"/>
    <w:pPr>
      <w:spacing w:after="160" w:line="256" w:lineRule="auto"/>
      <w:ind w:firstLine="0"/>
      <w:jc w:val="both"/>
    </w:pPr>
    <w:rPr>
      <w:rFonts w:eastAsiaTheme="minorHAnsi" w:cs="B Lotus"/>
      <w:color w:val="000000" w:themeColor="text1"/>
      <w:sz w:val="24"/>
      <w:szCs w:val="28"/>
    </w:rPr>
  </w:style>
  <w:style w:type="character" w:customStyle="1" w:styleId="apple-style-span">
    <w:name w:val="apple-style-span"/>
    <w:basedOn w:val="DefaultParagraphFont"/>
    <w:rsid w:val="000737CE"/>
  </w:style>
  <w:style w:type="character" w:customStyle="1" w:styleId="apple-converted-space">
    <w:name w:val="apple-converted-space"/>
    <w:basedOn w:val="DefaultParagraphFont"/>
    <w:rsid w:val="000737CE"/>
  </w:style>
  <w:style w:type="character" w:customStyle="1" w:styleId="ng-scope">
    <w:name w:val="ng-scope"/>
    <w:basedOn w:val="DefaultParagraphFont"/>
    <w:rsid w:val="000737CE"/>
  </w:style>
  <w:style w:type="character" w:customStyle="1" w:styleId="ng-binding">
    <w:name w:val="ng-binding"/>
    <w:basedOn w:val="DefaultParagraphFont"/>
    <w:rsid w:val="000737CE"/>
  </w:style>
  <w:style w:type="table" w:customStyle="1" w:styleId="GridTable4-Accent51">
    <w:name w:val="Grid Table 4 - Accent 51"/>
    <w:basedOn w:val="TableNormal"/>
    <w:uiPriority w:val="49"/>
    <w:rsid w:val="00420B73"/>
    <w:pPr>
      <w:spacing w:after="0" w:line="240" w:lineRule="auto"/>
    </w:pPr>
    <w:rPr>
      <w:lang w:bidi="ar-SA"/>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PlaceholderText">
    <w:name w:val="Placeholder Text"/>
    <w:basedOn w:val="DefaultParagraphFont"/>
    <w:uiPriority w:val="99"/>
    <w:semiHidden/>
    <w:rsid w:val="003C185D"/>
    <w:rPr>
      <w:color w:val="808080"/>
    </w:rPr>
  </w:style>
  <w:style w:type="paragraph" w:customStyle="1" w:styleId="Text1">
    <w:name w:val="Text1"/>
    <w:basedOn w:val="Normal"/>
    <w:rsid w:val="00E862F7"/>
    <w:pPr>
      <w:ind w:firstLine="0"/>
    </w:pPr>
    <w:rPr>
      <w:rFonts w:eastAsia="MS Mincho" w:cs="Nazanin"/>
      <w:sz w:val="20"/>
      <w:szCs w:val="22"/>
      <w:lang w:bidi="fa-IR"/>
    </w:rPr>
  </w:style>
  <w:style w:type="character" w:styleId="EndnoteReference">
    <w:name w:val="endnote reference"/>
    <w:semiHidden/>
    <w:unhideWhenUsed/>
    <w:rsid w:val="00E862F7"/>
    <w:rPr>
      <w:szCs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5596">
      <w:bodyDiv w:val="1"/>
      <w:marLeft w:val="0"/>
      <w:marRight w:val="0"/>
      <w:marTop w:val="0"/>
      <w:marBottom w:val="0"/>
      <w:divBdr>
        <w:top w:val="none" w:sz="0" w:space="0" w:color="auto"/>
        <w:left w:val="none" w:sz="0" w:space="0" w:color="auto"/>
        <w:bottom w:val="none" w:sz="0" w:space="0" w:color="auto"/>
        <w:right w:val="none" w:sz="0" w:space="0" w:color="auto"/>
      </w:divBdr>
    </w:div>
    <w:div w:id="88434239">
      <w:bodyDiv w:val="1"/>
      <w:marLeft w:val="0"/>
      <w:marRight w:val="0"/>
      <w:marTop w:val="0"/>
      <w:marBottom w:val="0"/>
      <w:divBdr>
        <w:top w:val="none" w:sz="0" w:space="0" w:color="auto"/>
        <w:left w:val="none" w:sz="0" w:space="0" w:color="auto"/>
        <w:bottom w:val="none" w:sz="0" w:space="0" w:color="auto"/>
        <w:right w:val="none" w:sz="0" w:space="0" w:color="auto"/>
      </w:divBdr>
    </w:div>
    <w:div w:id="95564868">
      <w:bodyDiv w:val="1"/>
      <w:marLeft w:val="0"/>
      <w:marRight w:val="0"/>
      <w:marTop w:val="0"/>
      <w:marBottom w:val="0"/>
      <w:divBdr>
        <w:top w:val="none" w:sz="0" w:space="0" w:color="auto"/>
        <w:left w:val="none" w:sz="0" w:space="0" w:color="auto"/>
        <w:bottom w:val="none" w:sz="0" w:space="0" w:color="auto"/>
        <w:right w:val="none" w:sz="0" w:space="0" w:color="auto"/>
      </w:divBdr>
    </w:div>
    <w:div w:id="116141148">
      <w:bodyDiv w:val="1"/>
      <w:marLeft w:val="0"/>
      <w:marRight w:val="0"/>
      <w:marTop w:val="0"/>
      <w:marBottom w:val="0"/>
      <w:divBdr>
        <w:top w:val="none" w:sz="0" w:space="0" w:color="auto"/>
        <w:left w:val="none" w:sz="0" w:space="0" w:color="auto"/>
        <w:bottom w:val="none" w:sz="0" w:space="0" w:color="auto"/>
        <w:right w:val="none" w:sz="0" w:space="0" w:color="auto"/>
      </w:divBdr>
    </w:div>
    <w:div w:id="141973821">
      <w:bodyDiv w:val="1"/>
      <w:marLeft w:val="0"/>
      <w:marRight w:val="0"/>
      <w:marTop w:val="0"/>
      <w:marBottom w:val="0"/>
      <w:divBdr>
        <w:top w:val="none" w:sz="0" w:space="0" w:color="auto"/>
        <w:left w:val="none" w:sz="0" w:space="0" w:color="auto"/>
        <w:bottom w:val="none" w:sz="0" w:space="0" w:color="auto"/>
        <w:right w:val="none" w:sz="0" w:space="0" w:color="auto"/>
      </w:divBdr>
    </w:div>
    <w:div w:id="148518096">
      <w:bodyDiv w:val="1"/>
      <w:marLeft w:val="0"/>
      <w:marRight w:val="0"/>
      <w:marTop w:val="0"/>
      <w:marBottom w:val="0"/>
      <w:divBdr>
        <w:top w:val="none" w:sz="0" w:space="0" w:color="auto"/>
        <w:left w:val="none" w:sz="0" w:space="0" w:color="auto"/>
        <w:bottom w:val="none" w:sz="0" w:space="0" w:color="auto"/>
        <w:right w:val="none" w:sz="0" w:space="0" w:color="auto"/>
      </w:divBdr>
    </w:div>
    <w:div w:id="158276059">
      <w:bodyDiv w:val="1"/>
      <w:marLeft w:val="0"/>
      <w:marRight w:val="0"/>
      <w:marTop w:val="0"/>
      <w:marBottom w:val="0"/>
      <w:divBdr>
        <w:top w:val="none" w:sz="0" w:space="0" w:color="auto"/>
        <w:left w:val="none" w:sz="0" w:space="0" w:color="auto"/>
        <w:bottom w:val="none" w:sz="0" w:space="0" w:color="auto"/>
        <w:right w:val="none" w:sz="0" w:space="0" w:color="auto"/>
      </w:divBdr>
    </w:div>
    <w:div w:id="318194185">
      <w:bodyDiv w:val="1"/>
      <w:marLeft w:val="0"/>
      <w:marRight w:val="0"/>
      <w:marTop w:val="0"/>
      <w:marBottom w:val="0"/>
      <w:divBdr>
        <w:top w:val="none" w:sz="0" w:space="0" w:color="auto"/>
        <w:left w:val="none" w:sz="0" w:space="0" w:color="auto"/>
        <w:bottom w:val="none" w:sz="0" w:space="0" w:color="auto"/>
        <w:right w:val="none" w:sz="0" w:space="0" w:color="auto"/>
      </w:divBdr>
    </w:div>
    <w:div w:id="326634734">
      <w:bodyDiv w:val="1"/>
      <w:marLeft w:val="0"/>
      <w:marRight w:val="0"/>
      <w:marTop w:val="0"/>
      <w:marBottom w:val="0"/>
      <w:divBdr>
        <w:top w:val="none" w:sz="0" w:space="0" w:color="auto"/>
        <w:left w:val="none" w:sz="0" w:space="0" w:color="auto"/>
        <w:bottom w:val="none" w:sz="0" w:space="0" w:color="auto"/>
        <w:right w:val="none" w:sz="0" w:space="0" w:color="auto"/>
      </w:divBdr>
    </w:div>
    <w:div w:id="375933890">
      <w:bodyDiv w:val="1"/>
      <w:marLeft w:val="0"/>
      <w:marRight w:val="0"/>
      <w:marTop w:val="0"/>
      <w:marBottom w:val="0"/>
      <w:divBdr>
        <w:top w:val="none" w:sz="0" w:space="0" w:color="auto"/>
        <w:left w:val="none" w:sz="0" w:space="0" w:color="auto"/>
        <w:bottom w:val="none" w:sz="0" w:space="0" w:color="auto"/>
        <w:right w:val="none" w:sz="0" w:space="0" w:color="auto"/>
      </w:divBdr>
    </w:div>
    <w:div w:id="480733143">
      <w:bodyDiv w:val="1"/>
      <w:marLeft w:val="0"/>
      <w:marRight w:val="0"/>
      <w:marTop w:val="0"/>
      <w:marBottom w:val="0"/>
      <w:divBdr>
        <w:top w:val="none" w:sz="0" w:space="0" w:color="auto"/>
        <w:left w:val="none" w:sz="0" w:space="0" w:color="auto"/>
        <w:bottom w:val="none" w:sz="0" w:space="0" w:color="auto"/>
        <w:right w:val="none" w:sz="0" w:space="0" w:color="auto"/>
      </w:divBdr>
    </w:div>
    <w:div w:id="554969607">
      <w:bodyDiv w:val="1"/>
      <w:marLeft w:val="0"/>
      <w:marRight w:val="0"/>
      <w:marTop w:val="0"/>
      <w:marBottom w:val="0"/>
      <w:divBdr>
        <w:top w:val="none" w:sz="0" w:space="0" w:color="auto"/>
        <w:left w:val="none" w:sz="0" w:space="0" w:color="auto"/>
        <w:bottom w:val="none" w:sz="0" w:space="0" w:color="auto"/>
        <w:right w:val="none" w:sz="0" w:space="0" w:color="auto"/>
      </w:divBdr>
    </w:div>
    <w:div w:id="639457300">
      <w:bodyDiv w:val="1"/>
      <w:marLeft w:val="0"/>
      <w:marRight w:val="0"/>
      <w:marTop w:val="0"/>
      <w:marBottom w:val="0"/>
      <w:divBdr>
        <w:top w:val="none" w:sz="0" w:space="0" w:color="auto"/>
        <w:left w:val="none" w:sz="0" w:space="0" w:color="auto"/>
        <w:bottom w:val="none" w:sz="0" w:space="0" w:color="auto"/>
        <w:right w:val="none" w:sz="0" w:space="0" w:color="auto"/>
      </w:divBdr>
    </w:div>
    <w:div w:id="643969915">
      <w:bodyDiv w:val="1"/>
      <w:marLeft w:val="0"/>
      <w:marRight w:val="0"/>
      <w:marTop w:val="0"/>
      <w:marBottom w:val="0"/>
      <w:divBdr>
        <w:top w:val="none" w:sz="0" w:space="0" w:color="auto"/>
        <w:left w:val="none" w:sz="0" w:space="0" w:color="auto"/>
        <w:bottom w:val="none" w:sz="0" w:space="0" w:color="auto"/>
        <w:right w:val="none" w:sz="0" w:space="0" w:color="auto"/>
      </w:divBdr>
    </w:div>
    <w:div w:id="927814448">
      <w:bodyDiv w:val="1"/>
      <w:marLeft w:val="0"/>
      <w:marRight w:val="0"/>
      <w:marTop w:val="0"/>
      <w:marBottom w:val="0"/>
      <w:divBdr>
        <w:top w:val="none" w:sz="0" w:space="0" w:color="auto"/>
        <w:left w:val="none" w:sz="0" w:space="0" w:color="auto"/>
        <w:bottom w:val="none" w:sz="0" w:space="0" w:color="auto"/>
        <w:right w:val="none" w:sz="0" w:space="0" w:color="auto"/>
      </w:divBdr>
    </w:div>
    <w:div w:id="1008948243">
      <w:bodyDiv w:val="1"/>
      <w:marLeft w:val="0"/>
      <w:marRight w:val="0"/>
      <w:marTop w:val="0"/>
      <w:marBottom w:val="0"/>
      <w:divBdr>
        <w:top w:val="none" w:sz="0" w:space="0" w:color="auto"/>
        <w:left w:val="none" w:sz="0" w:space="0" w:color="auto"/>
        <w:bottom w:val="none" w:sz="0" w:space="0" w:color="auto"/>
        <w:right w:val="none" w:sz="0" w:space="0" w:color="auto"/>
      </w:divBdr>
    </w:div>
    <w:div w:id="1027560559">
      <w:bodyDiv w:val="1"/>
      <w:marLeft w:val="0"/>
      <w:marRight w:val="0"/>
      <w:marTop w:val="0"/>
      <w:marBottom w:val="0"/>
      <w:divBdr>
        <w:top w:val="none" w:sz="0" w:space="0" w:color="auto"/>
        <w:left w:val="none" w:sz="0" w:space="0" w:color="auto"/>
        <w:bottom w:val="none" w:sz="0" w:space="0" w:color="auto"/>
        <w:right w:val="none" w:sz="0" w:space="0" w:color="auto"/>
      </w:divBdr>
    </w:div>
    <w:div w:id="1111899196">
      <w:bodyDiv w:val="1"/>
      <w:marLeft w:val="0"/>
      <w:marRight w:val="0"/>
      <w:marTop w:val="0"/>
      <w:marBottom w:val="0"/>
      <w:divBdr>
        <w:top w:val="none" w:sz="0" w:space="0" w:color="auto"/>
        <w:left w:val="none" w:sz="0" w:space="0" w:color="auto"/>
        <w:bottom w:val="none" w:sz="0" w:space="0" w:color="auto"/>
        <w:right w:val="none" w:sz="0" w:space="0" w:color="auto"/>
      </w:divBdr>
    </w:div>
    <w:div w:id="1149520524">
      <w:bodyDiv w:val="1"/>
      <w:marLeft w:val="0"/>
      <w:marRight w:val="0"/>
      <w:marTop w:val="0"/>
      <w:marBottom w:val="0"/>
      <w:divBdr>
        <w:top w:val="none" w:sz="0" w:space="0" w:color="auto"/>
        <w:left w:val="none" w:sz="0" w:space="0" w:color="auto"/>
        <w:bottom w:val="none" w:sz="0" w:space="0" w:color="auto"/>
        <w:right w:val="none" w:sz="0" w:space="0" w:color="auto"/>
      </w:divBdr>
    </w:div>
    <w:div w:id="1161117049">
      <w:bodyDiv w:val="1"/>
      <w:marLeft w:val="0"/>
      <w:marRight w:val="0"/>
      <w:marTop w:val="0"/>
      <w:marBottom w:val="0"/>
      <w:divBdr>
        <w:top w:val="none" w:sz="0" w:space="0" w:color="auto"/>
        <w:left w:val="none" w:sz="0" w:space="0" w:color="auto"/>
        <w:bottom w:val="none" w:sz="0" w:space="0" w:color="auto"/>
        <w:right w:val="none" w:sz="0" w:space="0" w:color="auto"/>
      </w:divBdr>
    </w:div>
    <w:div w:id="1375424282">
      <w:bodyDiv w:val="1"/>
      <w:marLeft w:val="0"/>
      <w:marRight w:val="0"/>
      <w:marTop w:val="0"/>
      <w:marBottom w:val="0"/>
      <w:divBdr>
        <w:top w:val="none" w:sz="0" w:space="0" w:color="auto"/>
        <w:left w:val="none" w:sz="0" w:space="0" w:color="auto"/>
        <w:bottom w:val="none" w:sz="0" w:space="0" w:color="auto"/>
        <w:right w:val="none" w:sz="0" w:space="0" w:color="auto"/>
      </w:divBdr>
    </w:div>
    <w:div w:id="1376387945">
      <w:bodyDiv w:val="1"/>
      <w:marLeft w:val="0"/>
      <w:marRight w:val="0"/>
      <w:marTop w:val="0"/>
      <w:marBottom w:val="0"/>
      <w:divBdr>
        <w:top w:val="none" w:sz="0" w:space="0" w:color="auto"/>
        <w:left w:val="none" w:sz="0" w:space="0" w:color="auto"/>
        <w:bottom w:val="none" w:sz="0" w:space="0" w:color="auto"/>
        <w:right w:val="none" w:sz="0" w:space="0" w:color="auto"/>
      </w:divBdr>
    </w:div>
    <w:div w:id="1444225812">
      <w:bodyDiv w:val="1"/>
      <w:marLeft w:val="0"/>
      <w:marRight w:val="0"/>
      <w:marTop w:val="0"/>
      <w:marBottom w:val="0"/>
      <w:divBdr>
        <w:top w:val="none" w:sz="0" w:space="0" w:color="auto"/>
        <w:left w:val="none" w:sz="0" w:space="0" w:color="auto"/>
        <w:bottom w:val="none" w:sz="0" w:space="0" w:color="auto"/>
        <w:right w:val="none" w:sz="0" w:space="0" w:color="auto"/>
      </w:divBdr>
    </w:div>
    <w:div w:id="1525556854">
      <w:bodyDiv w:val="1"/>
      <w:marLeft w:val="0"/>
      <w:marRight w:val="0"/>
      <w:marTop w:val="0"/>
      <w:marBottom w:val="0"/>
      <w:divBdr>
        <w:top w:val="none" w:sz="0" w:space="0" w:color="auto"/>
        <w:left w:val="none" w:sz="0" w:space="0" w:color="auto"/>
        <w:bottom w:val="none" w:sz="0" w:space="0" w:color="auto"/>
        <w:right w:val="none" w:sz="0" w:space="0" w:color="auto"/>
      </w:divBdr>
    </w:div>
    <w:div w:id="1579630430">
      <w:bodyDiv w:val="1"/>
      <w:marLeft w:val="0"/>
      <w:marRight w:val="0"/>
      <w:marTop w:val="0"/>
      <w:marBottom w:val="0"/>
      <w:divBdr>
        <w:top w:val="none" w:sz="0" w:space="0" w:color="auto"/>
        <w:left w:val="none" w:sz="0" w:space="0" w:color="auto"/>
        <w:bottom w:val="none" w:sz="0" w:space="0" w:color="auto"/>
        <w:right w:val="none" w:sz="0" w:space="0" w:color="auto"/>
      </w:divBdr>
    </w:div>
    <w:div w:id="1733120411">
      <w:bodyDiv w:val="1"/>
      <w:marLeft w:val="0"/>
      <w:marRight w:val="0"/>
      <w:marTop w:val="0"/>
      <w:marBottom w:val="0"/>
      <w:divBdr>
        <w:top w:val="none" w:sz="0" w:space="0" w:color="auto"/>
        <w:left w:val="none" w:sz="0" w:space="0" w:color="auto"/>
        <w:bottom w:val="none" w:sz="0" w:space="0" w:color="auto"/>
        <w:right w:val="none" w:sz="0" w:space="0" w:color="auto"/>
      </w:divBdr>
    </w:div>
    <w:div w:id="1747529918">
      <w:bodyDiv w:val="1"/>
      <w:marLeft w:val="0"/>
      <w:marRight w:val="0"/>
      <w:marTop w:val="0"/>
      <w:marBottom w:val="0"/>
      <w:divBdr>
        <w:top w:val="none" w:sz="0" w:space="0" w:color="auto"/>
        <w:left w:val="none" w:sz="0" w:space="0" w:color="auto"/>
        <w:bottom w:val="none" w:sz="0" w:space="0" w:color="auto"/>
        <w:right w:val="none" w:sz="0" w:space="0" w:color="auto"/>
      </w:divBdr>
    </w:div>
    <w:div w:id="1976713385">
      <w:bodyDiv w:val="1"/>
      <w:marLeft w:val="0"/>
      <w:marRight w:val="0"/>
      <w:marTop w:val="0"/>
      <w:marBottom w:val="0"/>
      <w:divBdr>
        <w:top w:val="none" w:sz="0" w:space="0" w:color="auto"/>
        <w:left w:val="none" w:sz="0" w:space="0" w:color="auto"/>
        <w:bottom w:val="none" w:sz="0" w:space="0" w:color="auto"/>
        <w:right w:val="none" w:sz="0" w:space="0" w:color="auto"/>
      </w:divBdr>
    </w:div>
    <w:div w:id="1994405177">
      <w:bodyDiv w:val="1"/>
      <w:marLeft w:val="0"/>
      <w:marRight w:val="0"/>
      <w:marTop w:val="0"/>
      <w:marBottom w:val="0"/>
      <w:divBdr>
        <w:top w:val="none" w:sz="0" w:space="0" w:color="auto"/>
        <w:left w:val="none" w:sz="0" w:space="0" w:color="auto"/>
        <w:bottom w:val="none" w:sz="0" w:space="0" w:color="auto"/>
        <w:right w:val="none" w:sz="0" w:space="0" w:color="auto"/>
      </w:divBdr>
    </w:div>
    <w:div w:id="2013291692">
      <w:bodyDiv w:val="1"/>
      <w:marLeft w:val="0"/>
      <w:marRight w:val="0"/>
      <w:marTop w:val="0"/>
      <w:marBottom w:val="0"/>
      <w:divBdr>
        <w:top w:val="none" w:sz="0" w:space="0" w:color="auto"/>
        <w:left w:val="none" w:sz="0" w:space="0" w:color="auto"/>
        <w:bottom w:val="none" w:sz="0" w:space="0" w:color="auto"/>
        <w:right w:val="none" w:sz="0" w:space="0" w:color="auto"/>
      </w:divBdr>
    </w:div>
    <w:div w:id="206008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55A40B-8D5F-4D4F-B2F6-A06723C3C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5472</Words>
  <Characters>31194</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36593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mohammadamin</dc:creator>
  <cp:lastModifiedBy>SINA CO</cp:lastModifiedBy>
  <cp:revision>3</cp:revision>
  <cp:lastPrinted>2021-05-19T21:33:00Z</cp:lastPrinted>
  <dcterms:created xsi:type="dcterms:W3CDTF">2021-06-16T19:34:00Z</dcterms:created>
  <dcterms:modified xsi:type="dcterms:W3CDTF">2021-06-16T19:40:00Z</dcterms:modified>
</cp:coreProperties>
</file>