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B85" w:rsidRPr="00BC0C8F" w:rsidRDefault="00D90B85" w:rsidP="00D90B85">
      <w:pPr>
        <w:bidi/>
        <w:spacing w:line="240" w:lineRule="auto"/>
        <w:jc w:val="center"/>
        <w:rPr>
          <w:rFonts w:cs="B Nazanin"/>
          <w:b/>
          <w:bCs/>
          <w:sz w:val="28"/>
          <w:szCs w:val="28"/>
          <w:rtl/>
          <w:lang w:bidi="fa-IR"/>
        </w:rPr>
      </w:pPr>
      <w:r w:rsidRPr="00BC0C8F">
        <w:rPr>
          <w:rFonts w:cs="B Nazanin" w:hint="cs"/>
          <w:b/>
          <w:bCs/>
          <w:sz w:val="28"/>
          <w:szCs w:val="28"/>
          <w:rtl/>
          <w:lang w:bidi="fa-IR"/>
        </w:rPr>
        <w:t>جستاری در</w:t>
      </w:r>
      <w:r w:rsidRPr="00BC0C8F">
        <w:rPr>
          <w:rFonts w:cs="B Nazanin"/>
          <w:b/>
          <w:bCs/>
          <w:sz w:val="28"/>
          <w:szCs w:val="28"/>
          <w:rtl/>
          <w:lang w:bidi="fa-IR"/>
        </w:rPr>
        <w:t xml:space="preserve"> </w:t>
      </w:r>
      <w:r w:rsidRPr="00BC0C8F">
        <w:rPr>
          <w:rFonts w:cs="B Nazanin" w:hint="cs"/>
          <w:b/>
          <w:bCs/>
          <w:sz w:val="28"/>
          <w:szCs w:val="28"/>
          <w:rtl/>
          <w:lang w:bidi="fa-IR"/>
        </w:rPr>
        <w:t>سیاست‌های</w:t>
      </w:r>
      <w:r w:rsidRPr="00BC0C8F">
        <w:rPr>
          <w:rFonts w:cs="B Nazanin"/>
          <w:b/>
          <w:bCs/>
          <w:sz w:val="28"/>
          <w:szCs w:val="28"/>
          <w:rtl/>
          <w:lang w:bidi="fa-IR"/>
        </w:rPr>
        <w:t xml:space="preserve"> </w:t>
      </w:r>
      <w:r w:rsidRPr="00BC0C8F">
        <w:rPr>
          <w:rFonts w:cs="B Nazanin" w:hint="cs"/>
          <w:b/>
          <w:bCs/>
          <w:sz w:val="28"/>
          <w:szCs w:val="28"/>
          <w:rtl/>
        </w:rPr>
        <w:t>کیفری پیشگیرانه قوه قضاییه</w:t>
      </w:r>
      <w:r w:rsidRPr="00BC0C8F">
        <w:rPr>
          <w:rFonts w:cs="B Nazanin"/>
          <w:b/>
          <w:bCs/>
          <w:sz w:val="28"/>
          <w:szCs w:val="28"/>
          <w:rtl/>
          <w:lang w:bidi="fa-IR"/>
        </w:rPr>
        <w:t xml:space="preserve"> </w:t>
      </w:r>
      <w:r w:rsidRPr="00BC0C8F">
        <w:rPr>
          <w:rFonts w:cs="B Nazanin" w:hint="cs"/>
          <w:b/>
          <w:bCs/>
          <w:sz w:val="28"/>
          <w:szCs w:val="28"/>
          <w:rtl/>
          <w:lang w:bidi="fa-IR"/>
        </w:rPr>
        <w:t>در</w:t>
      </w:r>
      <w:r w:rsidRPr="00BC0C8F">
        <w:rPr>
          <w:rFonts w:cs="B Nazanin"/>
          <w:b/>
          <w:bCs/>
          <w:sz w:val="28"/>
          <w:szCs w:val="28"/>
          <w:rtl/>
          <w:lang w:bidi="fa-IR"/>
        </w:rPr>
        <w:t xml:space="preserve"> </w:t>
      </w:r>
      <w:r w:rsidRPr="00BC0C8F">
        <w:rPr>
          <w:rFonts w:cs="B Nazanin" w:hint="cs"/>
          <w:b/>
          <w:bCs/>
          <w:sz w:val="28"/>
          <w:szCs w:val="28"/>
          <w:rtl/>
          <w:lang w:bidi="fa-IR"/>
        </w:rPr>
        <w:t>حمایت</w:t>
      </w:r>
      <w:r w:rsidRPr="00BC0C8F">
        <w:rPr>
          <w:rFonts w:cs="B Nazanin"/>
          <w:b/>
          <w:bCs/>
          <w:sz w:val="28"/>
          <w:szCs w:val="28"/>
          <w:rtl/>
          <w:lang w:bidi="fa-IR"/>
        </w:rPr>
        <w:t xml:space="preserve"> </w:t>
      </w:r>
      <w:r w:rsidRPr="00BC0C8F">
        <w:rPr>
          <w:rFonts w:cs="B Nazanin" w:hint="cs"/>
          <w:b/>
          <w:bCs/>
          <w:sz w:val="28"/>
          <w:szCs w:val="28"/>
          <w:rtl/>
          <w:lang w:bidi="fa-IR"/>
        </w:rPr>
        <w:t>از</w:t>
      </w:r>
      <w:r w:rsidRPr="00BC0C8F">
        <w:rPr>
          <w:rFonts w:cs="B Nazanin"/>
          <w:b/>
          <w:bCs/>
          <w:sz w:val="28"/>
          <w:szCs w:val="28"/>
          <w:rtl/>
          <w:lang w:bidi="fa-IR"/>
        </w:rPr>
        <w:t xml:space="preserve"> </w:t>
      </w:r>
      <w:r w:rsidRPr="00BC0C8F">
        <w:rPr>
          <w:rFonts w:cs="B Nazanin" w:hint="cs"/>
          <w:b/>
          <w:bCs/>
          <w:sz w:val="28"/>
          <w:szCs w:val="28"/>
          <w:rtl/>
          <w:lang w:bidi="fa-IR"/>
        </w:rPr>
        <w:t>منابع‌طبیعی</w:t>
      </w:r>
    </w:p>
    <w:p w:rsidR="00AE0021" w:rsidRPr="00BC0C8F" w:rsidRDefault="003A5E52" w:rsidP="009B5FA2">
      <w:pPr>
        <w:pStyle w:val="Heading1"/>
        <w:rPr>
          <w:rFonts w:cs="B Nazanin"/>
          <w:b w:val="0"/>
          <w:sz w:val="22"/>
          <w:szCs w:val="22"/>
          <w:rtl/>
          <w:lang w:bidi="fa-IR"/>
        </w:rPr>
      </w:pPr>
      <w:r w:rsidRPr="00BC0C8F">
        <w:rPr>
          <w:rFonts w:cs="B Nazanin" w:hint="cs"/>
          <w:b w:val="0"/>
          <w:sz w:val="22"/>
          <w:szCs w:val="22"/>
          <w:rtl/>
          <w:lang w:bidi="fa-IR"/>
        </w:rPr>
        <w:t xml:space="preserve">محمد رسول آهنگران </w:t>
      </w:r>
      <w:r w:rsidR="00AE0021" w:rsidRPr="00BC0C8F">
        <w:rPr>
          <w:rFonts w:cs="B Nazanin" w:hint="cs"/>
          <w:b w:val="0"/>
          <w:sz w:val="22"/>
          <w:szCs w:val="22"/>
          <w:vertAlign w:val="superscript"/>
          <w:rtl/>
        </w:rPr>
        <w:t>1</w:t>
      </w:r>
      <w:r w:rsidR="00AE0021" w:rsidRPr="00BC0C8F">
        <w:rPr>
          <w:rFonts w:cs="B Nazanin" w:hint="cs"/>
          <w:b w:val="0"/>
          <w:sz w:val="22"/>
          <w:szCs w:val="22"/>
          <w:rtl/>
        </w:rPr>
        <w:t xml:space="preserve">، </w:t>
      </w:r>
      <w:r w:rsidRPr="00BC0C8F">
        <w:rPr>
          <w:rFonts w:cs="B Nazanin" w:hint="cs"/>
          <w:b w:val="0"/>
          <w:sz w:val="22"/>
          <w:szCs w:val="22"/>
          <w:rtl/>
          <w:lang w:bidi="fa-IR"/>
        </w:rPr>
        <w:t>امیر احمدی</w:t>
      </w:r>
      <w:r w:rsidR="009B5FA2" w:rsidRPr="00BC0C8F">
        <w:rPr>
          <w:rFonts w:cs="B Nazanin" w:hint="cs"/>
          <w:b w:val="0"/>
          <w:sz w:val="22"/>
          <w:szCs w:val="22"/>
          <w:rtl/>
          <w:lang w:bidi="fa-IR"/>
        </w:rPr>
        <w:t xml:space="preserve">*(نویسنده </w:t>
      </w:r>
      <w:r w:rsidR="009B5FA2" w:rsidRPr="00BC0C8F">
        <w:rPr>
          <w:rFonts w:ascii="Arial" w:eastAsia="Calibri" w:hAnsi="Arial" w:cs="B Nazanin" w:hint="cs"/>
          <w:b w:val="0"/>
          <w:sz w:val="22"/>
          <w:szCs w:val="22"/>
          <w:rtl/>
        </w:rPr>
        <w:t>مسئول</w:t>
      </w:r>
      <w:r w:rsidR="009B5FA2" w:rsidRPr="00BC0C8F">
        <w:rPr>
          <w:rFonts w:cs="B Nazanin" w:hint="cs"/>
          <w:b w:val="0"/>
          <w:sz w:val="22"/>
          <w:szCs w:val="22"/>
          <w:rtl/>
          <w:lang w:bidi="fa-IR"/>
        </w:rPr>
        <w:t xml:space="preserve">) </w:t>
      </w:r>
      <w:r w:rsidR="00AE0021" w:rsidRPr="00BC0C8F">
        <w:rPr>
          <w:rFonts w:cs="B Nazanin" w:hint="cs"/>
          <w:b w:val="0"/>
          <w:sz w:val="22"/>
          <w:szCs w:val="22"/>
          <w:vertAlign w:val="superscript"/>
          <w:rtl/>
        </w:rPr>
        <w:t>2</w:t>
      </w:r>
      <w:r w:rsidR="009B5FA2" w:rsidRPr="00BC0C8F">
        <w:rPr>
          <w:rFonts w:cs="B Nazanin" w:hint="cs"/>
          <w:b w:val="0"/>
          <w:sz w:val="22"/>
          <w:szCs w:val="22"/>
          <w:vertAlign w:val="superscript"/>
          <w:rtl/>
        </w:rPr>
        <w:t xml:space="preserve">* </w:t>
      </w:r>
      <w:r w:rsidRPr="00BC0C8F">
        <w:rPr>
          <w:rFonts w:cs="B Nazanin" w:hint="cs"/>
          <w:b w:val="0"/>
          <w:sz w:val="22"/>
          <w:szCs w:val="22"/>
          <w:vertAlign w:val="superscript"/>
          <w:rtl/>
        </w:rPr>
        <w:t xml:space="preserve">، </w:t>
      </w:r>
      <w:r w:rsidR="00AE0021" w:rsidRPr="00BC0C8F">
        <w:rPr>
          <w:rFonts w:cs="B Nazanin" w:hint="cs"/>
          <w:b w:val="0"/>
          <w:sz w:val="22"/>
          <w:szCs w:val="22"/>
          <w:rtl/>
        </w:rPr>
        <w:t xml:space="preserve"> </w:t>
      </w:r>
      <w:r w:rsidRPr="00BC0C8F">
        <w:rPr>
          <w:rFonts w:cs="B Nazanin" w:hint="cs"/>
          <w:b w:val="0"/>
          <w:sz w:val="22"/>
          <w:szCs w:val="22"/>
          <w:rtl/>
          <w:lang w:bidi="fa-IR"/>
        </w:rPr>
        <w:t>صبار رحمت آبادی</w:t>
      </w:r>
      <w:r w:rsidRPr="00BC0C8F">
        <w:rPr>
          <w:rFonts w:cs="B Nazanin" w:hint="cs"/>
          <w:b w:val="0"/>
          <w:sz w:val="22"/>
          <w:szCs w:val="22"/>
          <w:vertAlign w:val="superscript"/>
          <w:rtl/>
        </w:rPr>
        <w:t>3</w:t>
      </w:r>
    </w:p>
    <w:p w:rsidR="00AE0021" w:rsidRPr="00BC0C8F" w:rsidRDefault="003A5E52" w:rsidP="003A5E52">
      <w:pPr>
        <w:pStyle w:val="ListParagraph"/>
        <w:widowControl w:val="0"/>
        <w:numPr>
          <w:ilvl w:val="0"/>
          <w:numId w:val="37"/>
        </w:numPr>
        <w:tabs>
          <w:tab w:val="left" w:pos="1861"/>
          <w:tab w:val="center" w:pos="3473"/>
        </w:tabs>
        <w:bidi/>
        <w:spacing w:before="240" w:line="216" w:lineRule="auto"/>
        <w:jc w:val="center"/>
        <w:rPr>
          <w:rFonts w:ascii="NoorZar" w:hAnsi="NoorZar" w:cs="NoorZar"/>
          <w:b/>
          <w:rtl/>
          <w:lang w:bidi="fa-IR"/>
        </w:rPr>
      </w:pPr>
      <w:r w:rsidRPr="00BC0C8F">
        <w:rPr>
          <w:rFonts w:ascii="NoorZar" w:hAnsi="NoorZar" w:cs="NoorZar"/>
          <w:rtl/>
          <w:lang w:bidi="fa-IR"/>
        </w:rPr>
        <w:t>استاد، دانشکده الهیات ،پردیس فارابی دانشگاه تهران ،قم ، ایران</w:t>
      </w:r>
      <w:r w:rsidRPr="00BC0C8F">
        <w:rPr>
          <w:rFonts w:ascii="NoorZar" w:hAnsi="NoorZar" w:cs="NoorZar"/>
          <w:b/>
          <w:lang w:bidi="fa-IR"/>
        </w:rPr>
        <w:t>Ahangaran@ut.ac.ir</w:t>
      </w:r>
    </w:p>
    <w:p w:rsidR="003A5E52" w:rsidRPr="00BC0C8F" w:rsidRDefault="003A5E52" w:rsidP="003A5E52">
      <w:pPr>
        <w:pStyle w:val="ListParagraph"/>
        <w:numPr>
          <w:ilvl w:val="0"/>
          <w:numId w:val="37"/>
        </w:numPr>
        <w:bidi/>
        <w:jc w:val="center"/>
        <w:rPr>
          <w:rFonts w:ascii="NoorZar" w:hAnsi="NoorZar" w:cs="NoorZar"/>
          <w:b/>
          <w:rtl/>
          <w:lang w:bidi="fa-IR"/>
        </w:rPr>
      </w:pPr>
      <w:r w:rsidRPr="00BC0C8F">
        <w:rPr>
          <w:rFonts w:ascii="NoorZar" w:hAnsi="NoorZar" w:cs="NoorZar"/>
          <w:b/>
          <w:rtl/>
          <w:lang w:bidi="fa-IR"/>
        </w:rPr>
        <w:t xml:space="preserve"> استادیار،</w:t>
      </w:r>
      <w:r w:rsidRPr="00BC0C8F">
        <w:rPr>
          <w:rFonts w:ascii="NoorZar" w:hAnsi="NoorZar" w:cs="NoorZar"/>
          <w:b/>
          <w:lang w:bidi="fa-IR"/>
        </w:rPr>
        <w:t xml:space="preserve"> </w:t>
      </w:r>
      <w:r w:rsidRPr="00BC0C8F">
        <w:rPr>
          <w:rFonts w:ascii="NoorZar" w:hAnsi="NoorZar" w:cs="NoorZar"/>
          <w:b/>
          <w:rtl/>
          <w:lang w:bidi="fa-IR"/>
        </w:rPr>
        <w:t xml:space="preserve">عضو هیأت علمی گروه حقوق، دانشگاه پیام نور تهران، ایران </w:t>
      </w:r>
      <w:hyperlink r:id="rId7" w:history="1">
        <w:r w:rsidRPr="00BC0C8F">
          <w:rPr>
            <w:rStyle w:val="Hyperlink"/>
            <w:rFonts w:ascii="NoorZar" w:hAnsi="NoorZar" w:cs="NoorZar"/>
            <w:b/>
            <w:u w:val="none"/>
            <w:lang w:bidi="fa-IR"/>
          </w:rPr>
          <w:t>Amir.ahmadi@pnu.ac.ir</w:t>
        </w:r>
      </w:hyperlink>
    </w:p>
    <w:p w:rsidR="003A5E52" w:rsidRPr="00BC0C8F" w:rsidRDefault="003A5E52" w:rsidP="003A5E52">
      <w:pPr>
        <w:pStyle w:val="ListParagraph"/>
        <w:widowControl w:val="0"/>
        <w:numPr>
          <w:ilvl w:val="0"/>
          <w:numId w:val="37"/>
        </w:numPr>
        <w:tabs>
          <w:tab w:val="left" w:pos="1861"/>
          <w:tab w:val="center" w:pos="3473"/>
        </w:tabs>
        <w:bidi/>
        <w:spacing w:before="240" w:line="216" w:lineRule="auto"/>
        <w:jc w:val="center"/>
        <w:rPr>
          <w:rFonts w:ascii="NoorZar" w:hAnsi="NoorZar" w:cs="NoorZar"/>
          <w:b/>
          <w:rtl/>
          <w:lang w:bidi="fa-IR"/>
        </w:rPr>
      </w:pPr>
      <w:r w:rsidRPr="00BC0C8F">
        <w:rPr>
          <w:rFonts w:ascii="NoorZar" w:hAnsi="NoorZar" w:cs="NoorZar"/>
          <w:b/>
          <w:rtl/>
          <w:lang w:bidi="fa-IR"/>
        </w:rPr>
        <w:t>کارشناس ارشد حقوق جزا و جرمشناسی</w:t>
      </w:r>
    </w:p>
    <w:p w:rsidR="009C3D2B" w:rsidRPr="00BC0C8F" w:rsidRDefault="009C3D2B" w:rsidP="009C3D2B">
      <w:pPr>
        <w:tabs>
          <w:tab w:val="left" w:pos="993"/>
        </w:tabs>
        <w:autoSpaceDE w:val="0"/>
        <w:autoSpaceDN w:val="0"/>
        <w:bidi/>
        <w:adjustRightInd w:val="0"/>
        <w:spacing w:line="240" w:lineRule="auto"/>
        <w:jc w:val="both"/>
        <w:rPr>
          <w:rFonts w:eastAsia="Times New Roman" w:cs="B Nazanin"/>
          <w:bCs/>
          <w:sz w:val="24"/>
          <w:szCs w:val="24"/>
          <w:rtl/>
          <w:lang w:bidi="fa-IR"/>
        </w:rPr>
      </w:pPr>
      <w:r w:rsidRPr="00BC0C8F">
        <w:rPr>
          <w:rFonts w:eastAsia="Times New Roman" w:cs="B Nazanin"/>
          <w:bCs/>
          <w:sz w:val="24"/>
          <w:szCs w:val="24"/>
          <w:rtl/>
          <w:lang w:bidi="fa-IR"/>
        </w:rPr>
        <w:t>چكيده</w:t>
      </w:r>
    </w:p>
    <w:p w:rsidR="009C3D2B" w:rsidRPr="00BC0C8F" w:rsidRDefault="009C3D2B" w:rsidP="008F3CEF">
      <w:pPr>
        <w:tabs>
          <w:tab w:val="left" w:pos="993"/>
        </w:tabs>
        <w:autoSpaceDE w:val="0"/>
        <w:autoSpaceDN w:val="0"/>
        <w:bidi/>
        <w:adjustRightInd w:val="0"/>
        <w:spacing w:line="240" w:lineRule="auto"/>
        <w:jc w:val="both"/>
        <w:rPr>
          <w:rFonts w:cs="B Nazanin"/>
          <w:sz w:val="24"/>
          <w:szCs w:val="24"/>
        </w:rPr>
      </w:pPr>
      <w:r w:rsidRPr="00BC0C8F">
        <w:rPr>
          <w:rFonts w:cs="B Nazanin" w:hint="cs"/>
          <w:sz w:val="24"/>
          <w:szCs w:val="24"/>
          <w:rtl/>
          <w:lang w:bidi="fa-IR"/>
        </w:rPr>
        <w:t>امروزه با توجه به تخریب و تصرف غیرقانونی منابع‌طبیعی و اراضی‌ملّی به عنوان ثروت و ذخایر کشور، پیشگیری کیفری و غیرکیفری توسط قوه‌قضاییه احساس می‌شود.</w:t>
      </w:r>
      <w:r w:rsidR="00CD41D3" w:rsidRPr="00BC0C8F">
        <w:rPr>
          <w:rFonts w:eastAsia="Times New Roman" w:cs="B Nazanin" w:hint="cs"/>
          <w:b/>
          <w:sz w:val="24"/>
          <w:szCs w:val="24"/>
          <w:rtl/>
          <w:lang w:bidi="fa-IR"/>
        </w:rPr>
        <w:t xml:space="preserve"> لذا پژوهشی </w:t>
      </w:r>
      <w:r w:rsidRPr="00BC0C8F">
        <w:rPr>
          <w:rFonts w:eastAsia="Times New Roman" w:cs="B Nazanin" w:hint="cs"/>
          <w:b/>
          <w:sz w:val="24"/>
          <w:szCs w:val="24"/>
          <w:rtl/>
          <w:lang w:bidi="fa-IR"/>
        </w:rPr>
        <w:t xml:space="preserve">باهدف </w:t>
      </w:r>
      <w:r w:rsidR="00CD41D3" w:rsidRPr="00BC0C8F">
        <w:rPr>
          <w:rFonts w:cs="B Nazanin" w:hint="cs"/>
          <w:sz w:val="24"/>
          <w:szCs w:val="24"/>
          <w:rtl/>
        </w:rPr>
        <w:t xml:space="preserve">نقش پیشگیرانه کیفری </w:t>
      </w:r>
      <w:r w:rsidRPr="00BC0C8F">
        <w:rPr>
          <w:rFonts w:cs="B Nazanin" w:hint="cs"/>
          <w:sz w:val="24"/>
          <w:szCs w:val="24"/>
          <w:rtl/>
        </w:rPr>
        <w:t>قوه‌قضاییه در حمایت از منابع‌طبیعی صورت</w:t>
      </w:r>
      <w:r w:rsidRPr="00BC0C8F">
        <w:rPr>
          <w:rFonts w:cs="B Nazanin" w:hint="cs"/>
          <w:b/>
          <w:sz w:val="24"/>
          <w:szCs w:val="24"/>
          <w:rtl/>
        </w:rPr>
        <w:t xml:space="preserve"> گرفت.</w:t>
      </w:r>
      <w:r w:rsidRPr="00BC0C8F">
        <w:rPr>
          <w:rFonts w:cs="B Nazanin"/>
          <w:sz w:val="24"/>
          <w:szCs w:val="24"/>
          <w:rtl/>
        </w:rPr>
        <w:t xml:space="preserve"> با توجه به بیان مقام معظم</w:t>
      </w:r>
      <w:r w:rsidRPr="00BC0C8F">
        <w:rPr>
          <w:rFonts w:cs="B Nazanin" w:hint="cs"/>
          <w:sz w:val="24"/>
          <w:szCs w:val="24"/>
          <w:rtl/>
        </w:rPr>
        <w:t>‌</w:t>
      </w:r>
      <w:r w:rsidRPr="00BC0C8F">
        <w:rPr>
          <w:rFonts w:cs="B Nazanin"/>
          <w:sz w:val="24"/>
          <w:szCs w:val="24"/>
          <w:rtl/>
        </w:rPr>
        <w:t xml:space="preserve">رهبری </w:t>
      </w:r>
      <w:r w:rsidRPr="00BC0C8F">
        <w:rPr>
          <w:rFonts w:cs="B Nazanin" w:hint="cs"/>
          <w:sz w:val="24"/>
          <w:szCs w:val="24"/>
          <w:rtl/>
        </w:rPr>
        <w:t>(</w:t>
      </w:r>
      <w:r w:rsidRPr="00BC0C8F">
        <w:rPr>
          <w:rFonts w:cs="B Nazanin"/>
          <w:sz w:val="24"/>
          <w:szCs w:val="24"/>
          <w:rtl/>
        </w:rPr>
        <w:t>مدظله</w:t>
      </w:r>
      <w:r w:rsidRPr="00BC0C8F">
        <w:rPr>
          <w:rFonts w:cs="B Nazanin" w:hint="cs"/>
          <w:sz w:val="24"/>
          <w:szCs w:val="24"/>
          <w:rtl/>
        </w:rPr>
        <w:t>)</w:t>
      </w:r>
      <w:r w:rsidRPr="00BC0C8F">
        <w:rPr>
          <w:rFonts w:cs="B Nazanin"/>
          <w:sz w:val="24"/>
          <w:szCs w:val="24"/>
          <w:rtl/>
        </w:rPr>
        <w:t xml:space="preserve"> که بر پیشگیری در </w:t>
      </w:r>
      <w:r w:rsidRPr="00BC0C8F">
        <w:rPr>
          <w:rFonts w:cs="B Nazanin" w:hint="cs"/>
          <w:sz w:val="24"/>
          <w:szCs w:val="24"/>
          <w:rtl/>
        </w:rPr>
        <w:t xml:space="preserve">حوزه‌ی </w:t>
      </w:r>
      <w:r w:rsidRPr="00BC0C8F">
        <w:rPr>
          <w:rFonts w:cs="B Nazanin"/>
          <w:sz w:val="24"/>
          <w:szCs w:val="24"/>
          <w:rtl/>
        </w:rPr>
        <w:t>منابع</w:t>
      </w:r>
      <w:r w:rsidRPr="00BC0C8F">
        <w:rPr>
          <w:rFonts w:cs="B Nazanin" w:hint="cs"/>
          <w:sz w:val="24"/>
          <w:szCs w:val="24"/>
          <w:rtl/>
        </w:rPr>
        <w:t>‌</w:t>
      </w:r>
      <w:r w:rsidRPr="00BC0C8F">
        <w:rPr>
          <w:rFonts w:cs="B Nazanin"/>
          <w:sz w:val="24"/>
          <w:szCs w:val="24"/>
          <w:rtl/>
        </w:rPr>
        <w:t xml:space="preserve">طبیعی </w:t>
      </w:r>
      <w:r w:rsidRPr="00BC0C8F">
        <w:rPr>
          <w:rFonts w:cs="B Nazanin" w:hint="cs"/>
          <w:sz w:val="24"/>
          <w:szCs w:val="24"/>
          <w:rtl/>
        </w:rPr>
        <w:t>ازجمله</w:t>
      </w:r>
      <w:r w:rsidRPr="00BC0C8F">
        <w:rPr>
          <w:rFonts w:cs="B Nazanin"/>
          <w:sz w:val="24"/>
          <w:szCs w:val="24"/>
          <w:rtl/>
        </w:rPr>
        <w:t xml:space="preserve"> زمین</w:t>
      </w:r>
      <w:r w:rsidRPr="00BC0C8F">
        <w:rPr>
          <w:rFonts w:cs="B Nazanin" w:hint="cs"/>
          <w:sz w:val="24"/>
          <w:szCs w:val="24"/>
          <w:rtl/>
        </w:rPr>
        <w:t>‌</w:t>
      </w:r>
      <w:r w:rsidRPr="00BC0C8F">
        <w:rPr>
          <w:rFonts w:cs="B Nazanin"/>
          <w:sz w:val="24"/>
          <w:szCs w:val="24"/>
          <w:rtl/>
        </w:rPr>
        <w:t>خواری</w:t>
      </w:r>
      <w:r w:rsidRPr="00BC0C8F">
        <w:rPr>
          <w:rFonts w:cs="B Nazanin" w:hint="cs"/>
          <w:sz w:val="24"/>
          <w:szCs w:val="24"/>
          <w:rtl/>
        </w:rPr>
        <w:t>، تخریب جنگل‌ها</w:t>
      </w:r>
      <w:r w:rsidRPr="00BC0C8F">
        <w:rPr>
          <w:rFonts w:cs="B Nazanin"/>
          <w:sz w:val="24"/>
          <w:szCs w:val="24"/>
          <w:rtl/>
        </w:rPr>
        <w:t xml:space="preserve"> و نظایر آن ت</w:t>
      </w:r>
      <w:r w:rsidRPr="00BC0C8F">
        <w:rPr>
          <w:rFonts w:cs="B Nazanin" w:hint="cs"/>
          <w:sz w:val="24"/>
          <w:szCs w:val="24"/>
          <w:rtl/>
        </w:rPr>
        <w:t>أ</w:t>
      </w:r>
      <w:r w:rsidRPr="00BC0C8F">
        <w:rPr>
          <w:rFonts w:cs="B Nazanin"/>
          <w:sz w:val="24"/>
          <w:szCs w:val="24"/>
          <w:rtl/>
        </w:rPr>
        <w:t>کید فرمودند می</w:t>
      </w:r>
      <w:r w:rsidRPr="00BC0C8F">
        <w:rPr>
          <w:rFonts w:cs="B Nazanin" w:hint="cs"/>
          <w:sz w:val="24"/>
          <w:szCs w:val="24"/>
          <w:rtl/>
        </w:rPr>
        <w:t>‌</w:t>
      </w:r>
      <w:r w:rsidRPr="00BC0C8F">
        <w:rPr>
          <w:rFonts w:cs="B Nazanin"/>
          <w:sz w:val="24"/>
          <w:szCs w:val="24"/>
          <w:rtl/>
        </w:rPr>
        <w:t xml:space="preserve">توان </w:t>
      </w:r>
      <w:r w:rsidRPr="00BC0C8F">
        <w:rPr>
          <w:rFonts w:cs="B Nazanin" w:hint="cs"/>
          <w:sz w:val="24"/>
          <w:szCs w:val="24"/>
          <w:rtl/>
        </w:rPr>
        <w:t>به‌ضرورت</w:t>
      </w:r>
      <w:r w:rsidRPr="00BC0C8F">
        <w:rPr>
          <w:rFonts w:cs="B Nazanin"/>
          <w:sz w:val="24"/>
          <w:szCs w:val="24"/>
          <w:rtl/>
        </w:rPr>
        <w:t xml:space="preserve"> و اهمیت </w:t>
      </w:r>
      <w:r w:rsidRPr="00BC0C8F">
        <w:rPr>
          <w:rFonts w:cs="B Nazanin" w:hint="cs"/>
          <w:sz w:val="24"/>
          <w:szCs w:val="24"/>
          <w:rtl/>
        </w:rPr>
        <w:t>این موضوع</w:t>
      </w:r>
      <w:r w:rsidRPr="00BC0C8F">
        <w:rPr>
          <w:rFonts w:cs="B Nazanin"/>
          <w:sz w:val="24"/>
          <w:szCs w:val="24"/>
          <w:rtl/>
        </w:rPr>
        <w:t xml:space="preserve"> پی</w:t>
      </w:r>
      <w:r w:rsidRPr="00BC0C8F">
        <w:rPr>
          <w:rFonts w:cs="B Nazanin" w:hint="cs"/>
          <w:sz w:val="24"/>
          <w:szCs w:val="24"/>
          <w:rtl/>
        </w:rPr>
        <w:t>‌</w:t>
      </w:r>
      <w:r w:rsidRPr="00BC0C8F">
        <w:rPr>
          <w:rFonts w:cs="B Nazanin"/>
          <w:sz w:val="24"/>
          <w:szCs w:val="24"/>
          <w:rtl/>
        </w:rPr>
        <w:t>برد</w:t>
      </w:r>
      <w:r w:rsidRPr="00BC0C8F">
        <w:rPr>
          <w:rFonts w:cs="B Nazanin" w:hint="cs"/>
          <w:sz w:val="24"/>
          <w:szCs w:val="24"/>
          <w:rtl/>
        </w:rPr>
        <w:t>.</w:t>
      </w:r>
      <w:r w:rsidRPr="00BC0C8F">
        <w:rPr>
          <w:rFonts w:ascii="B Zar" w:cs="B Nazanin" w:hint="cs"/>
          <w:sz w:val="24"/>
          <w:szCs w:val="24"/>
          <w:rtl/>
          <w:lang w:bidi="fa-IR"/>
        </w:rPr>
        <w:t xml:space="preserve"> در این پژوهش</w:t>
      </w:r>
      <w:r w:rsidRPr="00BC0C8F">
        <w:rPr>
          <w:rFonts w:ascii="B Zar" w:cs="B Nazanin"/>
          <w:sz w:val="24"/>
          <w:szCs w:val="24"/>
          <w:lang w:bidi="fa-IR"/>
        </w:rPr>
        <w:t xml:space="preserve"> </w:t>
      </w:r>
      <w:r w:rsidRPr="00BC0C8F">
        <w:rPr>
          <w:rFonts w:ascii="B Zar" w:cs="B Nazanin" w:hint="cs"/>
          <w:sz w:val="24"/>
          <w:szCs w:val="24"/>
          <w:rtl/>
          <w:lang w:bidi="fa-IR"/>
        </w:rPr>
        <w:t>از</w:t>
      </w:r>
      <w:r w:rsidRPr="00BC0C8F">
        <w:rPr>
          <w:rFonts w:ascii="B Zar" w:cs="B Nazanin"/>
          <w:sz w:val="24"/>
          <w:szCs w:val="24"/>
          <w:lang w:bidi="fa-IR"/>
        </w:rPr>
        <w:t xml:space="preserve"> </w:t>
      </w:r>
      <w:r w:rsidRPr="00BC0C8F">
        <w:rPr>
          <w:rFonts w:ascii="B Zar" w:cs="B Nazanin" w:hint="cs"/>
          <w:sz w:val="24"/>
          <w:szCs w:val="24"/>
          <w:rtl/>
          <w:lang w:bidi="fa-IR"/>
        </w:rPr>
        <w:t>روش</w:t>
      </w:r>
      <w:r w:rsidRPr="00BC0C8F">
        <w:rPr>
          <w:rFonts w:ascii="B Zar" w:cs="B Nazanin"/>
          <w:sz w:val="24"/>
          <w:szCs w:val="24"/>
          <w:lang w:bidi="fa-IR"/>
        </w:rPr>
        <w:t xml:space="preserve"> </w:t>
      </w:r>
      <w:r w:rsidRPr="00BC0C8F">
        <w:rPr>
          <w:rFonts w:ascii="B Zar" w:cs="B Nazanin" w:hint="cs"/>
          <w:sz w:val="24"/>
          <w:szCs w:val="24"/>
          <w:rtl/>
          <w:lang w:bidi="fa-IR"/>
        </w:rPr>
        <w:t>توصیفی</w:t>
      </w:r>
      <w:r w:rsidRPr="00BC0C8F">
        <w:rPr>
          <w:rFonts w:ascii="B Zar" w:cs="B Nazanin"/>
          <w:sz w:val="24"/>
          <w:szCs w:val="24"/>
          <w:lang w:bidi="fa-IR"/>
        </w:rPr>
        <w:t xml:space="preserve"> </w:t>
      </w:r>
      <w:r w:rsidRPr="00BC0C8F">
        <w:rPr>
          <w:rFonts w:ascii="B Zar" w:cs="B Nazanin" w:hint="cs"/>
          <w:sz w:val="24"/>
          <w:szCs w:val="24"/>
          <w:rtl/>
          <w:lang w:bidi="fa-IR"/>
        </w:rPr>
        <w:t>تحلیلی</w:t>
      </w:r>
      <w:r w:rsidRPr="00BC0C8F">
        <w:rPr>
          <w:rFonts w:ascii="B Zar" w:cs="B Nazanin"/>
          <w:sz w:val="24"/>
          <w:szCs w:val="24"/>
          <w:lang w:bidi="fa-IR"/>
        </w:rPr>
        <w:t xml:space="preserve"> </w:t>
      </w:r>
      <w:r w:rsidRPr="00BC0C8F">
        <w:rPr>
          <w:rFonts w:ascii="B Zar" w:cs="B Nazanin" w:hint="cs"/>
          <w:sz w:val="24"/>
          <w:szCs w:val="24"/>
          <w:rtl/>
          <w:lang w:bidi="fa-IR"/>
        </w:rPr>
        <w:t>به</w:t>
      </w:r>
      <w:r w:rsidRPr="00BC0C8F">
        <w:rPr>
          <w:rFonts w:ascii="B Zar" w:cs="B Nazanin"/>
          <w:sz w:val="24"/>
          <w:szCs w:val="24"/>
          <w:lang w:bidi="fa-IR"/>
        </w:rPr>
        <w:t xml:space="preserve"> </w:t>
      </w:r>
      <w:r w:rsidRPr="00BC0C8F">
        <w:rPr>
          <w:rFonts w:ascii="B Zar" w:cs="B Nazanin" w:hint="cs"/>
          <w:sz w:val="24"/>
          <w:szCs w:val="24"/>
          <w:rtl/>
          <w:lang w:bidi="fa-IR"/>
        </w:rPr>
        <w:t>عنوان</w:t>
      </w:r>
      <w:r w:rsidRPr="00BC0C8F">
        <w:rPr>
          <w:rFonts w:ascii="B Zar" w:cs="B Nazanin"/>
          <w:sz w:val="24"/>
          <w:szCs w:val="24"/>
          <w:lang w:bidi="fa-IR"/>
        </w:rPr>
        <w:t xml:space="preserve"> </w:t>
      </w:r>
      <w:r w:rsidRPr="00BC0C8F">
        <w:rPr>
          <w:rFonts w:ascii="B Zar" w:cs="B Nazanin" w:hint="cs"/>
          <w:sz w:val="24"/>
          <w:szCs w:val="24"/>
          <w:rtl/>
          <w:lang w:bidi="fa-IR"/>
        </w:rPr>
        <w:t>روش</w:t>
      </w:r>
      <w:r w:rsidRPr="00BC0C8F">
        <w:rPr>
          <w:rFonts w:ascii="B Zar" w:cs="B Nazanin"/>
          <w:sz w:val="24"/>
          <w:szCs w:val="24"/>
          <w:lang w:bidi="fa-IR"/>
        </w:rPr>
        <w:t xml:space="preserve"> </w:t>
      </w:r>
      <w:r w:rsidRPr="00BC0C8F">
        <w:rPr>
          <w:rFonts w:ascii="B Zar" w:cs="B Nazanin" w:hint="cs"/>
          <w:sz w:val="24"/>
          <w:szCs w:val="24"/>
          <w:rtl/>
          <w:lang w:bidi="fa-IR"/>
        </w:rPr>
        <w:t>پژوهشی</w:t>
      </w:r>
      <w:r w:rsidRPr="00BC0C8F">
        <w:rPr>
          <w:rFonts w:ascii="B Zar" w:cs="B Nazanin"/>
          <w:sz w:val="24"/>
          <w:szCs w:val="24"/>
          <w:lang w:bidi="fa-IR"/>
        </w:rPr>
        <w:t xml:space="preserve"> </w:t>
      </w:r>
      <w:r w:rsidRPr="00BC0C8F">
        <w:rPr>
          <w:rFonts w:ascii="B Zar" w:cs="B Nazanin" w:hint="cs"/>
          <w:sz w:val="24"/>
          <w:szCs w:val="24"/>
          <w:rtl/>
          <w:lang w:bidi="fa-IR"/>
        </w:rPr>
        <w:t>استفاده</w:t>
      </w:r>
      <w:r w:rsidRPr="00BC0C8F">
        <w:rPr>
          <w:rFonts w:ascii="B Zar" w:cs="B Nazanin"/>
          <w:sz w:val="24"/>
          <w:szCs w:val="24"/>
          <w:lang w:bidi="fa-IR"/>
        </w:rPr>
        <w:t xml:space="preserve"> </w:t>
      </w:r>
      <w:r w:rsidRPr="00BC0C8F">
        <w:rPr>
          <w:rFonts w:ascii="B Zar" w:cs="B Nazanin" w:hint="cs"/>
          <w:sz w:val="24"/>
          <w:szCs w:val="24"/>
          <w:rtl/>
          <w:lang w:bidi="fa-IR"/>
        </w:rPr>
        <w:t>شده</w:t>
      </w:r>
      <w:r w:rsidRPr="00BC0C8F">
        <w:rPr>
          <w:rFonts w:ascii="B Zar" w:cs="B Nazanin"/>
          <w:sz w:val="24"/>
          <w:szCs w:val="24"/>
          <w:lang w:bidi="fa-IR"/>
        </w:rPr>
        <w:t xml:space="preserve"> </w:t>
      </w:r>
      <w:r w:rsidRPr="00BC0C8F">
        <w:rPr>
          <w:rFonts w:ascii="B Zar" w:cs="B Nazanin" w:hint="cs"/>
          <w:sz w:val="24"/>
          <w:szCs w:val="24"/>
          <w:rtl/>
          <w:lang w:bidi="fa-IR"/>
        </w:rPr>
        <w:t xml:space="preserve">است و نیز </w:t>
      </w:r>
      <w:r w:rsidRPr="00BC0C8F">
        <w:rPr>
          <w:rFonts w:ascii="Arial" w:eastAsia="Times New Roman" w:hAnsi="Arial" w:cs="B Nazanin" w:hint="cs"/>
          <w:noProof/>
          <w:sz w:val="24"/>
          <w:szCs w:val="24"/>
          <w:rtl/>
        </w:rPr>
        <w:t xml:space="preserve">روش گردآوری اطلاعات </w:t>
      </w:r>
      <w:r w:rsidRPr="00BC0C8F">
        <w:rPr>
          <w:rFonts w:ascii="Arial" w:eastAsia="Times New Roman" w:hAnsi="Arial" w:cs="B Nazanin"/>
          <w:noProof/>
          <w:sz w:val="24"/>
          <w:szCs w:val="24"/>
          <w:rtl/>
        </w:rPr>
        <w:t>به‌صورت</w:t>
      </w:r>
      <w:r w:rsidRPr="00BC0C8F">
        <w:rPr>
          <w:rFonts w:ascii="Arial" w:eastAsia="Times New Roman" w:hAnsi="Arial" w:cs="B Nazanin" w:hint="cs"/>
          <w:noProof/>
          <w:sz w:val="24"/>
          <w:szCs w:val="24"/>
          <w:rtl/>
        </w:rPr>
        <w:t xml:space="preserve"> مطالعه کتابخانه‌ای و اسنادی می‌باشد.</w:t>
      </w:r>
      <w:r w:rsidRPr="00BC0C8F">
        <w:rPr>
          <w:rFonts w:eastAsia="Times New Roman" w:cs="B Nazanin" w:hint="cs"/>
          <w:b/>
          <w:sz w:val="24"/>
          <w:szCs w:val="24"/>
          <w:rtl/>
          <w:lang w:bidi="fa-IR"/>
        </w:rPr>
        <w:t xml:space="preserve"> یافته‌های پژوهش نشان می‌دهد که </w:t>
      </w:r>
      <w:r w:rsidRPr="00BC0C8F">
        <w:rPr>
          <w:rFonts w:cs="B Nazanin" w:hint="cs"/>
          <w:sz w:val="24"/>
          <w:szCs w:val="24"/>
          <w:rtl/>
          <w:lang w:bidi="fa-IR"/>
        </w:rPr>
        <w:t xml:space="preserve">برای حمایت منابع‌طبیعی حبس و جزای نقدی همیشه کارساز نیست و گاهی نتیجه‌ی معکوس می‌دهد. </w:t>
      </w:r>
      <w:r w:rsidRPr="00BC0C8F">
        <w:rPr>
          <w:rFonts w:cs="B Nazanin" w:hint="cs"/>
          <w:sz w:val="24"/>
          <w:szCs w:val="24"/>
          <w:rtl/>
        </w:rPr>
        <w:t xml:space="preserve">ازجمله مجازات‌های که محاکم در حمایت از منابع‌طبیعی می‌توانند برای اشخاص به‌جای حبس و جزای‌نقدی به کار ببرند، استفاده از خدمات‌عمومی رایگان مانند جمع‌آوری کوره‌های ذغال، تمیز کردن محیط‌زیست و منابع‌طبیعی پیرامون، نهال‌کاری و بوته کاری و آبیاری و نگهداری از آن‌ها. </w:t>
      </w:r>
    </w:p>
    <w:p w:rsidR="009C3D2B" w:rsidRPr="00BC0C8F" w:rsidRDefault="009C3D2B" w:rsidP="00E413C4">
      <w:pPr>
        <w:bidi/>
        <w:spacing w:line="240" w:lineRule="auto"/>
        <w:jc w:val="both"/>
        <w:rPr>
          <w:rFonts w:cs="B Nazanin"/>
          <w:b/>
          <w:bCs/>
          <w:sz w:val="24"/>
          <w:szCs w:val="24"/>
          <w:rtl/>
          <w:lang w:bidi="fa-IR"/>
        </w:rPr>
      </w:pPr>
      <w:r w:rsidRPr="00BC0C8F">
        <w:rPr>
          <w:rFonts w:ascii="Lotus" w:hAnsi="Lotus" w:cs="B Nazanin" w:hint="cs"/>
          <w:b/>
          <w:bCs/>
          <w:sz w:val="24"/>
          <w:szCs w:val="24"/>
          <w:rtl/>
          <w:lang w:bidi="fa-IR"/>
        </w:rPr>
        <w:t xml:space="preserve">واژه‌های کلیدی: </w:t>
      </w:r>
      <w:r w:rsidR="00E413C4" w:rsidRPr="00BC0C8F">
        <w:rPr>
          <w:rFonts w:cs="B Nazanin" w:hint="cs"/>
          <w:sz w:val="24"/>
          <w:szCs w:val="24"/>
          <w:rtl/>
          <w:lang w:bidi="fa-IR"/>
        </w:rPr>
        <w:t xml:space="preserve">حمایت </w:t>
      </w:r>
      <w:r w:rsidRPr="00BC0C8F">
        <w:rPr>
          <w:rFonts w:cs="B Nazanin" w:hint="cs"/>
          <w:sz w:val="24"/>
          <w:szCs w:val="24"/>
          <w:rtl/>
          <w:lang w:bidi="fa-IR"/>
        </w:rPr>
        <w:t>کیفری، منابع‌طبیعی، پیشگیری، قوه قضاییه</w:t>
      </w:r>
    </w:p>
    <w:p w:rsidR="008F3CEF" w:rsidRPr="00BC0C8F" w:rsidRDefault="008F3CEF" w:rsidP="006B443D">
      <w:pPr>
        <w:bidi/>
        <w:spacing w:line="240" w:lineRule="auto"/>
        <w:jc w:val="center"/>
        <w:rPr>
          <w:rFonts w:asciiTheme="majorBidi" w:hAnsiTheme="majorBidi" w:cstheme="majorBidi"/>
          <w:b/>
          <w:bCs/>
          <w:color w:val="000000"/>
          <w:sz w:val="20"/>
          <w:szCs w:val="20"/>
        </w:rPr>
      </w:pPr>
      <w:r w:rsidRPr="00BC0C8F">
        <w:rPr>
          <w:rFonts w:asciiTheme="majorBidi" w:hAnsiTheme="majorBidi" w:cstheme="majorBidi"/>
          <w:b/>
          <w:bCs/>
          <w:sz w:val="24"/>
          <w:szCs w:val="24"/>
        </w:rPr>
        <w:t>A study of the judiciary's preventive criminal policies in support of natural resources</w:t>
      </w:r>
    </w:p>
    <w:p w:rsidR="006B443D" w:rsidRPr="00BC0C8F" w:rsidRDefault="00465A41" w:rsidP="00465A41">
      <w:pPr>
        <w:bidi/>
        <w:spacing w:line="240" w:lineRule="auto"/>
        <w:jc w:val="center"/>
        <w:rPr>
          <w:rFonts w:asciiTheme="majorBidi" w:hAnsiTheme="majorBidi" w:cstheme="majorBidi"/>
          <w:color w:val="000000"/>
          <w:sz w:val="20"/>
          <w:szCs w:val="20"/>
          <w:rtl/>
          <w:lang w:bidi="fa-IR"/>
        </w:rPr>
      </w:pPr>
      <w:r w:rsidRPr="00BC0C8F">
        <w:rPr>
          <w:rFonts w:asciiTheme="majorBidi" w:hAnsiTheme="majorBidi" w:cstheme="majorBidi"/>
          <w:color w:val="000000"/>
          <w:sz w:val="20"/>
          <w:szCs w:val="20"/>
        </w:rPr>
        <w:t>Mohammad Rasool Ahangaran</w:t>
      </w:r>
      <w:r w:rsidRPr="00BC0C8F">
        <w:rPr>
          <w:rFonts w:asciiTheme="majorBidi" w:hAnsiTheme="majorBidi" w:cstheme="majorBidi"/>
          <w:sz w:val="20"/>
          <w:szCs w:val="20"/>
          <w:vertAlign w:val="superscript"/>
        </w:rPr>
        <w:t>1,</w:t>
      </w:r>
      <w:r w:rsidRPr="00BC0C8F">
        <w:rPr>
          <w:rFonts w:asciiTheme="majorBidi" w:hAnsiTheme="majorBidi" w:cstheme="majorBidi"/>
          <w:color w:val="000000"/>
          <w:sz w:val="20"/>
          <w:szCs w:val="20"/>
        </w:rPr>
        <w:t xml:space="preserve"> Amir Ahmadi</w:t>
      </w:r>
      <w:r w:rsidRPr="00BC0C8F">
        <w:rPr>
          <w:rFonts w:asciiTheme="majorBidi" w:hAnsiTheme="majorBidi" w:cstheme="majorBidi"/>
          <w:sz w:val="20"/>
          <w:szCs w:val="20"/>
          <w:vertAlign w:val="superscript"/>
        </w:rPr>
        <w:t>*2 ,</w:t>
      </w:r>
      <w:r w:rsidRPr="00BC0C8F">
        <w:rPr>
          <w:rFonts w:asciiTheme="majorBidi" w:hAnsiTheme="majorBidi" w:cstheme="majorBidi"/>
          <w:color w:val="000000"/>
          <w:sz w:val="20"/>
          <w:szCs w:val="20"/>
        </w:rPr>
        <w:t>Sabar Rahmatabadi</w:t>
      </w:r>
      <w:r w:rsidRPr="00BC0C8F">
        <w:rPr>
          <w:rFonts w:asciiTheme="majorBidi" w:hAnsiTheme="majorBidi" w:cstheme="majorBidi"/>
          <w:sz w:val="20"/>
          <w:szCs w:val="20"/>
          <w:vertAlign w:val="superscript"/>
        </w:rPr>
        <w:t>3</w:t>
      </w:r>
    </w:p>
    <w:p w:rsidR="006B443D" w:rsidRPr="00BC0C8F" w:rsidRDefault="006B443D" w:rsidP="00465A41">
      <w:pPr>
        <w:widowControl w:val="0"/>
        <w:autoSpaceDE w:val="0"/>
        <w:autoSpaceDN w:val="0"/>
        <w:adjustRightInd w:val="0"/>
        <w:spacing w:before="240" w:after="0" w:line="216" w:lineRule="auto"/>
        <w:jc w:val="center"/>
        <w:rPr>
          <w:rFonts w:asciiTheme="majorBidi" w:eastAsia="Calibri" w:hAnsiTheme="majorBidi" w:cstheme="majorBidi"/>
          <w:sz w:val="20"/>
          <w:szCs w:val="20"/>
        </w:rPr>
      </w:pPr>
      <w:r w:rsidRPr="00BC0C8F">
        <w:rPr>
          <w:rFonts w:asciiTheme="majorBidi" w:hAnsiTheme="majorBidi" w:cstheme="majorBidi"/>
          <w:color w:val="000000"/>
          <w:sz w:val="20"/>
          <w:szCs w:val="20"/>
        </w:rPr>
        <w:t>1.</w:t>
      </w:r>
      <w:r w:rsidRPr="00BC0C8F">
        <w:rPr>
          <w:rFonts w:asciiTheme="majorBidi" w:eastAsia="Calibri" w:hAnsiTheme="majorBidi" w:cstheme="majorBidi"/>
          <w:sz w:val="20"/>
          <w:szCs w:val="20"/>
        </w:rPr>
        <w:t xml:space="preserve"> </w:t>
      </w:r>
      <w:r w:rsidR="00465A41" w:rsidRPr="00BC0C8F">
        <w:rPr>
          <w:rFonts w:asciiTheme="majorBidi" w:hAnsiTheme="majorBidi" w:cstheme="majorBidi"/>
          <w:sz w:val="20"/>
          <w:szCs w:val="20"/>
        </w:rPr>
        <w:t>Professor,</w:t>
      </w:r>
      <w:r w:rsidR="00465A41" w:rsidRPr="00BC0C8F">
        <w:rPr>
          <w:rFonts w:asciiTheme="majorBidi" w:hAnsiTheme="majorBidi" w:cstheme="majorBidi"/>
          <w:sz w:val="20"/>
          <w:szCs w:val="20"/>
          <w:lang w:bidi="fa-IR"/>
        </w:rPr>
        <w:t xml:space="preserve"> Farabi Campus University of Tehran, Qom, Iran</w:t>
      </w:r>
    </w:p>
    <w:p w:rsidR="00465A41" w:rsidRPr="00BC0C8F" w:rsidRDefault="00CD41D3" w:rsidP="00465A41">
      <w:pPr>
        <w:widowControl w:val="0"/>
        <w:autoSpaceDE w:val="0"/>
        <w:autoSpaceDN w:val="0"/>
        <w:adjustRightInd w:val="0"/>
        <w:spacing w:before="240" w:after="0" w:line="216" w:lineRule="auto"/>
        <w:jc w:val="center"/>
        <w:rPr>
          <w:rFonts w:asciiTheme="majorBidi" w:hAnsiTheme="majorBidi" w:cstheme="majorBidi"/>
          <w:sz w:val="20"/>
          <w:szCs w:val="20"/>
        </w:rPr>
      </w:pPr>
      <w:r w:rsidRPr="00BC0C8F">
        <w:rPr>
          <w:rFonts w:asciiTheme="majorBidi" w:eastAsia="Times New Roman" w:hAnsiTheme="majorBidi" w:cstheme="majorBidi"/>
          <w:color w:val="000000"/>
          <w:sz w:val="20"/>
          <w:szCs w:val="20"/>
        </w:rPr>
        <w:t>2</w:t>
      </w:r>
      <w:r w:rsidR="006B443D" w:rsidRPr="00BC0C8F">
        <w:rPr>
          <w:rFonts w:asciiTheme="majorBidi" w:eastAsia="Times New Roman" w:hAnsiTheme="majorBidi" w:cstheme="majorBidi"/>
          <w:color w:val="000000"/>
          <w:sz w:val="20"/>
          <w:szCs w:val="20"/>
          <w:rtl/>
          <w:lang w:bidi="fa-IR"/>
        </w:rPr>
        <w:t>.</w:t>
      </w:r>
      <w:r w:rsidR="00465A41" w:rsidRPr="00BC0C8F">
        <w:rPr>
          <w:rFonts w:asciiTheme="majorBidi" w:hAnsiTheme="majorBidi" w:cstheme="majorBidi"/>
          <w:sz w:val="20"/>
          <w:szCs w:val="20"/>
        </w:rPr>
        <w:t xml:space="preserve"> Assistant Professor, Department of law, Payame noor University, Iran, PO BOX 19395-3697, Tehran, IRAN</w:t>
      </w:r>
      <w:r w:rsidR="00465A41" w:rsidRPr="00BC0C8F">
        <w:rPr>
          <w:rFonts w:asciiTheme="majorBidi" w:eastAsia="Calibri" w:hAnsiTheme="majorBidi" w:cstheme="majorBidi"/>
          <w:b/>
          <w:bCs/>
          <w:sz w:val="20"/>
          <w:szCs w:val="20"/>
        </w:rPr>
        <w:t xml:space="preserve"> Corresponding Author</w:t>
      </w:r>
      <w:r w:rsidR="00465A41" w:rsidRPr="00BC0C8F">
        <w:rPr>
          <w:rFonts w:asciiTheme="majorBidi" w:eastAsia="Calibri" w:hAnsiTheme="majorBidi" w:cstheme="majorBidi"/>
          <w:sz w:val="20"/>
          <w:szCs w:val="20"/>
        </w:rPr>
        <w:t xml:space="preserve"> : </w:t>
      </w:r>
      <w:hyperlink r:id="rId8" w:history="1">
        <w:r w:rsidR="00465A41" w:rsidRPr="00BC0C8F">
          <w:rPr>
            <w:rStyle w:val="Hyperlink"/>
            <w:rFonts w:asciiTheme="majorBidi" w:eastAsia="Calibri" w:hAnsiTheme="majorBidi" w:cstheme="majorBidi"/>
            <w:sz w:val="20"/>
            <w:szCs w:val="20"/>
          </w:rPr>
          <w:t>Amir.Ahmadi@pnu.ac.ir</w:t>
        </w:r>
      </w:hyperlink>
    </w:p>
    <w:p w:rsidR="00465A41" w:rsidRPr="00BC0C8F" w:rsidRDefault="00465A41" w:rsidP="00465A41">
      <w:pPr>
        <w:widowControl w:val="0"/>
        <w:autoSpaceDE w:val="0"/>
        <w:autoSpaceDN w:val="0"/>
        <w:adjustRightInd w:val="0"/>
        <w:spacing w:before="240" w:after="0" w:line="216" w:lineRule="auto"/>
        <w:jc w:val="center"/>
        <w:rPr>
          <w:rFonts w:asciiTheme="majorBidi" w:eastAsia="Calibri" w:hAnsiTheme="majorBidi" w:cstheme="majorBidi"/>
          <w:sz w:val="20"/>
          <w:szCs w:val="20"/>
        </w:rPr>
      </w:pPr>
      <w:r w:rsidRPr="00BC0C8F">
        <w:rPr>
          <w:rFonts w:asciiTheme="majorBidi" w:hAnsiTheme="majorBidi" w:cstheme="majorBidi"/>
          <w:color w:val="000000"/>
          <w:sz w:val="20"/>
          <w:szCs w:val="20"/>
        </w:rPr>
        <w:t>3.</w:t>
      </w:r>
      <w:r w:rsidRPr="00BC0C8F">
        <w:rPr>
          <w:rFonts w:asciiTheme="majorBidi" w:eastAsia="Calibri" w:hAnsiTheme="majorBidi" w:cstheme="majorBidi"/>
          <w:sz w:val="20"/>
          <w:szCs w:val="20"/>
        </w:rPr>
        <w:t xml:space="preserve"> </w:t>
      </w:r>
      <w:r w:rsidRPr="00BC0C8F">
        <w:rPr>
          <w:rFonts w:asciiTheme="majorBidi" w:hAnsiTheme="majorBidi" w:cstheme="majorBidi"/>
          <w:sz w:val="20"/>
          <w:szCs w:val="20"/>
        </w:rPr>
        <w:t>Master of Criminal Law and Criminology</w:t>
      </w:r>
    </w:p>
    <w:p w:rsidR="00465A41" w:rsidRPr="00BC0C8F" w:rsidRDefault="00465A41" w:rsidP="00465A41">
      <w:pPr>
        <w:widowControl w:val="0"/>
        <w:autoSpaceDE w:val="0"/>
        <w:autoSpaceDN w:val="0"/>
        <w:adjustRightInd w:val="0"/>
        <w:spacing w:before="240" w:after="0" w:line="216" w:lineRule="auto"/>
        <w:jc w:val="center"/>
        <w:rPr>
          <w:rFonts w:asciiTheme="majorBidi" w:eastAsia="Calibri" w:hAnsiTheme="majorBidi" w:cstheme="majorBidi"/>
          <w:sz w:val="20"/>
          <w:szCs w:val="20"/>
        </w:rPr>
      </w:pPr>
      <w:r w:rsidRPr="00BC0C8F">
        <w:rPr>
          <w:rFonts w:asciiTheme="majorBidi" w:eastAsia="Calibri" w:hAnsiTheme="majorBidi" w:cstheme="majorBidi"/>
          <w:b/>
          <w:bCs/>
          <w:sz w:val="20"/>
          <w:szCs w:val="20"/>
        </w:rPr>
        <w:t xml:space="preserve"> </w:t>
      </w:r>
    </w:p>
    <w:p w:rsidR="006B443D" w:rsidRPr="00BC0C8F" w:rsidRDefault="006B443D" w:rsidP="006B443D">
      <w:pPr>
        <w:jc w:val="both"/>
        <w:rPr>
          <w:rFonts w:asciiTheme="majorBidi" w:hAnsiTheme="majorBidi" w:cstheme="majorBidi"/>
          <w:b/>
          <w:bCs/>
        </w:rPr>
      </w:pPr>
      <w:r w:rsidRPr="00BC0C8F">
        <w:rPr>
          <w:rFonts w:asciiTheme="majorBidi" w:hAnsiTheme="majorBidi" w:cstheme="majorBidi"/>
          <w:b/>
          <w:bCs/>
        </w:rPr>
        <w:t>Abstract</w:t>
      </w:r>
    </w:p>
    <w:p w:rsidR="00E413C4" w:rsidRPr="00BC0C8F" w:rsidRDefault="00E413C4" w:rsidP="006E3105">
      <w:pPr>
        <w:jc w:val="both"/>
        <w:rPr>
          <w:rFonts w:asciiTheme="majorBidi" w:hAnsiTheme="majorBidi" w:cstheme="majorBidi"/>
          <w:b/>
          <w:bCs/>
          <w:sz w:val="20"/>
          <w:szCs w:val="20"/>
        </w:rPr>
      </w:pPr>
      <w:r w:rsidRPr="00BC0C8F">
        <w:rPr>
          <w:rFonts w:asciiTheme="majorBidi" w:hAnsiTheme="majorBidi" w:cstheme="majorBidi"/>
          <w:sz w:val="20"/>
          <w:szCs w:val="20"/>
        </w:rPr>
        <w:t>Today, due to the destruction and illegal occupation of natural resources and national lands as the wealth and reserves of the country, criminal and non-criminal prevention is felt by the judiciary.</w:t>
      </w:r>
      <w:r w:rsidRPr="00BC0C8F">
        <w:t xml:space="preserve"> </w:t>
      </w:r>
      <w:r w:rsidRPr="00BC0C8F">
        <w:rPr>
          <w:rFonts w:asciiTheme="majorBidi" w:hAnsiTheme="majorBidi" w:cstheme="majorBidi"/>
        </w:rPr>
        <w:t>Therefore, a study was conducted to investigate the criminal preventive role of the judiciary in protecting natural resources.</w:t>
      </w:r>
      <w:r w:rsidRPr="00BC0C8F">
        <w:rPr>
          <w:rFonts w:asciiTheme="majorBidi" w:hAnsiTheme="majorBidi" w:cstheme="majorBidi"/>
          <w:sz w:val="20"/>
          <w:szCs w:val="20"/>
        </w:rPr>
        <w:t xml:space="preserve"> According to the statement of the Supreme Leader who emphasized on the prevention of land grabbing, deforestation and the like, the necessity and importance of this issue can be realized.</w:t>
      </w:r>
      <w:r w:rsidRPr="00BC0C8F">
        <w:t xml:space="preserve"> </w:t>
      </w:r>
      <w:r w:rsidRPr="00BC0C8F">
        <w:rPr>
          <w:rFonts w:asciiTheme="majorBidi" w:hAnsiTheme="majorBidi" w:cstheme="majorBidi"/>
        </w:rPr>
        <w:t>In this research, the descriptive-analytical method has been used as a research method, and also the method of data collection is library and documentary study.</w:t>
      </w:r>
      <w:r w:rsidR="006E3105" w:rsidRPr="00BC0C8F">
        <w:t xml:space="preserve"> </w:t>
      </w:r>
      <w:r w:rsidR="006E3105" w:rsidRPr="00BC0C8F">
        <w:rPr>
          <w:rFonts w:asciiTheme="majorBidi" w:hAnsiTheme="majorBidi" w:cstheme="majorBidi"/>
        </w:rPr>
        <w:t>Research findings show that incarceration and fines are not always effective in protecting natural resources and sometimes backfire.</w:t>
      </w:r>
      <w:r w:rsidR="006E3105" w:rsidRPr="00BC0C8F">
        <w:rPr>
          <w:rFonts w:asciiTheme="majorBidi" w:hAnsiTheme="majorBidi" w:cstheme="majorBidi"/>
          <w:sz w:val="20"/>
          <w:szCs w:val="20"/>
        </w:rPr>
        <w:t xml:space="preserve"> </w:t>
      </w:r>
      <w:r w:rsidRPr="00BC0C8F">
        <w:rPr>
          <w:rFonts w:asciiTheme="majorBidi" w:hAnsiTheme="majorBidi" w:cstheme="majorBidi"/>
          <w:sz w:val="20"/>
          <w:szCs w:val="20"/>
        </w:rPr>
        <w:t>Among the punishments that courts can use to protect natural resources for individuals instead of imprisonment and fines are the use of free public services such as collecting coal stoves, cleaning the environment and natural resources around them, planting and maintaining plants and irrigation.</w:t>
      </w:r>
    </w:p>
    <w:p w:rsidR="006B443D" w:rsidRPr="00BC0C8F" w:rsidRDefault="006B443D" w:rsidP="00E413C4">
      <w:pPr>
        <w:jc w:val="both"/>
        <w:rPr>
          <w:rFonts w:asciiTheme="majorBidi" w:hAnsiTheme="majorBidi" w:cstheme="majorBidi"/>
        </w:rPr>
      </w:pPr>
      <w:r w:rsidRPr="00BC0C8F">
        <w:rPr>
          <w:rFonts w:asciiTheme="majorBidi" w:hAnsiTheme="majorBidi" w:cstheme="majorBidi"/>
          <w:b/>
          <w:bCs/>
        </w:rPr>
        <w:t>Keywords:</w:t>
      </w:r>
      <w:r w:rsidRPr="00BC0C8F">
        <w:rPr>
          <w:rFonts w:asciiTheme="majorBidi" w:hAnsiTheme="majorBidi" w:cstheme="majorBidi"/>
        </w:rPr>
        <w:t xml:space="preserve"> </w:t>
      </w:r>
      <w:r w:rsidR="00E413C4" w:rsidRPr="00BC0C8F">
        <w:rPr>
          <w:rFonts w:asciiTheme="majorBidi" w:hAnsiTheme="majorBidi" w:cstheme="majorBidi"/>
        </w:rPr>
        <w:t xml:space="preserve">Criminal protection, natural resources, prevention, judiciary </w:t>
      </w:r>
    </w:p>
    <w:p w:rsidR="009C3D2B" w:rsidRPr="00BC0C8F" w:rsidRDefault="009C3D2B" w:rsidP="00282A0F">
      <w:pPr>
        <w:tabs>
          <w:tab w:val="left" w:pos="989"/>
          <w:tab w:val="center" w:pos="4394"/>
        </w:tabs>
        <w:bidi/>
        <w:spacing w:after="200"/>
        <w:ind w:right="237"/>
        <w:jc w:val="both"/>
        <w:outlineLvl w:val="0"/>
        <w:rPr>
          <w:rFonts w:ascii="B Lotus" w:hAnsi="B Lotus" w:cs="B Nazanin"/>
          <w:bCs/>
        </w:rPr>
      </w:pPr>
      <w:r w:rsidRPr="00BC0C8F">
        <w:rPr>
          <w:rFonts w:ascii="B Lotus" w:hAnsi="B Lotus" w:cs="B Nazanin" w:hint="cs"/>
          <w:bCs/>
          <w:rtl/>
        </w:rPr>
        <w:t xml:space="preserve">مقدمه </w:t>
      </w:r>
    </w:p>
    <w:p w:rsidR="009C3D2B" w:rsidRPr="00BC0C8F" w:rsidRDefault="009C3D2B" w:rsidP="009C3D2B">
      <w:pPr>
        <w:bidi/>
        <w:spacing w:line="240" w:lineRule="auto"/>
        <w:jc w:val="both"/>
        <w:rPr>
          <w:rFonts w:cs="B Nazanin"/>
          <w:sz w:val="24"/>
          <w:szCs w:val="24"/>
          <w:rtl/>
        </w:rPr>
      </w:pPr>
      <w:r w:rsidRPr="00BC0C8F">
        <w:rPr>
          <w:rFonts w:ascii="Times New Roman" w:eastAsia="Times New Roman" w:hAnsi="Times New Roman" w:cs="B Nazanin" w:hint="cs"/>
          <w:sz w:val="24"/>
          <w:szCs w:val="24"/>
          <w:rtl/>
        </w:rPr>
        <w:lastRenderedPageBreak/>
        <w:t>امروزه رفتار غیرقانونی و مجرمانه در حوزه منابع‌طبیعی و ملّی بسیار مشهود است تا جای که مقام معظم رهبری(مدظله)در فرمانی هشت ماده‌ای به تشریح زوایای آن پرداخته‌اند.</w:t>
      </w:r>
      <w:r w:rsidRPr="00BC0C8F">
        <w:rPr>
          <w:rFonts w:ascii="Tahoma" w:hAnsi="Tahoma" w:cs="B Nazanin" w:hint="cs"/>
          <w:sz w:val="24"/>
          <w:szCs w:val="24"/>
          <w:shd w:val="clear" w:color="auto" w:fill="FFFFFF"/>
          <w:rtl/>
        </w:rPr>
        <w:t xml:space="preserve"> </w:t>
      </w:r>
      <w:r w:rsidRPr="00BC0C8F">
        <w:rPr>
          <w:rFonts w:ascii="Tahoma" w:hAnsi="Tahoma" w:cs="B Nazanin"/>
          <w:sz w:val="24"/>
          <w:szCs w:val="24"/>
          <w:shd w:val="clear" w:color="auto" w:fill="FFFFFF"/>
          <w:rtl/>
        </w:rPr>
        <w:t>قوه قضاییه جمهوری اسلامی ایران بر اساس قانون اساسی قوه</w:t>
      </w:r>
      <w:r w:rsidRPr="00BC0C8F">
        <w:rPr>
          <w:rFonts w:ascii="Tahoma" w:hAnsi="Tahoma" w:cs="B Nazanin"/>
          <w:sz w:val="24"/>
          <w:szCs w:val="24"/>
          <w:shd w:val="clear" w:color="auto" w:fill="FFFFFF"/>
          <w:rtl/>
        </w:rPr>
        <w:softHyphen/>
        <w:t>ای مستقل</w:t>
      </w:r>
      <w:r w:rsidRPr="00BC0C8F">
        <w:rPr>
          <w:rFonts w:ascii="Tahoma" w:hAnsi="Tahoma" w:cs="B Nazanin" w:hint="cs"/>
          <w:sz w:val="24"/>
          <w:szCs w:val="24"/>
          <w:shd w:val="clear" w:color="auto" w:fill="FFFFFF"/>
          <w:rtl/>
        </w:rPr>
        <w:t>،</w:t>
      </w:r>
      <w:r w:rsidRPr="00BC0C8F">
        <w:rPr>
          <w:rFonts w:ascii="Tahoma" w:hAnsi="Tahoma" w:cs="B Nazanin"/>
          <w:sz w:val="24"/>
          <w:szCs w:val="24"/>
          <w:shd w:val="clear" w:color="auto" w:fill="FFFFFF"/>
          <w:rtl/>
        </w:rPr>
        <w:t xml:space="preserve"> </w:t>
      </w:r>
      <w:r w:rsidRPr="00BC0C8F">
        <w:rPr>
          <w:rFonts w:ascii="Tahoma" w:hAnsi="Tahoma" w:cs="B Nazanin" w:hint="cs"/>
          <w:sz w:val="24"/>
          <w:szCs w:val="24"/>
          <w:shd w:val="clear" w:color="auto" w:fill="FFFFFF"/>
          <w:rtl/>
        </w:rPr>
        <w:t>و براساس سند</w:t>
      </w:r>
      <w:r w:rsidRPr="00BC0C8F">
        <w:rPr>
          <w:rFonts w:ascii="Tahoma" w:hAnsi="Tahoma" w:cs="B Nazanin"/>
          <w:sz w:val="24"/>
          <w:szCs w:val="24"/>
          <w:shd w:val="clear" w:color="auto" w:fill="FFFFFF"/>
          <w:rtl/>
        </w:rPr>
        <w:t xml:space="preserve"> چشم‌انداز 1404،</w:t>
      </w:r>
      <w:r w:rsidRPr="00BC0C8F">
        <w:rPr>
          <w:rFonts w:ascii="Tahoma" w:hAnsi="Tahoma" w:cs="B Nazanin" w:hint="cs"/>
          <w:sz w:val="24"/>
          <w:szCs w:val="24"/>
          <w:shd w:val="clear" w:color="auto" w:fill="FFFFFF"/>
          <w:rtl/>
        </w:rPr>
        <w:t xml:space="preserve"> </w:t>
      </w:r>
      <w:r w:rsidRPr="00BC0C8F">
        <w:rPr>
          <w:rFonts w:ascii="Tahoma" w:hAnsi="Tahoma" w:cs="B Nazanin"/>
          <w:sz w:val="24"/>
          <w:szCs w:val="24"/>
          <w:shd w:val="clear" w:color="auto" w:fill="FFFFFF"/>
          <w:rtl/>
        </w:rPr>
        <w:t xml:space="preserve">کارآمد </w:t>
      </w:r>
      <w:r w:rsidRPr="00BC0C8F">
        <w:rPr>
          <w:rFonts w:ascii="Tahoma" w:hAnsi="Tahoma" w:cs="B Nazanin" w:hint="cs"/>
          <w:sz w:val="24"/>
          <w:szCs w:val="24"/>
          <w:shd w:val="clear" w:color="auto" w:fill="FFFFFF"/>
          <w:rtl/>
        </w:rPr>
        <w:t xml:space="preserve">و عدالت‌گستر </w:t>
      </w:r>
      <w:r w:rsidRPr="00BC0C8F">
        <w:rPr>
          <w:rFonts w:ascii="Tahoma" w:hAnsi="Tahoma" w:cs="B Nazanin"/>
          <w:sz w:val="24"/>
          <w:szCs w:val="24"/>
          <w:shd w:val="clear" w:color="auto" w:fill="FFFFFF"/>
          <w:rtl/>
        </w:rPr>
        <w:t>و اثرگذار در تمام عرصه‌های اجتماعی، اقتصادی، فرهنگی، حقوقی و امنیتی کشور</w:t>
      </w:r>
      <w:r w:rsidRPr="00BC0C8F">
        <w:rPr>
          <w:rFonts w:ascii="Tahoma" w:hAnsi="Tahoma" w:cs="B Nazanin" w:hint="cs"/>
          <w:sz w:val="24"/>
          <w:szCs w:val="24"/>
          <w:shd w:val="clear" w:color="auto" w:fill="FFFFFF"/>
          <w:rtl/>
        </w:rPr>
        <w:t xml:space="preserve"> </w:t>
      </w:r>
      <w:r w:rsidRPr="00BC0C8F">
        <w:rPr>
          <w:rFonts w:ascii="Tahoma" w:hAnsi="Tahoma" w:cs="B Nazanin"/>
          <w:sz w:val="24"/>
          <w:szCs w:val="24"/>
          <w:shd w:val="clear" w:color="auto" w:fill="FFFFFF"/>
          <w:rtl/>
        </w:rPr>
        <w:t>به‌خصوص</w:t>
      </w:r>
      <w:r w:rsidRPr="00BC0C8F">
        <w:rPr>
          <w:rFonts w:ascii="Tahoma" w:hAnsi="Tahoma" w:cs="B Nazanin" w:hint="cs"/>
          <w:sz w:val="24"/>
          <w:szCs w:val="24"/>
          <w:shd w:val="clear" w:color="auto" w:fill="FFFFFF"/>
          <w:rtl/>
        </w:rPr>
        <w:t xml:space="preserve"> در حوزه حفاظت </w:t>
      </w:r>
      <w:r w:rsidRPr="00BC0C8F">
        <w:rPr>
          <w:rFonts w:ascii="Tahoma" w:hAnsi="Tahoma" w:cs="B Nazanin"/>
          <w:sz w:val="24"/>
          <w:szCs w:val="24"/>
          <w:shd w:val="clear" w:color="auto" w:fill="FFFFFF"/>
          <w:rtl/>
        </w:rPr>
        <w:t>از</w:t>
      </w:r>
      <w:r w:rsidRPr="00BC0C8F">
        <w:rPr>
          <w:rFonts w:ascii="Tahoma" w:hAnsi="Tahoma" w:cs="B Nazanin" w:hint="cs"/>
          <w:sz w:val="24"/>
          <w:szCs w:val="24"/>
          <w:shd w:val="clear" w:color="auto" w:fill="FFFFFF"/>
          <w:rtl/>
        </w:rPr>
        <w:t xml:space="preserve"> منابع‌طبیعی </w:t>
      </w:r>
      <w:r w:rsidRPr="00BC0C8F">
        <w:rPr>
          <w:rFonts w:ascii="Tahoma" w:hAnsi="Tahoma" w:cs="B Nazanin"/>
          <w:sz w:val="24"/>
          <w:szCs w:val="24"/>
          <w:shd w:val="clear" w:color="auto" w:fill="FFFFFF"/>
          <w:rtl/>
        </w:rPr>
        <w:t>می</w:t>
      </w:r>
      <w:r w:rsidRPr="00BC0C8F">
        <w:rPr>
          <w:rFonts w:ascii="Tahoma" w:hAnsi="Tahoma" w:cs="B Nazanin"/>
          <w:sz w:val="24"/>
          <w:szCs w:val="24"/>
          <w:shd w:val="clear" w:color="auto" w:fill="FFFFFF"/>
          <w:rtl/>
        </w:rPr>
        <w:softHyphen/>
        <w:t>باشد</w:t>
      </w:r>
      <w:r w:rsidRPr="00BC0C8F">
        <w:rPr>
          <w:rFonts w:ascii="Tahoma" w:hAnsi="Tahoma" w:cs="B Nazanin" w:hint="cs"/>
          <w:sz w:val="24"/>
          <w:szCs w:val="24"/>
          <w:shd w:val="clear" w:color="auto" w:fill="FFFFFF"/>
          <w:rtl/>
        </w:rPr>
        <w:t>.</w:t>
      </w:r>
      <w:r w:rsidRPr="00BC0C8F">
        <w:rPr>
          <w:rFonts w:cs="B Nazanin" w:hint="cs"/>
          <w:sz w:val="24"/>
          <w:szCs w:val="24"/>
          <w:rtl/>
        </w:rPr>
        <w:t xml:space="preserve"> براساس اصل 156 و بند 1 اصل 158، نقش سیاستی و عدالت‌گستر قوه قضاییه و در رأس آن رئیس قوه بر کسی پوشیده نیست. در جهت اعمال سیاست‌جنایی مناسب برای حمایت و حفاظت از منابع ملّی و طبیعی و حوزه محیط‌زیست رئیس قوه قضاییه در جهت کیفری و غیرکیفری اقداماتی را انجام داده‌اند. </w:t>
      </w:r>
    </w:p>
    <w:p w:rsidR="009C3D2B" w:rsidRPr="00BC0C8F" w:rsidRDefault="009C3D2B" w:rsidP="009C3D2B">
      <w:pPr>
        <w:bidi/>
        <w:spacing w:line="240" w:lineRule="auto"/>
        <w:jc w:val="both"/>
        <w:rPr>
          <w:rFonts w:ascii="Times New Roman" w:eastAsia="Times New Roman" w:hAnsi="Times New Roman" w:cs="B Nazanin"/>
          <w:b/>
          <w:bCs/>
          <w:sz w:val="24"/>
          <w:szCs w:val="24"/>
          <w:rtl/>
        </w:rPr>
      </w:pPr>
      <w:r w:rsidRPr="00BC0C8F">
        <w:rPr>
          <w:rFonts w:ascii="Times New Roman" w:eastAsia="Times New Roman" w:hAnsi="Times New Roman" w:cs="B Nazanin"/>
          <w:sz w:val="24"/>
          <w:szCs w:val="24"/>
          <w:rtl/>
        </w:rPr>
        <w:t>درخصوص جرائم مح</w:t>
      </w:r>
      <w:r w:rsidRPr="00BC0C8F">
        <w:rPr>
          <w:rFonts w:ascii="Times New Roman" w:eastAsia="Times New Roman" w:hAnsi="Times New Roman" w:cs="B Nazanin" w:hint="cs"/>
          <w:sz w:val="24"/>
          <w:szCs w:val="24"/>
          <w:rtl/>
        </w:rPr>
        <w:t>ی</w:t>
      </w:r>
      <w:r w:rsidRPr="00BC0C8F">
        <w:rPr>
          <w:rFonts w:ascii="Times New Roman" w:eastAsia="Times New Roman" w:hAnsi="Times New Roman" w:cs="B Nazanin" w:hint="eastAsia"/>
          <w:sz w:val="24"/>
          <w:szCs w:val="24"/>
          <w:rtl/>
        </w:rPr>
        <w:t>ط‌ز</w:t>
      </w:r>
      <w:r w:rsidRPr="00BC0C8F">
        <w:rPr>
          <w:rFonts w:ascii="Times New Roman" w:eastAsia="Times New Roman" w:hAnsi="Times New Roman" w:cs="B Nazanin" w:hint="cs"/>
          <w:sz w:val="24"/>
          <w:szCs w:val="24"/>
          <w:rtl/>
        </w:rPr>
        <w:t>ی</w:t>
      </w:r>
      <w:r w:rsidRPr="00BC0C8F">
        <w:rPr>
          <w:rFonts w:ascii="Times New Roman" w:eastAsia="Times New Roman" w:hAnsi="Times New Roman" w:cs="B Nazanin" w:hint="eastAsia"/>
          <w:sz w:val="24"/>
          <w:szCs w:val="24"/>
          <w:rtl/>
        </w:rPr>
        <w:t>ست</w:t>
      </w:r>
      <w:r w:rsidRPr="00BC0C8F">
        <w:rPr>
          <w:rFonts w:ascii="Times New Roman" w:eastAsia="Times New Roman" w:hAnsi="Times New Roman" w:cs="B Nazanin"/>
          <w:sz w:val="24"/>
          <w:szCs w:val="24"/>
          <w:rtl/>
        </w:rPr>
        <w:t xml:space="preserve"> قوانين متكثر</w:t>
      </w:r>
      <w:r w:rsidRPr="00BC0C8F">
        <w:rPr>
          <w:rFonts w:ascii="Times New Roman" w:eastAsia="Times New Roman" w:hAnsi="Times New Roman" w:cs="B Nazanin" w:hint="cs"/>
          <w:sz w:val="24"/>
          <w:szCs w:val="24"/>
          <w:rtl/>
        </w:rPr>
        <w:t xml:space="preserve"> </w:t>
      </w:r>
      <w:r w:rsidRPr="00BC0C8F">
        <w:rPr>
          <w:rFonts w:ascii="Times New Roman" w:eastAsia="Times New Roman" w:hAnsi="Times New Roman" w:cs="B Nazanin"/>
          <w:sz w:val="24"/>
          <w:szCs w:val="24"/>
          <w:rtl/>
        </w:rPr>
        <w:t>و متعدد و</w:t>
      </w:r>
      <w:r w:rsidRPr="00BC0C8F">
        <w:rPr>
          <w:rFonts w:ascii="Times New Roman" w:eastAsia="Times New Roman" w:hAnsi="Times New Roman" w:cs="B Nazanin" w:hint="cs"/>
          <w:sz w:val="24"/>
          <w:szCs w:val="24"/>
          <w:rtl/>
        </w:rPr>
        <w:t xml:space="preserve"> در برخی موارد </w:t>
      </w:r>
      <w:r w:rsidRPr="00BC0C8F">
        <w:rPr>
          <w:rFonts w:ascii="Times New Roman" w:eastAsia="Times New Roman" w:hAnsi="Times New Roman" w:cs="B Nazanin"/>
          <w:sz w:val="24"/>
          <w:szCs w:val="24"/>
          <w:rtl/>
        </w:rPr>
        <w:t xml:space="preserve">متضاد و متعارض </w:t>
      </w:r>
      <w:r w:rsidRPr="00BC0C8F">
        <w:rPr>
          <w:rFonts w:ascii="Times New Roman" w:eastAsia="Times New Roman" w:hAnsi="Times New Roman" w:cs="B Nazanin" w:hint="cs"/>
          <w:sz w:val="24"/>
          <w:szCs w:val="24"/>
          <w:rtl/>
        </w:rPr>
        <w:t xml:space="preserve">وجود دارد، </w:t>
      </w:r>
      <w:r w:rsidRPr="00BC0C8F">
        <w:rPr>
          <w:rFonts w:ascii="Times New Roman" w:eastAsia="Times New Roman" w:hAnsi="Times New Roman" w:cs="B Nazanin"/>
          <w:sz w:val="24"/>
          <w:szCs w:val="24"/>
          <w:rtl/>
        </w:rPr>
        <w:t>همين امر جريان رسيدگي به جرائم فوق را مشمول گذشت زمان بسيار زياد كرده</w:t>
      </w:r>
      <w:r w:rsidRPr="00BC0C8F">
        <w:rPr>
          <w:rFonts w:ascii="Times New Roman" w:eastAsia="Times New Roman" w:hAnsi="Times New Roman" w:cs="B Nazanin" w:hint="cs"/>
          <w:sz w:val="24"/>
          <w:szCs w:val="24"/>
          <w:rtl/>
        </w:rPr>
        <w:t>‌</w:t>
      </w:r>
      <w:r w:rsidRPr="00BC0C8F">
        <w:rPr>
          <w:rFonts w:ascii="Times New Roman" w:eastAsia="Times New Roman" w:hAnsi="Times New Roman" w:cs="B Nazanin"/>
          <w:sz w:val="24"/>
          <w:szCs w:val="24"/>
          <w:rtl/>
        </w:rPr>
        <w:t>است</w:t>
      </w:r>
      <w:r w:rsidRPr="00BC0C8F">
        <w:rPr>
          <w:rFonts w:ascii="Times New Roman" w:eastAsia="Times New Roman" w:hAnsi="Times New Roman" w:cs="B Nazanin" w:hint="cs"/>
          <w:sz w:val="24"/>
          <w:szCs w:val="24"/>
          <w:rtl/>
        </w:rPr>
        <w:t xml:space="preserve"> </w:t>
      </w:r>
      <w:r w:rsidRPr="00BC0C8F">
        <w:rPr>
          <w:rFonts w:ascii="Times New Roman" w:eastAsia="Times New Roman" w:hAnsi="Times New Roman" w:cs="B Nazanin"/>
          <w:sz w:val="24"/>
          <w:szCs w:val="24"/>
          <w:rtl/>
        </w:rPr>
        <w:t>(اكبرآبادي، 1396</w:t>
      </w:r>
      <w:r w:rsidRPr="00BC0C8F">
        <w:rPr>
          <w:rFonts w:ascii="Times New Roman" w:eastAsia="Times New Roman" w:hAnsi="Times New Roman" w:cs="B Nazanin" w:hint="cs"/>
          <w:sz w:val="24"/>
          <w:szCs w:val="24"/>
          <w:rtl/>
        </w:rPr>
        <w:t xml:space="preserve">: </w:t>
      </w:r>
      <w:r w:rsidRPr="00BC0C8F">
        <w:rPr>
          <w:rFonts w:ascii="Times New Roman" w:eastAsia="Times New Roman" w:hAnsi="Times New Roman" w:cs="B Nazanin"/>
          <w:sz w:val="24"/>
          <w:szCs w:val="24"/>
          <w:rtl/>
        </w:rPr>
        <w:t>94).</w:t>
      </w:r>
      <w:r w:rsidRPr="00BC0C8F">
        <w:rPr>
          <w:rFonts w:ascii="Times New Roman" w:eastAsia="Times New Roman" w:hAnsi="Times New Roman" w:cs="B Nazanin" w:hint="cs"/>
          <w:b/>
          <w:bCs/>
          <w:sz w:val="24"/>
          <w:szCs w:val="24"/>
          <w:rtl/>
        </w:rPr>
        <w:t xml:space="preserve"> </w:t>
      </w:r>
      <w:r w:rsidRPr="00BC0C8F">
        <w:rPr>
          <w:rFonts w:ascii="Times New Roman" w:eastAsia="Times New Roman" w:hAnsi="Times New Roman" w:cs="B Nazanin"/>
          <w:sz w:val="24"/>
          <w:szCs w:val="24"/>
          <w:rtl/>
        </w:rPr>
        <w:t>براین</w:t>
      </w:r>
      <w:r w:rsidRPr="00BC0C8F">
        <w:rPr>
          <w:rFonts w:ascii="Times New Roman" w:eastAsia="Times New Roman" w:hAnsi="Times New Roman" w:cs="B Nazanin" w:hint="cs"/>
          <w:sz w:val="24"/>
          <w:szCs w:val="24"/>
          <w:rtl/>
        </w:rPr>
        <w:t>‌</w:t>
      </w:r>
      <w:r w:rsidRPr="00BC0C8F">
        <w:rPr>
          <w:rFonts w:ascii="Times New Roman" w:eastAsia="Times New Roman" w:hAnsi="Times New Roman" w:cs="B Nazanin"/>
          <w:sz w:val="24"/>
          <w:szCs w:val="24"/>
          <w:rtl/>
        </w:rPr>
        <w:t xml:space="preserve">اساس </w:t>
      </w:r>
      <w:r w:rsidRPr="00BC0C8F">
        <w:rPr>
          <w:rFonts w:cs="B Nazanin" w:hint="cs"/>
          <w:sz w:val="24"/>
          <w:szCs w:val="24"/>
          <w:rtl/>
        </w:rPr>
        <w:t xml:space="preserve">نقش پیشگیرانه کیفری و غیر‌کیفری قوه قضاییه، ضابطین دادگستری و مردم برای حمایت از منابع‌طبیعی در جهت جهش تولید </w:t>
      </w:r>
      <w:r w:rsidRPr="00BC0C8F">
        <w:rPr>
          <w:rFonts w:ascii="Times New Roman" w:eastAsia="Times New Roman" w:hAnsi="Times New Roman" w:cs="B Nazanin" w:hint="cs"/>
          <w:sz w:val="24"/>
          <w:szCs w:val="24"/>
          <w:rtl/>
        </w:rPr>
        <w:t xml:space="preserve">با </w:t>
      </w:r>
      <w:r w:rsidRPr="00BC0C8F">
        <w:rPr>
          <w:rFonts w:ascii="Times New Roman" w:eastAsia="Times New Roman" w:hAnsi="Times New Roman" w:cs="B Nazanin"/>
          <w:sz w:val="24"/>
          <w:szCs w:val="24"/>
          <w:rtl/>
        </w:rPr>
        <w:t>پیروی از سیاست‌جنایی ‌قضایی و اجرایی در حوزه منابع‌طبیعی</w:t>
      </w:r>
      <w:r w:rsidRPr="00BC0C8F">
        <w:rPr>
          <w:rFonts w:ascii="Times New Roman" w:eastAsia="Times New Roman" w:hAnsi="Times New Roman" w:cs="B Nazanin" w:hint="cs"/>
          <w:sz w:val="24"/>
          <w:szCs w:val="24"/>
          <w:rtl/>
        </w:rPr>
        <w:t xml:space="preserve"> آشکار است. همچنین</w:t>
      </w:r>
      <w:r w:rsidRPr="00BC0C8F">
        <w:rPr>
          <w:rFonts w:ascii="Times New Roman" w:eastAsia="Times New Roman" w:hAnsi="Times New Roman" w:cs="B Nazanin"/>
          <w:sz w:val="24"/>
          <w:szCs w:val="24"/>
          <w:rtl/>
        </w:rPr>
        <w:t xml:space="preserve"> </w:t>
      </w:r>
      <w:r w:rsidRPr="00BC0C8F">
        <w:rPr>
          <w:rFonts w:ascii="Times New Roman" w:eastAsia="Times New Roman" w:hAnsi="Times New Roman" w:cs="B Nazanin" w:hint="cs"/>
          <w:sz w:val="24"/>
          <w:szCs w:val="24"/>
          <w:rtl/>
        </w:rPr>
        <w:t>مشهود کردن</w:t>
      </w:r>
      <w:r w:rsidRPr="00BC0C8F">
        <w:rPr>
          <w:rFonts w:ascii="Times New Roman" w:eastAsia="Times New Roman" w:hAnsi="Times New Roman" w:cs="B Nazanin"/>
          <w:sz w:val="24"/>
          <w:szCs w:val="24"/>
          <w:rtl/>
        </w:rPr>
        <w:t xml:space="preserve"> خلاءها و نواقص و معایب و گاهی ایجاد رویه قضایی و راهکارهای حمایتی از سوی قوه</w:t>
      </w:r>
      <w:r w:rsidRPr="00BC0C8F">
        <w:rPr>
          <w:rFonts w:ascii="Times New Roman" w:eastAsia="Times New Roman" w:hAnsi="Times New Roman" w:cs="B Nazanin" w:hint="cs"/>
          <w:sz w:val="24"/>
          <w:szCs w:val="24"/>
          <w:rtl/>
        </w:rPr>
        <w:t>‌</w:t>
      </w:r>
      <w:r w:rsidRPr="00BC0C8F">
        <w:rPr>
          <w:rFonts w:ascii="Times New Roman" w:eastAsia="Times New Roman" w:hAnsi="Times New Roman" w:cs="B Nazanin"/>
          <w:sz w:val="24"/>
          <w:szCs w:val="24"/>
          <w:rtl/>
        </w:rPr>
        <w:t xml:space="preserve">قضاییه، خواه‌ناخواه می‌تواند سبب تحول و تغییر در </w:t>
      </w:r>
      <w:r w:rsidRPr="00BC0C8F">
        <w:rPr>
          <w:rFonts w:ascii="Times New Roman" w:eastAsia="Times New Roman" w:hAnsi="Times New Roman" w:cs="B Nazanin" w:hint="cs"/>
          <w:sz w:val="24"/>
          <w:szCs w:val="24"/>
          <w:rtl/>
        </w:rPr>
        <w:t>حفاظت از منابع‌طبیعی برای جهت جهش تولید در این حوزه</w:t>
      </w:r>
      <w:r w:rsidRPr="00BC0C8F">
        <w:rPr>
          <w:rFonts w:ascii="Times New Roman" w:eastAsia="Times New Roman" w:hAnsi="Times New Roman" w:cs="B Nazanin"/>
          <w:sz w:val="24"/>
          <w:szCs w:val="24"/>
          <w:rtl/>
        </w:rPr>
        <w:t xml:space="preserve"> شود.</w:t>
      </w:r>
      <w:r w:rsidRPr="00BC0C8F">
        <w:rPr>
          <w:rFonts w:ascii="Times New Roman" w:eastAsia="Times New Roman" w:hAnsi="Times New Roman" w:cs="B Nazanin"/>
          <w:b/>
          <w:bCs/>
          <w:sz w:val="24"/>
          <w:szCs w:val="24"/>
          <w:rtl/>
        </w:rPr>
        <w:t xml:space="preserve"> </w:t>
      </w:r>
    </w:p>
    <w:p w:rsidR="009C3D2B" w:rsidRPr="00BC0C8F" w:rsidRDefault="009C3D2B" w:rsidP="009C3D2B">
      <w:pPr>
        <w:pStyle w:val="NoSpacing"/>
        <w:bidi/>
        <w:jc w:val="both"/>
        <w:rPr>
          <w:rFonts w:cs="B Nazanin"/>
          <w:szCs w:val="24"/>
          <w:rtl/>
        </w:rPr>
      </w:pPr>
      <w:r w:rsidRPr="00BC0C8F">
        <w:rPr>
          <w:rFonts w:cs="B Nazanin"/>
          <w:szCs w:val="24"/>
          <w:rtl/>
        </w:rPr>
        <w:t>ابلاغ سیاست‌های کلی برنامه پنجم توسعه</w:t>
      </w:r>
      <w:r w:rsidRPr="00BC0C8F">
        <w:rPr>
          <w:rFonts w:cs="B Nazanin" w:hint="cs"/>
          <w:szCs w:val="24"/>
          <w:rtl/>
        </w:rPr>
        <w:t xml:space="preserve"> توسط </w:t>
      </w:r>
      <w:r w:rsidR="00657042" w:rsidRPr="00BC0C8F">
        <w:rPr>
          <w:rFonts w:cs="B Nazanin" w:hint="cs"/>
          <w:szCs w:val="24"/>
          <w:rtl/>
        </w:rPr>
        <w:t xml:space="preserve">مقام‌معظم‌رهبری(مدظله) دربند 8 </w:t>
      </w:r>
      <w:r w:rsidRPr="00BC0C8F">
        <w:rPr>
          <w:rFonts w:cs="B Nazanin" w:hint="cs"/>
          <w:szCs w:val="24"/>
          <w:rtl/>
        </w:rPr>
        <w:t xml:space="preserve">درباره‌ی تحول در نظام آموزش و پرورش است که در بُعد آموزش در عرصه‌ی حمایت و حفاظت از منابع‌طبیعی خالی از لطف نخواهد بود. همچنین دربند 3-20 این ابلاغ، </w:t>
      </w:r>
      <w:r w:rsidRPr="00BC0C8F">
        <w:rPr>
          <w:rFonts w:ascii="Tahoma" w:hAnsi="Tahoma" w:cs="B Nazanin"/>
          <w:szCs w:val="24"/>
          <w:shd w:val="clear" w:color="auto" w:fill="FFFFFF"/>
          <w:rtl/>
        </w:rPr>
        <w:t>استفاده از ابزارهای فرهنگی، آموزشی و رسانه‌ها برای پیشگیری و مقابله با ناهنجاری</w:t>
      </w:r>
      <w:r w:rsidRPr="00BC0C8F">
        <w:rPr>
          <w:rFonts w:ascii="Tahoma" w:hAnsi="Tahoma" w:cs="B Nazanin" w:hint="cs"/>
          <w:szCs w:val="24"/>
          <w:shd w:val="clear" w:color="auto" w:fill="FFFFFF"/>
          <w:rtl/>
        </w:rPr>
        <w:t>‌</w:t>
      </w:r>
      <w:r w:rsidRPr="00BC0C8F">
        <w:rPr>
          <w:rFonts w:ascii="Tahoma" w:hAnsi="Tahoma" w:cs="B Nazanin"/>
          <w:szCs w:val="24"/>
          <w:shd w:val="clear" w:color="auto" w:fill="FFFFFF"/>
          <w:rtl/>
        </w:rPr>
        <w:t>های فرهنگی و اجتماعی</w:t>
      </w:r>
      <w:r w:rsidRPr="00BC0C8F">
        <w:rPr>
          <w:rFonts w:ascii="Tahoma" w:hAnsi="Tahoma" w:cs="B Nazanin" w:hint="cs"/>
          <w:szCs w:val="24"/>
          <w:shd w:val="clear" w:color="auto" w:fill="FFFFFF"/>
          <w:rtl/>
        </w:rPr>
        <w:t xml:space="preserve"> مورد تأیید معظم‌له می‌باشد که می‌توان تخریب و تصرّف و نابودی منابع‌طبیعی و اراضی‌ملّی را نوعی ناهنجاری فرهنگی و اجتماعی قلمداد نمود و با استفاده از آموزش و رسانه‌ها می‌توان از این ناهنجار‌ی‌ها و بزه‌کاری‌ها جلوگیری نمود.</w:t>
      </w:r>
      <w:r w:rsidRPr="00BC0C8F">
        <w:rPr>
          <w:rFonts w:cs="B Nazanin" w:hint="cs"/>
          <w:szCs w:val="24"/>
          <w:rtl/>
        </w:rPr>
        <w:t xml:space="preserve"> </w:t>
      </w:r>
    </w:p>
    <w:p w:rsidR="009C3D2B" w:rsidRPr="00BC0C8F" w:rsidRDefault="009C3D2B" w:rsidP="00F206A4">
      <w:pPr>
        <w:bidi/>
        <w:spacing w:line="240" w:lineRule="auto"/>
        <w:jc w:val="both"/>
        <w:rPr>
          <w:rFonts w:cs="B Nazanin"/>
          <w:sz w:val="24"/>
          <w:szCs w:val="24"/>
          <w:rtl/>
        </w:rPr>
      </w:pPr>
      <w:r w:rsidRPr="00BC0C8F">
        <w:rPr>
          <w:rFonts w:cs="B Nazanin" w:hint="cs"/>
          <w:sz w:val="24"/>
          <w:szCs w:val="24"/>
          <w:rtl/>
        </w:rPr>
        <w:t xml:space="preserve">در این پژوهش در صدد بررسی </w:t>
      </w:r>
      <w:r w:rsidRPr="00BC0C8F">
        <w:rPr>
          <w:rFonts w:cs="B Nazanin" w:hint="cs"/>
          <w:sz w:val="24"/>
          <w:szCs w:val="24"/>
          <w:rtl/>
          <w:lang w:bidi="fa-IR"/>
        </w:rPr>
        <w:t>نقش</w:t>
      </w:r>
      <w:r w:rsidRPr="00BC0C8F">
        <w:rPr>
          <w:rFonts w:cs="B Nazanin"/>
          <w:sz w:val="24"/>
          <w:szCs w:val="24"/>
          <w:rtl/>
          <w:lang w:bidi="fa-IR"/>
        </w:rPr>
        <w:t xml:space="preserve"> </w:t>
      </w:r>
      <w:r w:rsidRPr="00BC0C8F">
        <w:rPr>
          <w:rFonts w:cs="B Nazanin" w:hint="cs"/>
          <w:sz w:val="24"/>
          <w:szCs w:val="24"/>
          <w:rtl/>
          <w:lang w:bidi="fa-IR"/>
        </w:rPr>
        <w:t>پیشگیرانه</w:t>
      </w:r>
      <w:r w:rsidRPr="00BC0C8F">
        <w:rPr>
          <w:rFonts w:cs="B Nazanin" w:hint="cs"/>
          <w:sz w:val="24"/>
          <w:szCs w:val="24"/>
          <w:rtl/>
        </w:rPr>
        <w:t xml:space="preserve"> </w:t>
      </w:r>
      <w:r w:rsidRPr="00BC0C8F">
        <w:rPr>
          <w:rFonts w:cs="B Nazanin" w:hint="cs"/>
          <w:sz w:val="24"/>
          <w:szCs w:val="24"/>
          <w:rtl/>
          <w:lang w:bidi="fa-IR"/>
        </w:rPr>
        <w:t>قوه</w:t>
      </w:r>
      <w:r w:rsidRPr="00BC0C8F">
        <w:rPr>
          <w:rFonts w:cs="B Nazanin"/>
          <w:sz w:val="24"/>
          <w:szCs w:val="24"/>
          <w:rtl/>
          <w:lang w:bidi="fa-IR"/>
        </w:rPr>
        <w:t xml:space="preserve"> </w:t>
      </w:r>
      <w:r w:rsidRPr="00BC0C8F">
        <w:rPr>
          <w:rFonts w:cs="B Nazanin" w:hint="cs"/>
          <w:sz w:val="24"/>
          <w:szCs w:val="24"/>
          <w:rtl/>
          <w:lang w:bidi="fa-IR"/>
        </w:rPr>
        <w:t>قضاییه</w:t>
      </w:r>
      <w:r w:rsidRPr="00BC0C8F">
        <w:rPr>
          <w:rFonts w:cs="B Nazanin"/>
          <w:sz w:val="24"/>
          <w:szCs w:val="24"/>
          <w:rtl/>
          <w:lang w:bidi="fa-IR"/>
        </w:rPr>
        <w:t xml:space="preserve"> </w:t>
      </w:r>
      <w:r w:rsidRPr="00BC0C8F">
        <w:rPr>
          <w:rFonts w:cs="B Nazanin" w:hint="cs"/>
          <w:sz w:val="24"/>
          <w:szCs w:val="24"/>
          <w:rtl/>
          <w:lang w:bidi="fa-IR"/>
        </w:rPr>
        <w:t>با</w:t>
      </w:r>
      <w:r w:rsidRPr="00BC0C8F">
        <w:rPr>
          <w:rFonts w:cs="B Nazanin"/>
          <w:sz w:val="24"/>
          <w:szCs w:val="24"/>
          <w:rtl/>
          <w:lang w:bidi="fa-IR"/>
        </w:rPr>
        <w:t xml:space="preserve"> </w:t>
      </w:r>
      <w:r w:rsidRPr="00BC0C8F">
        <w:rPr>
          <w:rFonts w:cs="B Nazanin" w:hint="cs"/>
          <w:sz w:val="24"/>
          <w:szCs w:val="24"/>
          <w:rtl/>
          <w:lang w:bidi="fa-IR"/>
        </w:rPr>
        <w:t>توجه</w:t>
      </w:r>
      <w:r w:rsidRPr="00BC0C8F">
        <w:rPr>
          <w:rFonts w:cs="B Nazanin"/>
          <w:sz w:val="24"/>
          <w:szCs w:val="24"/>
          <w:rtl/>
          <w:lang w:bidi="fa-IR"/>
        </w:rPr>
        <w:t xml:space="preserve"> </w:t>
      </w:r>
      <w:r w:rsidRPr="00BC0C8F">
        <w:rPr>
          <w:rFonts w:cs="B Nazanin" w:hint="cs"/>
          <w:sz w:val="24"/>
          <w:szCs w:val="24"/>
          <w:rtl/>
          <w:lang w:bidi="fa-IR"/>
        </w:rPr>
        <w:t>به</w:t>
      </w:r>
      <w:r w:rsidRPr="00BC0C8F">
        <w:rPr>
          <w:rFonts w:cs="B Nazanin"/>
          <w:sz w:val="24"/>
          <w:szCs w:val="24"/>
          <w:rtl/>
          <w:lang w:bidi="fa-IR"/>
        </w:rPr>
        <w:t xml:space="preserve"> </w:t>
      </w:r>
      <w:r w:rsidRPr="00BC0C8F">
        <w:rPr>
          <w:rFonts w:cs="B Nazanin" w:hint="cs"/>
          <w:sz w:val="24"/>
          <w:szCs w:val="24"/>
          <w:rtl/>
          <w:lang w:bidi="fa-IR"/>
        </w:rPr>
        <w:t>اعمال</w:t>
      </w:r>
      <w:r w:rsidRPr="00BC0C8F">
        <w:rPr>
          <w:rFonts w:cs="B Nazanin"/>
          <w:sz w:val="24"/>
          <w:szCs w:val="24"/>
          <w:rtl/>
          <w:lang w:bidi="fa-IR"/>
        </w:rPr>
        <w:t xml:space="preserve"> </w:t>
      </w:r>
      <w:r w:rsidRPr="00BC0C8F">
        <w:rPr>
          <w:rFonts w:cs="B Nazanin" w:hint="cs"/>
          <w:sz w:val="24"/>
          <w:szCs w:val="24"/>
          <w:rtl/>
          <w:lang w:bidi="fa-IR"/>
        </w:rPr>
        <w:t>سیاست‌های</w:t>
      </w:r>
      <w:r w:rsidRPr="00BC0C8F">
        <w:rPr>
          <w:rFonts w:cs="B Nazanin"/>
          <w:sz w:val="24"/>
          <w:szCs w:val="24"/>
          <w:rtl/>
          <w:lang w:bidi="fa-IR"/>
        </w:rPr>
        <w:t xml:space="preserve"> </w:t>
      </w:r>
      <w:r w:rsidRPr="00BC0C8F">
        <w:rPr>
          <w:rFonts w:cs="B Nazanin" w:hint="cs"/>
          <w:sz w:val="24"/>
          <w:szCs w:val="24"/>
          <w:rtl/>
          <w:lang w:bidi="fa-IR"/>
        </w:rPr>
        <w:t>جنایی</w:t>
      </w:r>
      <w:r w:rsidRPr="00BC0C8F">
        <w:rPr>
          <w:rFonts w:cs="B Nazanin"/>
          <w:sz w:val="24"/>
          <w:szCs w:val="24"/>
          <w:rtl/>
          <w:lang w:bidi="fa-IR"/>
        </w:rPr>
        <w:t xml:space="preserve"> </w:t>
      </w:r>
      <w:r w:rsidRPr="00BC0C8F">
        <w:rPr>
          <w:rFonts w:cs="B Nazanin" w:hint="cs"/>
          <w:sz w:val="24"/>
          <w:szCs w:val="24"/>
          <w:rtl/>
          <w:lang w:bidi="fa-IR"/>
        </w:rPr>
        <w:t>قضایی</w:t>
      </w:r>
      <w:r w:rsidRPr="00BC0C8F">
        <w:rPr>
          <w:rFonts w:cs="B Nazanin" w:hint="cs"/>
          <w:sz w:val="24"/>
          <w:szCs w:val="24"/>
          <w:rtl/>
        </w:rPr>
        <w:t xml:space="preserve"> کیفری </w:t>
      </w:r>
      <w:r w:rsidRPr="00BC0C8F">
        <w:rPr>
          <w:rFonts w:cs="B Nazanin" w:hint="cs"/>
          <w:sz w:val="24"/>
          <w:szCs w:val="24"/>
          <w:rtl/>
          <w:lang w:bidi="fa-IR"/>
        </w:rPr>
        <w:t>کارآمد</w:t>
      </w:r>
      <w:r w:rsidRPr="00BC0C8F">
        <w:rPr>
          <w:rFonts w:cs="B Nazanin"/>
          <w:sz w:val="24"/>
          <w:szCs w:val="24"/>
          <w:rtl/>
          <w:lang w:bidi="fa-IR"/>
        </w:rPr>
        <w:t xml:space="preserve"> </w:t>
      </w:r>
      <w:r w:rsidRPr="00BC0C8F">
        <w:rPr>
          <w:rFonts w:cs="B Nazanin" w:hint="cs"/>
          <w:sz w:val="24"/>
          <w:szCs w:val="24"/>
          <w:rtl/>
          <w:lang w:bidi="fa-IR"/>
        </w:rPr>
        <w:t>در</w:t>
      </w:r>
      <w:r w:rsidRPr="00BC0C8F">
        <w:rPr>
          <w:rFonts w:cs="B Nazanin"/>
          <w:sz w:val="24"/>
          <w:szCs w:val="24"/>
          <w:rtl/>
          <w:lang w:bidi="fa-IR"/>
        </w:rPr>
        <w:t xml:space="preserve"> </w:t>
      </w:r>
      <w:r w:rsidRPr="00BC0C8F">
        <w:rPr>
          <w:rFonts w:cs="B Nazanin" w:hint="cs"/>
          <w:sz w:val="24"/>
          <w:szCs w:val="24"/>
          <w:rtl/>
          <w:lang w:bidi="fa-IR"/>
        </w:rPr>
        <w:t>حمایت</w:t>
      </w:r>
      <w:r w:rsidRPr="00BC0C8F">
        <w:rPr>
          <w:rFonts w:cs="B Nazanin"/>
          <w:sz w:val="24"/>
          <w:szCs w:val="24"/>
          <w:rtl/>
          <w:lang w:bidi="fa-IR"/>
        </w:rPr>
        <w:t xml:space="preserve"> </w:t>
      </w:r>
      <w:r w:rsidRPr="00BC0C8F">
        <w:rPr>
          <w:rFonts w:cs="B Nazanin" w:hint="cs"/>
          <w:sz w:val="24"/>
          <w:szCs w:val="24"/>
          <w:rtl/>
          <w:lang w:bidi="fa-IR"/>
        </w:rPr>
        <w:t>از</w:t>
      </w:r>
      <w:r w:rsidRPr="00BC0C8F">
        <w:rPr>
          <w:rFonts w:cs="B Nazanin"/>
          <w:sz w:val="24"/>
          <w:szCs w:val="24"/>
          <w:rtl/>
          <w:lang w:bidi="fa-IR"/>
        </w:rPr>
        <w:t xml:space="preserve"> </w:t>
      </w:r>
      <w:r w:rsidRPr="00BC0C8F">
        <w:rPr>
          <w:rFonts w:cs="B Nazanin" w:hint="cs"/>
          <w:sz w:val="24"/>
          <w:szCs w:val="24"/>
          <w:rtl/>
          <w:lang w:bidi="fa-IR"/>
        </w:rPr>
        <w:t xml:space="preserve">منابع‌طبیعی </w:t>
      </w:r>
      <w:r w:rsidRPr="00BC0C8F">
        <w:rPr>
          <w:rFonts w:cs="B Nazanin" w:hint="cs"/>
          <w:sz w:val="24"/>
          <w:szCs w:val="24"/>
          <w:rtl/>
        </w:rPr>
        <w:t xml:space="preserve">پرداخته می‌شود. </w:t>
      </w:r>
      <w:r w:rsidRPr="00BC0C8F">
        <w:rPr>
          <w:rFonts w:cs="B Nazanin"/>
          <w:sz w:val="24"/>
          <w:szCs w:val="24"/>
          <w:rtl/>
        </w:rPr>
        <w:t xml:space="preserve">در نتیجه پافشاری قضات و محاکم در پیروی از سیاست‌جنایی قضایی و اجرایی در حوزه منابع‌طبیعی و راهکارهای حمایتی از سوی قوه قضاییه، خواه ناخواه می‌تواند سبب تحول و تغییر در سیاست‌جنایی تقنینی شود. بنابراین تمام فعالیت‌های سیاست‌جنایی قضایی باید در راستای فرمایش مقام معظم رهبری </w:t>
      </w:r>
      <w:r w:rsidRPr="00BC0C8F">
        <w:rPr>
          <w:rFonts w:cs="B Nazanin" w:hint="cs"/>
          <w:sz w:val="24"/>
          <w:szCs w:val="24"/>
          <w:rtl/>
        </w:rPr>
        <w:t xml:space="preserve">(مدظله) </w:t>
      </w:r>
      <w:r w:rsidRPr="00BC0C8F">
        <w:rPr>
          <w:rFonts w:cs="B Nazanin"/>
          <w:sz w:val="24"/>
          <w:szCs w:val="24"/>
          <w:rtl/>
        </w:rPr>
        <w:t>مبنی بر تبدیل فرهنگ منابع‌طبیعی به معارف اسلامی عمومی صورت گیرد که نقش بسیار بزرگی در حفظ و حراست از منابع‌طبیعی خواهد داشت.</w:t>
      </w:r>
    </w:p>
    <w:p w:rsidR="009C3D2B" w:rsidRPr="00BC0C8F" w:rsidRDefault="009C3D2B" w:rsidP="009C3D2B">
      <w:pPr>
        <w:tabs>
          <w:tab w:val="left" w:pos="989"/>
          <w:tab w:val="center" w:pos="4394"/>
        </w:tabs>
        <w:bidi/>
        <w:spacing w:line="240" w:lineRule="auto"/>
        <w:ind w:right="237"/>
        <w:jc w:val="both"/>
        <w:outlineLvl w:val="0"/>
        <w:rPr>
          <w:rFonts w:ascii="B Lotus" w:hAnsi="B Lotus" w:cs="B Nazanin"/>
          <w:bCs/>
          <w:sz w:val="24"/>
          <w:szCs w:val="24"/>
          <w:rtl/>
        </w:rPr>
      </w:pPr>
      <w:bookmarkStart w:id="0" w:name="_Toc1408226"/>
      <w:r w:rsidRPr="00BC0C8F">
        <w:rPr>
          <w:rFonts w:ascii="B Lotus" w:hAnsi="B Lotus" w:cs="B Nazanin" w:hint="cs"/>
          <w:bCs/>
          <w:sz w:val="24"/>
          <w:szCs w:val="24"/>
          <w:rtl/>
        </w:rPr>
        <w:t>2. سوابق و پیشینه پژوهش</w:t>
      </w:r>
      <w:bookmarkEnd w:id="0"/>
    </w:p>
    <w:p w:rsidR="009C3D2B" w:rsidRPr="00BC0C8F" w:rsidRDefault="009C3D2B" w:rsidP="00F206A4">
      <w:pPr>
        <w:bidi/>
        <w:spacing w:line="240" w:lineRule="auto"/>
        <w:jc w:val="both"/>
        <w:rPr>
          <w:rFonts w:cs="B Nazanin"/>
          <w:sz w:val="24"/>
          <w:szCs w:val="24"/>
          <w:rtl/>
        </w:rPr>
      </w:pPr>
      <w:r w:rsidRPr="00BC0C8F">
        <w:rPr>
          <w:rFonts w:cs="B Nazanin"/>
          <w:sz w:val="24"/>
          <w:szCs w:val="24"/>
          <w:rtl/>
        </w:rPr>
        <w:t>از نوآوری</w:t>
      </w:r>
      <w:r w:rsidRPr="00BC0C8F">
        <w:rPr>
          <w:rFonts w:cs="B Nazanin" w:hint="cs"/>
          <w:sz w:val="24"/>
          <w:szCs w:val="24"/>
          <w:rtl/>
        </w:rPr>
        <w:t>‌</w:t>
      </w:r>
      <w:r w:rsidRPr="00BC0C8F">
        <w:rPr>
          <w:rFonts w:cs="B Nazanin"/>
          <w:sz w:val="24"/>
          <w:szCs w:val="24"/>
          <w:rtl/>
        </w:rPr>
        <w:t>ها</w:t>
      </w:r>
      <w:r w:rsidRPr="00BC0C8F">
        <w:rPr>
          <w:rFonts w:cs="B Nazanin" w:hint="cs"/>
          <w:sz w:val="24"/>
          <w:szCs w:val="24"/>
          <w:rtl/>
        </w:rPr>
        <w:t xml:space="preserve"> و دستاورد‌های</w:t>
      </w:r>
      <w:r w:rsidRPr="00BC0C8F">
        <w:rPr>
          <w:rFonts w:cs="B Nazanin"/>
          <w:sz w:val="24"/>
          <w:szCs w:val="24"/>
          <w:rtl/>
        </w:rPr>
        <w:t xml:space="preserve"> این </w:t>
      </w:r>
      <w:r w:rsidRPr="00BC0C8F">
        <w:rPr>
          <w:rFonts w:cs="B Nazanin" w:hint="cs"/>
          <w:sz w:val="24"/>
          <w:szCs w:val="24"/>
          <w:rtl/>
        </w:rPr>
        <w:t>پژوهش</w:t>
      </w:r>
      <w:r w:rsidRPr="00BC0C8F">
        <w:rPr>
          <w:rFonts w:cs="B Nazanin"/>
          <w:sz w:val="24"/>
          <w:szCs w:val="24"/>
          <w:rtl/>
        </w:rPr>
        <w:t xml:space="preserve"> </w:t>
      </w:r>
      <w:r w:rsidRPr="00BC0C8F">
        <w:rPr>
          <w:rFonts w:cs="B Nazanin" w:hint="cs"/>
          <w:sz w:val="24"/>
          <w:szCs w:val="24"/>
          <w:rtl/>
        </w:rPr>
        <w:t xml:space="preserve">این است که به بررسی پیشگیری قوه قضاییه و حمایت کیفری در سیاست‌جنایی ‌قضایی ایران در عرصه‌ی حمایت از منابع‌طبیعی پرداخته‌ می‌شود. </w:t>
      </w:r>
    </w:p>
    <w:p w:rsidR="009C3D2B" w:rsidRPr="00BC0C8F" w:rsidRDefault="009C3D2B" w:rsidP="009C3D2B">
      <w:pPr>
        <w:bidi/>
        <w:spacing w:line="240" w:lineRule="auto"/>
        <w:jc w:val="both"/>
        <w:rPr>
          <w:rFonts w:ascii="Times New Roman" w:hAnsi="Times New Roman" w:cs="B Nazanin"/>
          <w:sz w:val="24"/>
          <w:szCs w:val="24"/>
        </w:rPr>
      </w:pPr>
      <w:r w:rsidRPr="00BC0C8F">
        <w:rPr>
          <w:rFonts w:cs="B Nazanin" w:hint="cs"/>
          <w:sz w:val="24"/>
          <w:szCs w:val="24"/>
          <w:rtl/>
        </w:rPr>
        <w:t>در پژوهش</w:t>
      </w:r>
      <w:bookmarkStart w:id="1" w:name="_Toc532981860"/>
      <w:bookmarkStart w:id="2" w:name="_Toc532983356"/>
      <w:bookmarkStart w:id="3" w:name="_Toc532983583"/>
      <w:bookmarkStart w:id="4" w:name="_Toc1408227"/>
      <w:r w:rsidRPr="00BC0C8F">
        <w:rPr>
          <w:rFonts w:ascii="Times New Roman" w:hAnsi="Times New Roman" w:cs="B Nazanin" w:hint="cs"/>
          <w:sz w:val="24"/>
          <w:szCs w:val="24"/>
          <w:rtl/>
        </w:rPr>
        <w:t xml:space="preserve"> احمدی،</w:t>
      </w:r>
      <w:r w:rsidRPr="00BC0C8F">
        <w:rPr>
          <w:rFonts w:ascii="Times New Roman" w:hAnsi="Times New Roman" w:cs="B Nazanin"/>
          <w:sz w:val="24"/>
          <w:szCs w:val="24"/>
        </w:rPr>
        <w:t xml:space="preserve"> </w:t>
      </w:r>
      <w:r w:rsidRPr="00BC0C8F">
        <w:rPr>
          <w:rFonts w:ascii="Times New Roman" w:hAnsi="Times New Roman" w:cs="B Nazanin" w:hint="cs"/>
          <w:sz w:val="24"/>
          <w:szCs w:val="24"/>
          <w:rtl/>
        </w:rPr>
        <w:t>احمد و صبوری پور،</w:t>
      </w:r>
      <w:r w:rsidRPr="00BC0C8F">
        <w:rPr>
          <w:rFonts w:ascii="Times New Roman" w:hAnsi="Times New Roman" w:cs="B Nazanin"/>
          <w:sz w:val="24"/>
          <w:szCs w:val="24"/>
        </w:rPr>
        <w:t xml:space="preserve"> </w:t>
      </w:r>
      <w:r w:rsidRPr="00BC0C8F">
        <w:rPr>
          <w:rFonts w:ascii="Times New Roman" w:hAnsi="Times New Roman" w:cs="B Nazanin" w:hint="cs"/>
          <w:sz w:val="24"/>
          <w:szCs w:val="24"/>
          <w:rtl/>
        </w:rPr>
        <w:t>مهدی و اسماعیلی، مهدی و قاسمی</w:t>
      </w:r>
      <w:r w:rsidRPr="00BC0C8F">
        <w:rPr>
          <w:rFonts w:ascii="Times New Roman" w:hAnsi="Times New Roman" w:cs="B Nazanin"/>
          <w:sz w:val="24"/>
          <w:szCs w:val="24"/>
        </w:rPr>
        <w:t xml:space="preserve"> </w:t>
      </w:r>
      <w:r w:rsidRPr="00BC0C8F">
        <w:rPr>
          <w:rFonts w:ascii="Times New Roman" w:hAnsi="Times New Roman" w:cs="B Nazanin" w:hint="cs"/>
          <w:sz w:val="24"/>
          <w:szCs w:val="24"/>
          <w:rtl/>
        </w:rPr>
        <w:t>مقدم،</w:t>
      </w:r>
      <w:r w:rsidRPr="00BC0C8F">
        <w:rPr>
          <w:rFonts w:ascii="Times New Roman" w:hAnsi="Times New Roman" w:cs="B Nazanin"/>
          <w:sz w:val="24"/>
          <w:szCs w:val="24"/>
        </w:rPr>
        <w:t xml:space="preserve"> </w:t>
      </w:r>
      <w:r w:rsidRPr="00BC0C8F">
        <w:rPr>
          <w:rFonts w:ascii="Times New Roman" w:hAnsi="Times New Roman" w:cs="B Nazanin" w:hint="cs"/>
          <w:sz w:val="24"/>
          <w:szCs w:val="24"/>
          <w:rtl/>
        </w:rPr>
        <w:t>حسن (1388)، پیشگیری</w:t>
      </w:r>
      <w:r w:rsidRPr="00BC0C8F">
        <w:rPr>
          <w:rFonts w:ascii="Times New Roman" w:hAnsi="Times New Roman" w:cs="B Nazanin"/>
          <w:sz w:val="24"/>
          <w:szCs w:val="24"/>
        </w:rPr>
        <w:t xml:space="preserve"> </w:t>
      </w:r>
      <w:r w:rsidRPr="00BC0C8F">
        <w:rPr>
          <w:rFonts w:ascii="Times New Roman" w:hAnsi="Times New Roman" w:cs="B Nazanin" w:hint="cs"/>
          <w:sz w:val="24"/>
          <w:szCs w:val="24"/>
          <w:rtl/>
        </w:rPr>
        <w:t>از</w:t>
      </w:r>
      <w:r w:rsidRPr="00BC0C8F">
        <w:rPr>
          <w:rFonts w:ascii="Times New Roman" w:hAnsi="Times New Roman" w:cs="B Nazanin"/>
          <w:sz w:val="24"/>
          <w:szCs w:val="24"/>
        </w:rPr>
        <w:t xml:space="preserve"> </w:t>
      </w:r>
      <w:r w:rsidRPr="00BC0C8F">
        <w:rPr>
          <w:rFonts w:ascii="Times New Roman" w:hAnsi="Times New Roman" w:cs="B Nazanin" w:hint="cs"/>
          <w:sz w:val="24"/>
          <w:szCs w:val="24"/>
          <w:rtl/>
        </w:rPr>
        <w:t>جرم در</w:t>
      </w:r>
      <w:r w:rsidRPr="00BC0C8F">
        <w:rPr>
          <w:rFonts w:ascii="Times New Roman" w:hAnsi="Times New Roman" w:cs="B Nazanin"/>
          <w:sz w:val="24"/>
          <w:szCs w:val="24"/>
        </w:rPr>
        <w:t xml:space="preserve"> </w:t>
      </w:r>
      <w:r w:rsidRPr="00BC0C8F">
        <w:rPr>
          <w:rFonts w:ascii="Times New Roman" w:hAnsi="Times New Roman" w:cs="B Nazanin" w:hint="cs"/>
          <w:sz w:val="24"/>
          <w:szCs w:val="24"/>
          <w:rtl/>
        </w:rPr>
        <w:t>ایران: مطالعه</w:t>
      </w:r>
      <w:r w:rsidRPr="00BC0C8F">
        <w:rPr>
          <w:rFonts w:ascii="Times New Roman" w:hAnsi="Times New Roman" w:cs="B Nazanin"/>
          <w:sz w:val="24"/>
          <w:szCs w:val="24"/>
        </w:rPr>
        <w:t xml:space="preserve"> </w:t>
      </w:r>
      <w:r w:rsidRPr="00BC0C8F">
        <w:rPr>
          <w:rFonts w:ascii="Times New Roman" w:hAnsi="Times New Roman" w:cs="B Nazanin" w:hint="cs"/>
          <w:sz w:val="24"/>
          <w:szCs w:val="24"/>
          <w:rtl/>
        </w:rPr>
        <w:t>موردی</w:t>
      </w:r>
      <w:r w:rsidRPr="00BC0C8F">
        <w:rPr>
          <w:rFonts w:ascii="Times New Roman" w:hAnsi="Times New Roman" w:cs="B Nazanin"/>
          <w:sz w:val="24"/>
          <w:szCs w:val="24"/>
        </w:rPr>
        <w:t xml:space="preserve"> </w:t>
      </w:r>
      <w:r w:rsidRPr="00BC0C8F">
        <w:rPr>
          <w:rFonts w:ascii="Times New Roman" w:hAnsi="Times New Roman" w:cs="B Nazanin" w:hint="cs"/>
          <w:sz w:val="24"/>
          <w:szCs w:val="24"/>
          <w:rtl/>
        </w:rPr>
        <w:t>تصاحب</w:t>
      </w:r>
      <w:r w:rsidRPr="00BC0C8F">
        <w:rPr>
          <w:rFonts w:ascii="Times New Roman" w:hAnsi="Times New Roman" w:cs="B Nazanin"/>
          <w:sz w:val="24"/>
          <w:szCs w:val="24"/>
        </w:rPr>
        <w:t xml:space="preserve"> </w:t>
      </w:r>
      <w:r w:rsidRPr="00BC0C8F">
        <w:rPr>
          <w:rFonts w:ascii="Times New Roman" w:hAnsi="Times New Roman" w:cs="B Nazanin" w:hint="cs"/>
          <w:sz w:val="24"/>
          <w:szCs w:val="24"/>
          <w:rtl/>
        </w:rPr>
        <w:t>غیرقانونی</w:t>
      </w:r>
      <w:r w:rsidRPr="00BC0C8F">
        <w:rPr>
          <w:rFonts w:ascii="Times New Roman" w:hAnsi="Times New Roman" w:cs="B Nazanin"/>
          <w:sz w:val="24"/>
          <w:szCs w:val="24"/>
        </w:rPr>
        <w:t xml:space="preserve"> </w:t>
      </w:r>
      <w:r w:rsidRPr="00BC0C8F">
        <w:rPr>
          <w:rFonts w:ascii="Times New Roman" w:hAnsi="Times New Roman" w:cs="B Nazanin" w:hint="cs"/>
          <w:sz w:val="24"/>
          <w:szCs w:val="24"/>
          <w:rtl/>
        </w:rPr>
        <w:t>و</w:t>
      </w:r>
      <w:r w:rsidRPr="00BC0C8F">
        <w:rPr>
          <w:rFonts w:ascii="Times New Roman" w:hAnsi="Times New Roman" w:cs="B Nazanin"/>
          <w:sz w:val="24"/>
          <w:szCs w:val="24"/>
        </w:rPr>
        <w:t xml:space="preserve"> </w:t>
      </w:r>
      <w:r w:rsidRPr="00BC0C8F">
        <w:rPr>
          <w:rFonts w:ascii="Times New Roman" w:hAnsi="Times New Roman" w:cs="B Nazanin" w:hint="cs"/>
          <w:sz w:val="24"/>
          <w:szCs w:val="24"/>
          <w:rtl/>
        </w:rPr>
        <w:t>تصرّف</w:t>
      </w:r>
      <w:r w:rsidRPr="00BC0C8F">
        <w:rPr>
          <w:rFonts w:ascii="Times New Roman" w:hAnsi="Times New Roman" w:cs="B Nazanin"/>
          <w:sz w:val="24"/>
          <w:szCs w:val="24"/>
        </w:rPr>
        <w:t xml:space="preserve"> </w:t>
      </w:r>
      <w:r w:rsidRPr="00BC0C8F">
        <w:rPr>
          <w:rFonts w:ascii="Times New Roman" w:hAnsi="Times New Roman" w:cs="B Nazanin" w:hint="cs"/>
          <w:sz w:val="24"/>
          <w:szCs w:val="24"/>
          <w:rtl/>
        </w:rPr>
        <w:t>عدوانی</w:t>
      </w:r>
      <w:r w:rsidRPr="00BC0C8F">
        <w:rPr>
          <w:rFonts w:ascii="Times New Roman" w:hAnsi="Times New Roman" w:cs="B Nazanin"/>
          <w:sz w:val="24"/>
          <w:szCs w:val="24"/>
        </w:rPr>
        <w:t xml:space="preserve"> </w:t>
      </w:r>
      <w:r w:rsidRPr="00BC0C8F">
        <w:rPr>
          <w:rFonts w:ascii="Times New Roman" w:hAnsi="Times New Roman" w:cs="B Nazanin" w:hint="cs"/>
          <w:sz w:val="24"/>
          <w:szCs w:val="24"/>
          <w:rtl/>
        </w:rPr>
        <w:t>زمین‌های</w:t>
      </w:r>
      <w:r w:rsidRPr="00BC0C8F">
        <w:rPr>
          <w:rFonts w:ascii="Times New Roman" w:hAnsi="Times New Roman" w:cs="B Nazanin"/>
          <w:sz w:val="24"/>
          <w:szCs w:val="24"/>
        </w:rPr>
        <w:t xml:space="preserve"> </w:t>
      </w:r>
      <w:r w:rsidRPr="00BC0C8F">
        <w:rPr>
          <w:rFonts w:ascii="Times New Roman" w:hAnsi="Times New Roman" w:cs="B Nazanin" w:hint="cs"/>
          <w:sz w:val="24"/>
          <w:szCs w:val="24"/>
          <w:rtl/>
        </w:rPr>
        <w:t>ملّی</w:t>
      </w:r>
      <w:r w:rsidRPr="00BC0C8F">
        <w:rPr>
          <w:rFonts w:ascii="Times New Roman" w:hAnsi="Times New Roman" w:cs="B Nazanin"/>
          <w:sz w:val="24"/>
          <w:szCs w:val="24"/>
        </w:rPr>
        <w:t xml:space="preserve"> </w:t>
      </w:r>
      <w:r w:rsidRPr="00BC0C8F">
        <w:rPr>
          <w:rFonts w:ascii="Times New Roman" w:hAnsi="Times New Roman" w:cs="B Nazanin" w:hint="cs"/>
          <w:sz w:val="24"/>
          <w:szCs w:val="24"/>
          <w:rtl/>
        </w:rPr>
        <w:t>و</w:t>
      </w:r>
      <w:r w:rsidRPr="00BC0C8F">
        <w:rPr>
          <w:rFonts w:ascii="Times New Roman" w:hAnsi="Times New Roman" w:cs="B Nazanin"/>
          <w:sz w:val="24"/>
          <w:szCs w:val="24"/>
        </w:rPr>
        <w:t xml:space="preserve"> </w:t>
      </w:r>
      <w:r w:rsidRPr="00BC0C8F">
        <w:rPr>
          <w:rFonts w:ascii="Times New Roman" w:hAnsi="Times New Roman" w:cs="B Nazanin" w:hint="cs"/>
          <w:sz w:val="24"/>
          <w:szCs w:val="24"/>
          <w:rtl/>
        </w:rPr>
        <w:t>جرمهای ثبتی</w:t>
      </w:r>
      <w:r w:rsidRPr="00BC0C8F">
        <w:rPr>
          <w:rFonts w:ascii="Times New Roman" w:hAnsi="Times New Roman" w:cs="B Nazanin" w:hint="cs"/>
          <w:sz w:val="24"/>
          <w:szCs w:val="24"/>
          <w:rtl/>
          <w:lang w:bidi="fa-IR"/>
        </w:rPr>
        <w:t xml:space="preserve">، </w:t>
      </w:r>
      <w:r w:rsidRPr="00BC0C8F">
        <w:rPr>
          <w:rFonts w:ascii="Times New Roman" w:hAnsi="Times New Roman" w:cs="B Nazanin" w:hint="cs"/>
          <w:sz w:val="24"/>
          <w:szCs w:val="24"/>
          <w:rtl/>
        </w:rPr>
        <w:t>جلد اول، روزنامه</w:t>
      </w:r>
      <w:r w:rsidRPr="00BC0C8F">
        <w:rPr>
          <w:rFonts w:ascii="Times New Roman" w:hAnsi="Times New Roman" w:cs="B Nazanin"/>
          <w:sz w:val="24"/>
          <w:szCs w:val="24"/>
        </w:rPr>
        <w:t xml:space="preserve"> </w:t>
      </w:r>
      <w:r w:rsidRPr="00BC0C8F">
        <w:rPr>
          <w:rFonts w:ascii="Times New Roman" w:hAnsi="Times New Roman" w:cs="B Nazanin" w:hint="cs"/>
          <w:sz w:val="24"/>
          <w:szCs w:val="24"/>
          <w:rtl/>
        </w:rPr>
        <w:t>رسمی</w:t>
      </w:r>
      <w:r w:rsidRPr="00BC0C8F">
        <w:rPr>
          <w:rFonts w:ascii="Times New Roman" w:hAnsi="Times New Roman" w:cs="B Nazanin"/>
          <w:sz w:val="24"/>
          <w:szCs w:val="24"/>
        </w:rPr>
        <w:t xml:space="preserve"> </w:t>
      </w:r>
      <w:r w:rsidRPr="00BC0C8F">
        <w:rPr>
          <w:rFonts w:ascii="Times New Roman" w:hAnsi="Times New Roman" w:cs="B Nazanin" w:hint="cs"/>
          <w:sz w:val="24"/>
          <w:szCs w:val="24"/>
          <w:rtl/>
        </w:rPr>
        <w:t>جمهوری اسلامی</w:t>
      </w:r>
      <w:r w:rsidRPr="00BC0C8F">
        <w:rPr>
          <w:rFonts w:ascii="Times New Roman" w:hAnsi="Times New Roman" w:cs="B Nazanin"/>
          <w:sz w:val="24"/>
          <w:szCs w:val="24"/>
        </w:rPr>
        <w:t xml:space="preserve"> </w:t>
      </w:r>
      <w:r w:rsidRPr="00BC0C8F">
        <w:rPr>
          <w:rFonts w:ascii="Times New Roman" w:hAnsi="Times New Roman" w:cs="B Nazanin" w:hint="cs"/>
          <w:sz w:val="24"/>
          <w:szCs w:val="24"/>
          <w:rtl/>
        </w:rPr>
        <w:t>ایران به بررسی پیشگیرانه از جرم تصرف غیرقانونی و عدوانی اراضی‌ملّی و نیز جرایم ثبتی پرداخته شده‌است.</w:t>
      </w:r>
    </w:p>
    <w:p w:rsidR="009C3D2B" w:rsidRPr="00BC0C8F" w:rsidRDefault="009C3D2B" w:rsidP="009C3D2B">
      <w:pPr>
        <w:tabs>
          <w:tab w:val="right" w:pos="0"/>
        </w:tabs>
        <w:bidi/>
        <w:spacing w:after="0" w:line="240" w:lineRule="auto"/>
        <w:jc w:val="both"/>
        <w:rPr>
          <w:rFonts w:cs="B Nazanin"/>
          <w:sz w:val="24"/>
          <w:szCs w:val="24"/>
        </w:rPr>
      </w:pPr>
      <w:r w:rsidRPr="00BC0C8F">
        <w:rPr>
          <w:rFonts w:ascii="Times New Roman" w:hAnsi="Times New Roman" w:cs="B Nazanin" w:hint="cs"/>
          <w:sz w:val="24"/>
          <w:szCs w:val="24"/>
          <w:rtl/>
        </w:rPr>
        <w:t xml:space="preserve">در پژوهش </w:t>
      </w:r>
      <w:r w:rsidRPr="00BC0C8F">
        <w:rPr>
          <w:rFonts w:ascii="Times New Roman" w:hAnsi="Times New Roman" w:cs="B Nazanin"/>
          <w:sz w:val="24"/>
          <w:szCs w:val="24"/>
          <w:rtl/>
        </w:rPr>
        <w:t>اکبرآبادی، بهزاد</w:t>
      </w:r>
      <w:r w:rsidRPr="00BC0C8F">
        <w:rPr>
          <w:rFonts w:ascii="Times New Roman" w:eastAsia="Times New Roman" w:hAnsi="Times New Roman" w:cs="B Nazanin"/>
          <w:sz w:val="24"/>
          <w:szCs w:val="24"/>
          <w:rtl/>
        </w:rPr>
        <w:t>،</w:t>
      </w:r>
      <w:r w:rsidRPr="00BC0C8F">
        <w:rPr>
          <w:rFonts w:ascii="Times New Roman" w:hAnsi="Times New Roman" w:cs="B Nazanin"/>
          <w:sz w:val="24"/>
          <w:szCs w:val="24"/>
          <w:rtl/>
        </w:rPr>
        <w:t>(1396). ناکارآمدی سیاست‌جنایی ایران در برخورد با جرایم منابع‌طبیعی، تهران: انتشارات آوا</w:t>
      </w:r>
      <w:r w:rsidRPr="00BC0C8F">
        <w:rPr>
          <w:rFonts w:ascii="Times New Roman" w:hAnsi="Times New Roman" w:cs="B Nazanin" w:hint="cs"/>
          <w:sz w:val="24"/>
          <w:szCs w:val="24"/>
          <w:rtl/>
        </w:rPr>
        <w:t>،</w:t>
      </w:r>
      <w:r w:rsidRPr="00BC0C8F">
        <w:rPr>
          <w:rFonts w:ascii="Times New Roman" w:hAnsi="Times New Roman" w:cs="B Nazanin"/>
          <w:sz w:val="24"/>
          <w:szCs w:val="24"/>
          <w:rtl/>
        </w:rPr>
        <w:t xml:space="preserve"> </w:t>
      </w:r>
      <w:r w:rsidRPr="00BC0C8F">
        <w:rPr>
          <w:rFonts w:ascii="Times New Roman" w:hAnsi="Times New Roman" w:cs="B Nazanin" w:hint="cs"/>
          <w:sz w:val="24"/>
          <w:szCs w:val="24"/>
          <w:rtl/>
        </w:rPr>
        <w:t>درخصوص علل ناکارآمدی‌های سیاست‌جنایی ایران در جرایم منابع ملی پرداخته شده‌است و علل مختلفی از جمله عدم‌تخصیص شعب‌اختصاصی، عدم‌آشنایی کارشناسان، تورم قانونی و غیره را در ناکارآمدی سیاست‌جنایی در جرایم منابع‌طبیعی را دخیل دانسته‌است. همچنین در مقاله</w:t>
      </w:r>
      <w:r w:rsidRPr="00BC0C8F">
        <w:rPr>
          <w:rFonts w:cs="B Nazanin" w:hint="cs"/>
          <w:sz w:val="24"/>
          <w:szCs w:val="24"/>
          <w:rtl/>
          <w:lang w:bidi="fa-IR"/>
        </w:rPr>
        <w:t xml:space="preserve"> جعفری، امیر رضا، ولی پور، آزیتا، (1391)، پیشگیری از جرم و نقش آن در جرایم علیه منابع‌طبیعی، اولین کنفرانس ملّی راهکارهای دست یابی به توسعه پایدار، بحث پیشگیری از جرم در منابع‌طبیعی بررسی می‌شود، لذا پیشگیری کیفری و غیرکیفری مورد اهتمام جدی نگارنده نبوده‌است</w:t>
      </w:r>
      <w:r w:rsidRPr="00BC0C8F">
        <w:rPr>
          <w:rFonts w:cs="B Nazanin" w:hint="cs"/>
          <w:sz w:val="24"/>
          <w:szCs w:val="24"/>
          <w:rtl/>
        </w:rPr>
        <w:t>.</w:t>
      </w:r>
    </w:p>
    <w:p w:rsidR="009C3D2B" w:rsidRPr="00BC0C8F" w:rsidRDefault="009C3D2B" w:rsidP="009C3D2B">
      <w:pPr>
        <w:bidi/>
        <w:spacing w:after="0" w:line="240" w:lineRule="auto"/>
        <w:jc w:val="both"/>
        <w:rPr>
          <w:rFonts w:cs="B Nazanin"/>
          <w:sz w:val="24"/>
          <w:szCs w:val="24"/>
        </w:rPr>
      </w:pPr>
      <w:r w:rsidRPr="00BC0C8F">
        <w:rPr>
          <w:rFonts w:cs="B Nazanin" w:hint="cs"/>
          <w:sz w:val="24"/>
          <w:szCs w:val="24"/>
          <w:rtl/>
        </w:rPr>
        <w:lastRenderedPageBreak/>
        <w:t xml:space="preserve">باید افزود که در پژوهش </w:t>
      </w:r>
      <w:r w:rsidRPr="00BC0C8F">
        <w:rPr>
          <w:rFonts w:cs="B Nazanin"/>
          <w:sz w:val="24"/>
          <w:szCs w:val="24"/>
          <w:rtl/>
        </w:rPr>
        <w:t>عباسی، روح</w:t>
      </w:r>
      <w:r w:rsidRPr="00BC0C8F">
        <w:rPr>
          <w:rFonts w:cs="B Nazanin"/>
          <w:sz w:val="24"/>
          <w:szCs w:val="24"/>
          <w:rtl/>
        </w:rPr>
        <w:softHyphen/>
        <w:t>اله،</w:t>
      </w:r>
      <w:r w:rsidRPr="00BC0C8F">
        <w:rPr>
          <w:rFonts w:cs="B Nazanin" w:hint="cs"/>
          <w:sz w:val="24"/>
          <w:szCs w:val="24"/>
          <w:rtl/>
        </w:rPr>
        <w:t xml:space="preserve"> </w:t>
      </w:r>
      <w:r w:rsidRPr="00BC0C8F">
        <w:rPr>
          <w:rFonts w:cs="B Nazanin"/>
          <w:sz w:val="24"/>
          <w:szCs w:val="24"/>
          <w:rtl/>
          <w:lang w:bidi="fa-IR"/>
        </w:rPr>
        <w:t>(1395)</w:t>
      </w:r>
      <w:r w:rsidRPr="00BC0C8F">
        <w:rPr>
          <w:rFonts w:cs="B Nazanin" w:hint="cs"/>
          <w:sz w:val="24"/>
          <w:szCs w:val="24"/>
          <w:rtl/>
        </w:rPr>
        <w:t>،</w:t>
      </w:r>
      <w:r w:rsidRPr="00BC0C8F">
        <w:rPr>
          <w:rFonts w:cs="B Nazanin"/>
          <w:sz w:val="24"/>
          <w:szCs w:val="24"/>
          <w:rtl/>
          <w:lang w:bidi="fa-IR"/>
        </w:rPr>
        <w:t xml:space="preserve"> بررسی ناکارآمدی سیاست‌جنایی ایران در صیانت از اراضی ملّی»، مقاله اولین همایش بین</w:t>
      </w:r>
      <w:r w:rsidRPr="00BC0C8F">
        <w:rPr>
          <w:rFonts w:cs="B Nazanin"/>
          <w:sz w:val="24"/>
          <w:szCs w:val="24"/>
          <w:rtl/>
          <w:lang w:bidi="fa-IR"/>
        </w:rPr>
        <w:softHyphen/>
        <w:t>المللی و مخاطرات طبیعی و بحران</w:t>
      </w:r>
      <w:r w:rsidRPr="00BC0C8F">
        <w:rPr>
          <w:rFonts w:cs="B Nazanin"/>
          <w:sz w:val="24"/>
          <w:szCs w:val="24"/>
          <w:rtl/>
          <w:lang w:bidi="fa-IR"/>
        </w:rPr>
        <w:softHyphen/>
        <w:t xml:space="preserve">های زیست </w:t>
      </w:r>
      <w:r w:rsidRPr="00BC0C8F">
        <w:rPr>
          <w:rFonts w:cs="B Nazanin"/>
          <w:sz w:val="24"/>
          <w:szCs w:val="24"/>
          <w:rtl/>
        </w:rPr>
        <w:t>محیطی ایران، راهکارها و چالش</w:t>
      </w:r>
      <w:r w:rsidRPr="00BC0C8F">
        <w:rPr>
          <w:rFonts w:cs="B Nazanin"/>
          <w:sz w:val="24"/>
          <w:szCs w:val="24"/>
          <w:rtl/>
        </w:rPr>
        <w:softHyphen/>
        <w:t>ها</w:t>
      </w:r>
      <w:r w:rsidRPr="00BC0C8F">
        <w:rPr>
          <w:rFonts w:cs="B Nazanin" w:hint="cs"/>
          <w:sz w:val="24"/>
          <w:szCs w:val="24"/>
          <w:rtl/>
          <w:lang w:bidi="fa-IR"/>
        </w:rPr>
        <w:t xml:space="preserve"> به این نتیجه رسیده است که </w:t>
      </w:r>
      <w:r w:rsidRPr="00BC0C8F">
        <w:rPr>
          <w:rFonts w:cs="B Nazanin" w:hint="cs"/>
          <w:sz w:val="24"/>
          <w:szCs w:val="24"/>
          <w:rtl/>
        </w:rPr>
        <w:t>تدابیر سرکوبگرایانه  و کیفری کارآیی لازم را ندارد و ناآشنای کارشناسان فاقد تخصص باعث اطاله دادرسی و خروج منابع ملّی از ید دولت شده‌است.</w:t>
      </w:r>
    </w:p>
    <w:p w:rsidR="009C3D2B" w:rsidRPr="00BC0C8F" w:rsidRDefault="009C3D2B" w:rsidP="009C3D2B">
      <w:pPr>
        <w:tabs>
          <w:tab w:val="left" w:pos="989"/>
          <w:tab w:val="center" w:pos="4394"/>
        </w:tabs>
        <w:bidi/>
        <w:spacing w:line="240" w:lineRule="auto"/>
        <w:ind w:right="237"/>
        <w:jc w:val="both"/>
        <w:outlineLvl w:val="0"/>
        <w:rPr>
          <w:rFonts w:ascii="B Lotus" w:hAnsi="B Lotus" w:cs="B Nazanin"/>
          <w:bCs/>
          <w:sz w:val="24"/>
          <w:szCs w:val="24"/>
          <w:rtl/>
        </w:rPr>
      </w:pPr>
      <w:r w:rsidRPr="00BC0C8F">
        <w:rPr>
          <w:rFonts w:ascii="B Lotus" w:hAnsi="B Lotus" w:cs="B Nazanin" w:hint="cs"/>
          <w:bCs/>
          <w:sz w:val="24"/>
          <w:szCs w:val="24"/>
          <w:rtl/>
        </w:rPr>
        <w:t xml:space="preserve">3. </w:t>
      </w:r>
      <w:r w:rsidRPr="00BC0C8F">
        <w:rPr>
          <w:rFonts w:ascii="B Lotus" w:hAnsi="B Lotus" w:cs="B Nazanin"/>
          <w:bCs/>
          <w:sz w:val="24"/>
          <w:szCs w:val="24"/>
          <w:rtl/>
        </w:rPr>
        <w:t>اهمیت و ضرورت پژوهش</w:t>
      </w:r>
      <w:bookmarkEnd w:id="1"/>
      <w:bookmarkEnd w:id="2"/>
      <w:bookmarkEnd w:id="3"/>
      <w:bookmarkEnd w:id="4"/>
    </w:p>
    <w:p w:rsidR="009C3D2B" w:rsidRPr="00BC0C8F" w:rsidRDefault="009C3D2B" w:rsidP="00F206A4">
      <w:pPr>
        <w:bidi/>
        <w:spacing w:line="240" w:lineRule="auto"/>
        <w:jc w:val="both"/>
        <w:rPr>
          <w:rFonts w:ascii="Times New Roman" w:eastAsia="Times New Roman" w:hAnsi="Times New Roman" w:cs="B Nazanin"/>
          <w:sz w:val="24"/>
          <w:szCs w:val="24"/>
          <w:rtl/>
        </w:rPr>
      </w:pPr>
      <w:r w:rsidRPr="00BC0C8F">
        <w:rPr>
          <w:rFonts w:ascii="Times New Roman" w:eastAsia="Times New Roman" w:hAnsi="Times New Roman" w:cs="B Nazanin"/>
          <w:sz w:val="24"/>
          <w:szCs w:val="24"/>
          <w:rtl/>
        </w:rPr>
        <w:t>با توجه قطع درختان</w:t>
      </w:r>
      <w:r w:rsidRPr="00BC0C8F">
        <w:rPr>
          <w:rFonts w:ascii="Times New Roman" w:eastAsia="Times New Roman" w:hAnsi="Times New Roman" w:cs="B Nazanin" w:hint="cs"/>
          <w:sz w:val="24"/>
          <w:szCs w:val="24"/>
          <w:rtl/>
        </w:rPr>
        <w:t xml:space="preserve"> در جنگل‌ها</w:t>
      </w:r>
      <w:r w:rsidRPr="00BC0C8F">
        <w:rPr>
          <w:rFonts w:ascii="Times New Roman" w:eastAsia="Times New Roman" w:hAnsi="Times New Roman" w:cs="B Nazanin"/>
          <w:sz w:val="24"/>
          <w:szCs w:val="24"/>
          <w:rtl/>
        </w:rPr>
        <w:t>، تخریب و تصرّف منابع‌طبیعی و اراضی‌ملّی و زمین</w:t>
      </w:r>
      <w:r w:rsidRPr="00BC0C8F">
        <w:rPr>
          <w:rFonts w:ascii="Times New Roman" w:eastAsia="Times New Roman" w:hAnsi="Times New Roman" w:cs="B Nazanin" w:hint="cs"/>
          <w:sz w:val="24"/>
          <w:szCs w:val="24"/>
          <w:rtl/>
        </w:rPr>
        <w:t>‌</w:t>
      </w:r>
      <w:r w:rsidRPr="00BC0C8F">
        <w:rPr>
          <w:rFonts w:ascii="Times New Roman" w:eastAsia="Times New Roman" w:hAnsi="Times New Roman" w:cs="B Nazanin"/>
          <w:sz w:val="24"/>
          <w:szCs w:val="24"/>
          <w:rtl/>
        </w:rPr>
        <w:t>خواری و همین</w:t>
      </w:r>
      <w:r w:rsidRPr="00BC0C8F">
        <w:rPr>
          <w:rFonts w:ascii="Times New Roman" w:eastAsia="Times New Roman" w:hAnsi="Times New Roman" w:cs="B Nazanin" w:hint="cs"/>
          <w:sz w:val="24"/>
          <w:szCs w:val="24"/>
          <w:rtl/>
        </w:rPr>
        <w:t>‌</w:t>
      </w:r>
      <w:r w:rsidRPr="00BC0C8F">
        <w:rPr>
          <w:rFonts w:ascii="Times New Roman" w:eastAsia="Times New Roman" w:hAnsi="Times New Roman" w:cs="B Nazanin"/>
          <w:sz w:val="24"/>
          <w:szCs w:val="24"/>
          <w:rtl/>
        </w:rPr>
        <w:t xml:space="preserve">طور </w:t>
      </w:r>
      <w:r w:rsidRPr="00BC0C8F">
        <w:rPr>
          <w:rFonts w:ascii="Times New Roman" w:eastAsia="Times New Roman" w:hAnsi="Times New Roman" w:cs="B Nazanin" w:hint="cs"/>
          <w:sz w:val="24"/>
          <w:szCs w:val="24"/>
          <w:rtl/>
        </w:rPr>
        <w:t>خسارت</w:t>
      </w:r>
      <w:r w:rsidRPr="00BC0C8F">
        <w:rPr>
          <w:rFonts w:ascii="Times New Roman" w:eastAsia="Times New Roman" w:hAnsi="Times New Roman" w:cs="B Nazanin"/>
          <w:sz w:val="24"/>
          <w:szCs w:val="24"/>
          <w:rtl/>
        </w:rPr>
        <w:t xml:space="preserve"> به منابع‌طبیعی</w:t>
      </w:r>
      <w:r w:rsidRPr="00BC0C8F">
        <w:rPr>
          <w:rFonts w:ascii="Times New Roman" w:eastAsia="Times New Roman" w:hAnsi="Times New Roman" w:cs="B Nazanin" w:hint="cs"/>
          <w:sz w:val="24"/>
          <w:szCs w:val="24"/>
          <w:rtl/>
        </w:rPr>
        <w:t xml:space="preserve"> با عنایت</w:t>
      </w:r>
      <w:r w:rsidRPr="00BC0C8F">
        <w:rPr>
          <w:rFonts w:ascii="Times New Roman" w:eastAsia="Times New Roman" w:hAnsi="Times New Roman" w:cs="B Nazanin"/>
          <w:sz w:val="24"/>
          <w:szCs w:val="24"/>
          <w:rtl/>
        </w:rPr>
        <w:t xml:space="preserve"> به بیان</w:t>
      </w:r>
      <w:r w:rsidRPr="00BC0C8F">
        <w:rPr>
          <w:rFonts w:ascii="Times New Roman" w:eastAsia="Times New Roman" w:hAnsi="Times New Roman" w:cs="B Nazanin" w:hint="cs"/>
          <w:sz w:val="24"/>
          <w:szCs w:val="24"/>
          <w:rtl/>
        </w:rPr>
        <w:t>ات</w:t>
      </w:r>
      <w:r w:rsidRPr="00BC0C8F">
        <w:rPr>
          <w:rFonts w:ascii="Times New Roman" w:eastAsia="Times New Roman" w:hAnsi="Times New Roman" w:cs="B Nazanin"/>
          <w:sz w:val="24"/>
          <w:szCs w:val="24"/>
          <w:rtl/>
        </w:rPr>
        <w:t xml:space="preserve"> مقام معظم رهبری</w:t>
      </w:r>
      <w:r w:rsidRPr="00BC0C8F">
        <w:rPr>
          <w:rFonts w:ascii="Times New Roman" w:eastAsia="Times New Roman" w:hAnsi="Times New Roman" w:cs="B Nazanin" w:hint="cs"/>
          <w:sz w:val="24"/>
          <w:szCs w:val="24"/>
          <w:rtl/>
        </w:rPr>
        <w:t>(</w:t>
      </w:r>
      <w:r w:rsidRPr="00BC0C8F">
        <w:rPr>
          <w:rFonts w:ascii="Times New Roman" w:eastAsia="Times New Roman" w:hAnsi="Times New Roman" w:cs="B Nazanin"/>
          <w:sz w:val="24"/>
          <w:szCs w:val="24"/>
          <w:rtl/>
        </w:rPr>
        <w:t>مدظله</w:t>
      </w:r>
      <w:r w:rsidRPr="00BC0C8F">
        <w:rPr>
          <w:rFonts w:ascii="Times New Roman" w:eastAsia="Times New Roman" w:hAnsi="Times New Roman" w:cs="B Nazanin" w:hint="cs"/>
          <w:sz w:val="24"/>
          <w:szCs w:val="24"/>
          <w:rtl/>
        </w:rPr>
        <w:t xml:space="preserve">) </w:t>
      </w:r>
      <w:r w:rsidRPr="00BC0C8F">
        <w:rPr>
          <w:rFonts w:ascii="Times New Roman" w:eastAsia="Times New Roman" w:hAnsi="Times New Roman" w:cs="B Nazanin"/>
          <w:sz w:val="24"/>
          <w:szCs w:val="24"/>
          <w:rtl/>
        </w:rPr>
        <w:t>در پیشگیری</w:t>
      </w:r>
      <w:r w:rsidRPr="00BC0C8F">
        <w:rPr>
          <w:rFonts w:ascii="Times New Roman" w:eastAsia="Times New Roman" w:hAnsi="Times New Roman" w:cs="B Nazanin" w:hint="cs"/>
          <w:sz w:val="24"/>
          <w:szCs w:val="24"/>
          <w:rtl/>
        </w:rPr>
        <w:t xml:space="preserve"> و حمایت از جرایم </w:t>
      </w:r>
      <w:r w:rsidR="00F206A4" w:rsidRPr="00BC0C8F">
        <w:rPr>
          <w:rFonts w:ascii="Times New Roman" w:eastAsia="Times New Roman" w:hAnsi="Times New Roman" w:cs="B Nazanin" w:hint="cs"/>
          <w:sz w:val="24"/>
          <w:szCs w:val="24"/>
          <w:rtl/>
        </w:rPr>
        <w:t>حوزه منابع‌طبیعی، پیشگیری کیفری</w:t>
      </w:r>
      <w:r w:rsidRPr="00BC0C8F">
        <w:rPr>
          <w:rFonts w:ascii="Times New Roman" w:eastAsia="Times New Roman" w:hAnsi="Times New Roman" w:cs="B Nazanin" w:hint="cs"/>
          <w:sz w:val="24"/>
          <w:szCs w:val="24"/>
          <w:rtl/>
        </w:rPr>
        <w:t>، حمایت مردم و حمایت ضابطین دادگستری احساس می‌شود و به ضرورت و اهمیت پژوهش می‌افزاد.</w:t>
      </w:r>
    </w:p>
    <w:p w:rsidR="009C3D2B" w:rsidRPr="00BC0C8F" w:rsidRDefault="009C3D2B" w:rsidP="009C3D2B">
      <w:pPr>
        <w:tabs>
          <w:tab w:val="left" w:pos="989"/>
          <w:tab w:val="center" w:pos="4394"/>
        </w:tabs>
        <w:bidi/>
        <w:spacing w:line="240" w:lineRule="auto"/>
        <w:ind w:right="237"/>
        <w:jc w:val="both"/>
        <w:outlineLvl w:val="0"/>
        <w:rPr>
          <w:rFonts w:ascii="B Lotus" w:hAnsi="B Lotus" w:cs="B Nazanin"/>
          <w:bCs/>
          <w:sz w:val="24"/>
          <w:szCs w:val="24"/>
          <w:rtl/>
        </w:rPr>
      </w:pPr>
      <w:bookmarkStart w:id="5" w:name="_Toc532981861"/>
      <w:bookmarkStart w:id="6" w:name="_Toc532983357"/>
      <w:bookmarkStart w:id="7" w:name="_Toc532983584"/>
      <w:bookmarkStart w:id="8" w:name="_Toc1408228"/>
      <w:r w:rsidRPr="00BC0C8F">
        <w:rPr>
          <w:rFonts w:ascii="B Lotus" w:hAnsi="B Lotus" w:cs="B Nazanin" w:hint="cs"/>
          <w:bCs/>
          <w:sz w:val="24"/>
          <w:szCs w:val="24"/>
          <w:rtl/>
        </w:rPr>
        <w:t xml:space="preserve">4. </w:t>
      </w:r>
      <w:r w:rsidRPr="00BC0C8F">
        <w:rPr>
          <w:rFonts w:ascii="B Lotus" w:hAnsi="B Lotus" w:cs="B Nazanin"/>
          <w:bCs/>
          <w:sz w:val="24"/>
          <w:szCs w:val="24"/>
          <w:rtl/>
        </w:rPr>
        <w:t>اهداف پژوهش</w:t>
      </w:r>
      <w:bookmarkEnd w:id="5"/>
      <w:bookmarkEnd w:id="6"/>
      <w:bookmarkEnd w:id="7"/>
      <w:bookmarkEnd w:id="8"/>
    </w:p>
    <w:p w:rsidR="009C3D2B" w:rsidRPr="00BC0C8F" w:rsidRDefault="009C3D2B" w:rsidP="00F206A4">
      <w:pPr>
        <w:bidi/>
        <w:spacing w:line="240" w:lineRule="auto"/>
        <w:jc w:val="both"/>
        <w:rPr>
          <w:rFonts w:ascii="Times New Roman" w:eastAsia="Times New Roman" w:hAnsi="Times New Roman" w:cs="B Nazanin"/>
          <w:sz w:val="24"/>
          <w:szCs w:val="24"/>
          <w:rtl/>
        </w:rPr>
      </w:pPr>
      <w:r w:rsidRPr="00BC0C8F">
        <w:rPr>
          <w:rFonts w:ascii="Times New Roman" w:eastAsia="Times New Roman" w:hAnsi="Times New Roman" w:cs="B Nazanin"/>
          <w:sz w:val="24"/>
          <w:szCs w:val="24"/>
          <w:rtl/>
        </w:rPr>
        <w:t>در این پژوهش با شناخت قوانین و مقررّات و همچنین نقش و جایگاه</w:t>
      </w:r>
      <w:r w:rsidRPr="00BC0C8F">
        <w:rPr>
          <w:rFonts w:ascii="Times New Roman" w:eastAsia="Times New Roman" w:hAnsi="Times New Roman" w:cs="B Nazanin" w:hint="cs"/>
          <w:sz w:val="24"/>
          <w:szCs w:val="24"/>
          <w:rtl/>
        </w:rPr>
        <w:t xml:space="preserve"> </w:t>
      </w:r>
      <w:r w:rsidRPr="00BC0C8F">
        <w:rPr>
          <w:rFonts w:ascii="Times New Roman" w:eastAsia="Times New Roman" w:hAnsi="Times New Roman" w:cs="B Nazanin"/>
          <w:sz w:val="24"/>
          <w:szCs w:val="24"/>
          <w:rtl/>
        </w:rPr>
        <w:t>حمایتی قضایی قوه</w:t>
      </w:r>
      <w:r w:rsidRPr="00BC0C8F">
        <w:rPr>
          <w:rFonts w:ascii="Times New Roman" w:eastAsia="Times New Roman" w:hAnsi="Times New Roman" w:cs="B Nazanin" w:hint="cs"/>
          <w:sz w:val="24"/>
          <w:szCs w:val="24"/>
          <w:rtl/>
        </w:rPr>
        <w:t>‌</w:t>
      </w:r>
      <w:r w:rsidRPr="00BC0C8F">
        <w:rPr>
          <w:rFonts w:ascii="Times New Roman" w:eastAsia="Times New Roman" w:hAnsi="Times New Roman" w:cs="B Nazanin"/>
          <w:sz w:val="24"/>
          <w:szCs w:val="24"/>
          <w:rtl/>
        </w:rPr>
        <w:t xml:space="preserve">قضاییه </w:t>
      </w:r>
      <w:r w:rsidRPr="00BC0C8F">
        <w:rPr>
          <w:rFonts w:ascii="Times New Roman" w:eastAsia="Times New Roman" w:hAnsi="Times New Roman" w:cs="B Nazanin" w:hint="cs"/>
          <w:sz w:val="24"/>
          <w:szCs w:val="24"/>
          <w:rtl/>
        </w:rPr>
        <w:t xml:space="preserve">راه‌های پیشگیری کیفری بیان می‌شود. </w:t>
      </w:r>
      <w:r w:rsidRPr="00BC0C8F">
        <w:rPr>
          <w:rFonts w:cs="B Nazanin" w:hint="cs"/>
          <w:sz w:val="24"/>
          <w:szCs w:val="24"/>
          <w:rtl/>
        </w:rPr>
        <w:t>هدف کلی این پژوهش شناخت جایگاه و نقش حمایتی کیفری قوه‌قضاییه در حمایت از منابع‌طبیعی یا ملّی می‌باشد.</w:t>
      </w:r>
      <w:r w:rsidRPr="00BC0C8F">
        <w:rPr>
          <w:rFonts w:ascii="Times New Roman" w:eastAsia="Times New Roman" w:hAnsi="Times New Roman" w:cs="B Nazanin" w:hint="cs"/>
          <w:sz w:val="24"/>
          <w:szCs w:val="24"/>
          <w:rtl/>
        </w:rPr>
        <w:t xml:space="preserve"> </w:t>
      </w:r>
    </w:p>
    <w:p w:rsidR="009C3D2B" w:rsidRPr="00BC0C8F" w:rsidRDefault="009C3D2B" w:rsidP="009C3D2B">
      <w:pPr>
        <w:tabs>
          <w:tab w:val="left" w:pos="989"/>
          <w:tab w:val="center" w:pos="4394"/>
        </w:tabs>
        <w:bidi/>
        <w:spacing w:line="240" w:lineRule="auto"/>
        <w:ind w:right="237"/>
        <w:jc w:val="both"/>
        <w:outlineLvl w:val="0"/>
        <w:rPr>
          <w:rFonts w:ascii="B Lotus" w:hAnsi="B Lotus" w:cs="B Nazanin"/>
          <w:bCs/>
          <w:sz w:val="24"/>
          <w:szCs w:val="24"/>
          <w:rtl/>
        </w:rPr>
      </w:pPr>
      <w:bookmarkStart w:id="9" w:name="_Toc532981865"/>
      <w:bookmarkStart w:id="10" w:name="_Toc532983361"/>
      <w:bookmarkStart w:id="11" w:name="_Toc532983588"/>
      <w:bookmarkStart w:id="12" w:name="_Toc1408232"/>
      <w:r w:rsidRPr="00BC0C8F">
        <w:rPr>
          <w:rFonts w:ascii="B Lotus" w:hAnsi="B Lotus" w:cs="B Nazanin" w:hint="cs"/>
          <w:bCs/>
          <w:sz w:val="24"/>
          <w:szCs w:val="24"/>
          <w:rtl/>
        </w:rPr>
        <w:t xml:space="preserve">6. </w:t>
      </w:r>
      <w:r w:rsidRPr="00BC0C8F">
        <w:rPr>
          <w:rFonts w:ascii="B Lotus" w:hAnsi="B Lotus" w:cs="B Nazanin"/>
          <w:bCs/>
          <w:sz w:val="24"/>
          <w:szCs w:val="24"/>
          <w:rtl/>
        </w:rPr>
        <w:t>سؤال‌</w:t>
      </w:r>
      <w:r w:rsidRPr="00BC0C8F">
        <w:rPr>
          <w:rFonts w:ascii="B Lotus" w:hAnsi="B Lotus" w:cs="B Nazanin" w:hint="cs"/>
          <w:bCs/>
          <w:sz w:val="24"/>
          <w:szCs w:val="24"/>
          <w:rtl/>
        </w:rPr>
        <w:t xml:space="preserve"> </w:t>
      </w:r>
      <w:bookmarkEnd w:id="9"/>
      <w:bookmarkEnd w:id="10"/>
      <w:bookmarkEnd w:id="11"/>
      <w:bookmarkEnd w:id="12"/>
      <w:r w:rsidRPr="00BC0C8F">
        <w:rPr>
          <w:rFonts w:ascii="B Lotus" w:hAnsi="B Lotus" w:cs="B Nazanin" w:hint="cs"/>
          <w:bCs/>
          <w:sz w:val="24"/>
          <w:szCs w:val="24"/>
          <w:rtl/>
        </w:rPr>
        <w:t>پژوهش</w:t>
      </w:r>
    </w:p>
    <w:p w:rsidR="009C3D2B" w:rsidRPr="00BC0C8F" w:rsidRDefault="009C3D2B" w:rsidP="00F206A4">
      <w:pPr>
        <w:bidi/>
        <w:spacing w:line="240" w:lineRule="auto"/>
        <w:ind w:left="152" w:hanging="90"/>
        <w:jc w:val="both"/>
        <w:rPr>
          <w:rFonts w:ascii="Arial" w:hAnsi="Arial" w:cs="B Nazanin"/>
          <w:b/>
          <w:bCs/>
          <w:noProof/>
          <w:sz w:val="24"/>
          <w:szCs w:val="24"/>
          <w:rtl/>
        </w:rPr>
      </w:pPr>
      <w:r w:rsidRPr="00BC0C8F">
        <w:rPr>
          <w:rFonts w:cs="B Nazanin"/>
          <w:sz w:val="24"/>
          <w:szCs w:val="24"/>
          <w:rtl/>
        </w:rPr>
        <w:t xml:space="preserve">سیاست‌جنایی </w:t>
      </w:r>
      <w:r w:rsidRPr="00BC0C8F">
        <w:rPr>
          <w:rFonts w:cs="B Nazanin" w:hint="cs"/>
          <w:sz w:val="24"/>
          <w:szCs w:val="24"/>
          <w:rtl/>
        </w:rPr>
        <w:t xml:space="preserve">کیفری قوه قضاییه </w:t>
      </w:r>
      <w:r w:rsidRPr="00BC0C8F">
        <w:rPr>
          <w:rFonts w:cs="B Nazanin"/>
          <w:sz w:val="24"/>
          <w:szCs w:val="24"/>
          <w:rtl/>
        </w:rPr>
        <w:t xml:space="preserve">در </w:t>
      </w:r>
      <w:r w:rsidRPr="00BC0C8F">
        <w:rPr>
          <w:rFonts w:cs="B Nazanin" w:hint="cs"/>
          <w:sz w:val="24"/>
          <w:szCs w:val="24"/>
          <w:rtl/>
        </w:rPr>
        <w:t xml:space="preserve">حوزه‌ی حمایت از منابع‌طبیعی و ملّی </w:t>
      </w:r>
      <w:r w:rsidRPr="00BC0C8F">
        <w:rPr>
          <w:rFonts w:cs="B Nazanin"/>
          <w:sz w:val="24"/>
          <w:szCs w:val="24"/>
          <w:rtl/>
        </w:rPr>
        <w:t>چگونه ارزیابی</w:t>
      </w:r>
      <w:r w:rsidRPr="00BC0C8F">
        <w:rPr>
          <w:rFonts w:cs="B Nazanin" w:hint="cs"/>
          <w:sz w:val="24"/>
          <w:szCs w:val="24"/>
          <w:rtl/>
        </w:rPr>
        <w:t xml:space="preserve"> و تحلیل</w:t>
      </w:r>
      <w:r w:rsidRPr="00BC0C8F">
        <w:rPr>
          <w:rFonts w:cs="B Nazanin"/>
          <w:sz w:val="24"/>
          <w:szCs w:val="24"/>
          <w:rtl/>
        </w:rPr>
        <w:t xml:space="preserve"> م</w:t>
      </w:r>
      <w:r w:rsidRPr="00BC0C8F">
        <w:rPr>
          <w:rFonts w:cs="B Nazanin" w:hint="cs"/>
          <w:sz w:val="24"/>
          <w:szCs w:val="24"/>
          <w:rtl/>
        </w:rPr>
        <w:t>ی‌</w:t>
      </w:r>
      <w:r w:rsidRPr="00BC0C8F">
        <w:rPr>
          <w:rFonts w:cs="B Nazanin"/>
          <w:sz w:val="24"/>
          <w:szCs w:val="24"/>
          <w:rtl/>
        </w:rPr>
        <w:t>شود؟</w:t>
      </w:r>
    </w:p>
    <w:p w:rsidR="009C3D2B" w:rsidRPr="00BC0C8F" w:rsidRDefault="009C3D2B" w:rsidP="009C3D2B">
      <w:pPr>
        <w:pStyle w:val="NoSpacing"/>
        <w:bidi/>
        <w:jc w:val="both"/>
        <w:rPr>
          <w:rFonts w:cs="B Nazanin"/>
          <w:b/>
          <w:bCs/>
          <w:szCs w:val="24"/>
          <w:rtl/>
        </w:rPr>
      </w:pPr>
      <w:bookmarkStart w:id="13" w:name="_Toc1408243"/>
      <w:bookmarkStart w:id="14" w:name="_Toc532981874"/>
      <w:bookmarkStart w:id="15" w:name="_Toc532983370"/>
      <w:bookmarkStart w:id="16" w:name="_Toc532983597"/>
      <w:r w:rsidRPr="00BC0C8F">
        <w:rPr>
          <w:rFonts w:cs="B Nazanin" w:hint="cs"/>
          <w:b/>
          <w:bCs/>
          <w:szCs w:val="24"/>
          <w:rtl/>
        </w:rPr>
        <w:t xml:space="preserve">7. </w:t>
      </w:r>
      <w:bookmarkEnd w:id="13"/>
      <w:bookmarkEnd w:id="14"/>
      <w:bookmarkEnd w:id="15"/>
      <w:bookmarkEnd w:id="16"/>
      <w:r w:rsidRPr="00BC0C8F">
        <w:rPr>
          <w:rFonts w:cs="B Nazanin" w:hint="cs"/>
          <w:b/>
          <w:bCs/>
          <w:szCs w:val="24"/>
          <w:rtl/>
        </w:rPr>
        <w:t>سیاست‌های کیفری</w:t>
      </w:r>
    </w:p>
    <w:p w:rsidR="009C3D2B" w:rsidRPr="00BC0C8F" w:rsidRDefault="009C3D2B" w:rsidP="002C20AF">
      <w:pPr>
        <w:pStyle w:val="Heading1"/>
        <w:bidi/>
        <w:jc w:val="left"/>
        <w:rPr>
          <w:rFonts w:cs="B Nazanin"/>
          <w:b w:val="0"/>
          <w:bCs w:val="0"/>
          <w:lang w:bidi="fa-IR"/>
        </w:rPr>
      </w:pPr>
      <w:bookmarkStart w:id="17" w:name="_Toc29949305"/>
      <w:r w:rsidRPr="00BC0C8F">
        <w:rPr>
          <w:rFonts w:cs="B Nazanin" w:hint="cs"/>
          <w:b w:val="0"/>
          <w:rtl/>
          <w:lang w:bidi="fa-IR"/>
        </w:rPr>
        <w:t>2.7.نقش محاکم قوه‌قضاییه در تعدیل سیاست‌جنایی قضایی در حمایت از طبیعی</w:t>
      </w:r>
      <w:bookmarkEnd w:id="17"/>
    </w:p>
    <w:p w:rsidR="009C3D2B" w:rsidRPr="00BC0C8F" w:rsidRDefault="009C3D2B" w:rsidP="009C3D2B">
      <w:pPr>
        <w:bidi/>
        <w:spacing w:after="0" w:line="240" w:lineRule="auto"/>
        <w:contextualSpacing/>
        <w:jc w:val="both"/>
        <w:rPr>
          <w:rFonts w:cs="B Nazanin"/>
          <w:sz w:val="24"/>
          <w:szCs w:val="24"/>
          <w:rtl/>
          <w:lang w:bidi="fa-IR"/>
        </w:rPr>
      </w:pPr>
      <w:r w:rsidRPr="00BC0C8F">
        <w:rPr>
          <w:rFonts w:cs="B Nazanin" w:hint="cs"/>
          <w:sz w:val="24"/>
          <w:szCs w:val="24"/>
          <w:rtl/>
          <w:lang w:bidi="fa-IR"/>
        </w:rPr>
        <w:t xml:space="preserve">باوجود تخریب روزافزون منابع‌طبیعی برای جلوگیری از تخریب، و تصرّف منابع‌طبیعی ازجمله جنگل‌ها، مراتع و اراضی‌ملّی شده، یکی از سیاست‌های قضایی حمایتی از این منابع بحث اعمال مجازات و ضمانت‌های کیفری مصرحه در قانون است. قانونگذار هر رفتاری اعم از فعل یا ترک فعل که براساس قانون مجازات آن مشخص است، جرم تلقی می‌نماید(ماده 2قانون مجازات اسلامی). همیشه برای حمایت از اجتماع، اقتصاد و منابع‌طبیعی و نظایر این‌ها حبس و جزای نقدی کارساز نیست و گاهی نتیجه‌ی معکوس می‌دهد. بر این اساس باید گفت که حبس و اعمال مجازات سنگین برای حالت‌های و موقعیت‌های خطرناک مؤثر است. </w:t>
      </w:r>
    </w:p>
    <w:p w:rsidR="009C3D2B" w:rsidRPr="00BC0C8F" w:rsidRDefault="009C3D2B" w:rsidP="009C3D2B">
      <w:pPr>
        <w:bidi/>
        <w:spacing w:after="0" w:line="240" w:lineRule="auto"/>
        <w:contextualSpacing/>
        <w:jc w:val="both"/>
        <w:rPr>
          <w:rFonts w:cs="B Nazanin"/>
          <w:sz w:val="24"/>
          <w:szCs w:val="24"/>
          <w:rtl/>
          <w:lang w:bidi="fa-IR"/>
        </w:rPr>
      </w:pPr>
      <w:r w:rsidRPr="00BC0C8F">
        <w:rPr>
          <w:rFonts w:cs="B Nazanin" w:hint="cs"/>
          <w:sz w:val="24"/>
          <w:szCs w:val="24"/>
          <w:rtl/>
          <w:lang w:bidi="fa-IR"/>
        </w:rPr>
        <w:t>بحث اصلی در اینجا بررسی معایب یا محاسن استفاده از مجازات‌جایگزین حبس نمی‌باشد و فقط به بررسی اعمال سیاست‌های جنایی محاکم در مجازات‌جایگزین حبس برای حمایت از منابع‌طبیعی پرداخته می‌شود. بنابراین در این قسمت به نقش سیاستی قضایی محاکم براساس قوانین موجود که در تعدیل مجازات در حوزه حمایت از منابع‌طبیعی اقدام می‌نمایند را موردبررسی قرار خواهیم داد.</w:t>
      </w:r>
    </w:p>
    <w:p w:rsidR="009C3D2B" w:rsidRPr="00BC0C8F" w:rsidRDefault="009C3D2B" w:rsidP="009C3D2B">
      <w:pPr>
        <w:pStyle w:val="Heading2"/>
        <w:bidi/>
        <w:spacing w:line="240" w:lineRule="auto"/>
        <w:rPr>
          <w:rFonts w:cs="B Nazanin"/>
          <w:sz w:val="24"/>
          <w:szCs w:val="24"/>
          <w:rtl/>
          <w:lang w:bidi="fa-IR"/>
        </w:rPr>
      </w:pPr>
      <w:bookmarkStart w:id="18" w:name="_Toc29949306"/>
      <w:r w:rsidRPr="00BC0C8F">
        <w:rPr>
          <w:rFonts w:cs="B Nazanin" w:hint="cs"/>
          <w:sz w:val="24"/>
          <w:szCs w:val="24"/>
          <w:rtl/>
          <w:lang w:bidi="fa-IR"/>
        </w:rPr>
        <w:t xml:space="preserve">1.2.7. استفاده از </w:t>
      </w:r>
      <w:r w:rsidRPr="00BC0C8F">
        <w:rPr>
          <w:rFonts w:cs="B Nazanin"/>
          <w:sz w:val="24"/>
          <w:szCs w:val="24"/>
          <w:rtl/>
          <w:lang w:bidi="fa-IR"/>
        </w:rPr>
        <w:t xml:space="preserve">مجازات‌جایگزین </w:t>
      </w:r>
      <w:r w:rsidRPr="00BC0C8F">
        <w:rPr>
          <w:rFonts w:cs="B Nazanin" w:hint="cs"/>
          <w:sz w:val="24"/>
          <w:szCs w:val="24"/>
          <w:rtl/>
          <w:lang w:bidi="fa-IR"/>
        </w:rPr>
        <w:t>حبس در حمایت از منابع‌طبیعی</w:t>
      </w:r>
      <w:bookmarkEnd w:id="18"/>
    </w:p>
    <w:p w:rsidR="009C3D2B" w:rsidRPr="00BC0C8F" w:rsidRDefault="009C3D2B" w:rsidP="009C3D2B">
      <w:pPr>
        <w:bidi/>
        <w:spacing w:after="0" w:line="240" w:lineRule="auto"/>
        <w:contextualSpacing/>
        <w:jc w:val="both"/>
        <w:rPr>
          <w:rFonts w:cs="B Nazanin"/>
          <w:sz w:val="24"/>
          <w:szCs w:val="24"/>
          <w:rtl/>
        </w:rPr>
      </w:pPr>
      <w:r w:rsidRPr="00BC0C8F">
        <w:rPr>
          <w:rFonts w:ascii="Times New Roman" w:eastAsia="Times New Roman" w:hAnsi="Times New Roman" w:cs="B Nazanin" w:hint="cs"/>
          <w:sz w:val="24"/>
          <w:szCs w:val="24"/>
          <w:rtl/>
          <w:lang w:bidi="fa-IR"/>
        </w:rPr>
        <w:t xml:space="preserve">با تدوین لایحه‌ی </w:t>
      </w:r>
      <w:r w:rsidRPr="00BC0C8F">
        <w:rPr>
          <w:rFonts w:ascii="Times New Roman" w:eastAsia="Times New Roman" w:hAnsi="Times New Roman" w:cs="B Nazanin"/>
          <w:sz w:val="24"/>
          <w:szCs w:val="24"/>
          <w:rtl/>
          <w:lang w:bidi="fa-IR"/>
        </w:rPr>
        <w:t xml:space="preserve">مجازات‌جایگزین </w:t>
      </w:r>
      <w:r w:rsidRPr="00BC0C8F">
        <w:rPr>
          <w:rFonts w:ascii="Times New Roman" w:eastAsia="Times New Roman" w:hAnsi="Times New Roman" w:cs="B Nazanin" w:hint="cs"/>
          <w:sz w:val="24"/>
          <w:szCs w:val="24"/>
          <w:rtl/>
          <w:lang w:bidi="fa-IR"/>
        </w:rPr>
        <w:t>حبس توسط مجلس شواری اسلامی نشان از این است که در ایران نیز بر مشکل حبس محوری در نظام کیفری خود بر آمده‌است(</w:t>
      </w:r>
      <w:r w:rsidRPr="00BC0C8F">
        <w:rPr>
          <w:rFonts w:ascii="Times New Roman" w:hAnsi="Times New Roman" w:cs="B Nazanin" w:hint="cs"/>
          <w:sz w:val="24"/>
          <w:szCs w:val="24"/>
          <w:rtl/>
        </w:rPr>
        <w:t>فیروز جائی حاجی تبار، 1387، ص 69</w:t>
      </w:r>
      <w:r w:rsidRPr="00BC0C8F">
        <w:rPr>
          <w:rFonts w:ascii="Times New Roman" w:eastAsia="Times New Roman" w:hAnsi="Times New Roman" w:cs="B Nazanin" w:hint="cs"/>
          <w:sz w:val="24"/>
          <w:szCs w:val="24"/>
          <w:rtl/>
          <w:lang w:bidi="fa-IR"/>
        </w:rPr>
        <w:t xml:space="preserve">). نبود فضای کافی در زندان‌ها، مشکلات بهداشتی و روانی، عدم موفقیت زندان در اصلاح مجرمین و بی‌رنگ شدن مجازات سنتی جایگزین(جزای نقدی، آزادی مشروط، تعلیق و تعویق) اندیشمندان حوزه‌ی سیاست‌جنایی کیفری و جرم‌شناسی و نهاد‌های فراملّی را </w:t>
      </w:r>
      <w:r w:rsidRPr="00BC0C8F">
        <w:rPr>
          <w:rFonts w:ascii="Times New Roman" w:eastAsia="Times New Roman" w:hAnsi="Times New Roman" w:cs="B Nazanin"/>
          <w:sz w:val="24"/>
          <w:szCs w:val="24"/>
          <w:rtl/>
          <w:lang w:bidi="fa-IR"/>
        </w:rPr>
        <w:t>به‌سو</w:t>
      </w:r>
      <w:r w:rsidRPr="00BC0C8F">
        <w:rPr>
          <w:rFonts w:ascii="Times New Roman" w:eastAsia="Times New Roman" w:hAnsi="Times New Roman" w:cs="B Nazanin" w:hint="cs"/>
          <w:sz w:val="24"/>
          <w:szCs w:val="24"/>
          <w:rtl/>
          <w:lang w:bidi="fa-IR"/>
        </w:rPr>
        <w:t xml:space="preserve">ی مجازات‌جایگزین نوین حبس مانند خدمات اجتماعی و عمومی رایگان و نظایر </w:t>
      </w:r>
      <w:r w:rsidRPr="00BC0C8F">
        <w:rPr>
          <w:rFonts w:ascii="Times New Roman" w:eastAsia="Times New Roman" w:hAnsi="Times New Roman" w:cs="B Nazanin"/>
          <w:sz w:val="24"/>
          <w:szCs w:val="24"/>
          <w:rtl/>
          <w:lang w:bidi="fa-IR"/>
        </w:rPr>
        <w:t>ا</w:t>
      </w:r>
      <w:r w:rsidRPr="00BC0C8F">
        <w:rPr>
          <w:rFonts w:ascii="Times New Roman" w:eastAsia="Times New Roman" w:hAnsi="Times New Roman" w:cs="B Nazanin" w:hint="cs"/>
          <w:sz w:val="24"/>
          <w:szCs w:val="24"/>
          <w:rtl/>
          <w:lang w:bidi="fa-IR"/>
        </w:rPr>
        <w:t>ی</w:t>
      </w:r>
      <w:r w:rsidRPr="00BC0C8F">
        <w:rPr>
          <w:rFonts w:ascii="Times New Roman" w:eastAsia="Times New Roman" w:hAnsi="Times New Roman" w:cs="B Nazanin" w:hint="eastAsia"/>
          <w:sz w:val="24"/>
          <w:szCs w:val="24"/>
          <w:rtl/>
          <w:lang w:bidi="fa-IR"/>
        </w:rPr>
        <w:t>ن‌ها</w:t>
      </w:r>
      <w:r w:rsidRPr="00BC0C8F">
        <w:rPr>
          <w:rFonts w:ascii="Times New Roman" w:eastAsia="Times New Roman" w:hAnsi="Times New Roman" w:cs="B Nazanin" w:hint="cs"/>
          <w:sz w:val="24"/>
          <w:szCs w:val="24"/>
          <w:rtl/>
          <w:lang w:bidi="fa-IR"/>
        </w:rPr>
        <w:t xml:space="preserve"> سوق داده است (دوستی، 1395، ص 103). «</w:t>
      </w:r>
      <w:r w:rsidRPr="00BC0C8F">
        <w:rPr>
          <w:rFonts w:ascii="Times New Roman" w:eastAsia="Times New Roman" w:hAnsi="Times New Roman" w:cs="B Nazanin"/>
          <w:sz w:val="24"/>
          <w:szCs w:val="24"/>
          <w:rtl/>
          <w:lang w:bidi="fa-IR"/>
        </w:rPr>
        <w:t>در حقوق ایران مصادیقی از مجازات اجتماعی از قبیل الزام به انجام خدمات عمومی،</w:t>
      </w:r>
      <w:r w:rsidRPr="00BC0C8F">
        <w:rPr>
          <w:rFonts w:ascii="Times New Roman" w:eastAsiaTheme="majorEastAsia" w:hAnsi="Times New Roman" w:cs="B Nazanin"/>
          <w:sz w:val="24"/>
          <w:szCs w:val="24"/>
          <w:vertAlign w:val="superscript"/>
          <w:rtl/>
          <w:lang w:bidi="fa-IR"/>
        </w:rPr>
        <w:footnoteReference w:id="1"/>
      </w:r>
      <w:r w:rsidRPr="00BC0C8F">
        <w:rPr>
          <w:rFonts w:ascii="Times New Roman" w:eastAsia="Times New Roman" w:hAnsi="Times New Roman" w:cs="B Nazanin"/>
          <w:sz w:val="24"/>
          <w:szCs w:val="24"/>
          <w:rtl/>
          <w:lang w:bidi="fa-IR"/>
        </w:rPr>
        <w:t xml:space="preserve"> محروم</w:t>
      </w:r>
      <w:r w:rsidRPr="00BC0C8F">
        <w:rPr>
          <w:rFonts w:ascii="Times New Roman" w:eastAsia="Times New Roman" w:hAnsi="Times New Roman" w:cs="B Nazanin" w:hint="cs"/>
          <w:sz w:val="24"/>
          <w:szCs w:val="24"/>
          <w:rtl/>
          <w:lang w:bidi="fa-IR"/>
        </w:rPr>
        <w:t>ی</w:t>
      </w:r>
      <w:r w:rsidRPr="00BC0C8F">
        <w:rPr>
          <w:rFonts w:ascii="Times New Roman" w:eastAsia="Times New Roman" w:hAnsi="Times New Roman" w:cs="B Nazanin" w:hint="eastAsia"/>
          <w:sz w:val="24"/>
          <w:szCs w:val="24"/>
          <w:rtl/>
          <w:lang w:bidi="fa-IR"/>
        </w:rPr>
        <w:t>ت</w:t>
      </w:r>
      <w:r w:rsidRPr="00BC0C8F">
        <w:rPr>
          <w:rFonts w:ascii="Times New Roman" w:eastAsia="Times New Roman" w:hAnsi="Times New Roman" w:cs="B Nazanin"/>
          <w:sz w:val="24"/>
          <w:szCs w:val="24"/>
          <w:rtl/>
          <w:lang w:bidi="fa-IR"/>
        </w:rPr>
        <w:t xml:space="preserve"> از خدمات اجتماعی</w:t>
      </w:r>
      <w:r w:rsidRPr="00BC0C8F">
        <w:rPr>
          <w:rFonts w:ascii="Times New Roman" w:eastAsiaTheme="majorEastAsia" w:hAnsi="Times New Roman" w:cs="B Nazanin"/>
          <w:sz w:val="24"/>
          <w:szCs w:val="24"/>
          <w:vertAlign w:val="superscript"/>
          <w:rtl/>
          <w:lang w:bidi="fa-IR"/>
        </w:rPr>
        <w:footnoteReference w:id="2"/>
      </w:r>
      <w:r w:rsidRPr="00BC0C8F">
        <w:rPr>
          <w:rFonts w:ascii="Times New Roman" w:eastAsia="Times New Roman" w:hAnsi="Times New Roman" w:cs="B Nazanin"/>
          <w:sz w:val="24"/>
          <w:szCs w:val="24"/>
          <w:rtl/>
          <w:lang w:bidi="fa-IR"/>
        </w:rPr>
        <w:t xml:space="preserve"> و الزام به گذراندن دوره</w:t>
      </w:r>
      <w:r w:rsidRPr="00BC0C8F">
        <w:rPr>
          <w:rFonts w:ascii="Times New Roman" w:eastAsia="Times New Roman" w:hAnsi="Times New Roman" w:cs="B Nazanin"/>
          <w:sz w:val="24"/>
          <w:szCs w:val="24"/>
          <w:rtl/>
          <w:lang w:bidi="fa-IR"/>
        </w:rPr>
        <w:softHyphen/>
      </w:r>
      <w:r w:rsidRPr="00BC0C8F">
        <w:rPr>
          <w:rFonts w:ascii="Times New Roman" w:eastAsia="Times New Roman" w:hAnsi="Times New Roman" w:cs="B Nazanin"/>
          <w:sz w:val="24"/>
          <w:szCs w:val="24"/>
          <w:rtl/>
          <w:lang w:bidi="fa-IR"/>
        </w:rPr>
        <w:lastRenderedPageBreak/>
        <w:t>های آموزشی</w:t>
      </w:r>
      <w:r w:rsidRPr="00BC0C8F">
        <w:rPr>
          <w:rFonts w:ascii="Times New Roman" w:eastAsiaTheme="majorEastAsia" w:hAnsi="Times New Roman" w:cs="B Nazanin"/>
          <w:sz w:val="24"/>
          <w:szCs w:val="24"/>
          <w:vertAlign w:val="superscript"/>
          <w:rtl/>
          <w:lang w:bidi="fa-IR"/>
        </w:rPr>
        <w:footnoteReference w:id="3"/>
      </w:r>
      <w:r w:rsidRPr="00BC0C8F">
        <w:rPr>
          <w:rFonts w:ascii="Times New Roman" w:eastAsia="Times New Roman" w:hAnsi="Times New Roman" w:cs="B Nazanin"/>
          <w:sz w:val="24"/>
          <w:szCs w:val="24"/>
          <w:rtl/>
          <w:lang w:bidi="fa-IR"/>
        </w:rPr>
        <w:t xml:space="preserve"> پ</w:t>
      </w:r>
      <w:r w:rsidRPr="00BC0C8F">
        <w:rPr>
          <w:rFonts w:ascii="Times New Roman" w:eastAsia="Times New Roman" w:hAnsi="Times New Roman" w:cs="B Nazanin" w:hint="cs"/>
          <w:sz w:val="24"/>
          <w:szCs w:val="24"/>
          <w:rtl/>
          <w:lang w:bidi="fa-IR"/>
        </w:rPr>
        <w:t>ی</w:t>
      </w:r>
      <w:r w:rsidRPr="00BC0C8F">
        <w:rPr>
          <w:rFonts w:ascii="Times New Roman" w:eastAsia="Times New Roman" w:hAnsi="Times New Roman" w:cs="B Nazanin" w:hint="eastAsia"/>
          <w:sz w:val="24"/>
          <w:szCs w:val="24"/>
          <w:rtl/>
          <w:lang w:bidi="fa-IR"/>
        </w:rPr>
        <w:t>ش‌ب</w:t>
      </w:r>
      <w:r w:rsidRPr="00BC0C8F">
        <w:rPr>
          <w:rFonts w:ascii="Times New Roman" w:eastAsia="Times New Roman" w:hAnsi="Times New Roman" w:cs="B Nazanin" w:hint="cs"/>
          <w:sz w:val="24"/>
          <w:szCs w:val="24"/>
          <w:rtl/>
          <w:lang w:bidi="fa-IR"/>
        </w:rPr>
        <w:t>ی</w:t>
      </w:r>
      <w:r w:rsidRPr="00BC0C8F">
        <w:rPr>
          <w:rFonts w:ascii="Times New Roman" w:eastAsia="Times New Roman" w:hAnsi="Times New Roman" w:cs="B Nazanin" w:hint="eastAsia"/>
          <w:sz w:val="24"/>
          <w:szCs w:val="24"/>
          <w:rtl/>
          <w:lang w:bidi="fa-IR"/>
        </w:rPr>
        <w:t>ن</w:t>
      </w:r>
      <w:r w:rsidRPr="00BC0C8F">
        <w:rPr>
          <w:rFonts w:ascii="Times New Roman" w:eastAsia="Times New Roman" w:hAnsi="Times New Roman" w:cs="B Nazanin" w:hint="cs"/>
          <w:sz w:val="24"/>
          <w:szCs w:val="24"/>
          <w:rtl/>
          <w:lang w:bidi="fa-IR"/>
        </w:rPr>
        <w:t>ی‌</w:t>
      </w:r>
      <w:r w:rsidRPr="00BC0C8F">
        <w:rPr>
          <w:rFonts w:ascii="Times New Roman" w:eastAsia="Times New Roman" w:hAnsi="Times New Roman" w:cs="B Nazanin" w:hint="eastAsia"/>
          <w:sz w:val="24"/>
          <w:szCs w:val="24"/>
          <w:rtl/>
          <w:lang w:bidi="fa-IR"/>
        </w:rPr>
        <w:t>شده</w:t>
      </w:r>
      <w:r w:rsidRPr="00BC0C8F">
        <w:rPr>
          <w:rFonts w:ascii="Times New Roman" w:eastAsia="Times New Roman" w:hAnsi="Times New Roman" w:cs="B Nazanin"/>
          <w:sz w:val="24"/>
          <w:szCs w:val="24"/>
          <w:rtl/>
          <w:lang w:bidi="fa-IR"/>
        </w:rPr>
        <w:softHyphen/>
        <w:t xml:space="preserve"> است</w:t>
      </w:r>
      <w:r w:rsidRPr="00BC0C8F">
        <w:rPr>
          <w:rFonts w:ascii="Times New Roman" w:eastAsia="Times New Roman" w:hAnsi="Times New Roman" w:cs="B Nazanin" w:hint="cs"/>
          <w:sz w:val="24"/>
          <w:szCs w:val="24"/>
          <w:rtl/>
          <w:lang w:bidi="fa-IR"/>
        </w:rPr>
        <w:t>»(</w:t>
      </w:r>
      <w:r w:rsidRPr="00BC0C8F">
        <w:rPr>
          <w:rFonts w:ascii="Times New Roman" w:hAnsi="Times New Roman" w:cs="B Nazanin" w:hint="cs"/>
          <w:sz w:val="24"/>
          <w:szCs w:val="24"/>
          <w:rtl/>
          <w:lang w:bidi="fa-IR"/>
        </w:rPr>
        <w:t xml:space="preserve">پور بافرانی و همتی، 1395، ص 395 </w:t>
      </w:r>
      <w:r w:rsidRPr="00BC0C8F">
        <w:rPr>
          <w:rFonts w:ascii="Times New Roman" w:eastAsia="Times New Roman" w:hAnsi="Times New Roman" w:cs="B Nazanin" w:hint="cs"/>
          <w:sz w:val="24"/>
          <w:szCs w:val="24"/>
          <w:rtl/>
          <w:lang w:bidi="fa-IR"/>
        </w:rPr>
        <w:t xml:space="preserve">). </w:t>
      </w:r>
      <w:r w:rsidRPr="00BC0C8F">
        <w:rPr>
          <w:rFonts w:ascii="Times New Roman" w:eastAsia="Times New Roman" w:hAnsi="Times New Roman" w:cs="B Nazanin"/>
          <w:sz w:val="24"/>
          <w:szCs w:val="24"/>
          <w:rtl/>
          <w:lang w:bidi="fa-IR"/>
        </w:rPr>
        <w:t>ازجمله</w:t>
      </w:r>
      <w:r w:rsidRPr="00BC0C8F">
        <w:rPr>
          <w:rFonts w:ascii="Times New Roman" w:eastAsia="Times New Roman" w:hAnsi="Times New Roman" w:cs="B Nazanin" w:hint="cs"/>
          <w:sz w:val="24"/>
          <w:szCs w:val="24"/>
          <w:rtl/>
          <w:lang w:bidi="fa-IR"/>
        </w:rPr>
        <w:t xml:space="preserve"> دیگر مجازات‌جایگزین حبس می‌توان به، اخطار کتبی، جریمه نقدی، نظارت و مراقبت، جبران حقوق بزه دیده، استفاده از حکم تأخیر( تعلیق و تعویق)، محرومیت از حقوق اجتماعی، خدمات </w:t>
      </w:r>
      <w:r w:rsidRPr="00BC0C8F">
        <w:rPr>
          <w:rFonts w:ascii="Times New Roman" w:eastAsia="Times New Roman" w:hAnsi="Times New Roman" w:cs="B Nazanin"/>
          <w:sz w:val="24"/>
          <w:szCs w:val="24"/>
          <w:rtl/>
          <w:lang w:bidi="fa-IR"/>
        </w:rPr>
        <w:t>اجتماع‌محور</w:t>
      </w:r>
      <w:r w:rsidRPr="00BC0C8F">
        <w:rPr>
          <w:rFonts w:ascii="Times New Roman" w:eastAsia="Times New Roman" w:hAnsi="Times New Roman" w:cs="B Nazanin" w:hint="cs"/>
          <w:sz w:val="24"/>
          <w:szCs w:val="24"/>
          <w:rtl/>
          <w:lang w:bidi="fa-IR"/>
        </w:rPr>
        <w:t xml:space="preserve">(خدمات </w:t>
      </w:r>
      <w:r w:rsidRPr="00BC0C8F">
        <w:rPr>
          <w:rFonts w:ascii="Times New Roman" w:eastAsia="Times New Roman" w:hAnsi="Times New Roman" w:cs="B Nazanin"/>
          <w:sz w:val="24"/>
          <w:szCs w:val="24"/>
          <w:rtl/>
          <w:lang w:bidi="fa-IR"/>
        </w:rPr>
        <w:t>عام‌المنفعه</w:t>
      </w:r>
      <w:r w:rsidRPr="00BC0C8F">
        <w:rPr>
          <w:rFonts w:ascii="Times New Roman" w:eastAsia="Times New Roman" w:hAnsi="Times New Roman" w:cs="B Nazanin" w:hint="cs"/>
          <w:sz w:val="24"/>
          <w:szCs w:val="24"/>
          <w:rtl/>
          <w:lang w:bidi="fa-IR"/>
        </w:rPr>
        <w:t xml:space="preserve">) مانند کار در طرح‌های کشاورزی، دامپروری، معدنی و صنعتی، آموزشی و امور بازرگانی، استفاده قضات از زندان‌های باز و </w:t>
      </w:r>
      <w:r w:rsidRPr="00BC0C8F">
        <w:rPr>
          <w:rFonts w:ascii="Times New Roman" w:eastAsia="Times New Roman" w:hAnsi="Times New Roman" w:cs="B Nazanin"/>
          <w:sz w:val="24"/>
          <w:szCs w:val="24"/>
          <w:rtl/>
          <w:lang w:bidi="fa-IR"/>
        </w:rPr>
        <w:t>ن</w:t>
      </w:r>
      <w:r w:rsidRPr="00BC0C8F">
        <w:rPr>
          <w:rFonts w:ascii="Times New Roman" w:eastAsia="Times New Roman" w:hAnsi="Times New Roman" w:cs="B Nazanin" w:hint="cs"/>
          <w:sz w:val="24"/>
          <w:szCs w:val="24"/>
          <w:rtl/>
          <w:lang w:bidi="fa-IR"/>
        </w:rPr>
        <w:t>ی</w:t>
      </w:r>
      <w:r w:rsidRPr="00BC0C8F">
        <w:rPr>
          <w:rFonts w:ascii="Times New Roman" w:eastAsia="Times New Roman" w:hAnsi="Times New Roman" w:cs="B Nazanin" w:hint="eastAsia"/>
          <w:sz w:val="24"/>
          <w:szCs w:val="24"/>
          <w:rtl/>
          <w:lang w:bidi="fa-IR"/>
        </w:rPr>
        <w:t>مه‌باز</w:t>
      </w:r>
      <w:r w:rsidRPr="00BC0C8F">
        <w:rPr>
          <w:rFonts w:ascii="Times New Roman" w:eastAsia="Times New Roman" w:hAnsi="Times New Roman" w:cs="B Nazanin" w:hint="cs"/>
          <w:sz w:val="24"/>
          <w:szCs w:val="24"/>
          <w:rtl/>
          <w:lang w:bidi="fa-IR"/>
        </w:rPr>
        <w:t xml:space="preserve">، استفاده از آزادی مشروط، نگهداری موقت در </w:t>
      </w:r>
      <w:r w:rsidRPr="00BC0C8F">
        <w:rPr>
          <w:rFonts w:ascii="Times New Roman" w:eastAsia="Times New Roman" w:hAnsi="Times New Roman" w:cs="B Nazanin"/>
          <w:sz w:val="24"/>
          <w:szCs w:val="24"/>
          <w:rtl/>
          <w:lang w:bidi="fa-IR"/>
        </w:rPr>
        <w:t>مکان‌ها</w:t>
      </w:r>
      <w:r w:rsidRPr="00BC0C8F">
        <w:rPr>
          <w:rFonts w:ascii="Times New Roman" w:eastAsia="Times New Roman" w:hAnsi="Times New Roman" w:cs="B Nazanin" w:hint="cs"/>
          <w:sz w:val="24"/>
          <w:szCs w:val="24"/>
          <w:rtl/>
          <w:lang w:bidi="fa-IR"/>
        </w:rPr>
        <w:t>ی و خانه‌ها و حذف یا کاهش صدور مجازات زندان پیش از قطعیت حکم (</w:t>
      </w:r>
      <w:r w:rsidRPr="00BC0C8F">
        <w:rPr>
          <w:rFonts w:ascii="Times New Roman" w:eastAsia="Times New Roman" w:hAnsi="Times New Roman" w:cs="B Nazanin"/>
          <w:sz w:val="24"/>
          <w:szCs w:val="24"/>
          <w:rtl/>
          <w:lang w:bidi="fa-IR"/>
        </w:rPr>
        <w:t>طاهرزاده</w:t>
      </w:r>
      <w:r w:rsidRPr="00BC0C8F">
        <w:rPr>
          <w:rFonts w:ascii="Times New Roman" w:eastAsia="Times New Roman" w:hAnsi="Times New Roman" w:cs="B Nazanin" w:hint="cs"/>
          <w:sz w:val="24"/>
          <w:szCs w:val="24"/>
          <w:rtl/>
          <w:lang w:bidi="fa-IR"/>
        </w:rPr>
        <w:t xml:space="preserve">، 1393؛ </w:t>
      </w:r>
      <w:r w:rsidRPr="00BC0C8F">
        <w:rPr>
          <w:rFonts w:ascii="Times New Roman" w:hAnsi="Times New Roman" w:cs="B Nazanin" w:hint="cs"/>
          <w:sz w:val="24"/>
          <w:szCs w:val="24"/>
          <w:rtl/>
        </w:rPr>
        <w:t xml:space="preserve">فیروز جائی و حاجی تبار، 1387، ص 74-84؛ </w:t>
      </w:r>
      <w:r w:rsidRPr="00BC0C8F">
        <w:rPr>
          <w:rFonts w:ascii="Times New Roman" w:hAnsi="Times New Roman" w:cs="B Nazanin" w:hint="cs"/>
          <w:sz w:val="24"/>
          <w:szCs w:val="24"/>
          <w:rtl/>
          <w:lang w:bidi="fa-IR"/>
        </w:rPr>
        <w:t xml:space="preserve">دوستی، 1395، ص104-105). </w:t>
      </w:r>
      <w:r w:rsidRPr="00BC0C8F">
        <w:rPr>
          <w:rFonts w:cs="B Nazanin" w:hint="cs"/>
          <w:sz w:val="24"/>
          <w:szCs w:val="24"/>
          <w:rtl/>
        </w:rPr>
        <w:t>برخی معتقدند زمانی که سخن از</w:t>
      </w:r>
      <w:r w:rsidRPr="00BC0C8F">
        <w:rPr>
          <w:rFonts w:cs="B Nazanin"/>
          <w:sz w:val="24"/>
          <w:szCs w:val="24"/>
        </w:rPr>
        <w:t xml:space="preserve"> </w:t>
      </w:r>
      <w:r w:rsidRPr="00BC0C8F">
        <w:rPr>
          <w:rFonts w:cs="B Nazanin" w:hint="cs"/>
          <w:sz w:val="24"/>
          <w:szCs w:val="24"/>
          <w:rtl/>
        </w:rPr>
        <w:t>جایگزین‌های</w:t>
      </w:r>
      <w:r w:rsidRPr="00BC0C8F">
        <w:rPr>
          <w:rFonts w:cs="B Nazanin"/>
          <w:sz w:val="24"/>
          <w:szCs w:val="24"/>
        </w:rPr>
        <w:t xml:space="preserve"> </w:t>
      </w:r>
      <w:r w:rsidRPr="00BC0C8F">
        <w:rPr>
          <w:rFonts w:cs="B Nazanin" w:hint="cs"/>
          <w:sz w:val="24"/>
          <w:szCs w:val="24"/>
          <w:rtl/>
        </w:rPr>
        <w:t>حبس</w:t>
      </w:r>
      <w:r w:rsidRPr="00BC0C8F">
        <w:rPr>
          <w:rFonts w:cs="B Nazanin"/>
          <w:sz w:val="24"/>
          <w:szCs w:val="24"/>
        </w:rPr>
        <w:t xml:space="preserve"> </w:t>
      </w:r>
      <w:r w:rsidRPr="00BC0C8F">
        <w:rPr>
          <w:rFonts w:cs="B Nazanin"/>
          <w:sz w:val="24"/>
          <w:szCs w:val="24"/>
          <w:rtl/>
        </w:rPr>
        <w:t>در</w:t>
      </w:r>
      <w:r w:rsidRPr="00BC0C8F">
        <w:rPr>
          <w:rFonts w:cs="B Nazanin"/>
          <w:sz w:val="24"/>
          <w:szCs w:val="24"/>
        </w:rPr>
        <w:t xml:space="preserve"> </w:t>
      </w:r>
      <w:r w:rsidRPr="00BC0C8F">
        <w:rPr>
          <w:rFonts w:cs="B Nazanin"/>
          <w:sz w:val="24"/>
          <w:szCs w:val="24"/>
          <w:rtl/>
        </w:rPr>
        <w:t>مفهوم</w:t>
      </w:r>
      <w:r w:rsidRPr="00BC0C8F">
        <w:rPr>
          <w:rFonts w:cs="B Nazanin"/>
          <w:sz w:val="24"/>
          <w:szCs w:val="24"/>
        </w:rPr>
        <w:t xml:space="preserve"> </w:t>
      </w:r>
      <w:r w:rsidRPr="00BC0C8F">
        <w:rPr>
          <w:rFonts w:cs="B Nazanin" w:hint="cs"/>
          <w:sz w:val="24"/>
          <w:szCs w:val="24"/>
          <w:rtl/>
        </w:rPr>
        <w:t>موسع</w:t>
      </w:r>
      <w:r w:rsidRPr="00BC0C8F">
        <w:rPr>
          <w:rFonts w:cs="B Nazanin"/>
          <w:sz w:val="24"/>
          <w:szCs w:val="24"/>
        </w:rPr>
        <w:t xml:space="preserve"> </w:t>
      </w:r>
      <w:r w:rsidRPr="00BC0C8F">
        <w:rPr>
          <w:rFonts w:cs="B Nazanin"/>
          <w:sz w:val="24"/>
          <w:szCs w:val="24"/>
          <w:rtl/>
        </w:rPr>
        <w:t>آن</w:t>
      </w:r>
      <w:r w:rsidRPr="00BC0C8F">
        <w:rPr>
          <w:rFonts w:cs="B Nazanin"/>
          <w:sz w:val="24"/>
          <w:szCs w:val="24"/>
        </w:rPr>
        <w:t xml:space="preserve"> </w:t>
      </w:r>
      <w:r w:rsidRPr="00BC0C8F">
        <w:rPr>
          <w:rFonts w:cs="B Nazanin" w:hint="cs"/>
          <w:sz w:val="24"/>
          <w:szCs w:val="24"/>
          <w:rtl/>
        </w:rPr>
        <w:t>می‌شود</w:t>
      </w:r>
      <w:r w:rsidRPr="00BC0C8F">
        <w:rPr>
          <w:rFonts w:cs="B Nazanin"/>
          <w:sz w:val="24"/>
          <w:szCs w:val="24"/>
          <w:rtl/>
        </w:rPr>
        <w:t>،</w:t>
      </w:r>
      <w:r w:rsidRPr="00BC0C8F">
        <w:rPr>
          <w:rFonts w:cs="B Nazanin"/>
          <w:sz w:val="24"/>
          <w:szCs w:val="24"/>
        </w:rPr>
        <w:t xml:space="preserve"> </w:t>
      </w:r>
      <w:r w:rsidRPr="00BC0C8F">
        <w:rPr>
          <w:rFonts w:cs="B Nazanin"/>
          <w:sz w:val="24"/>
          <w:szCs w:val="24"/>
          <w:rtl/>
        </w:rPr>
        <w:t>منظور</w:t>
      </w:r>
      <w:r w:rsidRPr="00BC0C8F">
        <w:rPr>
          <w:rFonts w:cs="B Nazanin"/>
          <w:sz w:val="24"/>
          <w:szCs w:val="24"/>
        </w:rPr>
        <w:t xml:space="preserve"> </w:t>
      </w:r>
      <w:r w:rsidRPr="00BC0C8F">
        <w:rPr>
          <w:rFonts w:cs="B Nazanin" w:hint="cs"/>
          <w:sz w:val="24"/>
          <w:szCs w:val="24"/>
          <w:rtl/>
        </w:rPr>
        <w:t>هرگونه</w:t>
      </w:r>
      <w:r w:rsidRPr="00BC0C8F">
        <w:rPr>
          <w:rFonts w:cs="B Nazanin"/>
          <w:sz w:val="24"/>
          <w:szCs w:val="24"/>
        </w:rPr>
        <w:t xml:space="preserve"> </w:t>
      </w:r>
      <w:r w:rsidRPr="00BC0C8F">
        <w:rPr>
          <w:rFonts w:cs="B Nazanin"/>
          <w:sz w:val="24"/>
          <w:szCs w:val="24"/>
          <w:rtl/>
        </w:rPr>
        <w:t>ضمانت</w:t>
      </w:r>
      <w:r w:rsidRPr="00BC0C8F">
        <w:rPr>
          <w:rFonts w:cs="B Nazanin"/>
          <w:sz w:val="24"/>
          <w:szCs w:val="24"/>
        </w:rPr>
        <w:t xml:space="preserve"> </w:t>
      </w:r>
      <w:r w:rsidRPr="00BC0C8F">
        <w:rPr>
          <w:rFonts w:cs="B Nazanin"/>
          <w:sz w:val="24"/>
          <w:szCs w:val="24"/>
          <w:rtl/>
        </w:rPr>
        <w:t>اجرایی</w:t>
      </w:r>
      <w:r w:rsidRPr="00BC0C8F">
        <w:rPr>
          <w:rFonts w:cs="B Nazanin" w:hint="cs"/>
          <w:sz w:val="24"/>
          <w:szCs w:val="24"/>
          <w:rtl/>
        </w:rPr>
        <w:t xml:space="preserve"> می‌باشد</w:t>
      </w:r>
      <w:r w:rsidRPr="00BC0C8F">
        <w:rPr>
          <w:rFonts w:cs="B Nazanin"/>
          <w:sz w:val="24"/>
          <w:szCs w:val="24"/>
          <w:rtl/>
        </w:rPr>
        <w:t>،</w:t>
      </w:r>
      <w:r w:rsidRPr="00BC0C8F">
        <w:rPr>
          <w:rFonts w:cs="B Nazanin" w:hint="cs"/>
          <w:sz w:val="24"/>
          <w:szCs w:val="24"/>
          <w:rtl/>
        </w:rPr>
        <w:t xml:space="preserve"> که بتوان به‌طورکلی از ابتدا مانع از حبس شد</w:t>
      </w:r>
      <w:r w:rsidRPr="00BC0C8F">
        <w:rPr>
          <w:rFonts w:cs="B Nazanin"/>
          <w:sz w:val="24"/>
          <w:szCs w:val="24"/>
        </w:rPr>
        <w:t xml:space="preserve"> </w:t>
      </w:r>
      <w:r w:rsidRPr="00BC0C8F">
        <w:rPr>
          <w:rFonts w:cs="B Nazanin"/>
          <w:sz w:val="24"/>
          <w:szCs w:val="24"/>
          <w:rtl/>
        </w:rPr>
        <w:t>و</w:t>
      </w:r>
      <w:r w:rsidRPr="00BC0C8F">
        <w:rPr>
          <w:rFonts w:cs="B Nazanin"/>
          <w:sz w:val="24"/>
          <w:szCs w:val="24"/>
        </w:rPr>
        <w:t xml:space="preserve"> </w:t>
      </w:r>
      <w:r w:rsidRPr="00BC0C8F">
        <w:rPr>
          <w:rFonts w:cs="B Nazanin"/>
          <w:sz w:val="24"/>
          <w:szCs w:val="24"/>
          <w:rtl/>
        </w:rPr>
        <w:t>یا</w:t>
      </w:r>
      <w:r w:rsidRPr="00BC0C8F">
        <w:rPr>
          <w:rFonts w:cs="B Nazanin"/>
          <w:sz w:val="24"/>
          <w:szCs w:val="24"/>
        </w:rPr>
        <w:t xml:space="preserve"> </w:t>
      </w:r>
      <w:r w:rsidRPr="00BC0C8F">
        <w:rPr>
          <w:rFonts w:cs="B Nazanin"/>
          <w:sz w:val="24"/>
          <w:szCs w:val="24"/>
          <w:rtl/>
        </w:rPr>
        <w:t>مدّت</w:t>
      </w:r>
      <w:r w:rsidRPr="00BC0C8F">
        <w:rPr>
          <w:rFonts w:cs="B Nazanin"/>
          <w:sz w:val="24"/>
          <w:szCs w:val="24"/>
        </w:rPr>
        <w:t xml:space="preserve"> </w:t>
      </w:r>
      <w:r w:rsidRPr="00BC0C8F">
        <w:rPr>
          <w:rFonts w:cs="B Nazanin"/>
          <w:sz w:val="24"/>
          <w:szCs w:val="24"/>
          <w:rtl/>
        </w:rPr>
        <w:t>حبس</w:t>
      </w:r>
      <w:r w:rsidRPr="00BC0C8F">
        <w:rPr>
          <w:rFonts w:cs="B Nazanin"/>
          <w:sz w:val="24"/>
          <w:szCs w:val="24"/>
        </w:rPr>
        <w:t xml:space="preserve"> </w:t>
      </w:r>
      <w:r w:rsidRPr="00BC0C8F">
        <w:rPr>
          <w:rFonts w:cs="B Nazanin"/>
          <w:sz w:val="24"/>
          <w:szCs w:val="24"/>
          <w:rtl/>
        </w:rPr>
        <w:t>را</w:t>
      </w:r>
      <w:r w:rsidRPr="00BC0C8F">
        <w:rPr>
          <w:rFonts w:cs="B Nazanin"/>
          <w:sz w:val="24"/>
          <w:szCs w:val="24"/>
        </w:rPr>
        <w:t xml:space="preserve"> </w:t>
      </w:r>
      <w:r w:rsidRPr="00BC0C8F">
        <w:rPr>
          <w:rFonts w:cs="B Nazanin"/>
          <w:sz w:val="24"/>
          <w:szCs w:val="24"/>
          <w:rtl/>
        </w:rPr>
        <w:t>کوتا</w:t>
      </w:r>
      <w:r w:rsidRPr="00BC0C8F">
        <w:rPr>
          <w:rFonts w:cs="B Nazanin" w:hint="cs"/>
          <w:sz w:val="24"/>
          <w:szCs w:val="24"/>
          <w:rtl/>
        </w:rPr>
        <w:t>‌ه‌تر</w:t>
      </w:r>
      <w:r w:rsidRPr="00BC0C8F">
        <w:rPr>
          <w:rFonts w:cs="B Nazanin"/>
          <w:sz w:val="24"/>
          <w:szCs w:val="24"/>
        </w:rPr>
        <w:t xml:space="preserve"> </w:t>
      </w:r>
      <w:r w:rsidRPr="00BC0C8F">
        <w:rPr>
          <w:rFonts w:cs="B Nazanin" w:hint="cs"/>
          <w:sz w:val="24"/>
          <w:szCs w:val="24"/>
          <w:rtl/>
        </w:rPr>
        <w:t>کرد</w:t>
      </w:r>
      <w:r w:rsidRPr="00BC0C8F">
        <w:rPr>
          <w:rFonts w:cs="B Nazanin"/>
          <w:sz w:val="24"/>
          <w:szCs w:val="24"/>
          <w:rtl/>
        </w:rPr>
        <w:t xml:space="preserve"> (آشوري، 139</w:t>
      </w:r>
      <w:r w:rsidRPr="00BC0C8F">
        <w:rPr>
          <w:rFonts w:cs="B Nazanin" w:hint="cs"/>
          <w:sz w:val="24"/>
          <w:szCs w:val="24"/>
          <w:rtl/>
        </w:rPr>
        <w:t>4 ،ص</w:t>
      </w:r>
      <w:r w:rsidRPr="00BC0C8F">
        <w:rPr>
          <w:rFonts w:cs="B Nazanin"/>
          <w:sz w:val="24"/>
          <w:szCs w:val="24"/>
          <w:rtl/>
        </w:rPr>
        <w:t xml:space="preserve">377). </w:t>
      </w:r>
    </w:p>
    <w:p w:rsidR="009C3D2B" w:rsidRPr="00BC0C8F" w:rsidRDefault="009C3D2B" w:rsidP="009C3D2B">
      <w:pPr>
        <w:widowControl w:val="0"/>
        <w:bidi/>
        <w:spacing w:line="240" w:lineRule="auto"/>
        <w:jc w:val="both"/>
        <w:rPr>
          <w:rFonts w:cs="B Nazanin"/>
          <w:sz w:val="24"/>
          <w:szCs w:val="24"/>
          <w:rtl/>
        </w:rPr>
      </w:pPr>
      <w:r w:rsidRPr="00BC0C8F">
        <w:rPr>
          <w:rFonts w:ascii="RTNassim" w:hAnsi="RTNassim" w:cs="B Nazanin"/>
          <w:sz w:val="24"/>
          <w:szCs w:val="24"/>
          <w:rtl/>
          <w:lang w:bidi="fa-IR"/>
        </w:rPr>
        <w:t xml:space="preserve">جرائم </w:t>
      </w:r>
      <w:r w:rsidRPr="00BC0C8F">
        <w:rPr>
          <w:rFonts w:ascii="RTNassim" w:hAnsi="RTNassim" w:cs="B Nazanin" w:hint="cs"/>
          <w:sz w:val="24"/>
          <w:szCs w:val="24"/>
          <w:rtl/>
          <w:lang w:bidi="fa-IR"/>
        </w:rPr>
        <w:t>مصرحه</w:t>
      </w:r>
      <w:r w:rsidRPr="00BC0C8F">
        <w:rPr>
          <w:rFonts w:ascii="RTNassim" w:hAnsi="RTNassim" w:cs="B Nazanin"/>
          <w:sz w:val="24"/>
          <w:szCs w:val="24"/>
          <w:rtl/>
          <w:lang w:bidi="fa-IR"/>
        </w:rPr>
        <w:t xml:space="preserve"> </w:t>
      </w:r>
      <w:r w:rsidRPr="00BC0C8F">
        <w:rPr>
          <w:rFonts w:ascii="RTNassim" w:hAnsi="RTNassim" w:cs="B Nazanin" w:hint="cs"/>
          <w:sz w:val="24"/>
          <w:szCs w:val="24"/>
          <w:rtl/>
          <w:lang w:bidi="fa-IR"/>
        </w:rPr>
        <w:t>در</w:t>
      </w:r>
      <w:r w:rsidRPr="00BC0C8F">
        <w:rPr>
          <w:rFonts w:ascii="RTNassim" w:hAnsi="RTNassim" w:cs="B Nazanin"/>
          <w:sz w:val="24"/>
          <w:szCs w:val="24"/>
          <w:rtl/>
          <w:lang w:bidi="fa-IR"/>
        </w:rPr>
        <w:t xml:space="preserve"> حوزه </w:t>
      </w:r>
      <w:r w:rsidRPr="00BC0C8F">
        <w:rPr>
          <w:rFonts w:ascii="RTNassim" w:hAnsi="RTNassim" w:cs="B Nazanin" w:hint="cs"/>
          <w:sz w:val="24"/>
          <w:szCs w:val="24"/>
          <w:rtl/>
          <w:lang w:bidi="fa-IR"/>
        </w:rPr>
        <w:t xml:space="preserve">حمایت از </w:t>
      </w:r>
      <w:r w:rsidRPr="00BC0C8F">
        <w:rPr>
          <w:rFonts w:ascii="RTNassim" w:hAnsi="RTNassim" w:cs="B Nazanin"/>
          <w:sz w:val="24"/>
          <w:szCs w:val="24"/>
          <w:rtl/>
          <w:lang w:bidi="fa-IR"/>
        </w:rPr>
        <w:t>منابع‌طبیعی و</w:t>
      </w:r>
      <w:r w:rsidRPr="00BC0C8F">
        <w:rPr>
          <w:rFonts w:ascii="RTNassim" w:hAnsi="RTNassim" w:cs="B Nazanin" w:hint="cs"/>
          <w:sz w:val="24"/>
          <w:szCs w:val="24"/>
          <w:rtl/>
          <w:lang w:bidi="fa-IR"/>
        </w:rPr>
        <w:t xml:space="preserve"> به‌غیراز </w:t>
      </w:r>
      <w:r w:rsidRPr="00BC0C8F">
        <w:rPr>
          <w:rFonts w:ascii="RTNassim" w:hAnsi="RTNassim" w:cs="B Nazanin"/>
          <w:sz w:val="24"/>
          <w:szCs w:val="24"/>
          <w:rtl/>
          <w:lang w:bidi="fa-IR"/>
        </w:rPr>
        <w:t xml:space="preserve">موارد خاص معمولاً از جرائم تعزیری با درجه‌های پایین </w:t>
      </w:r>
      <w:r w:rsidRPr="00BC0C8F">
        <w:rPr>
          <w:rFonts w:ascii="RTNassim" w:hAnsi="RTNassim" w:cs="B Nazanin" w:hint="cs"/>
          <w:sz w:val="24"/>
          <w:szCs w:val="24"/>
          <w:rtl/>
          <w:lang w:bidi="fa-IR"/>
        </w:rPr>
        <w:t>می‌باشند که</w:t>
      </w:r>
      <w:r w:rsidRPr="00BC0C8F">
        <w:rPr>
          <w:rFonts w:ascii="RTNassim" w:hAnsi="RTNassim" w:cs="B Nazanin"/>
          <w:sz w:val="24"/>
          <w:szCs w:val="24"/>
          <w:rtl/>
          <w:lang w:bidi="fa-IR"/>
        </w:rPr>
        <w:t xml:space="preserve"> مواد ۴۲ تا ۵۲ قانون حفاظت و بهره‌برداری از جنگل‌ها و مراتع کشور مصوب سال ۱۳</w:t>
      </w:r>
      <w:r w:rsidRPr="00BC0C8F">
        <w:rPr>
          <w:rFonts w:ascii="RTNassim" w:hAnsi="RTNassim" w:cs="B Nazanin" w:hint="cs"/>
          <w:sz w:val="24"/>
          <w:szCs w:val="24"/>
          <w:rtl/>
          <w:lang w:bidi="fa-IR"/>
        </w:rPr>
        <w:t>46</w:t>
      </w:r>
      <w:r w:rsidRPr="00BC0C8F">
        <w:rPr>
          <w:rFonts w:ascii="RTNassim" w:hAnsi="RTNassim" w:cs="B Nazanin"/>
          <w:sz w:val="24"/>
          <w:szCs w:val="24"/>
          <w:rtl/>
          <w:lang w:bidi="fa-IR"/>
        </w:rPr>
        <w:t xml:space="preserve"> </w:t>
      </w:r>
      <w:r w:rsidRPr="00BC0C8F">
        <w:rPr>
          <w:rFonts w:ascii="RTNassim" w:hAnsi="RTNassim" w:cs="B Nazanin" w:hint="cs"/>
          <w:sz w:val="24"/>
          <w:szCs w:val="24"/>
          <w:rtl/>
          <w:lang w:bidi="fa-IR"/>
        </w:rPr>
        <w:t xml:space="preserve">و اصلاحات بعدی آن، به این مجازات اشاره دارد. همچنین برای جایگزینی مجازات حبسِ تصریح‌شده در قانون حفاظت از جنگل‌ها و مراتع محاکم می‌توانند، از </w:t>
      </w:r>
      <w:r w:rsidRPr="00BC0C8F">
        <w:rPr>
          <w:rFonts w:ascii="Times New Roman" w:eastAsia="Times New Roman" w:hAnsi="Times New Roman" w:cs="B Nazanin"/>
          <w:sz w:val="24"/>
          <w:szCs w:val="24"/>
          <w:rtl/>
          <w:lang w:bidi="fa-IR"/>
        </w:rPr>
        <w:t xml:space="preserve">مجازات‌جایگزین </w:t>
      </w:r>
      <w:r w:rsidRPr="00BC0C8F">
        <w:rPr>
          <w:rFonts w:ascii="Times New Roman" w:eastAsia="Times New Roman" w:hAnsi="Times New Roman" w:cs="B Nazanin" w:hint="cs"/>
          <w:sz w:val="24"/>
          <w:szCs w:val="24"/>
          <w:rtl/>
          <w:lang w:bidi="fa-IR"/>
        </w:rPr>
        <w:t xml:space="preserve">حبس از ماده 64 تا 95 قانون مجازات استفاده نمایند. در ماده 64 قانون مجازات اسلامی مصوب 1392 مجازات‌جایگزین حبس </w:t>
      </w:r>
      <w:r w:rsidRPr="00BC0C8F">
        <w:rPr>
          <w:rFonts w:ascii="Times New Roman" w:eastAsia="Times New Roman" w:hAnsi="Times New Roman" w:cs="B Nazanin"/>
          <w:sz w:val="24"/>
          <w:szCs w:val="24"/>
          <w:rtl/>
          <w:lang w:bidi="fa-IR"/>
        </w:rPr>
        <w:t>موردتوجه</w:t>
      </w:r>
      <w:r w:rsidRPr="00BC0C8F">
        <w:rPr>
          <w:rFonts w:ascii="Times New Roman" w:eastAsia="Times New Roman" w:hAnsi="Times New Roman" w:cs="B Nazanin" w:hint="cs"/>
          <w:sz w:val="24"/>
          <w:szCs w:val="24"/>
          <w:rtl/>
          <w:lang w:bidi="fa-IR"/>
        </w:rPr>
        <w:t xml:space="preserve"> قانونگذار قرار گرفته‌است که </w:t>
      </w:r>
      <w:r w:rsidRPr="00BC0C8F">
        <w:rPr>
          <w:rFonts w:ascii="Times New Roman" w:eastAsia="Times New Roman" w:hAnsi="Times New Roman" w:cs="B Nazanin"/>
          <w:sz w:val="24"/>
          <w:szCs w:val="24"/>
          <w:rtl/>
          <w:lang w:bidi="fa-IR"/>
        </w:rPr>
        <w:t>عبارت‌اند</w:t>
      </w:r>
      <w:r w:rsidRPr="00BC0C8F">
        <w:rPr>
          <w:rFonts w:ascii="Times New Roman" w:eastAsia="Times New Roman" w:hAnsi="Times New Roman" w:cs="B Nazanin" w:hint="cs"/>
          <w:sz w:val="24"/>
          <w:szCs w:val="24"/>
          <w:rtl/>
          <w:lang w:bidi="fa-IR"/>
        </w:rPr>
        <w:t xml:space="preserve"> از: دوره مراقبت، خدمات عمومی رایگان، جزای نقدی و محرومیت از حقوق اجتماعی </w:t>
      </w:r>
      <w:r w:rsidRPr="00BC0C8F">
        <w:rPr>
          <w:rFonts w:cs="B Nazanin" w:hint="cs"/>
          <w:sz w:val="24"/>
          <w:szCs w:val="24"/>
          <w:rtl/>
          <w:lang w:bidi="fa-IR"/>
        </w:rPr>
        <w:t xml:space="preserve">لذا برای اعمال این مجازات‌جایگزین </w:t>
      </w:r>
      <w:r w:rsidRPr="00BC0C8F">
        <w:rPr>
          <w:rFonts w:cs="B Nazanin"/>
          <w:sz w:val="24"/>
          <w:szCs w:val="24"/>
          <w:rtl/>
          <w:lang w:bidi="fa-IR"/>
        </w:rPr>
        <w:t xml:space="preserve">گذشت شاكي و </w:t>
      </w:r>
      <w:r w:rsidRPr="00BC0C8F">
        <w:rPr>
          <w:rFonts w:cs="B Nazanin"/>
          <w:sz w:val="24"/>
          <w:szCs w:val="24"/>
          <w:rtl/>
        </w:rPr>
        <w:t>وجود جهات تخفيف</w:t>
      </w:r>
      <w:r w:rsidRPr="00BC0C8F">
        <w:rPr>
          <w:rFonts w:cs="B Nazanin"/>
          <w:sz w:val="24"/>
          <w:szCs w:val="24"/>
          <w:rtl/>
          <w:lang w:bidi="fa-IR"/>
        </w:rPr>
        <w:t xml:space="preserve"> </w:t>
      </w:r>
      <w:r w:rsidRPr="00BC0C8F">
        <w:rPr>
          <w:rFonts w:cs="B Nazanin" w:hint="cs"/>
          <w:sz w:val="24"/>
          <w:szCs w:val="24"/>
          <w:rtl/>
        </w:rPr>
        <w:t>باملاحظه</w:t>
      </w:r>
      <w:r w:rsidRPr="00BC0C8F">
        <w:rPr>
          <w:rFonts w:cs="B Nazanin"/>
          <w:sz w:val="24"/>
          <w:szCs w:val="24"/>
          <w:rtl/>
        </w:rPr>
        <w:t xml:space="preserve"> نوع جرم و كيفيت ارتكاب آن، آثار ناشي از جرم، سن، مهارت، وضعيت، شخصيت و سابقه مجرم، وضعيت بزه‌ديده و ساير </w:t>
      </w:r>
      <w:r w:rsidRPr="00BC0C8F">
        <w:rPr>
          <w:rFonts w:cs="B Nazanin" w:hint="cs"/>
          <w:sz w:val="24"/>
          <w:szCs w:val="24"/>
          <w:rtl/>
        </w:rPr>
        <w:t>اوضاع‌واحوال</w:t>
      </w:r>
      <w:r w:rsidRPr="00BC0C8F">
        <w:rPr>
          <w:rFonts w:cs="B Nazanin"/>
          <w:sz w:val="24"/>
          <w:szCs w:val="24"/>
          <w:rtl/>
        </w:rPr>
        <w:t>، تعيين و اجراء مي‌شود.</w:t>
      </w:r>
      <w:r w:rsidRPr="00BC0C8F">
        <w:rPr>
          <w:rFonts w:cs="B Nazanin" w:hint="cs"/>
          <w:sz w:val="24"/>
          <w:szCs w:val="24"/>
          <w:rtl/>
        </w:rPr>
        <w:t xml:space="preserve"> همچنین </w:t>
      </w:r>
      <w:r w:rsidRPr="00BC0C8F">
        <w:rPr>
          <w:rFonts w:cs="B Nazanin"/>
          <w:sz w:val="24"/>
          <w:szCs w:val="24"/>
          <w:rtl/>
          <w:lang w:bidi="fa-IR"/>
        </w:rPr>
        <w:t xml:space="preserve">دادگاه </w:t>
      </w:r>
      <w:r w:rsidRPr="00BC0C8F">
        <w:rPr>
          <w:rFonts w:cs="B Nazanin" w:hint="cs"/>
          <w:sz w:val="24"/>
          <w:szCs w:val="24"/>
          <w:rtl/>
          <w:lang w:bidi="fa-IR"/>
        </w:rPr>
        <w:t>مجاز به تعیین</w:t>
      </w:r>
      <w:r w:rsidRPr="00BC0C8F">
        <w:rPr>
          <w:rFonts w:cs="B Nazanin"/>
          <w:sz w:val="24"/>
          <w:szCs w:val="24"/>
          <w:rtl/>
          <w:lang w:bidi="fa-IR"/>
        </w:rPr>
        <w:t xml:space="preserve"> بيش از دو نوع از مجازاتي جايگزين </w:t>
      </w:r>
      <w:r w:rsidRPr="00BC0C8F">
        <w:rPr>
          <w:rFonts w:cs="B Nazanin" w:hint="cs"/>
          <w:sz w:val="24"/>
          <w:szCs w:val="24"/>
          <w:rtl/>
          <w:lang w:bidi="fa-IR"/>
        </w:rPr>
        <w:t>نمی‌باشد.</w:t>
      </w:r>
    </w:p>
    <w:p w:rsidR="009C3D2B" w:rsidRPr="00BC0C8F" w:rsidRDefault="009C3D2B" w:rsidP="009C3D2B">
      <w:pPr>
        <w:bidi/>
        <w:spacing w:after="0" w:line="240" w:lineRule="auto"/>
        <w:contextualSpacing/>
        <w:jc w:val="both"/>
        <w:rPr>
          <w:rFonts w:ascii="bbcnassim" w:hAnsi="bbcnassim" w:cs="B Nazanin"/>
          <w:sz w:val="24"/>
          <w:szCs w:val="24"/>
          <w:shd w:val="clear" w:color="auto" w:fill="FFFFFF"/>
          <w:rtl/>
        </w:rPr>
      </w:pPr>
      <w:r w:rsidRPr="00BC0C8F">
        <w:rPr>
          <w:rFonts w:ascii="Times New Roman" w:eastAsia="Times New Roman" w:hAnsi="Times New Roman" w:cs="B Nazanin" w:hint="cs"/>
          <w:sz w:val="24"/>
          <w:szCs w:val="24"/>
          <w:rtl/>
          <w:lang w:bidi="fa-IR"/>
        </w:rPr>
        <w:t xml:space="preserve">وفق ماده 79 قانون مارالذکر </w:t>
      </w:r>
      <w:r w:rsidRPr="00BC0C8F">
        <w:rPr>
          <w:rFonts w:ascii="bbcnassim" w:hAnsi="bbcnassim" w:cs="B Nazanin"/>
          <w:sz w:val="24"/>
          <w:szCs w:val="24"/>
          <w:shd w:val="clear" w:color="auto" w:fill="FFFFFF"/>
          <w:rtl/>
        </w:rPr>
        <w:t>تعیین</w:t>
      </w:r>
      <w:r w:rsidRPr="00BC0C8F">
        <w:rPr>
          <w:rFonts w:ascii="bbcnassim" w:hAnsi="bbcnassim" w:cs="B Nazanin" w:hint="cs"/>
          <w:sz w:val="24"/>
          <w:szCs w:val="24"/>
          <w:shd w:val="clear" w:color="auto" w:fill="FFFFFF"/>
          <w:rtl/>
        </w:rPr>
        <w:t xml:space="preserve"> و مشخص کردن</w:t>
      </w:r>
      <w:r w:rsidRPr="00BC0C8F">
        <w:rPr>
          <w:rFonts w:ascii="bbcnassim" w:hAnsi="bbcnassim" w:cs="B Nazanin"/>
          <w:sz w:val="24"/>
          <w:szCs w:val="24"/>
          <w:shd w:val="clear" w:color="auto" w:fill="FFFFFF"/>
          <w:rtl/>
        </w:rPr>
        <w:t xml:space="preserve"> انواع</w:t>
      </w:r>
      <w:r w:rsidRPr="00BC0C8F">
        <w:rPr>
          <w:rFonts w:ascii="bbcnassim" w:hAnsi="bbcnassim" w:cs="B Nazanin" w:hint="cs"/>
          <w:sz w:val="24"/>
          <w:szCs w:val="24"/>
          <w:shd w:val="clear" w:color="auto" w:fill="FFFFFF"/>
          <w:rtl/>
        </w:rPr>
        <w:t xml:space="preserve"> و نحوه‌ی</w:t>
      </w:r>
      <w:r w:rsidRPr="00BC0C8F">
        <w:rPr>
          <w:rFonts w:ascii="bbcnassim" w:hAnsi="bbcnassim" w:cs="B Nazanin"/>
          <w:sz w:val="24"/>
          <w:szCs w:val="24"/>
          <w:shd w:val="clear" w:color="auto" w:fill="FFFFFF"/>
          <w:rtl/>
        </w:rPr>
        <w:t xml:space="preserve"> خدمات عمومی</w:t>
      </w:r>
      <w:r w:rsidRPr="00BC0C8F">
        <w:rPr>
          <w:rFonts w:ascii="bbcnassim" w:hAnsi="bbcnassim" w:cs="B Nazanin" w:hint="cs"/>
          <w:sz w:val="24"/>
          <w:szCs w:val="24"/>
          <w:shd w:val="clear" w:color="auto" w:fill="FFFFFF"/>
          <w:rtl/>
        </w:rPr>
        <w:t>،</w:t>
      </w:r>
      <w:r w:rsidRPr="00BC0C8F">
        <w:rPr>
          <w:rFonts w:ascii="bbcnassim" w:hAnsi="bbcnassim" w:cs="B Nazanin"/>
          <w:sz w:val="24"/>
          <w:szCs w:val="24"/>
          <w:shd w:val="clear" w:color="auto" w:fill="FFFFFF"/>
          <w:rtl/>
        </w:rPr>
        <w:t xml:space="preserve"> دستگاه‌ها و مؤسسات دولتی و عمومی پذیر</w:t>
      </w:r>
      <w:r w:rsidRPr="00BC0C8F">
        <w:rPr>
          <w:rFonts w:ascii="bbcnassim" w:hAnsi="bbcnassim" w:cs="B Nazanin" w:hint="cs"/>
          <w:sz w:val="24"/>
          <w:szCs w:val="24"/>
          <w:shd w:val="clear" w:color="auto" w:fill="FFFFFF"/>
          <w:rtl/>
        </w:rPr>
        <w:t xml:space="preserve">ش </w:t>
      </w:r>
      <w:r w:rsidRPr="00BC0C8F">
        <w:rPr>
          <w:rFonts w:ascii="bbcnassim" w:hAnsi="bbcnassim" w:cs="B Nazanin"/>
          <w:sz w:val="24"/>
          <w:szCs w:val="24"/>
          <w:shd w:val="clear" w:color="auto" w:fill="FFFFFF"/>
          <w:rtl/>
        </w:rPr>
        <w:t xml:space="preserve">محکومان </w:t>
      </w:r>
      <w:r w:rsidRPr="00BC0C8F">
        <w:rPr>
          <w:rFonts w:ascii="bbcnassim" w:hAnsi="bbcnassim" w:cs="B Nazanin" w:hint="cs"/>
          <w:sz w:val="24"/>
          <w:szCs w:val="24"/>
          <w:shd w:val="clear" w:color="auto" w:fill="FFFFFF"/>
          <w:rtl/>
        </w:rPr>
        <w:t>و شیوه</w:t>
      </w:r>
      <w:r w:rsidRPr="00BC0C8F">
        <w:rPr>
          <w:rFonts w:ascii="bbcnassim" w:hAnsi="bbcnassim" w:cs="B Nazanin"/>
          <w:sz w:val="24"/>
          <w:szCs w:val="24"/>
          <w:shd w:val="clear" w:color="auto" w:fill="FFFFFF"/>
          <w:rtl/>
        </w:rPr>
        <w:t xml:space="preserve"> همکاری </w:t>
      </w:r>
      <w:r w:rsidRPr="00BC0C8F">
        <w:rPr>
          <w:rFonts w:ascii="bbcnassim" w:hAnsi="bbcnassim" w:cs="B Nazanin" w:hint="cs"/>
          <w:sz w:val="24"/>
          <w:szCs w:val="24"/>
          <w:shd w:val="clear" w:color="auto" w:fill="FFFFFF"/>
          <w:rtl/>
        </w:rPr>
        <w:t>این محکومان</w:t>
      </w:r>
      <w:r w:rsidRPr="00BC0C8F">
        <w:rPr>
          <w:rFonts w:ascii="bbcnassim" w:hAnsi="bbcnassim" w:cs="B Nazanin"/>
          <w:sz w:val="24"/>
          <w:szCs w:val="24"/>
          <w:shd w:val="clear" w:color="auto" w:fill="FFFFFF"/>
          <w:rtl/>
        </w:rPr>
        <w:t xml:space="preserve"> با قاضی اجرای احکام و محکوم</w:t>
      </w:r>
      <w:r w:rsidRPr="00BC0C8F">
        <w:rPr>
          <w:rFonts w:ascii="bbcnassim" w:hAnsi="bbcnassim" w:cs="B Nazanin" w:hint="cs"/>
          <w:sz w:val="24"/>
          <w:szCs w:val="24"/>
          <w:shd w:val="clear" w:color="auto" w:fill="FFFFFF"/>
          <w:rtl/>
        </w:rPr>
        <w:t xml:space="preserve"> می‌باشد. بنابراین</w:t>
      </w:r>
      <w:r w:rsidRPr="00BC0C8F">
        <w:rPr>
          <w:rFonts w:ascii="bbcnassim" w:hAnsi="bbcnassim" w:cs="B Nazanin"/>
          <w:sz w:val="24"/>
          <w:szCs w:val="24"/>
          <w:shd w:val="clear" w:color="auto" w:fill="FFFFFF"/>
          <w:rtl/>
        </w:rPr>
        <w:t xml:space="preserve"> </w:t>
      </w:r>
      <w:r w:rsidRPr="00BC0C8F">
        <w:rPr>
          <w:rFonts w:ascii="bbcnassim" w:hAnsi="bbcnassim" w:cs="B Nazanin" w:hint="cs"/>
          <w:sz w:val="24"/>
          <w:szCs w:val="24"/>
          <w:shd w:val="clear" w:color="auto" w:fill="FFFFFF"/>
          <w:rtl/>
        </w:rPr>
        <w:t>براساس ماده 2</w:t>
      </w:r>
      <w:r w:rsidRPr="00BC0C8F">
        <w:rPr>
          <w:rFonts w:ascii="bbcnassim" w:hAnsi="bbcnassim" w:cs="B Nazanin"/>
          <w:sz w:val="24"/>
          <w:szCs w:val="24"/>
          <w:shd w:val="clear" w:color="auto" w:fill="FFFFFF"/>
          <w:rtl/>
        </w:rPr>
        <w:t xml:space="preserve"> آیین‌نامه‌</w:t>
      </w:r>
      <w:r w:rsidRPr="00BC0C8F">
        <w:rPr>
          <w:rFonts w:ascii="bbcnassim" w:hAnsi="bbcnassim" w:cs="B Nazanin" w:hint="cs"/>
          <w:sz w:val="24"/>
          <w:szCs w:val="24"/>
          <w:shd w:val="clear" w:color="auto" w:fill="FFFFFF"/>
          <w:rtl/>
        </w:rPr>
        <w:t xml:space="preserve"> اجرای ماده 79 قانون مجازات مصوب هیأت وزیران، </w:t>
      </w:r>
      <w:r w:rsidRPr="00BC0C8F">
        <w:rPr>
          <w:rFonts w:ascii="bbcnassim" w:hAnsi="bbcnassim" w:cs="B Nazanin"/>
          <w:sz w:val="24"/>
          <w:szCs w:val="24"/>
          <w:shd w:val="clear" w:color="auto" w:fill="FFFFFF"/>
          <w:rtl/>
        </w:rPr>
        <w:t xml:space="preserve">خدمات عمومی رایگان در شش دسته تقسیم‌بندی شدند که </w:t>
      </w:r>
      <w:r w:rsidRPr="00BC0C8F">
        <w:rPr>
          <w:rFonts w:ascii="bbcnassim" w:hAnsi="bbcnassim" w:cs="B Nazanin" w:hint="cs"/>
          <w:sz w:val="24"/>
          <w:szCs w:val="24"/>
          <w:shd w:val="clear" w:color="auto" w:fill="FFFFFF"/>
          <w:rtl/>
        </w:rPr>
        <w:t>به‌صورت</w:t>
      </w:r>
      <w:r w:rsidRPr="00BC0C8F">
        <w:rPr>
          <w:rFonts w:ascii="bbcnassim" w:hAnsi="bbcnassim" w:cs="B Nazanin"/>
          <w:sz w:val="24"/>
          <w:szCs w:val="24"/>
          <w:shd w:val="clear" w:color="auto" w:fill="FFFFFF"/>
          <w:rtl/>
        </w:rPr>
        <w:t xml:space="preserve"> مشخص بند «ج» آن به موضوعات و جرائم </w:t>
      </w:r>
      <w:r w:rsidRPr="00BC0C8F">
        <w:rPr>
          <w:rFonts w:ascii="bbcnassim" w:hAnsi="bbcnassim" w:cs="B Nazanin" w:hint="cs"/>
          <w:sz w:val="24"/>
          <w:szCs w:val="24"/>
          <w:shd w:val="clear" w:color="auto" w:fill="FFFFFF"/>
          <w:rtl/>
        </w:rPr>
        <w:t xml:space="preserve">حوزه‌ی حمایت از منابع‌طبیعی </w:t>
      </w:r>
      <w:r w:rsidRPr="00BC0C8F">
        <w:rPr>
          <w:rFonts w:ascii="bbcnassim" w:hAnsi="bbcnassim" w:cs="B Nazanin"/>
          <w:sz w:val="24"/>
          <w:szCs w:val="24"/>
          <w:shd w:val="clear" w:color="auto" w:fill="FFFFFF"/>
          <w:rtl/>
        </w:rPr>
        <w:t xml:space="preserve">اختصاص </w:t>
      </w:r>
      <w:r w:rsidRPr="00BC0C8F">
        <w:rPr>
          <w:rFonts w:ascii="bbcnassim" w:hAnsi="bbcnassim" w:cs="B Nazanin" w:hint="cs"/>
          <w:sz w:val="24"/>
          <w:szCs w:val="24"/>
          <w:shd w:val="clear" w:color="auto" w:fill="FFFFFF"/>
          <w:rtl/>
        </w:rPr>
        <w:t>داده‌شده</w:t>
      </w:r>
      <w:r w:rsidRPr="00BC0C8F">
        <w:rPr>
          <w:rFonts w:ascii="bbcnassim" w:hAnsi="bbcnassim" w:cs="B Nazanin"/>
          <w:sz w:val="24"/>
          <w:szCs w:val="24"/>
          <w:shd w:val="clear" w:color="auto" w:fill="FFFFFF"/>
          <w:rtl/>
        </w:rPr>
        <w:t xml:space="preserve"> است </w:t>
      </w:r>
      <w:r w:rsidRPr="00BC0C8F">
        <w:rPr>
          <w:rFonts w:ascii="bbcnassim" w:hAnsi="bbcnassim" w:cs="B Nazanin" w:hint="cs"/>
          <w:sz w:val="24"/>
          <w:szCs w:val="24"/>
          <w:shd w:val="clear" w:color="auto" w:fill="FFFFFF"/>
          <w:rtl/>
        </w:rPr>
        <w:t xml:space="preserve">که </w:t>
      </w:r>
      <w:r w:rsidRPr="00BC0C8F">
        <w:rPr>
          <w:rFonts w:ascii="bbcnassim" w:hAnsi="bbcnassim" w:cs="B Nazanin"/>
          <w:sz w:val="24"/>
          <w:szCs w:val="24"/>
          <w:shd w:val="clear" w:color="auto" w:fill="FFFFFF"/>
          <w:rtl/>
        </w:rPr>
        <w:t xml:space="preserve">شامل این موارد است: «امور کشاورزی، دامداری، جنگل‌داری و مرتع‌داری شامل درخت‌کاری، باغبانی، برداشت محصول، </w:t>
      </w:r>
      <w:r w:rsidRPr="00BC0C8F">
        <w:rPr>
          <w:rFonts w:ascii="bbcnassim" w:hAnsi="bbcnassim" w:cs="B Nazanin" w:hint="cs"/>
          <w:sz w:val="24"/>
          <w:szCs w:val="24"/>
          <w:shd w:val="clear" w:color="auto" w:fill="FFFFFF"/>
          <w:rtl/>
        </w:rPr>
        <w:t>مرغداری</w:t>
      </w:r>
      <w:r w:rsidRPr="00BC0C8F">
        <w:rPr>
          <w:rFonts w:ascii="bbcnassim" w:hAnsi="bbcnassim" w:cs="B Nazanin"/>
          <w:sz w:val="24"/>
          <w:szCs w:val="24"/>
          <w:shd w:val="clear" w:color="auto" w:fill="FFFFFF"/>
          <w:rtl/>
        </w:rPr>
        <w:t xml:space="preserve">، پرورش آبزیان و انجام کار در نهادهای پذیرنده و مؤسسات کشت و صنعت وابسته به </w:t>
      </w:r>
      <w:r w:rsidRPr="00BC0C8F">
        <w:rPr>
          <w:rFonts w:ascii="bbcnassim" w:hAnsi="bbcnassim" w:cs="B Nazanin" w:hint="cs"/>
          <w:sz w:val="24"/>
          <w:szCs w:val="24"/>
          <w:shd w:val="clear" w:color="auto" w:fill="FFFFFF"/>
          <w:rtl/>
        </w:rPr>
        <w:t>آن‌ها».</w:t>
      </w:r>
    </w:p>
    <w:p w:rsidR="009C3D2B" w:rsidRPr="00BC0C8F" w:rsidRDefault="009C3D2B" w:rsidP="00D575D2">
      <w:pPr>
        <w:pStyle w:val="Heading3"/>
        <w:spacing w:line="240" w:lineRule="auto"/>
        <w:jc w:val="right"/>
        <w:rPr>
          <w:rFonts w:eastAsiaTheme="minorHAnsi" w:cs="B Nazanin"/>
          <w:sz w:val="24"/>
          <w:szCs w:val="24"/>
          <w:shd w:val="clear" w:color="auto" w:fill="FFFFFF"/>
          <w:rtl/>
        </w:rPr>
      </w:pPr>
      <w:bookmarkStart w:id="19" w:name="_Toc29949307"/>
      <w:r w:rsidRPr="00BC0C8F">
        <w:rPr>
          <w:rFonts w:eastAsiaTheme="minorHAnsi" w:cs="B Nazanin" w:hint="cs"/>
          <w:sz w:val="24"/>
          <w:szCs w:val="24"/>
          <w:shd w:val="clear" w:color="auto" w:fill="FFFFFF"/>
          <w:rtl/>
        </w:rPr>
        <w:t>الف. شرایط اعمال مجازات‌جایگزین حبس در محاکم قضایی</w:t>
      </w:r>
      <w:bookmarkEnd w:id="19"/>
    </w:p>
    <w:p w:rsidR="009C3D2B" w:rsidRPr="00BC0C8F" w:rsidRDefault="009C3D2B" w:rsidP="009C3D2B">
      <w:pPr>
        <w:bidi/>
        <w:spacing w:after="0" w:line="240" w:lineRule="auto"/>
        <w:contextualSpacing/>
        <w:jc w:val="both"/>
        <w:rPr>
          <w:rFonts w:ascii="Times New Roman" w:eastAsia="Times New Roman" w:hAnsi="Times New Roman" w:cs="B Nazanin"/>
          <w:sz w:val="24"/>
          <w:szCs w:val="24"/>
          <w:rtl/>
          <w:lang w:bidi="fa-IR"/>
        </w:rPr>
      </w:pPr>
      <w:r w:rsidRPr="00BC0C8F">
        <w:rPr>
          <w:rFonts w:ascii="iran" w:hAnsi="iran" w:cs="B Nazanin" w:hint="cs"/>
          <w:sz w:val="24"/>
          <w:szCs w:val="24"/>
          <w:shd w:val="clear" w:color="auto" w:fill="FFFFFF"/>
          <w:rtl/>
        </w:rPr>
        <w:t xml:space="preserve">علاوه بر مجازات اصلی قانونگذار </w:t>
      </w:r>
      <w:r w:rsidRPr="00BC0C8F">
        <w:rPr>
          <w:rFonts w:ascii="Times New Roman" w:eastAsia="Times New Roman" w:hAnsi="Times New Roman" w:cs="B Nazanin"/>
          <w:sz w:val="24"/>
          <w:szCs w:val="24"/>
          <w:rtl/>
          <w:lang w:bidi="fa-IR"/>
        </w:rPr>
        <w:t>صرفاً تحت نهادهای مجازات تکمیلی و تبعی و یا مجازات</w:t>
      </w:r>
      <w:r w:rsidRPr="00BC0C8F">
        <w:rPr>
          <w:rFonts w:ascii="Times New Roman" w:eastAsia="Times New Roman" w:hAnsi="Times New Roman" w:cs="B Nazanin"/>
          <w:sz w:val="24"/>
          <w:szCs w:val="24"/>
          <w:rtl/>
          <w:lang w:bidi="fa-IR"/>
        </w:rPr>
        <w:softHyphen/>
        <w:t xml:space="preserve">های جایگزین حبس </w:t>
      </w:r>
      <w:r w:rsidRPr="00BC0C8F">
        <w:rPr>
          <w:rFonts w:ascii="Times New Roman" w:eastAsia="Times New Roman" w:hAnsi="Times New Roman" w:cs="B Nazanin" w:hint="cs"/>
          <w:sz w:val="24"/>
          <w:szCs w:val="24"/>
          <w:rtl/>
          <w:lang w:bidi="fa-IR"/>
        </w:rPr>
        <w:t xml:space="preserve">را پیش‌بینی نموده است </w:t>
      </w:r>
      <w:r w:rsidRPr="00BC0C8F">
        <w:rPr>
          <w:rFonts w:ascii="Times New Roman" w:eastAsia="Times New Roman" w:hAnsi="Times New Roman" w:cs="B Nazanin"/>
          <w:sz w:val="24"/>
          <w:szCs w:val="24"/>
          <w:rtl/>
          <w:lang w:bidi="fa-IR"/>
        </w:rPr>
        <w:t xml:space="preserve">که به فرض وجود شرایط </w:t>
      </w:r>
      <w:r w:rsidRPr="00BC0C8F">
        <w:rPr>
          <w:rFonts w:ascii="Times New Roman" w:eastAsia="Times New Roman" w:hAnsi="Times New Roman" w:cs="B Nazanin" w:hint="cs"/>
          <w:sz w:val="24"/>
          <w:szCs w:val="24"/>
          <w:rtl/>
          <w:lang w:bidi="fa-IR"/>
        </w:rPr>
        <w:t>مصرحه در قانون</w:t>
      </w:r>
      <w:r w:rsidRPr="00BC0C8F">
        <w:rPr>
          <w:rFonts w:ascii="Times New Roman" w:eastAsia="Times New Roman" w:hAnsi="Times New Roman" w:cs="B Nazanin"/>
          <w:sz w:val="24"/>
          <w:szCs w:val="24"/>
          <w:rtl/>
          <w:lang w:bidi="fa-IR"/>
        </w:rPr>
        <w:t xml:space="preserve">، اختیار اجرای </w:t>
      </w:r>
      <w:r w:rsidRPr="00BC0C8F">
        <w:rPr>
          <w:rFonts w:ascii="Times New Roman" w:eastAsia="Times New Roman" w:hAnsi="Times New Roman" w:cs="B Nazanin" w:hint="cs"/>
          <w:sz w:val="24"/>
          <w:szCs w:val="24"/>
          <w:rtl/>
          <w:lang w:bidi="fa-IR"/>
        </w:rPr>
        <w:t>این نوع از مجازات</w:t>
      </w:r>
      <w:r w:rsidRPr="00BC0C8F">
        <w:rPr>
          <w:rFonts w:ascii="Times New Roman" w:eastAsia="Times New Roman" w:hAnsi="Times New Roman" w:cs="B Nazanin"/>
          <w:sz w:val="24"/>
          <w:szCs w:val="24"/>
          <w:rtl/>
          <w:lang w:bidi="fa-IR"/>
        </w:rPr>
        <w:t xml:space="preserve"> با مقام قضایی </w:t>
      </w:r>
      <w:r w:rsidRPr="00BC0C8F">
        <w:rPr>
          <w:rFonts w:ascii="Times New Roman" w:eastAsia="Times New Roman" w:hAnsi="Times New Roman" w:cs="B Nazanin" w:hint="cs"/>
          <w:sz w:val="24"/>
          <w:szCs w:val="24"/>
          <w:rtl/>
          <w:lang w:bidi="fa-IR"/>
        </w:rPr>
        <w:t xml:space="preserve">می‌باشد. قانونگذار مشمولان استفاده از مجازات‌جایگزین حبس شرایطی را وضع نموده است که در ذیل به </w:t>
      </w:r>
      <w:r w:rsidRPr="00BC0C8F">
        <w:rPr>
          <w:rFonts w:ascii="Times New Roman" w:eastAsia="Times New Roman" w:hAnsi="Times New Roman" w:cs="B Nazanin"/>
          <w:sz w:val="24"/>
          <w:szCs w:val="24"/>
          <w:rtl/>
          <w:lang w:bidi="fa-IR"/>
        </w:rPr>
        <w:t>آن‌ها</w:t>
      </w:r>
      <w:r w:rsidRPr="00BC0C8F">
        <w:rPr>
          <w:rFonts w:ascii="Times New Roman" w:eastAsia="Times New Roman" w:hAnsi="Times New Roman" w:cs="B Nazanin" w:hint="cs"/>
          <w:sz w:val="24"/>
          <w:szCs w:val="24"/>
          <w:rtl/>
          <w:lang w:bidi="fa-IR"/>
        </w:rPr>
        <w:t xml:space="preserve"> اشاره می‌کنیم.</w:t>
      </w:r>
    </w:p>
    <w:p w:rsidR="009C3D2B" w:rsidRPr="00BC0C8F" w:rsidRDefault="009C3D2B" w:rsidP="009C3D2B">
      <w:pPr>
        <w:numPr>
          <w:ilvl w:val="0"/>
          <w:numId w:val="28"/>
        </w:numPr>
        <w:bidi/>
        <w:spacing w:after="0" w:line="240" w:lineRule="auto"/>
        <w:contextualSpacing/>
        <w:jc w:val="both"/>
        <w:rPr>
          <w:rFonts w:ascii="Times New Roman" w:eastAsia="Times New Roman" w:hAnsi="Times New Roman" w:cs="B Nazanin"/>
          <w:sz w:val="24"/>
          <w:szCs w:val="24"/>
          <w:lang w:bidi="fa-IR"/>
        </w:rPr>
      </w:pPr>
      <w:r w:rsidRPr="00BC0C8F">
        <w:rPr>
          <w:rFonts w:cs="B Nazanin"/>
          <w:sz w:val="24"/>
          <w:szCs w:val="24"/>
          <w:rtl/>
        </w:rPr>
        <w:t>مرتكبان</w:t>
      </w:r>
      <w:r w:rsidRPr="00BC0C8F">
        <w:rPr>
          <w:rFonts w:ascii="Times New Roman" w:eastAsia="Times New Roman" w:hAnsi="Times New Roman" w:cs="B Nazanin" w:hint="cs"/>
          <w:sz w:val="24"/>
          <w:szCs w:val="24"/>
          <w:rtl/>
          <w:lang w:bidi="fa-IR"/>
        </w:rPr>
        <w:t xml:space="preserve"> جرائم عمدی که مجازات قانونی </w:t>
      </w:r>
      <w:r w:rsidRPr="00BC0C8F">
        <w:rPr>
          <w:rFonts w:ascii="Times New Roman" w:eastAsia="Times New Roman" w:hAnsi="Times New Roman" w:cs="B Nazanin"/>
          <w:sz w:val="24"/>
          <w:szCs w:val="24"/>
          <w:rtl/>
          <w:lang w:bidi="fa-IR"/>
        </w:rPr>
        <w:t>آن‌ها</w:t>
      </w:r>
      <w:r w:rsidRPr="00BC0C8F">
        <w:rPr>
          <w:rFonts w:ascii="Times New Roman" w:eastAsia="Times New Roman" w:hAnsi="Times New Roman" w:cs="B Nazanin" w:hint="cs"/>
          <w:sz w:val="24"/>
          <w:szCs w:val="24"/>
          <w:rtl/>
          <w:lang w:bidi="fa-IR"/>
        </w:rPr>
        <w:t xml:space="preserve"> حداکثر سه ماه حبس باشد(ماده 65 قانون مجازات اسلامی).</w:t>
      </w:r>
    </w:p>
    <w:p w:rsidR="009C3D2B" w:rsidRPr="00BC0C8F" w:rsidRDefault="009C3D2B" w:rsidP="009C3D2B">
      <w:pPr>
        <w:numPr>
          <w:ilvl w:val="0"/>
          <w:numId w:val="28"/>
        </w:numPr>
        <w:bidi/>
        <w:spacing w:after="0" w:line="240" w:lineRule="auto"/>
        <w:contextualSpacing/>
        <w:jc w:val="both"/>
        <w:rPr>
          <w:rFonts w:ascii="Times New Roman" w:eastAsia="Times New Roman" w:hAnsi="Times New Roman" w:cs="B Nazanin"/>
          <w:sz w:val="24"/>
          <w:szCs w:val="24"/>
          <w:lang w:bidi="fa-IR"/>
        </w:rPr>
      </w:pPr>
      <w:r w:rsidRPr="00BC0C8F">
        <w:rPr>
          <w:rFonts w:cs="B Nazanin"/>
          <w:sz w:val="24"/>
          <w:szCs w:val="24"/>
          <w:rtl/>
        </w:rPr>
        <w:t>مرتكبان</w:t>
      </w:r>
      <w:r w:rsidRPr="00BC0C8F">
        <w:rPr>
          <w:rFonts w:ascii="Times New Roman" w:eastAsia="Times New Roman" w:hAnsi="Times New Roman" w:cs="B Nazanin" w:hint="cs"/>
          <w:sz w:val="24"/>
          <w:szCs w:val="24"/>
          <w:rtl/>
          <w:lang w:bidi="fa-IR"/>
        </w:rPr>
        <w:t xml:space="preserve"> جرائم عمدی که مجازات قانونی </w:t>
      </w:r>
      <w:r w:rsidRPr="00BC0C8F">
        <w:rPr>
          <w:rFonts w:ascii="Times New Roman" w:eastAsia="Times New Roman" w:hAnsi="Times New Roman" w:cs="B Nazanin"/>
          <w:sz w:val="24"/>
          <w:szCs w:val="24"/>
          <w:rtl/>
          <w:lang w:bidi="fa-IR"/>
        </w:rPr>
        <w:t>آن‌ها</w:t>
      </w:r>
      <w:r w:rsidRPr="00BC0C8F">
        <w:rPr>
          <w:rFonts w:ascii="Times New Roman" w:eastAsia="Times New Roman" w:hAnsi="Times New Roman" w:cs="B Nazanin" w:hint="cs"/>
          <w:sz w:val="24"/>
          <w:szCs w:val="24"/>
          <w:rtl/>
          <w:lang w:bidi="fa-IR"/>
        </w:rPr>
        <w:t xml:space="preserve"> حداکثر</w:t>
      </w:r>
      <w:r w:rsidRPr="00BC0C8F">
        <w:rPr>
          <w:rFonts w:cs="B Nazanin"/>
          <w:sz w:val="24"/>
          <w:szCs w:val="24"/>
          <w:rtl/>
        </w:rPr>
        <w:t xml:space="preserve"> </w:t>
      </w:r>
      <w:r w:rsidRPr="00BC0C8F">
        <w:rPr>
          <w:rFonts w:cs="B Nazanin" w:hint="cs"/>
          <w:sz w:val="24"/>
          <w:szCs w:val="24"/>
          <w:rtl/>
        </w:rPr>
        <w:t>نودویک</w:t>
      </w:r>
      <w:r w:rsidRPr="00BC0C8F">
        <w:rPr>
          <w:rFonts w:cs="B Nazanin"/>
          <w:sz w:val="24"/>
          <w:szCs w:val="24"/>
          <w:rtl/>
        </w:rPr>
        <w:t xml:space="preserve"> روز تا شش ماه حبس</w:t>
      </w:r>
      <w:r w:rsidRPr="00BC0C8F">
        <w:rPr>
          <w:rFonts w:cs="B Nazanin" w:hint="cs"/>
          <w:sz w:val="24"/>
          <w:szCs w:val="24"/>
          <w:rtl/>
        </w:rPr>
        <w:t xml:space="preserve"> باشد، و باید فاقد سابقه محکومیت کیفری مشخص‌شده در ماده 66 باشند</w:t>
      </w:r>
      <w:r w:rsidRPr="00BC0C8F">
        <w:rPr>
          <w:rFonts w:ascii="Times New Roman" w:eastAsia="Times New Roman" w:hAnsi="Times New Roman" w:cs="B Nazanin" w:hint="cs"/>
          <w:sz w:val="24"/>
          <w:szCs w:val="24"/>
          <w:rtl/>
          <w:lang w:bidi="fa-IR"/>
        </w:rPr>
        <w:t>(ماده 66 قانون مجازات اسلامی).</w:t>
      </w:r>
    </w:p>
    <w:p w:rsidR="009C3D2B" w:rsidRPr="00BC0C8F" w:rsidRDefault="009C3D2B" w:rsidP="009C3D2B">
      <w:pPr>
        <w:numPr>
          <w:ilvl w:val="0"/>
          <w:numId w:val="28"/>
        </w:numPr>
        <w:bidi/>
        <w:spacing w:after="0" w:line="240" w:lineRule="auto"/>
        <w:contextualSpacing/>
        <w:jc w:val="both"/>
        <w:rPr>
          <w:rFonts w:ascii="Times New Roman" w:eastAsia="Times New Roman" w:hAnsi="Times New Roman" w:cs="B Nazanin"/>
          <w:sz w:val="24"/>
          <w:szCs w:val="24"/>
          <w:lang w:bidi="fa-IR"/>
        </w:rPr>
      </w:pPr>
      <w:r w:rsidRPr="00BC0C8F">
        <w:rPr>
          <w:rFonts w:cs="B Nazanin"/>
          <w:sz w:val="24"/>
          <w:szCs w:val="24"/>
          <w:rtl/>
        </w:rPr>
        <w:t>مرتكبان</w:t>
      </w:r>
      <w:r w:rsidRPr="00BC0C8F">
        <w:rPr>
          <w:rFonts w:ascii="Times New Roman" w:eastAsia="Times New Roman" w:hAnsi="Times New Roman" w:cs="B Nazanin" w:hint="cs"/>
          <w:sz w:val="24"/>
          <w:szCs w:val="24"/>
          <w:rtl/>
          <w:lang w:bidi="fa-IR"/>
        </w:rPr>
        <w:t xml:space="preserve"> در جرائم عمدی که مجازات قانونی </w:t>
      </w:r>
      <w:r w:rsidRPr="00BC0C8F">
        <w:rPr>
          <w:rFonts w:ascii="Times New Roman" w:eastAsia="Times New Roman" w:hAnsi="Times New Roman" w:cs="B Nazanin"/>
          <w:sz w:val="24"/>
          <w:szCs w:val="24"/>
          <w:rtl/>
          <w:lang w:bidi="fa-IR"/>
        </w:rPr>
        <w:t>آن‌ها</w:t>
      </w:r>
      <w:r w:rsidRPr="00BC0C8F">
        <w:rPr>
          <w:rFonts w:ascii="Times New Roman" w:eastAsia="Times New Roman" w:hAnsi="Times New Roman" w:cs="B Nazanin" w:hint="cs"/>
          <w:sz w:val="24"/>
          <w:szCs w:val="24"/>
          <w:rtl/>
          <w:lang w:bidi="fa-IR"/>
        </w:rPr>
        <w:t xml:space="preserve"> حداکثر</w:t>
      </w:r>
      <w:r w:rsidRPr="00BC0C8F">
        <w:rPr>
          <w:rFonts w:cs="B Nazanin"/>
          <w:sz w:val="24"/>
          <w:szCs w:val="24"/>
          <w:rtl/>
        </w:rPr>
        <w:t xml:space="preserve"> بيش از شش ماه تا يك‌سال حبس</w:t>
      </w:r>
      <w:r w:rsidRPr="00BC0C8F">
        <w:rPr>
          <w:rFonts w:cs="B Nazanin" w:hint="cs"/>
          <w:sz w:val="24"/>
          <w:szCs w:val="24"/>
          <w:rtl/>
        </w:rPr>
        <w:t xml:space="preserve"> باشد، به‌شرط </w:t>
      </w:r>
      <w:r w:rsidRPr="00BC0C8F">
        <w:rPr>
          <w:rFonts w:ascii="Times New Roman" w:eastAsia="Times New Roman" w:hAnsi="Times New Roman" w:cs="B Nazanin" w:hint="cs"/>
          <w:sz w:val="24"/>
          <w:szCs w:val="24"/>
          <w:rtl/>
          <w:lang w:bidi="fa-IR"/>
        </w:rPr>
        <w:t>نبود سابقه محکومیت کیفری، دادگاه می‌تواند از مجازات‌جایگزین استفاده نماید(ماده 67 قانون مجازات اسلامی).</w:t>
      </w:r>
    </w:p>
    <w:p w:rsidR="009C3D2B" w:rsidRPr="00BC0C8F" w:rsidRDefault="009C3D2B" w:rsidP="009C3D2B">
      <w:pPr>
        <w:numPr>
          <w:ilvl w:val="0"/>
          <w:numId w:val="28"/>
        </w:numPr>
        <w:bidi/>
        <w:spacing w:after="0" w:line="240" w:lineRule="auto"/>
        <w:contextualSpacing/>
        <w:jc w:val="both"/>
        <w:rPr>
          <w:rFonts w:ascii="Times New Roman" w:eastAsia="Times New Roman" w:hAnsi="Times New Roman" w:cs="B Nazanin"/>
          <w:sz w:val="24"/>
          <w:szCs w:val="24"/>
          <w:lang w:bidi="fa-IR"/>
        </w:rPr>
      </w:pPr>
      <w:r w:rsidRPr="00BC0C8F">
        <w:rPr>
          <w:rFonts w:cs="B Nazanin"/>
          <w:sz w:val="24"/>
          <w:szCs w:val="24"/>
          <w:rtl/>
        </w:rPr>
        <w:t>مرتكبان</w:t>
      </w:r>
      <w:r w:rsidRPr="00BC0C8F">
        <w:rPr>
          <w:rFonts w:ascii="Times New Roman" w:eastAsia="Times New Roman" w:hAnsi="Times New Roman" w:cs="B Nazanin" w:hint="cs"/>
          <w:sz w:val="24"/>
          <w:szCs w:val="24"/>
          <w:rtl/>
          <w:lang w:bidi="fa-IR"/>
        </w:rPr>
        <w:t xml:space="preserve"> جرائم </w:t>
      </w:r>
      <w:r w:rsidRPr="00BC0C8F">
        <w:rPr>
          <w:rFonts w:ascii="Times New Roman" w:eastAsia="Times New Roman" w:hAnsi="Times New Roman" w:cs="B Nazanin"/>
          <w:sz w:val="24"/>
          <w:szCs w:val="24"/>
          <w:rtl/>
          <w:lang w:bidi="fa-IR"/>
        </w:rPr>
        <w:t>غ</w:t>
      </w:r>
      <w:r w:rsidRPr="00BC0C8F">
        <w:rPr>
          <w:rFonts w:ascii="Times New Roman" w:eastAsia="Times New Roman" w:hAnsi="Times New Roman" w:cs="B Nazanin" w:hint="cs"/>
          <w:sz w:val="24"/>
          <w:szCs w:val="24"/>
          <w:rtl/>
          <w:lang w:bidi="fa-IR"/>
        </w:rPr>
        <w:t>ی</w:t>
      </w:r>
      <w:r w:rsidRPr="00BC0C8F">
        <w:rPr>
          <w:rFonts w:ascii="Times New Roman" w:eastAsia="Times New Roman" w:hAnsi="Times New Roman" w:cs="B Nazanin" w:hint="eastAsia"/>
          <w:sz w:val="24"/>
          <w:szCs w:val="24"/>
          <w:rtl/>
          <w:lang w:bidi="fa-IR"/>
        </w:rPr>
        <w:t>رعمد</w:t>
      </w:r>
      <w:r w:rsidRPr="00BC0C8F">
        <w:rPr>
          <w:rFonts w:ascii="Times New Roman" w:eastAsia="Times New Roman" w:hAnsi="Times New Roman" w:cs="B Nazanin" w:hint="cs"/>
          <w:sz w:val="24"/>
          <w:szCs w:val="24"/>
          <w:rtl/>
          <w:lang w:bidi="fa-IR"/>
        </w:rPr>
        <w:t>ی مگر مجازاتشان بیش از دو سال حبس باشد، در این صورت دادرس مختار به استفاده از مجازات‌جایگزین حبس است (ماده 68 قانون مجازات اسلامی).</w:t>
      </w:r>
    </w:p>
    <w:p w:rsidR="009C3D2B" w:rsidRPr="00BC0C8F" w:rsidRDefault="009C3D2B" w:rsidP="009C3D2B">
      <w:pPr>
        <w:numPr>
          <w:ilvl w:val="0"/>
          <w:numId w:val="28"/>
        </w:numPr>
        <w:bidi/>
        <w:spacing w:after="0" w:line="240" w:lineRule="auto"/>
        <w:contextualSpacing/>
        <w:jc w:val="both"/>
        <w:rPr>
          <w:rFonts w:ascii="Times New Roman" w:eastAsia="Times New Roman" w:hAnsi="Times New Roman" w:cs="B Nazanin"/>
          <w:sz w:val="24"/>
          <w:szCs w:val="24"/>
          <w:lang w:bidi="fa-IR"/>
        </w:rPr>
      </w:pPr>
      <w:r w:rsidRPr="00BC0C8F">
        <w:rPr>
          <w:rFonts w:cs="B Nazanin"/>
          <w:sz w:val="24"/>
          <w:szCs w:val="24"/>
          <w:rtl/>
        </w:rPr>
        <w:t>مرتكبان</w:t>
      </w:r>
      <w:r w:rsidRPr="00BC0C8F">
        <w:rPr>
          <w:rFonts w:ascii="Times New Roman" w:eastAsia="Times New Roman" w:hAnsi="Times New Roman" w:cs="B Nazanin" w:hint="cs"/>
          <w:sz w:val="24"/>
          <w:szCs w:val="24"/>
          <w:rtl/>
          <w:lang w:bidi="fa-IR"/>
        </w:rPr>
        <w:t xml:space="preserve"> جرائمی که میزان تعزیرشان در قانون مشخص نیست(ماده 69 قانون مجازات اسلامی).</w:t>
      </w:r>
    </w:p>
    <w:p w:rsidR="009C3D2B" w:rsidRPr="00BC0C8F" w:rsidRDefault="009C3D2B" w:rsidP="009C3D2B">
      <w:pPr>
        <w:numPr>
          <w:ilvl w:val="0"/>
          <w:numId w:val="28"/>
        </w:numPr>
        <w:bidi/>
        <w:spacing w:after="0" w:line="240" w:lineRule="auto"/>
        <w:contextualSpacing/>
        <w:jc w:val="both"/>
        <w:rPr>
          <w:rFonts w:ascii="Times New Roman" w:eastAsia="Times New Roman" w:hAnsi="Times New Roman" w:cs="B Nazanin"/>
          <w:sz w:val="24"/>
          <w:szCs w:val="24"/>
          <w:lang w:bidi="fa-IR"/>
        </w:rPr>
      </w:pPr>
      <w:r w:rsidRPr="00BC0C8F">
        <w:rPr>
          <w:rFonts w:ascii="Times New Roman" w:eastAsia="Times New Roman" w:hAnsi="Times New Roman" w:cs="B Nazanin" w:hint="cs"/>
          <w:sz w:val="24"/>
          <w:szCs w:val="24"/>
          <w:rtl/>
          <w:lang w:bidi="fa-IR"/>
        </w:rPr>
        <w:t xml:space="preserve">ممنوع بودن استفاده از مجازات‌جایگزین حبس در جرائم </w:t>
      </w:r>
      <w:r w:rsidRPr="00BC0C8F">
        <w:rPr>
          <w:rFonts w:cs="B Nazanin"/>
          <w:spacing w:val="-4"/>
          <w:sz w:val="24"/>
          <w:szCs w:val="24"/>
          <w:rtl/>
        </w:rPr>
        <w:t>عليه امنيت داخلي يا خارجي كشور</w:t>
      </w:r>
      <w:r w:rsidRPr="00BC0C8F">
        <w:rPr>
          <w:rFonts w:ascii="Times New Roman" w:eastAsia="Times New Roman" w:hAnsi="Times New Roman" w:cs="B Nazanin" w:hint="cs"/>
          <w:sz w:val="24"/>
          <w:szCs w:val="24"/>
          <w:rtl/>
          <w:lang w:bidi="fa-IR"/>
        </w:rPr>
        <w:t>(ماده 71 قانون مجازات اسلامی).</w:t>
      </w:r>
    </w:p>
    <w:p w:rsidR="009C3D2B" w:rsidRPr="00BC0C8F" w:rsidRDefault="009C3D2B" w:rsidP="009C3D2B">
      <w:pPr>
        <w:numPr>
          <w:ilvl w:val="0"/>
          <w:numId w:val="28"/>
        </w:numPr>
        <w:bidi/>
        <w:spacing w:after="0" w:line="240" w:lineRule="auto"/>
        <w:contextualSpacing/>
        <w:jc w:val="both"/>
        <w:rPr>
          <w:rFonts w:ascii="Times New Roman" w:eastAsia="Times New Roman" w:hAnsi="Times New Roman" w:cs="B Nazanin"/>
          <w:sz w:val="24"/>
          <w:szCs w:val="24"/>
          <w:lang w:bidi="fa-IR"/>
        </w:rPr>
      </w:pPr>
      <w:r w:rsidRPr="00BC0C8F">
        <w:rPr>
          <w:rFonts w:ascii="Times New Roman" w:eastAsia="Times New Roman" w:hAnsi="Times New Roman" w:cs="B Nazanin" w:hint="cs"/>
          <w:sz w:val="24"/>
          <w:szCs w:val="24"/>
          <w:rtl/>
          <w:lang w:bidi="fa-IR"/>
        </w:rPr>
        <w:lastRenderedPageBreak/>
        <w:t xml:space="preserve">ممنوع بودن استفاده از مجازات‌جایگزین حبس، در صورت تعدد جرائم عمدی که </w:t>
      </w:r>
      <w:r w:rsidRPr="00BC0C8F">
        <w:rPr>
          <w:rFonts w:cs="B Nazanin"/>
          <w:sz w:val="24"/>
          <w:szCs w:val="24"/>
          <w:rtl/>
        </w:rPr>
        <w:t xml:space="preserve">مجازات قانوني حداقل يكي از </w:t>
      </w:r>
      <w:r w:rsidRPr="00BC0C8F">
        <w:rPr>
          <w:rFonts w:cs="B Nazanin" w:hint="cs"/>
          <w:sz w:val="24"/>
          <w:szCs w:val="24"/>
          <w:rtl/>
        </w:rPr>
        <w:t>جرائم</w:t>
      </w:r>
      <w:r w:rsidRPr="00BC0C8F">
        <w:rPr>
          <w:rFonts w:cs="B Nazanin"/>
          <w:sz w:val="24"/>
          <w:szCs w:val="24"/>
          <w:rtl/>
        </w:rPr>
        <w:t xml:space="preserve"> بيش از شش ماه حبس باشد</w:t>
      </w:r>
      <w:r w:rsidRPr="00BC0C8F">
        <w:rPr>
          <w:rFonts w:ascii="Times New Roman" w:eastAsia="Times New Roman" w:hAnsi="Times New Roman" w:cs="B Nazanin" w:hint="cs"/>
          <w:sz w:val="24"/>
          <w:szCs w:val="24"/>
          <w:rtl/>
          <w:lang w:bidi="fa-IR"/>
        </w:rPr>
        <w:t>(ماده 72 قانون مجازات اسلامی).</w:t>
      </w:r>
    </w:p>
    <w:p w:rsidR="009C3D2B" w:rsidRPr="00BC0C8F" w:rsidRDefault="009C3D2B" w:rsidP="009C3D2B">
      <w:pPr>
        <w:numPr>
          <w:ilvl w:val="0"/>
          <w:numId w:val="28"/>
        </w:numPr>
        <w:bidi/>
        <w:spacing w:after="0" w:line="240" w:lineRule="auto"/>
        <w:contextualSpacing/>
        <w:jc w:val="both"/>
        <w:rPr>
          <w:rFonts w:ascii="Times New Roman" w:eastAsia="Times New Roman" w:hAnsi="Times New Roman" w:cs="B Nazanin"/>
          <w:sz w:val="24"/>
          <w:szCs w:val="24"/>
          <w:rtl/>
          <w:lang w:bidi="fa-IR"/>
        </w:rPr>
      </w:pPr>
      <w:r w:rsidRPr="00BC0C8F">
        <w:rPr>
          <w:rFonts w:ascii="Times New Roman" w:eastAsia="Times New Roman" w:hAnsi="Times New Roman" w:cs="B Nazanin" w:hint="cs"/>
          <w:sz w:val="24"/>
          <w:szCs w:val="24"/>
          <w:rtl/>
          <w:lang w:bidi="fa-IR"/>
        </w:rPr>
        <w:t xml:space="preserve"> در جرائم عمدی که بیش از یک سال حبس دارند و از تخفیف مجازات </w:t>
      </w:r>
      <w:r w:rsidRPr="00BC0C8F">
        <w:rPr>
          <w:rFonts w:ascii="Times New Roman" w:eastAsia="Times New Roman" w:hAnsi="Times New Roman" w:cs="B Nazanin"/>
          <w:sz w:val="24"/>
          <w:szCs w:val="24"/>
          <w:rtl/>
          <w:lang w:bidi="fa-IR"/>
        </w:rPr>
        <w:t>استفاده‌شده</w:t>
      </w:r>
      <w:r w:rsidRPr="00BC0C8F">
        <w:rPr>
          <w:rFonts w:ascii="Times New Roman" w:eastAsia="Times New Roman" w:hAnsi="Times New Roman" w:cs="B Nazanin" w:hint="cs"/>
          <w:sz w:val="24"/>
          <w:szCs w:val="24"/>
          <w:rtl/>
          <w:lang w:bidi="fa-IR"/>
        </w:rPr>
        <w:t xml:space="preserve"> است، دادگاه مجاز </w:t>
      </w:r>
      <w:r w:rsidRPr="00BC0C8F">
        <w:rPr>
          <w:rFonts w:ascii="Times New Roman" w:eastAsia="Times New Roman" w:hAnsi="Times New Roman" w:cs="B Nazanin"/>
          <w:sz w:val="24"/>
          <w:szCs w:val="24"/>
          <w:rtl/>
          <w:lang w:bidi="fa-IR"/>
        </w:rPr>
        <w:t>به صدور</w:t>
      </w:r>
      <w:r w:rsidRPr="00BC0C8F">
        <w:rPr>
          <w:rFonts w:ascii="Times New Roman" w:eastAsia="Times New Roman" w:hAnsi="Times New Roman" w:cs="B Nazanin" w:hint="cs"/>
          <w:sz w:val="24"/>
          <w:szCs w:val="24"/>
          <w:rtl/>
          <w:lang w:bidi="fa-IR"/>
        </w:rPr>
        <w:t xml:space="preserve"> حکم به </w:t>
      </w:r>
      <w:r w:rsidRPr="00BC0C8F">
        <w:rPr>
          <w:rFonts w:cs="B Nazanin"/>
          <w:sz w:val="24"/>
          <w:szCs w:val="24"/>
          <w:rtl/>
        </w:rPr>
        <w:t>مجازات جايگزين حبس</w:t>
      </w:r>
      <w:r w:rsidRPr="00BC0C8F">
        <w:rPr>
          <w:rFonts w:cs="B Nazanin" w:hint="cs"/>
          <w:sz w:val="24"/>
          <w:szCs w:val="24"/>
          <w:rtl/>
        </w:rPr>
        <w:t xml:space="preserve"> نمی‌باشد</w:t>
      </w:r>
      <w:r w:rsidRPr="00BC0C8F">
        <w:rPr>
          <w:rFonts w:ascii="Times New Roman" w:eastAsia="Times New Roman" w:hAnsi="Times New Roman" w:cs="B Nazanin" w:hint="cs"/>
          <w:sz w:val="24"/>
          <w:szCs w:val="24"/>
          <w:rtl/>
          <w:lang w:bidi="fa-IR"/>
        </w:rPr>
        <w:t>(ماده 73 قانون مجازات اسلامی).</w:t>
      </w:r>
    </w:p>
    <w:p w:rsidR="009C3D2B" w:rsidRPr="00BC0C8F" w:rsidRDefault="009C3D2B" w:rsidP="00D575D2">
      <w:pPr>
        <w:pStyle w:val="Heading3"/>
        <w:bidi/>
        <w:spacing w:line="240" w:lineRule="auto"/>
        <w:rPr>
          <w:rFonts w:eastAsiaTheme="minorHAnsi" w:cs="B Nazanin"/>
          <w:sz w:val="24"/>
          <w:szCs w:val="24"/>
          <w:rtl/>
        </w:rPr>
      </w:pPr>
      <w:bookmarkStart w:id="20" w:name="_Toc29949308"/>
      <w:r w:rsidRPr="00BC0C8F">
        <w:rPr>
          <w:rFonts w:eastAsiaTheme="minorHAnsi" w:cs="B Nazanin" w:hint="cs"/>
          <w:sz w:val="24"/>
          <w:szCs w:val="24"/>
          <w:rtl/>
        </w:rPr>
        <w:t>ب. سیاست قضایی محاکم در استفاده از مجازات‌جایگزین حبس</w:t>
      </w:r>
      <w:bookmarkEnd w:id="20"/>
      <w:r w:rsidRPr="00BC0C8F">
        <w:rPr>
          <w:rFonts w:eastAsiaTheme="minorHAnsi" w:cs="B Nazanin" w:hint="cs"/>
          <w:sz w:val="24"/>
          <w:szCs w:val="24"/>
          <w:rtl/>
        </w:rPr>
        <w:t xml:space="preserve"> </w:t>
      </w:r>
    </w:p>
    <w:p w:rsidR="009C3D2B" w:rsidRPr="00BC0C8F" w:rsidRDefault="009C3D2B" w:rsidP="009C3D2B">
      <w:pPr>
        <w:bidi/>
        <w:spacing w:line="240" w:lineRule="auto"/>
        <w:jc w:val="both"/>
        <w:rPr>
          <w:rFonts w:cs="B Nazanin"/>
          <w:sz w:val="24"/>
          <w:szCs w:val="24"/>
          <w:rtl/>
        </w:rPr>
      </w:pPr>
      <w:r w:rsidRPr="00BC0C8F">
        <w:rPr>
          <w:rFonts w:ascii="RTNassim" w:hAnsi="RTNassim" w:cs="B Nazanin"/>
          <w:sz w:val="24"/>
          <w:szCs w:val="24"/>
          <w:rtl/>
          <w:lang w:bidi="fa-IR"/>
        </w:rPr>
        <w:t>بر اساس سیاست‌های</w:t>
      </w:r>
      <w:r w:rsidRPr="00BC0C8F">
        <w:rPr>
          <w:rFonts w:ascii="RTNassim" w:hAnsi="RTNassim" w:cs="B Nazanin" w:hint="cs"/>
          <w:sz w:val="24"/>
          <w:szCs w:val="24"/>
          <w:rtl/>
          <w:lang w:bidi="fa-IR"/>
        </w:rPr>
        <w:t xml:space="preserve"> جنایی تقنینی، محاکم در پروند‌ه‌های جرائم منابع‌طبیعی با اعمال سیاست قضایی مناسب می‌توانند </w:t>
      </w:r>
      <w:r w:rsidRPr="00BC0C8F">
        <w:rPr>
          <w:rFonts w:ascii="RTNassim" w:hAnsi="RTNassim" w:cs="B Nazanin"/>
          <w:sz w:val="24"/>
          <w:szCs w:val="24"/>
          <w:rtl/>
          <w:lang w:bidi="fa-IR"/>
        </w:rPr>
        <w:t xml:space="preserve">از مجازات تکمیلی و جایگزین حبس مندرج در قوانین منابع‌طبیعی </w:t>
      </w:r>
      <w:r w:rsidRPr="00BC0C8F">
        <w:rPr>
          <w:rFonts w:ascii="RTNassim" w:hAnsi="RTNassim" w:cs="B Nazanin" w:hint="cs"/>
          <w:sz w:val="24"/>
          <w:szCs w:val="24"/>
          <w:rtl/>
          <w:lang w:bidi="fa-IR"/>
        </w:rPr>
        <w:t>و قانون مجازات اسلامی استفاده نمایند.</w:t>
      </w:r>
      <w:r w:rsidRPr="00BC0C8F">
        <w:rPr>
          <w:rFonts w:ascii="Tahoma" w:eastAsia="Times New Roman" w:hAnsi="Tahoma" w:cs="B Nazanin"/>
          <w:sz w:val="24"/>
          <w:szCs w:val="24"/>
          <w:rtl/>
        </w:rPr>
        <w:t xml:space="preserve"> صدور احکام جایگزین حبس یا احکام سبز قضایی در مورد متهمین تصرّف</w:t>
      </w:r>
      <w:r w:rsidRPr="00BC0C8F">
        <w:rPr>
          <w:rFonts w:ascii="Tahoma" w:eastAsia="Times New Roman" w:hAnsi="Tahoma" w:cs="B Nazanin" w:hint="cs"/>
          <w:sz w:val="24"/>
          <w:szCs w:val="24"/>
          <w:rtl/>
        </w:rPr>
        <w:t xml:space="preserve"> و تخریب</w:t>
      </w:r>
      <w:r w:rsidRPr="00BC0C8F">
        <w:rPr>
          <w:rFonts w:ascii="Tahoma" w:eastAsia="Times New Roman" w:hAnsi="Tahoma" w:cs="B Nazanin"/>
          <w:sz w:val="24"/>
          <w:szCs w:val="24"/>
          <w:rtl/>
        </w:rPr>
        <w:t xml:space="preserve"> منابع‌طبیعی توسط دستگاه قضایی موردتوجه </w:t>
      </w:r>
      <w:r w:rsidRPr="00BC0C8F">
        <w:rPr>
          <w:rFonts w:ascii="Tahoma" w:eastAsia="Times New Roman" w:hAnsi="Tahoma" w:cs="B Nazanin" w:hint="cs"/>
          <w:sz w:val="24"/>
          <w:szCs w:val="24"/>
          <w:rtl/>
        </w:rPr>
        <w:t xml:space="preserve">محاکم </w:t>
      </w:r>
      <w:r w:rsidRPr="00BC0C8F">
        <w:rPr>
          <w:rFonts w:ascii="Tahoma" w:eastAsia="Times New Roman" w:hAnsi="Tahoma" w:cs="B Nazanin"/>
          <w:sz w:val="24"/>
          <w:szCs w:val="24"/>
          <w:rtl/>
        </w:rPr>
        <w:t>قرارگرفته</w:t>
      </w:r>
      <w:r w:rsidRPr="00BC0C8F">
        <w:rPr>
          <w:rFonts w:ascii="Tahoma" w:eastAsia="Times New Roman" w:hAnsi="Tahoma" w:cs="B Nazanin" w:hint="cs"/>
          <w:sz w:val="24"/>
          <w:szCs w:val="24"/>
          <w:rtl/>
        </w:rPr>
        <w:t xml:space="preserve"> است که </w:t>
      </w:r>
      <w:r w:rsidRPr="00BC0C8F">
        <w:rPr>
          <w:rFonts w:cs="B Nazanin" w:hint="cs"/>
          <w:sz w:val="24"/>
          <w:szCs w:val="24"/>
          <w:rtl/>
        </w:rPr>
        <w:t>در ذیل نمونه‌های از آرا صادره از محاکم را بیان می‌شود.</w:t>
      </w:r>
    </w:p>
    <w:p w:rsidR="009C3D2B" w:rsidRPr="00BC0C8F" w:rsidRDefault="009C3D2B" w:rsidP="009C3D2B">
      <w:pPr>
        <w:shd w:val="clear" w:color="auto" w:fill="FFFFFF"/>
        <w:bidi/>
        <w:spacing w:after="0" w:line="240" w:lineRule="auto"/>
        <w:jc w:val="both"/>
        <w:rPr>
          <w:rFonts w:ascii="Arial" w:eastAsia="Times New Roman" w:hAnsi="Arial" w:cs="B Nazanin"/>
          <w:sz w:val="24"/>
          <w:szCs w:val="24"/>
        </w:rPr>
      </w:pPr>
      <w:r w:rsidRPr="00BC0C8F">
        <w:rPr>
          <w:rFonts w:ascii="Arial" w:eastAsia="Times New Roman" w:hAnsi="Arial" w:cs="B Nazanin" w:hint="cs"/>
          <w:b/>
          <w:bCs/>
          <w:sz w:val="24"/>
          <w:szCs w:val="24"/>
          <w:rtl/>
          <w:lang w:bidi="fa-IR"/>
        </w:rPr>
        <w:t>1.</w:t>
      </w:r>
      <w:r w:rsidRPr="00BC0C8F">
        <w:rPr>
          <w:rFonts w:ascii="Arial" w:eastAsia="Times New Roman" w:hAnsi="Arial" w:cs="B Nazanin"/>
          <w:sz w:val="24"/>
          <w:szCs w:val="24"/>
          <w:lang w:bidi="fa-IR"/>
        </w:rPr>
        <w:t xml:space="preserve"> </w:t>
      </w:r>
      <w:r w:rsidRPr="00BC0C8F">
        <w:rPr>
          <w:rFonts w:ascii="Arial" w:eastAsia="Times New Roman" w:hAnsi="Arial" w:cs="B Nazanin"/>
          <w:sz w:val="24"/>
          <w:szCs w:val="24"/>
          <w:rtl/>
        </w:rPr>
        <w:t xml:space="preserve">بر اساس دادنامه شماره </w:t>
      </w:r>
      <w:r w:rsidRPr="00BC0C8F">
        <w:rPr>
          <w:rFonts w:ascii="Arial" w:eastAsia="Times New Roman" w:hAnsi="Arial" w:cs="B Nazanin"/>
          <w:sz w:val="24"/>
          <w:szCs w:val="24"/>
          <w:rtl/>
          <w:lang w:bidi="fa-IR"/>
        </w:rPr>
        <w:t>۹۵۰۳۷۰</w:t>
      </w:r>
      <w:r w:rsidRPr="00BC0C8F">
        <w:rPr>
          <w:rFonts w:ascii="Arial" w:eastAsia="Times New Roman" w:hAnsi="Arial" w:cs="B Nazanin" w:hint="cs"/>
          <w:sz w:val="24"/>
          <w:szCs w:val="24"/>
          <w:rtl/>
          <w:lang w:bidi="fa-IR"/>
        </w:rPr>
        <w:t>،</w:t>
      </w:r>
      <w:r w:rsidRPr="00BC0C8F">
        <w:rPr>
          <w:rFonts w:ascii="Arial" w:eastAsia="Times New Roman" w:hAnsi="Arial" w:cs="B Nazanin"/>
          <w:sz w:val="24"/>
          <w:szCs w:val="24"/>
          <w:rtl/>
        </w:rPr>
        <w:t xml:space="preserve"> صادره از شعبه </w:t>
      </w:r>
      <w:r w:rsidRPr="00BC0C8F">
        <w:rPr>
          <w:rFonts w:ascii="Arial" w:eastAsia="Times New Roman" w:hAnsi="Arial" w:cs="B Nazanin"/>
          <w:sz w:val="24"/>
          <w:szCs w:val="24"/>
          <w:rtl/>
          <w:lang w:bidi="fa-IR"/>
        </w:rPr>
        <w:t>۱۰۱</w:t>
      </w:r>
      <w:r w:rsidRPr="00BC0C8F">
        <w:rPr>
          <w:rFonts w:ascii="Arial" w:eastAsia="Times New Roman" w:hAnsi="Arial" w:cs="B Nazanin"/>
          <w:sz w:val="24"/>
          <w:szCs w:val="24"/>
          <w:rtl/>
        </w:rPr>
        <w:t xml:space="preserve"> کیفری </w:t>
      </w:r>
      <w:r w:rsidRPr="00BC0C8F">
        <w:rPr>
          <w:rFonts w:ascii="Arial" w:eastAsia="Times New Roman" w:hAnsi="Arial" w:cs="B Nazanin"/>
          <w:sz w:val="24"/>
          <w:szCs w:val="24"/>
          <w:rtl/>
          <w:lang w:bidi="fa-IR"/>
        </w:rPr>
        <w:t>۲</w:t>
      </w:r>
      <w:r w:rsidRPr="00BC0C8F">
        <w:rPr>
          <w:rFonts w:ascii="Arial" w:eastAsia="Times New Roman" w:hAnsi="Arial" w:cs="B Nazanin"/>
          <w:sz w:val="24"/>
          <w:szCs w:val="24"/>
          <w:rtl/>
        </w:rPr>
        <w:t xml:space="preserve"> بخش کمالان شهرستان عل</w:t>
      </w:r>
      <w:r w:rsidRPr="00BC0C8F">
        <w:rPr>
          <w:rFonts w:ascii="Arial" w:eastAsia="Times New Roman" w:hAnsi="Arial" w:cs="B Nazanin" w:hint="cs"/>
          <w:sz w:val="24"/>
          <w:szCs w:val="24"/>
          <w:rtl/>
        </w:rPr>
        <w:t>ی‌</w:t>
      </w:r>
      <w:r w:rsidRPr="00BC0C8F">
        <w:rPr>
          <w:rFonts w:ascii="Arial" w:eastAsia="Times New Roman" w:hAnsi="Arial" w:cs="B Nazanin" w:hint="eastAsia"/>
          <w:sz w:val="24"/>
          <w:szCs w:val="24"/>
          <w:rtl/>
        </w:rPr>
        <w:t>آباد</w:t>
      </w:r>
      <w:r w:rsidRPr="00BC0C8F">
        <w:rPr>
          <w:rFonts w:ascii="Arial" w:eastAsia="Times New Roman" w:hAnsi="Arial" w:cs="B Nazanin"/>
          <w:sz w:val="24"/>
          <w:szCs w:val="24"/>
          <w:rtl/>
        </w:rPr>
        <w:t xml:space="preserve"> کتول</w:t>
      </w:r>
      <w:r w:rsidRPr="00BC0C8F">
        <w:rPr>
          <w:rFonts w:ascii="Arial" w:eastAsia="Times New Roman" w:hAnsi="Arial" w:cs="B Nazanin" w:hint="cs"/>
          <w:sz w:val="24"/>
          <w:szCs w:val="24"/>
          <w:rtl/>
        </w:rPr>
        <w:t xml:space="preserve"> (</w:t>
      </w:r>
      <w:r w:rsidRPr="00BC0C8F">
        <w:rPr>
          <w:rFonts w:ascii="Arial" w:eastAsia="Times New Roman" w:hAnsi="Arial" w:cs="B Nazanin" w:hint="cs"/>
          <w:sz w:val="24"/>
          <w:szCs w:val="24"/>
          <w:rtl/>
          <w:lang w:bidi="fa-IR"/>
        </w:rPr>
        <w:t xml:space="preserve">از توابع استان گلستان) متهم </w:t>
      </w:r>
      <w:r w:rsidRPr="00BC0C8F">
        <w:rPr>
          <w:rFonts w:ascii="Arial" w:eastAsia="Times New Roman" w:hAnsi="Arial" w:cs="B Nazanin"/>
          <w:sz w:val="24"/>
          <w:szCs w:val="24"/>
          <w:rtl/>
        </w:rPr>
        <w:t xml:space="preserve">به دلیل قطع </w:t>
      </w:r>
      <w:r w:rsidRPr="00BC0C8F">
        <w:rPr>
          <w:rFonts w:ascii="Arial" w:eastAsia="Times New Roman" w:hAnsi="Arial" w:cs="B Nazanin"/>
          <w:sz w:val="24"/>
          <w:szCs w:val="24"/>
          <w:rtl/>
          <w:lang w:bidi="fa-IR"/>
        </w:rPr>
        <w:t>۱۲۰</w:t>
      </w:r>
      <w:r w:rsidRPr="00BC0C8F">
        <w:rPr>
          <w:rFonts w:ascii="Arial" w:eastAsia="Times New Roman" w:hAnsi="Arial" w:cs="B Nazanin"/>
          <w:sz w:val="24"/>
          <w:szCs w:val="24"/>
          <w:rtl/>
        </w:rPr>
        <w:t xml:space="preserve"> اصله نهال جنگلی از گونه</w:t>
      </w:r>
      <w:r w:rsidRPr="00BC0C8F">
        <w:rPr>
          <w:rFonts w:ascii="Arial" w:eastAsia="Times New Roman" w:hAnsi="Arial" w:cs="B Nazanin" w:hint="cs"/>
          <w:sz w:val="24"/>
          <w:szCs w:val="24"/>
          <w:rtl/>
        </w:rPr>
        <w:t>‌</w:t>
      </w:r>
      <w:r w:rsidRPr="00BC0C8F">
        <w:rPr>
          <w:rFonts w:ascii="Arial" w:eastAsia="Times New Roman" w:hAnsi="Arial" w:cs="B Nazanin"/>
          <w:sz w:val="24"/>
          <w:szCs w:val="24"/>
          <w:rtl/>
        </w:rPr>
        <w:t>های مختلف و نیز آسیب رساندن به برخی گونه</w:t>
      </w:r>
      <w:r w:rsidRPr="00BC0C8F">
        <w:rPr>
          <w:rFonts w:ascii="Arial" w:eastAsia="Times New Roman" w:hAnsi="Arial" w:cs="B Nazanin" w:hint="cs"/>
          <w:sz w:val="24"/>
          <w:szCs w:val="24"/>
          <w:rtl/>
        </w:rPr>
        <w:t>‌</w:t>
      </w:r>
      <w:r w:rsidRPr="00BC0C8F">
        <w:rPr>
          <w:rFonts w:ascii="Arial" w:eastAsia="Times New Roman" w:hAnsi="Arial" w:cs="B Nazanin"/>
          <w:sz w:val="24"/>
          <w:szCs w:val="24"/>
          <w:rtl/>
        </w:rPr>
        <w:t>های دیگر، علاوه بر پرداخت جریم</w:t>
      </w:r>
      <w:r w:rsidRPr="00BC0C8F">
        <w:rPr>
          <w:rFonts w:ascii="Arial" w:eastAsia="Times New Roman" w:hAnsi="Arial" w:cs="B Nazanin" w:hint="cs"/>
          <w:sz w:val="24"/>
          <w:szCs w:val="24"/>
          <w:rtl/>
        </w:rPr>
        <w:t>ه‌ی</w:t>
      </w:r>
      <w:r w:rsidRPr="00BC0C8F">
        <w:rPr>
          <w:rFonts w:ascii="Arial" w:eastAsia="Times New Roman" w:hAnsi="Arial" w:cs="B Nazanin"/>
          <w:sz w:val="24"/>
          <w:szCs w:val="24"/>
          <w:rtl/>
        </w:rPr>
        <w:t xml:space="preserve"> نقدی، به تحمل شش ماه زندان محکوم‌شده بود، بارأ</w:t>
      </w:r>
      <w:r w:rsidRPr="00BC0C8F">
        <w:rPr>
          <w:rFonts w:ascii="Arial" w:eastAsia="Times New Roman" w:hAnsi="Arial" w:cs="B Nazanin" w:hint="cs"/>
          <w:sz w:val="24"/>
          <w:szCs w:val="24"/>
          <w:rtl/>
        </w:rPr>
        <w:t>ی</w:t>
      </w:r>
      <w:r w:rsidRPr="00BC0C8F">
        <w:rPr>
          <w:rFonts w:ascii="Arial" w:eastAsia="Times New Roman" w:hAnsi="Arial" w:cs="B Nazanin"/>
          <w:sz w:val="24"/>
          <w:szCs w:val="24"/>
          <w:rtl/>
        </w:rPr>
        <w:t xml:space="preserve"> دادگاه تجد</w:t>
      </w:r>
      <w:r w:rsidRPr="00BC0C8F">
        <w:rPr>
          <w:rFonts w:ascii="Arial" w:eastAsia="Times New Roman" w:hAnsi="Arial" w:cs="B Nazanin" w:hint="cs"/>
          <w:sz w:val="24"/>
          <w:szCs w:val="24"/>
          <w:rtl/>
        </w:rPr>
        <w:t>ی</w:t>
      </w:r>
      <w:r w:rsidRPr="00BC0C8F">
        <w:rPr>
          <w:rFonts w:ascii="Arial" w:eastAsia="Times New Roman" w:hAnsi="Arial" w:cs="B Nazanin" w:hint="eastAsia"/>
          <w:sz w:val="24"/>
          <w:szCs w:val="24"/>
          <w:rtl/>
        </w:rPr>
        <w:t>دنظر</w:t>
      </w:r>
      <w:r w:rsidRPr="00BC0C8F">
        <w:rPr>
          <w:rFonts w:ascii="Arial" w:eastAsia="Times New Roman" w:hAnsi="Arial" w:cs="B Nazanin"/>
          <w:sz w:val="24"/>
          <w:szCs w:val="24"/>
          <w:rtl/>
        </w:rPr>
        <w:t xml:space="preserve"> به مجازات بدل از حبس محکوم شد</w:t>
      </w:r>
      <w:r w:rsidRPr="00BC0C8F">
        <w:rPr>
          <w:rFonts w:ascii="Arial" w:eastAsia="Times New Roman" w:hAnsi="Arial" w:cs="B Nazanin" w:hint="cs"/>
          <w:sz w:val="24"/>
          <w:szCs w:val="24"/>
          <w:rtl/>
        </w:rPr>
        <w:t>.</w:t>
      </w:r>
    </w:p>
    <w:p w:rsidR="009C3D2B" w:rsidRPr="00BC0C8F" w:rsidRDefault="009C3D2B" w:rsidP="009C3D2B">
      <w:pPr>
        <w:shd w:val="clear" w:color="auto" w:fill="FFFFFF"/>
        <w:bidi/>
        <w:spacing w:after="0" w:line="240" w:lineRule="auto"/>
        <w:jc w:val="both"/>
        <w:rPr>
          <w:rFonts w:ascii="Arial" w:eastAsia="Times New Roman" w:hAnsi="Arial" w:cs="B Nazanin"/>
          <w:sz w:val="24"/>
          <w:szCs w:val="24"/>
        </w:rPr>
      </w:pPr>
      <w:r w:rsidRPr="00BC0C8F">
        <w:rPr>
          <w:rFonts w:ascii="Arial" w:eastAsia="Times New Roman" w:hAnsi="Arial" w:cs="B Nazanin"/>
          <w:sz w:val="24"/>
          <w:szCs w:val="24"/>
          <w:rtl/>
        </w:rPr>
        <w:t>بر اساس ر</w:t>
      </w:r>
      <w:r w:rsidRPr="00BC0C8F">
        <w:rPr>
          <w:rFonts w:ascii="Arial" w:eastAsia="Times New Roman" w:hAnsi="Arial" w:cs="B Nazanin" w:hint="cs"/>
          <w:sz w:val="24"/>
          <w:szCs w:val="24"/>
          <w:rtl/>
        </w:rPr>
        <w:t>أ</w:t>
      </w:r>
      <w:r w:rsidRPr="00BC0C8F">
        <w:rPr>
          <w:rFonts w:ascii="Arial" w:eastAsia="Times New Roman" w:hAnsi="Arial" w:cs="B Nazanin"/>
          <w:sz w:val="24"/>
          <w:szCs w:val="24"/>
          <w:rtl/>
        </w:rPr>
        <w:t>ی دادگاه تجد</w:t>
      </w:r>
      <w:r w:rsidRPr="00BC0C8F">
        <w:rPr>
          <w:rFonts w:ascii="Arial" w:eastAsia="Times New Roman" w:hAnsi="Arial" w:cs="B Nazanin" w:hint="cs"/>
          <w:sz w:val="24"/>
          <w:szCs w:val="24"/>
          <w:rtl/>
        </w:rPr>
        <w:t>ی</w:t>
      </w:r>
      <w:r w:rsidRPr="00BC0C8F">
        <w:rPr>
          <w:rFonts w:ascii="Arial" w:eastAsia="Times New Roman" w:hAnsi="Arial" w:cs="B Nazanin" w:hint="eastAsia"/>
          <w:sz w:val="24"/>
          <w:szCs w:val="24"/>
          <w:rtl/>
        </w:rPr>
        <w:t>دنظر</w:t>
      </w:r>
      <w:r w:rsidRPr="00BC0C8F">
        <w:rPr>
          <w:rFonts w:ascii="Arial" w:eastAsia="Times New Roman" w:hAnsi="Arial" w:cs="B Nazanin"/>
          <w:sz w:val="24"/>
          <w:szCs w:val="24"/>
          <w:rtl/>
        </w:rPr>
        <w:t xml:space="preserve"> دادگستری گلستان</w:t>
      </w:r>
      <w:r w:rsidRPr="00BC0C8F">
        <w:rPr>
          <w:rStyle w:val="FootnoteReference"/>
          <w:rFonts w:ascii="Arial" w:eastAsia="Times New Roman" w:hAnsi="Arial" w:cs="B Nazanin"/>
          <w:sz w:val="24"/>
          <w:szCs w:val="24"/>
          <w:rtl/>
        </w:rPr>
        <w:footnoteReference w:id="4"/>
      </w:r>
      <w:r w:rsidRPr="00BC0C8F">
        <w:rPr>
          <w:rFonts w:ascii="Arial" w:eastAsia="Times New Roman" w:hAnsi="Arial" w:cs="B Nazanin"/>
          <w:sz w:val="24"/>
          <w:szCs w:val="24"/>
          <w:rtl/>
        </w:rPr>
        <w:t>، این مجرم باید ضمن پرداخت جرائم، به‌جا</w:t>
      </w:r>
      <w:r w:rsidRPr="00BC0C8F">
        <w:rPr>
          <w:rFonts w:ascii="Arial" w:eastAsia="Times New Roman" w:hAnsi="Arial" w:cs="B Nazanin" w:hint="cs"/>
          <w:sz w:val="24"/>
          <w:szCs w:val="24"/>
          <w:rtl/>
        </w:rPr>
        <w:t>ی</w:t>
      </w:r>
      <w:r w:rsidRPr="00BC0C8F">
        <w:rPr>
          <w:rFonts w:ascii="Arial" w:eastAsia="Times New Roman" w:hAnsi="Arial" w:cs="B Nazanin"/>
          <w:sz w:val="24"/>
          <w:szCs w:val="24"/>
          <w:rtl/>
        </w:rPr>
        <w:t xml:space="preserve"> تحمل شش ماه حبس، </w:t>
      </w:r>
      <w:r w:rsidRPr="00BC0C8F">
        <w:rPr>
          <w:rFonts w:ascii="Arial" w:eastAsia="Times New Roman" w:hAnsi="Arial" w:cs="B Nazanin"/>
          <w:sz w:val="24"/>
          <w:szCs w:val="24"/>
          <w:rtl/>
          <w:lang w:bidi="fa-IR"/>
        </w:rPr>
        <w:t>۲۰۰</w:t>
      </w:r>
      <w:r w:rsidRPr="00BC0C8F">
        <w:rPr>
          <w:rFonts w:ascii="Arial" w:eastAsia="Times New Roman" w:hAnsi="Arial" w:cs="B Nazanin"/>
          <w:sz w:val="24"/>
          <w:szCs w:val="24"/>
          <w:rtl/>
        </w:rPr>
        <w:t xml:space="preserve"> اصله نهال از گونه‌ها</w:t>
      </w:r>
      <w:r w:rsidRPr="00BC0C8F">
        <w:rPr>
          <w:rFonts w:ascii="Arial" w:eastAsia="Times New Roman" w:hAnsi="Arial" w:cs="B Nazanin" w:hint="cs"/>
          <w:sz w:val="24"/>
          <w:szCs w:val="24"/>
          <w:rtl/>
        </w:rPr>
        <w:t>ی</w:t>
      </w:r>
      <w:r w:rsidRPr="00BC0C8F">
        <w:rPr>
          <w:rFonts w:ascii="Arial" w:eastAsia="Times New Roman" w:hAnsi="Arial" w:cs="B Nazanin"/>
          <w:sz w:val="24"/>
          <w:szCs w:val="24"/>
          <w:rtl/>
        </w:rPr>
        <w:t xml:space="preserve"> متناسب به آب‌وهوا</w:t>
      </w:r>
      <w:r w:rsidRPr="00BC0C8F">
        <w:rPr>
          <w:rFonts w:ascii="Arial" w:eastAsia="Times New Roman" w:hAnsi="Arial" w:cs="B Nazanin" w:hint="cs"/>
          <w:sz w:val="24"/>
          <w:szCs w:val="24"/>
          <w:rtl/>
        </w:rPr>
        <w:t>ی</w:t>
      </w:r>
      <w:r w:rsidRPr="00BC0C8F">
        <w:rPr>
          <w:rFonts w:ascii="Arial" w:eastAsia="Times New Roman" w:hAnsi="Arial" w:cs="B Nazanin"/>
          <w:sz w:val="24"/>
          <w:szCs w:val="24"/>
          <w:rtl/>
        </w:rPr>
        <w:t xml:space="preserve"> منطقه را با هماهنگی اداره منابع‌طبیعی عل</w:t>
      </w:r>
      <w:r w:rsidRPr="00BC0C8F">
        <w:rPr>
          <w:rFonts w:ascii="Arial" w:eastAsia="Times New Roman" w:hAnsi="Arial" w:cs="B Nazanin" w:hint="cs"/>
          <w:sz w:val="24"/>
          <w:szCs w:val="24"/>
          <w:rtl/>
        </w:rPr>
        <w:t>ی‌</w:t>
      </w:r>
      <w:r w:rsidRPr="00BC0C8F">
        <w:rPr>
          <w:rFonts w:ascii="Arial" w:eastAsia="Times New Roman" w:hAnsi="Arial" w:cs="B Nazanin" w:hint="eastAsia"/>
          <w:sz w:val="24"/>
          <w:szCs w:val="24"/>
          <w:rtl/>
        </w:rPr>
        <w:t>آباد</w:t>
      </w:r>
      <w:r w:rsidRPr="00BC0C8F">
        <w:rPr>
          <w:rFonts w:ascii="Arial" w:eastAsia="Times New Roman" w:hAnsi="Arial" w:cs="B Nazanin"/>
          <w:sz w:val="24"/>
          <w:szCs w:val="24"/>
          <w:rtl/>
        </w:rPr>
        <w:t xml:space="preserve"> کتول غرس کند</w:t>
      </w:r>
      <w:r w:rsidRPr="00BC0C8F">
        <w:rPr>
          <w:rFonts w:ascii="Arial" w:eastAsia="Times New Roman" w:hAnsi="Arial" w:cs="B Nazanin" w:hint="cs"/>
          <w:sz w:val="24"/>
          <w:szCs w:val="24"/>
          <w:rtl/>
        </w:rPr>
        <w:t xml:space="preserve">. </w:t>
      </w:r>
      <w:r w:rsidRPr="00BC0C8F">
        <w:rPr>
          <w:rFonts w:ascii="Arial" w:eastAsia="Times New Roman" w:hAnsi="Arial" w:cs="B Nazanin"/>
          <w:sz w:val="24"/>
          <w:szCs w:val="24"/>
          <w:rtl/>
        </w:rPr>
        <w:t>علاوه بر این، شخص مجرم پس از غرس نهال</w:t>
      </w:r>
      <w:r w:rsidRPr="00BC0C8F">
        <w:rPr>
          <w:rFonts w:ascii="Arial" w:eastAsia="Times New Roman" w:hAnsi="Arial" w:cs="B Nazanin" w:hint="cs"/>
          <w:sz w:val="24"/>
          <w:szCs w:val="24"/>
          <w:rtl/>
        </w:rPr>
        <w:t>‌</w:t>
      </w:r>
      <w:r w:rsidRPr="00BC0C8F">
        <w:rPr>
          <w:rFonts w:ascii="Arial" w:eastAsia="Times New Roman" w:hAnsi="Arial" w:cs="B Nazanin"/>
          <w:sz w:val="24"/>
          <w:szCs w:val="24"/>
          <w:rtl/>
        </w:rPr>
        <w:t>ها می</w:t>
      </w:r>
      <w:r w:rsidRPr="00BC0C8F">
        <w:rPr>
          <w:rFonts w:ascii="Arial" w:eastAsia="Times New Roman" w:hAnsi="Arial" w:cs="B Nazanin" w:hint="cs"/>
          <w:sz w:val="24"/>
          <w:szCs w:val="24"/>
          <w:rtl/>
        </w:rPr>
        <w:t>‌</w:t>
      </w:r>
      <w:r w:rsidRPr="00BC0C8F">
        <w:rPr>
          <w:rFonts w:ascii="Arial" w:eastAsia="Times New Roman" w:hAnsi="Arial" w:cs="B Nazanin"/>
          <w:sz w:val="24"/>
          <w:szCs w:val="24"/>
          <w:rtl/>
        </w:rPr>
        <w:t>بایست به مدّت یک سال از آن‌ها نگهداری و مراقبت کرده و گزارش تصویری آن را نیز طی چند نوبت به اجرای احکام دادگاه بخش کمالان ارائه نماید</w:t>
      </w:r>
      <w:r w:rsidRPr="00BC0C8F">
        <w:rPr>
          <w:rFonts w:ascii="Arial" w:eastAsia="Times New Roman" w:hAnsi="Arial" w:cs="B Nazanin"/>
          <w:sz w:val="24"/>
          <w:szCs w:val="24"/>
          <w:vertAlign w:val="superscript"/>
          <w:rtl/>
        </w:rPr>
        <w:footnoteReference w:id="5"/>
      </w:r>
      <w:r w:rsidRPr="00BC0C8F">
        <w:rPr>
          <w:rFonts w:ascii="Arial" w:eastAsia="Times New Roman" w:hAnsi="Arial" w:cs="B Nazanin" w:hint="cs"/>
          <w:sz w:val="24"/>
          <w:szCs w:val="24"/>
          <w:rtl/>
        </w:rPr>
        <w:t>.</w:t>
      </w:r>
    </w:p>
    <w:p w:rsidR="009C3D2B" w:rsidRPr="00BC0C8F" w:rsidRDefault="009C3D2B" w:rsidP="009C3D2B">
      <w:pPr>
        <w:bidi/>
        <w:spacing w:line="240" w:lineRule="auto"/>
        <w:jc w:val="both"/>
        <w:rPr>
          <w:rFonts w:ascii="iran" w:hAnsi="iran" w:cs="B Nazanin"/>
          <w:sz w:val="24"/>
          <w:szCs w:val="24"/>
          <w:shd w:val="clear" w:color="auto" w:fill="FFFFFF"/>
          <w:rtl/>
        </w:rPr>
      </w:pPr>
      <w:r w:rsidRPr="00BC0C8F">
        <w:rPr>
          <w:rFonts w:ascii="iran" w:hAnsi="iran" w:cs="B Nazanin" w:hint="cs"/>
          <w:b/>
          <w:bCs/>
          <w:sz w:val="24"/>
          <w:szCs w:val="24"/>
          <w:shd w:val="clear" w:color="auto" w:fill="FFFFFF"/>
          <w:rtl/>
        </w:rPr>
        <w:t>2.</w:t>
      </w:r>
      <w:r w:rsidRPr="00BC0C8F">
        <w:rPr>
          <w:rFonts w:ascii="iran" w:hAnsi="iran" w:cs="B Nazanin" w:hint="cs"/>
          <w:sz w:val="24"/>
          <w:szCs w:val="24"/>
          <w:shd w:val="clear" w:color="auto" w:fill="FFFFFF"/>
          <w:rtl/>
        </w:rPr>
        <w:t xml:space="preserve"> </w:t>
      </w:r>
      <w:r w:rsidRPr="00BC0C8F">
        <w:rPr>
          <w:rFonts w:ascii="iran" w:hAnsi="iran" w:cs="B Nazanin"/>
          <w:sz w:val="24"/>
          <w:szCs w:val="24"/>
          <w:shd w:val="clear" w:color="auto" w:fill="FFFFFF"/>
          <w:rtl/>
        </w:rPr>
        <w:t>عموزاد خلیلی</w:t>
      </w:r>
      <w:r w:rsidRPr="00BC0C8F">
        <w:rPr>
          <w:rFonts w:ascii="iran" w:hAnsi="iran" w:cs="B Nazanin" w:hint="cs"/>
          <w:sz w:val="24"/>
          <w:szCs w:val="24"/>
          <w:shd w:val="clear" w:color="auto" w:fill="FFFFFF"/>
          <w:rtl/>
        </w:rPr>
        <w:t xml:space="preserve"> قاضی شهرستان گالیکش از توابع استان گلستان اظهار می‌دارد:</w:t>
      </w:r>
      <w:r w:rsidRPr="00BC0C8F">
        <w:rPr>
          <w:rFonts w:ascii="iran" w:hAnsi="iran" w:cs="B Nazanin"/>
          <w:sz w:val="24"/>
          <w:szCs w:val="24"/>
          <w:shd w:val="clear" w:color="auto" w:fill="FFFFFF"/>
          <w:rtl/>
        </w:rPr>
        <w:t xml:space="preserve"> پرونده‌ای دا</w:t>
      </w:r>
      <w:r w:rsidRPr="00BC0C8F">
        <w:rPr>
          <w:rFonts w:ascii="iran" w:hAnsi="iran" w:cs="B Nazanin" w:hint="cs"/>
          <w:sz w:val="24"/>
          <w:szCs w:val="24"/>
          <w:shd w:val="clear" w:color="auto" w:fill="FFFFFF"/>
          <w:rtl/>
        </w:rPr>
        <w:t>ی</w:t>
      </w:r>
      <w:r w:rsidRPr="00BC0C8F">
        <w:rPr>
          <w:rFonts w:ascii="iran" w:hAnsi="iran" w:cs="B Nazanin"/>
          <w:sz w:val="24"/>
          <w:szCs w:val="24"/>
          <w:shd w:val="clear" w:color="auto" w:fill="FFFFFF"/>
          <w:rtl/>
        </w:rPr>
        <w:t xml:space="preserve">ر بر مشارکت دو فرد در قطع تعدادی اصله نهال از گونه‌های مختلف با شکایت اداره منابع‌طبیعی شهرستان گالیکش تشکیل شد. این دو نفر </w:t>
      </w:r>
      <w:r w:rsidRPr="00BC0C8F">
        <w:rPr>
          <w:rFonts w:ascii="iran" w:hAnsi="iran" w:cs="B Nazanin" w:hint="cs"/>
          <w:sz w:val="24"/>
          <w:szCs w:val="24"/>
          <w:shd w:val="clear" w:color="auto" w:fill="FFFFFF"/>
          <w:rtl/>
        </w:rPr>
        <w:t>به‌طور</w:t>
      </w:r>
      <w:r w:rsidRPr="00BC0C8F">
        <w:rPr>
          <w:rFonts w:ascii="iran" w:hAnsi="iran" w:cs="B Nazanin"/>
          <w:sz w:val="24"/>
          <w:szCs w:val="24"/>
          <w:shd w:val="clear" w:color="auto" w:fill="FFFFFF"/>
          <w:rtl/>
        </w:rPr>
        <w:t xml:space="preserve"> مشترک به پرداخت جزای نقدی و هر یک به گذراندن حبس تعزیری محکوم می‌شدند که در راستای استفاده از مجازات‌جایگزین حبس و با توجه به فقدان سابقه کیفری متهمان و همچنین به لحاظ اینکه این افراد از طبقات ضعیف جامعه بودند، هر یک را به</w:t>
      </w:r>
      <w:r w:rsidRPr="00BC0C8F">
        <w:rPr>
          <w:rFonts w:ascii="Cambria" w:hAnsi="Cambria" w:cs="Cambria"/>
          <w:sz w:val="24"/>
          <w:szCs w:val="24"/>
          <w:shd w:val="clear" w:color="auto" w:fill="FFFFFF"/>
          <w:rtl/>
        </w:rPr>
        <w:t> </w:t>
      </w:r>
      <w:r w:rsidRPr="00BC0C8F">
        <w:rPr>
          <w:rFonts w:ascii="iran" w:hAnsi="iran" w:cs="B Nazanin"/>
          <w:sz w:val="24"/>
          <w:szCs w:val="24"/>
          <w:bdr w:val="none" w:sz="0" w:space="0" w:color="auto" w:frame="1"/>
          <w:shd w:val="clear" w:color="auto" w:fill="FFFFFF"/>
          <w:rtl/>
        </w:rPr>
        <w:t>کاشت چند اصله نهال بلوط یا ممرز با عمر سه سال در زمستان و در اراضی‌ملّی و جنگلی</w:t>
      </w:r>
      <w:r w:rsidRPr="00BC0C8F">
        <w:rPr>
          <w:rFonts w:ascii="Cambria" w:hAnsi="Cambria" w:cs="Cambria"/>
          <w:sz w:val="24"/>
          <w:szCs w:val="24"/>
          <w:bdr w:val="none" w:sz="0" w:space="0" w:color="auto" w:frame="1"/>
          <w:shd w:val="clear" w:color="auto" w:fill="FFFFFF"/>
          <w:rtl/>
        </w:rPr>
        <w:t> </w:t>
      </w:r>
      <w:r w:rsidRPr="00BC0C8F">
        <w:rPr>
          <w:rFonts w:ascii="iran" w:hAnsi="iran" w:cs="B Nazanin"/>
          <w:sz w:val="24"/>
          <w:szCs w:val="24"/>
          <w:shd w:val="clear" w:color="auto" w:fill="FFFFFF"/>
          <w:rtl/>
        </w:rPr>
        <w:t>محکوم کردم</w:t>
      </w:r>
      <w:r w:rsidRPr="00BC0C8F">
        <w:rPr>
          <w:rFonts w:ascii="iran" w:hAnsi="iran" w:cs="B Nazanin"/>
          <w:b/>
          <w:bCs/>
          <w:sz w:val="24"/>
          <w:szCs w:val="24"/>
          <w:shd w:val="clear" w:color="auto" w:fill="FFFFFF"/>
          <w:rtl/>
        </w:rPr>
        <w:t>،</w:t>
      </w:r>
      <w:r w:rsidRPr="00BC0C8F">
        <w:rPr>
          <w:rFonts w:ascii="iran" w:hAnsi="iran" w:cs="B Nazanin"/>
          <w:sz w:val="24"/>
          <w:szCs w:val="24"/>
          <w:shd w:val="clear" w:color="auto" w:fill="FFFFFF"/>
          <w:rtl/>
        </w:rPr>
        <w:t xml:space="preserve"> البته این افراد باید به مدّت یک سال از نهال‌های کاشته شده نگهداری کنند که این حکم با نظارت اجرای احکام کیفری و تحت نظر اداره منابع‌طبیعی شهرستان اجرایی شد</w:t>
      </w:r>
      <w:r w:rsidRPr="00BC0C8F">
        <w:rPr>
          <w:rFonts w:ascii="iran" w:hAnsi="iran" w:cs="B Nazanin" w:hint="cs"/>
          <w:sz w:val="24"/>
          <w:szCs w:val="24"/>
          <w:shd w:val="clear" w:color="auto" w:fill="FFFFFF"/>
          <w:rtl/>
        </w:rPr>
        <w:t xml:space="preserve">. ایشان همچنین، </w:t>
      </w:r>
      <w:r w:rsidRPr="00BC0C8F">
        <w:rPr>
          <w:rFonts w:ascii="iran" w:hAnsi="iran" w:cs="B Nazanin"/>
          <w:sz w:val="24"/>
          <w:szCs w:val="24"/>
          <w:shd w:val="clear" w:color="auto" w:fill="FFFFFF"/>
          <w:rtl/>
        </w:rPr>
        <w:t xml:space="preserve">با شکایت اداره امور منابع آب گنبد، مینودشت و گالیکش پرونده‌ای برای فردی به اتهام </w:t>
      </w:r>
      <w:r w:rsidRPr="00BC0C8F">
        <w:rPr>
          <w:rFonts w:ascii="iran" w:hAnsi="iran" w:cs="B Nazanin" w:hint="cs"/>
          <w:sz w:val="24"/>
          <w:szCs w:val="24"/>
          <w:shd w:val="clear" w:color="auto" w:fill="FFFFFF"/>
          <w:rtl/>
        </w:rPr>
        <w:t>بهره‌برداری</w:t>
      </w:r>
      <w:r w:rsidRPr="00BC0C8F">
        <w:rPr>
          <w:rFonts w:ascii="iran" w:hAnsi="iran" w:cs="B Nazanin"/>
          <w:sz w:val="24"/>
          <w:szCs w:val="24"/>
          <w:shd w:val="clear" w:color="auto" w:fill="FFFFFF"/>
          <w:rtl/>
        </w:rPr>
        <w:t xml:space="preserve"> غیرمجاز از منابع آب رودخانه </w:t>
      </w:r>
      <w:r w:rsidRPr="00BC0C8F">
        <w:rPr>
          <w:rFonts w:ascii="iran" w:hAnsi="iran" w:cs="B Nazanin" w:hint="cs"/>
          <w:sz w:val="24"/>
          <w:szCs w:val="24"/>
          <w:shd w:val="clear" w:color="auto" w:fill="FFFFFF"/>
          <w:rtl/>
        </w:rPr>
        <w:t>تشکیل‌شده</w:t>
      </w:r>
      <w:r w:rsidRPr="00BC0C8F">
        <w:rPr>
          <w:rFonts w:ascii="iran" w:hAnsi="iran" w:cs="B Nazanin"/>
          <w:sz w:val="24"/>
          <w:szCs w:val="24"/>
          <w:shd w:val="clear" w:color="auto" w:fill="FFFFFF"/>
          <w:rtl/>
        </w:rPr>
        <w:t xml:space="preserve"> بود. به استناد بند هـ از ماده 45 قانون توزیع عادلانه آب متهم به 45 روز حبس تعزیری </w:t>
      </w:r>
      <w:r w:rsidRPr="00BC0C8F">
        <w:rPr>
          <w:rFonts w:ascii="iran" w:hAnsi="iran" w:cs="B Nazanin" w:hint="cs"/>
          <w:sz w:val="24"/>
          <w:szCs w:val="24"/>
          <w:shd w:val="clear" w:color="auto" w:fill="FFFFFF"/>
          <w:rtl/>
        </w:rPr>
        <w:t>محکوم‌شده</w:t>
      </w:r>
      <w:r w:rsidRPr="00BC0C8F">
        <w:rPr>
          <w:rFonts w:ascii="iran" w:hAnsi="iran" w:cs="B Nazanin"/>
          <w:sz w:val="24"/>
          <w:szCs w:val="24"/>
          <w:shd w:val="clear" w:color="auto" w:fill="FFFFFF"/>
          <w:rtl/>
        </w:rPr>
        <w:t xml:space="preserve"> بود که در راستای بهره از قانون مجازات‌جایگزین حبس، شخص را به برگزاری یک نوبت مراسم زیارت عاشورا </w:t>
      </w:r>
      <w:r w:rsidRPr="00BC0C8F">
        <w:rPr>
          <w:rFonts w:ascii="iran" w:hAnsi="iran" w:cs="B Nazanin" w:hint="cs"/>
          <w:sz w:val="24"/>
          <w:szCs w:val="24"/>
          <w:shd w:val="clear" w:color="auto" w:fill="FFFFFF"/>
          <w:rtl/>
        </w:rPr>
        <w:t>دریکی</w:t>
      </w:r>
      <w:r w:rsidRPr="00BC0C8F">
        <w:rPr>
          <w:rFonts w:ascii="iran" w:hAnsi="iran" w:cs="B Nazanin"/>
          <w:sz w:val="24"/>
          <w:szCs w:val="24"/>
          <w:shd w:val="clear" w:color="auto" w:fill="FFFFFF"/>
          <w:rtl/>
        </w:rPr>
        <w:t xml:space="preserve"> از مدارس راهنمایی شهرستان همراه با مداحی، سخنرانی و پذیرایی محکوم کردم. حکم صادره با نظارت اداره </w:t>
      </w:r>
      <w:r w:rsidRPr="00BC0C8F">
        <w:rPr>
          <w:rFonts w:ascii="iran" w:hAnsi="iran" w:cs="B Nazanin" w:hint="cs"/>
          <w:sz w:val="24"/>
          <w:szCs w:val="24"/>
          <w:shd w:val="clear" w:color="auto" w:fill="FFFFFF"/>
          <w:rtl/>
        </w:rPr>
        <w:t>آموزش‌وپرورش</w:t>
      </w:r>
      <w:r w:rsidRPr="00BC0C8F">
        <w:rPr>
          <w:rFonts w:ascii="iran" w:hAnsi="iran" w:cs="B Nazanin"/>
          <w:sz w:val="24"/>
          <w:szCs w:val="24"/>
          <w:shd w:val="clear" w:color="auto" w:fill="FFFFFF"/>
          <w:rtl/>
        </w:rPr>
        <w:t xml:space="preserve"> به مرحله اجرا درآم</w:t>
      </w:r>
      <w:r w:rsidRPr="00BC0C8F">
        <w:rPr>
          <w:rFonts w:ascii="iran" w:hAnsi="iran" w:cs="B Nazanin" w:hint="cs"/>
          <w:sz w:val="24"/>
          <w:szCs w:val="24"/>
          <w:shd w:val="clear" w:color="auto" w:fill="FFFFFF"/>
          <w:rtl/>
        </w:rPr>
        <w:t>د</w:t>
      </w:r>
      <w:r w:rsidRPr="00BC0C8F">
        <w:rPr>
          <w:rFonts w:ascii="iran" w:hAnsi="iran" w:cs="B Nazanin"/>
          <w:sz w:val="24"/>
          <w:szCs w:val="24"/>
          <w:shd w:val="clear" w:color="auto" w:fill="FFFFFF"/>
          <w:vertAlign w:val="superscript"/>
          <w:rtl/>
        </w:rPr>
        <w:footnoteReference w:id="6"/>
      </w:r>
      <w:r w:rsidRPr="00BC0C8F">
        <w:rPr>
          <w:rFonts w:ascii="iran" w:hAnsi="iran" w:cs="B Nazanin" w:hint="cs"/>
          <w:sz w:val="24"/>
          <w:szCs w:val="24"/>
          <w:shd w:val="clear" w:color="auto" w:fill="FFFFFF"/>
          <w:rtl/>
        </w:rPr>
        <w:t>.</w:t>
      </w:r>
    </w:p>
    <w:p w:rsidR="009C3D2B" w:rsidRPr="00BC0C8F" w:rsidRDefault="009C3D2B" w:rsidP="009C3D2B">
      <w:pPr>
        <w:bidi/>
        <w:spacing w:line="240" w:lineRule="auto"/>
        <w:jc w:val="both"/>
        <w:rPr>
          <w:rFonts w:ascii="bbcnassim" w:hAnsi="bbcnassim" w:cs="B Nazanin"/>
          <w:sz w:val="24"/>
          <w:szCs w:val="24"/>
          <w:shd w:val="clear" w:color="auto" w:fill="FFFFFF"/>
          <w:rtl/>
        </w:rPr>
      </w:pPr>
      <w:r w:rsidRPr="00BC0C8F">
        <w:rPr>
          <w:rFonts w:ascii="bbcnassim" w:hAnsi="bbcnassim" w:cs="B Nazanin" w:hint="cs"/>
          <w:b/>
          <w:bCs/>
          <w:sz w:val="24"/>
          <w:szCs w:val="24"/>
          <w:shd w:val="clear" w:color="auto" w:fill="FFFFFF"/>
          <w:rtl/>
        </w:rPr>
        <w:t>3.</w:t>
      </w:r>
      <w:r w:rsidRPr="00BC0C8F">
        <w:rPr>
          <w:rFonts w:ascii="bbcnassim" w:hAnsi="bbcnassim" w:cs="B Nazanin" w:hint="cs"/>
          <w:sz w:val="24"/>
          <w:szCs w:val="24"/>
          <w:shd w:val="clear" w:color="auto" w:fill="FFFFFF"/>
          <w:rtl/>
        </w:rPr>
        <w:t xml:space="preserve"> </w:t>
      </w:r>
      <w:r w:rsidRPr="00BC0C8F">
        <w:rPr>
          <w:rFonts w:ascii="bbcnassim" w:hAnsi="bbcnassim" w:cs="B Nazanin"/>
          <w:sz w:val="24"/>
          <w:szCs w:val="24"/>
          <w:shd w:val="clear" w:color="auto" w:fill="FFFFFF"/>
          <w:rtl/>
        </w:rPr>
        <w:t xml:space="preserve">حکم دیگری که در زمره مجازات‌جایگزین </w:t>
      </w:r>
      <w:r w:rsidRPr="00BC0C8F">
        <w:rPr>
          <w:rFonts w:ascii="bbcnassim" w:hAnsi="bbcnassim" w:cs="B Nazanin" w:hint="cs"/>
          <w:sz w:val="24"/>
          <w:szCs w:val="24"/>
          <w:shd w:val="clear" w:color="auto" w:fill="FFFFFF"/>
          <w:rtl/>
        </w:rPr>
        <w:t>صادرشده</w:t>
      </w:r>
      <w:r w:rsidRPr="00BC0C8F">
        <w:rPr>
          <w:rFonts w:ascii="bbcnassim" w:hAnsi="bbcnassim" w:cs="B Nazanin"/>
          <w:sz w:val="24"/>
          <w:szCs w:val="24"/>
          <w:shd w:val="clear" w:color="auto" w:fill="FFFFFF"/>
          <w:rtl/>
        </w:rPr>
        <w:t>، برای چوپانی بود که به اتهام چرای</w:t>
      </w:r>
      <w:r w:rsidRPr="00BC0C8F">
        <w:rPr>
          <w:rFonts w:ascii="bbcnassim" w:hAnsi="bbcnassim" w:cs="B Nazanin" w:hint="cs"/>
          <w:sz w:val="24"/>
          <w:szCs w:val="24"/>
          <w:shd w:val="clear" w:color="auto" w:fill="FFFFFF"/>
          <w:rtl/>
        </w:rPr>
        <w:t>‌</w:t>
      </w:r>
      <w:r w:rsidRPr="00BC0C8F">
        <w:rPr>
          <w:rFonts w:ascii="bbcnassim" w:hAnsi="bbcnassim" w:cs="B Nazanin"/>
          <w:sz w:val="24"/>
          <w:szCs w:val="24"/>
          <w:shd w:val="clear" w:color="auto" w:fill="FFFFFF"/>
          <w:rtl/>
        </w:rPr>
        <w:t xml:space="preserve">دام در منطقه چرای غیرمجاز در استان چهارمحال‌وبختیاری اقدام کرده بود. براساس رأی دادگاه این چوپان </w:t>
      </w:r>
      <w:r w:rsidRPr="00BC0C8F">
        <w:rPr>
          <w:rFonts w:ascii="bbcnassim" w:hAnsi="bbcnassim" w:cs="B Nazanin" w:hint="cs"/>
          <w:sz w:val="24"/>
          <w:szCs w:val="24"/>
          <w:shd w:val="clear" w:color="auto" w:fill="FFFFFF"/>
          <w:rtl/>
        </w:rPr>
        <w:t>به‌جای</w:t>
      </w:r>
      <w:r w:rsidRPr="00BC0C8F">
        <w:rPr>
          <w:rFonts w:ascii="bbcnassim" w:hAnsi="bbcnassim" w:cs="B Nazanin"/>
          <w:sz w:val="24"/>
          <w:szCs w:val="24"/>
          <w:shd w:val="clear" w:color="auto" w:fill="FFFFFF"/>
          <w:rtl/>
        </w:rPr>
        <w:t xml:space="preserve"> جریمه و حبس به </w:t>
      </w:r>
      <w:r w:rsidRPr="00BC0C8F">
        <w:rPr>
          <w:rFonts w:ascii="bbcnassim" w:hAnsi="bbcnassim" w:cs="B Nazanin"/>
          <w:sz w:val="24"/>
          <w:szCs w:val="24"/>
          <w:shd w:val="clear" w:color="auto" w:fill="FFFFFF"/>
          <w:rtl/>
          <w:lang w:bidi="fa-IR"/>
        </w:rPr>
        <w:t>۳۳۳</w:t>
      </w:r>
      <w:r w:rsidRPr="00BC0C8F">
        <w:rPr>
          <w:rFonts w:ascii="bbcnassim" w:hAnsi="bbcnassim" w:cs="B Nazanin"/>
          <w:sz w:val="24"/>
          <w:szCs w:val="24"/>
          <w:shd w:val="clear" w:color="auto" w:fill="FFFFFF"/>
          <w:rtl/>
        </w:rPr>
        <w:t xml:space="preserve"> ساعت درخت‌کاری در همان منطقه ارتکاب جرم، محکوم شد. جرم این چوپان چرای غیرمجاز دام در اراضی محیط‌زیست بود و شاکی پرونده نیز ضابط قضایی </w:t>
      </w:r>
      <w:r w:rsidRPr="00BC0C8F">
        <w:rPr>
          <w:rFonts w:ascii="bbcnassim" w:hAnsi="bbcnassim" w:cs="B Nazanin" w:hint="cs"/>
          <w:sz w:val="24"/>
          <w:szCs w:val="24"/>
          <w:shd w:val="clear" w:color="auto" w:fill="FFFFFF"/>
          <w:rtl/>
        </w:rPr>
        <w:t>محیط‌زیست</w:t>
      </w:r>
      <w:r w:rsidRPr="00BC0C8F">
        <w:rPr>
          <w:rFonts w:ascii="bbcnassim" w:hAnsi="bbcnassim" w:cs="B Nazanin"/>
          <w:sz w:val="24"/>
          <w:szCs w:val="24"/>
          <w:shd w:val="clear" w:color="auto" w:fill="FFFFFF"/>
          <w:rtl/>
        </w:rPr>
        <w:t xml:space="preserve">. طبق گفته قاضی پرونده با توجه به اینکه متخلف خانواده‌ای پرجمعیت دارد و </w:t>
      </w:r>
      <w:r w:rsidRPr="00BC0C8F">
        <w:rPr>
          <w:rFonts w:ascii="bbcnassim" w:hAnsi="bbcnassim" w:cs="B Nazanin" w:hint="cs"/>
          <w:sz w:val="24"/>
          <w:szCs w:val="24"/>
          <w:shd w:val="clear" w:color="auto" w:fill="FFFFFF"/>
          <w:rtl/>
        </w:rPr>
        <w:t>ازنظر</w:t>
      </w:r>
      <w:r w:rsidRPr="00BC0C8F">
        <w:rPr>
          <w:rFonts w:ascii="bbcnassim" w:hAnsi="bbcnassim" w:cs="B Nazanin"/>
          <w:sz w:val="24"/>
          <w:szCs w:val="24"/>
          <w:shd w:val="clear" w:color="auto" w:fill="FFFFFF"/>
          <w:rtl/>
        </w:rPr>
        <w:t xml:space="preserve"> مالی در وضعیت مناسبی نبود، در حکم اول چون چوپان به جرم چرای غیرمجاز به پرداخت جریمه نقدی </w:t>
      </w:r>
      <w:r w:rsidRPr="00BC0C8F">
        <w:rPr>
          <w:rFonts w:ascii="bbcnassim" w:hAnsi="bbcnassim" w:cs="B Nazanin" w:hint="cs"/>
          <w:sz w:val="24"/>
          <w:szCs w:val="24"/>
          <w:shd w:val="clear" w:color="auto" w:fill="FFFFFF"/>
          <w:rtl/>
        </w:rPr>
        <w:t xml:space="preserve">یک‌میلیون </w:t>
      </w:r>
      <w:r w:rsidRPr="00BC0C8F">
        <w:rPr>
          <w:rFonts w:ascii="bbcnassim" w:hAnsi="bbcnassim" w:cs="B Nazanin"/>
          <w:sz w:val="24"/>
          <w:szCs w:val="24"/>
          <w:shd w:val="clear" w:color="auto" w:fill="FFFFFF"/>
          <w:rtl/>
        </w:rPr>
        <w:t xml:space="preserve">‌تومانی </w:t>
      </w:r>
      <w:r w:rsidRPr="00BC0C8F">
        <w:rPr>
          <w:rFonts w:ascii="bbcnassim" w:hAnsi="bbcnassim" w:cs="B Nazanin" w:hint="cs"/>
          <w:sz w:val="24"/>
          <w:szCs w:val="24"/>
          <w:shd w:val="clear" w:color="auto" w:fill="FFFFFF"/>
          <w:rtl/>
        </w:rPr>
        <w:lastRenderedPageBreak/>
        <w:t>محکوم‌شده</w:t>
      </w:r>
      <w:r w:rsidRPr="00BC0C8F">
        <w:rPr>
          <w:rFonts w:ascii="bbcnassim" w:hAnsi="bbcnassim" w:cs="B Nazanin"/>
          <w:sz w:val="24"/>
          <w:szCs w:val="24"/>
          <w:shd w:val="clear" w:color="auto" w:fill="FFFFFF"/>
          <w:rtl/>
        </w:rPr>
        <w:t xml:space="preserve"> بود؛ ام</w:t>
      </w:r>
      <w:r w:rsidRPr="00BC0C8F">
        <w:rPr>
          <w:rFonts w:ascii="bbcnassim" w:hAnsi="bbcnassim" w:cs="B Nazanin" w:hint="cs"/>
          <w:sz w:val="24"/>
          <w:szCs w:val="24"/>
          <w:shd w:val="clear" w:color="auto" w:fill="FFFFFF"/>
          <w:rtl/>
        </w:rPr>
        <w:t>ّ</w:t>
      </w:r>
      <w:r w:rsidRPr="00BC0C8F">
        <w:rPr>
          <w:rFonts w:ascii="bbcnassim" w:hAnsi="bbcnassim" w:cs="B Nazanin"/>
          <w:sz w:val="24"/>
          <w:szCs w:val="24"/>
          <w:shd w:val="clear" w:color="auto" w:fill="FFFFFF"/>
          <w:rtl/>
        </w:rPr>
        <w:t xml:space="preserve">ا به دلیل نداشتن تمکن مالی آن را پرداخت نکرده بود، برای بار دوم این پرونده رسیدگی شد و </w:t>
      </w:r>
      <w:r w:rsidRPr="00BC0C8F">
        <w:rPr>
          <w:rFonts w:ascii="bbcnassim" w:hAnsi="bbcnassim" w:cs="B Nazanin" w:hint="cs"/>
          <w:sz w:val="24"/>
          <w:szCs w:val="24"/>
          <w:shd w:val="clear" w:color="auto" w:fill="FFFFFF"/>
          <w:rtl/>
        </w:rPr>
        <w:t>درنهایت</w:t>
      </w:r>
      <w:r w:rsidRPr="00BC0C8F">
        <w:rPr>
          <w:rFonts w:ascii="bbcnassim" w:hAnsi="bbcnassim" w:cs="B Nazanin"/>
          <w:sz w:val="24"/>
          <w:szCs w:val="24"/>
          <w:shd w:val="clear" w:color="auto" w:fill="FFFFFF"/>
          <w:rtl/>
        </w:rPr>
        <w:t xml:space="preserve"> این حکم برای او صادر شد. چرای غیرمجاز از سه ماه تا سه سال حبس دارد و قاضی پرونده می‌توانست او را به‌علت نداشتن ‌تمکن مالی در پرداخت جریمه به زندان بفرستد؛ ام</w:t>
      </w:r>
      <w:r w:rsidRPr="00BC0C8F">
        <w:rPr>
          <w:rFonts w:ascii="bbcnassim" w:hAnsi="bbcnassim" w:cs="B Nazanin" w:hint="cs"/>
          <w:sz w:val="24"/>
          <w:szCs w:val="24"/>
          <w:shd w:val="clear" w:color="auto" w:fill="FFFFFF"/>
          <w:rtl/>
        </w:rPr>
        <w:t>ّ</w:t>
      </w:r>
      <w:r w:rsidRPr="00BC0C8F">
        <w:rPr>
          <w:rFonts w:ascii="bbcnassim" w:hAnsi="bbcnassim" w:cs="B Nazanin"/>
          <w:sz w:val="24"/>
          <w:szCs w:val="24"/>
          <w:shd w:val="clear" w:color="auto" w:fill="FFFFFF"/>
          <w:rtl/>
        </w:rPr>
        <w:t xml:space="preserve">ا این کار را نکرد. این حکم نیز با رضایت چوپان، انجام خدمات عمومی رایگان </w:t>
      </w:r>
      <w:r w:rsidRPr="00BC0C8F">
        <w:rPr>
          <w:rFonts w:ascii="bbcnassim" w:hAnsi="bbcnassim" w:cs="B Nazanin" w:hint="cs"/>
          <w:sz w:val="24"/>
          <w:szCs w:val="24"/>
          <w:shd w:val="clear" w:color="auto" w:fill="FFFFFF"/>
          <w:rtl/>
        </w:rPr>
        <w:t>درزمینه</w:t>
      </w:r>
      <w:r w:rsidRPr="00BC0C8F">
        <w:rPr>
          <w:rFonts w:ascii="Times New Roman" w:hAnsi="Times New Roman" w:cs="B Nazanin" w:hint="cs"/>
          <w:sz w:val="24"/>
          <w:szCs w:val="24"/>
          <w:shd w:val="clear" w:color="auto" w:fill="FFFFFF"/>
          <w:rtl/>
        </w:rPr>
        <w:t>‌ی</w:t>
      </w:r>
      <w:r w:rsidRPr="00BC0C8F">
        <w:rPr>
          <w:rFonts w:ascii="bbcnassim" w:hAnsi="bbcnassim" w:cs="B Nazanin"/>
          <w:sz w:val="24"/>
          <w:szCs w:val="24"/>
          <w:shd w:val="clear" w:color="auto" w:fill="FFFFFF"/>
          <w:rtl/>
        </w:rPr>
        <w:t xml:space="preserve"> حفظ محیط‌زیست جایگزین مجازات جریمه شد. دامدار متخلف براساس این رأی موظف به درخت‌کاری در سطح شهرستان شهرکرد زیر نظر اداره کل حفاظت محیط‌زیست استان شد. برای هر ساعت خدمت این متخلف مبلغ </w:t>
      </w:r>
      <w:r w:rsidRPr="00BC0C8F">
        <w:rPr>
          <w:rFonts w:ascii="bbcnassim" w:hAnsi="bbcnassim" w:cs="B Nazanin" w:hint="cs"/>
          <w:sz w:val="24"/>
          <w:szCs w:val="24"/>
          <w:shd w:val="clear" w:color="auto" w:fill="FFFFFF"/>
          <w:rtl/>
        </w:rPr>
        <w:t xml:space="preserve">30 </w:t>
      </w:r>
      <w:r w:rsidRPr="00BC0C8F">
        <w:rPr>
          <w:rFonts w:ascii="bbcnassim" w:hAnsi="bbcnassim" w:cs="B Nazanin"/>
          <w:sz w:val="24"/>
          <w:szCs w:val="24"/>
          <w:shd w:val="clear" w:color="auto" w:fill="FFFFFF"/>
          <w:rtl/>
        </w:rPr>
        <w:t>هزار ریال در نظر گرفته شد و او تا استهلاک کامل جزای نقدی مقررّ، موظف به انجام این خدمت شده اس</w:t>
      </w:r>
      <w:r w:rsidRPr="00BC0C8F">
        <w:rPr>
          <w:rFonts w:ascii="bbcnassim" w:hAnsi="bbcnassim" w:cs="B Nazanin" w:hint="cs"/>
          <w:sz w:val="24"/>
          <w:szCs w:val="24"/>
          <w:shd w:val="clear" w:color="auto" w:fill="FFFFFF"/>
          <w:rtl/>
        </w:rPr>
        <w:t>ت».</w:t>
      </w:r>
    </w:p>
    <w:p w:rsidR="009C3D2B" w:rsidRPr="00BC0C8F" w:rsidRDefault="009C3D2B" w:rsidP="009C3D2B">
      <w:pPr>
        <w:bidi/>
        <w:spacing w:line="240" w:lineRule="auto"/>
        <w:jc w:val="both"/>
        <w:rPr>
          <w:rFonts w:ascii="bbcnassim" w:hAnsi="bbcnassim" w:cs="B Nazanin"/>
          <w:sz w:val="24"/>
          <w:szCs w:val="24"/>
          <w:shd w:val="clear" w:color="auto" w:fill="FFFFFF"/>
          <w:rtl/>
        </w:rPr>
      </w:pPr>
      <w:r w:rsidRPr="00BC0C8F">
        <w:rPr>
          <w:rFonts w:ascii="nassim-bold" w:hAnsi="nassim-bold" w:cs="B Nazanin" w:hint="cs"/>
          <w:b/>
          <w:bCs/>
          <w:sz w:val="24"/>
          <w:szCs w:val="24"/>
          <w:shd w:val="clear" w:color="auto" w:fill="FFFFFF"/>
          <w:rtl/>
        </w:rPr>
        <w:t>4.</w:t>
      </w:r>
      <w:r w:rsidRPr="00BC0C8F">
        <w:rPr>
          <w:rFonts w:ascii="nassim-bold" w:hAnsi="nassim-bold" w:cs="B Nazanin" w:hint="cs"/>
          <w:sz w:val="24"/>
          <w:szCs w:val="24"/>
          <w:shd w:val="clear" w:color="auto" w:fill="FFFFFF"/>
          <w:rtl/>
        </w:rPr>
        <w:t xml:space="preserve"> رئیس‌کل</w:t>
      </w:r>
      <w:r w:rsidRPr="00BC0C8F">
        <w:rPr>
          <w:rFonts w:ascii="nassim-bold" w:hAnsi="nassim-bold" w:cs="B Nazanin"/>
          <w:sz w:val="24"/>
          <w:szCs w:val="24"/>
          <w:shd w:val="clear" w:color="auto" w:fill="FFFFFF"/>
          <w:rtl/>
        </w:rPr>
        <w:t xml:space="preserve"> دادگستری کهگیلویه و</w:t>
      </w:r>
      <w:r w:rsidRPr="00BC0C8F">
        <w:rPr>
          <w:rFonts w:ascii="nassim-bold" w:hAnsi="nassim-bold" w:cs="B Nazanin" w:hint="cs"/>
          <w:sz w:val="24"/>
          <w:szCs w:val="24"/>
          <w:shd w:val="clear" w:color="auto" w:fill="FFFFFF"/>
          <w:rtl/>
        </w:rPr>
        <w:t xml:space="preserve"> </w:t>
      </w:r>
      <w:r w:rsidRPr="00BC0C8F">
        <w:rPr>
          <w:rFonts w:ascii="nassim-bold" w:hAnsi="nassim-bold" w:cs="B Nazanin"/>
          <w:sz w:val="24"/>
          <w:szCs w:val="24"/>
          <w:shd w:val="clear" w:color="auto" w:fill="FFFFFF"/>
          <w:rtl/>
        </w:rPr>
        <w:t xml:space="preserve">بویراحمد </w:t>
      </w:r>
      <w:r w:rsidRPr="00BC0C8F">
        <w:rPr>
          <w:rFonts w:ascii="nassim-bold" w:hAnsi="nassim-bold" w:cs="B Nazanin" w:hint="cs"/>
          <w:sz w:val="24"/>
          <w:szCs w:val="24"/>
          <w:shd w:val="clear" w:color="auto" w:fill="FFFFFF"/>
          <w:rtl/>
        </w:rPr>
        <w:t xml:space="preserve">اظهار می‌دارند که در یک پرونده در جهت حمایت از منابع‌طبیعی، </w:t>
      </w:r>
      <w:r w:rsidRPr="00BC0C8F">
        <w:rPr>
          <w:rFonts w:ascii="nassim-bold" w:hAnsi="nassim-bold" w:cs="B Nazanin"/>
          <w:sz w:val="24"/>
          <w:szCs w:val="24"/>
          <w:shd w:val="clear" w:color="auto" w:fill="FFFFFF"/>
          <w:rtl/>
        </w:rPr>
        <w:t xml:space="preserve">رئیس دادگاه کیفری دو شهرستان دنا در حکم جالبی چند مورد از متصرّفان را طی احکامی </w:t>
      </w:r>
      <w:r w:rsidRPr="00BC0C8F">
        <w:rPr>
          <w:rFonts w:ascii="nassim-bold" w:hAnsi="nassim-bold" w:cs="B Nazanin" w:hint="cs"/>
          <w:sz w:val="24"/>
          <w:szCs w:val="24"/>
          <w:shd w:val="clear" w:color="auto" w:fill="FFFFFF"/>
          <w:rtl/>
        </w:rPr>
        <w:t>محکوم‌به</w:t>
      </w:r>
      <w:r w:rsidRPr="00BC0C8F">
        <w:rPr>
          <w:rFonts w:ascii="nassim-bold" w:hAnsi="nassim-bold" w:cs="B Nazanin"/>
          <w:sz w:val="24"/>
          <w:szCs w:val="24"/>
          <w:shd w:val="clear" w:color="auto" w:fill="FFFFFF"/>
          <w:rtl/>
        </w:rPr>
        <w:t xml:space="preserve"> غرس نهال کرد که در حال حاضر در حال اجراست</w:t>
      </w:r>
      <w:r w:rsidRPr="00BC0C8F">
        <w:rPr>
          <w:rFonts w:ascii="nassim-bold" w:hAnsi="nassim-bold" w:cs="B Nazanin" w:hint="cs"/>
          <w:sz w:val="24"/>
          <w:szCs w:val="24"/>
          <w:shd w:val="clear" w:color="auto" w:fill="FFFFFF"/>
          <w:rtl/>
        </w:rPr>
        <w:t xml:space="preserve">. </w:t>
      </w:r>
      <w:r w:rsidRPr="00BC0C8F">
        <w:rPr>
          <w:rFonts w:ascii="nassim-bold" w:hAnsi="nassim-bold" w:cs="B Nazanin" w:hint="cs"/>
          <w:sz w:val="24"/>
          <w:szCs w:val="24"/>
          <w:rtl/>
        </w:rPr>
        <w:t xml:space="preserve">باید افزود، </w:t>
      </w:r>
      <w:r w:rsidRPr="00BC0C8F">
        <w:rPr>
          <w:rFonts w:ascii="nassim-bold" w:hAnsi="nassim-bold" w:cs="B Nazanin"/>
          <w:sz w:val="24"/>
          <w:szCs w:val="24"/>
          <w:shd w:val="clear" w:color="auto" w:fill="FFFFFF"/>
          <w:rtl/>
        </w:rPr>
        <w:t xml:space="preserve">صادق حسنوند رئیس شعبه دادگاه کیفری </w:t>
      </w:r>
      <w:r w:rsidRPr="00BC0C8F">
        <w:rPr>
          <w:rFonts w:ascii="nassim-bold" w:hAnsi="nassim-bold" w:cs="B Nazanin"/>
          <w:sz w:val="24"/>
          <w:szCs w:val="24"/>
          <w:shd w:val="clear" w:color="auto" w:fill="FFFFFF"/>
          <w:rtl/>
          <w:lang w:bidi="fa-IR"/>
        </w:rPr>
        <w:t>۲</w:t>
      </w:r>
      <w:r w:rsidRPr="00BC0C8F">
        <w:rPr>
          <w:rFonts w:ascii="nassim-bold" w:hAnsi="nassim-bold" w:cs="B Nazanin"/>
          <w:sz w:val="24"/>
          <w:szCs w:val="24"/>
          <w:shd w:val="clear" w:color="auto" w:fill="FFFFFF"/>
          <w:rtl/>
        </w:rPr>
        <w:t xml:space="preserve"> کرج</w:t>
      </w:r>
      <w:r w:rsidRPr="00BC0C8F">
        <w:rPr>
          <w:rFonts w:ascii="nassim-bold" w:hAnsi="nassim-bold" w:cs="B Nazanin" w:hint="cs"/>
          <w:sz w:val="24"/>
          <w:szCs w:val="24"/>
          <w:shd w:val="clear" w:color="auto" w:fill="FFFFFF"/>
          <w:rtl/>
        </w:rPr>
        <w:t xml:space="preserve">، در یک پرونده شخصی را که </w:t>
      </w:r>
      <w:r w:rsidRPr="00BC0C8F">
        <w:rPr>
          <w:rFonts w:ascii="nassim-bold" w:hAnsi="nassim-bold" w:cs="B Nazanin"/>
          <w:sz w:val="24"/>
          <w:szCs w:val="24"/>
          <w:shd w:val="clear" w:color="auto" w:fill="FFFFFF"/>
          <w:rtl/>
          <w:lang w:bidi="fa-IR"/>
        </w:rPr>
        <w:t>۶</w:t>
      </w:r>
      <w:r w:rsidRPr="00BC0C8F">
        <w:rPr>
          <w:rFonts w:ascii="nassim-bold" w:hAnsi="nassim-bold" w:cs="B Nazanin"/>
          <w:sz w:val="24"/>
          <w:szCs w:val="24"/>
          <w:shd w:val="clear" w:color="auto" w:fill="FFFFFF"/>
          <w:rtl/>
        </w:rPr>
        <w:t xml:space="preserve"> اصله درخت کهن چنار</w:t>
      </w:r>
      <w:r w:rsidRPr="00BC0C8F">
        <w:rPr>
          <w:rFonts w:ascii="nassim-bold" w:hAnsi="nassim-bold" w:cs="B Nazanin" w:hint="cs"/>
          <w:sz w:val="24"/>
          <w:szCs w:val="24"/>
          <w:shd w:val="clear" w:color="auto" w:fill="FFFFFF"/>
          <w:rtl/>
        </w:rPr>
        <w:t xml:space="preserve"> را خشکانده بود، </w:t>
      </w:r>
      <w:r w:rsidRPr="00BC0C8F">
        <w:rPr>
          <w:rFonts w:ascii="nassim-bold" w:hAnsi="nassim-bold" w:cs="B Nazanin"/>
          <w:sz w:val="24"/>
          <w:szCs w:val="24"/>
          <w:shd w:val="clear" w:color="auto" w:fill="FFFFFF"/>
          <w:rtl/>
        </w:rPr>
        <w:t xml:space="preserve">به پرداخت جریمه </w:t>
      </w:r>
      <w:r w:rsidRPr="00BC0C8F">
        <w:rPr>
          <w:rFonts w:ascii="nassim-bold" w:hAnsi="nassim-bold" w:cs="B Nazanin"/>
          <w:sz w:val="24"/>
          <w:szCs w:val="24"/>
          <w:shd w:val="clear" w:color="auto" w:fill="FFFFFF"/>
          <w:rtl/>
          <w:lang w:bidi="fa-IR"/>
        </w:rPr>
        <w:t>۶</w:t>
      </w:r>
      <w:r w:rsidRPr="00BC0C8F">
        <w:rPr>
          <w:rFonts w:ascii="nassim-bold" w:hAnsi="nassim-bold" w:cs="B Nazanin"/>
          <w:sz w:val="24"/>
          <w:szCs w:val="24"/>
          <w:shd w:val="clear" w:color="auto" w:fill="FFFFFF"/>
          <w:rtl/>
        </w:rPr>
        <w:t xml:space="preserve"> میلیون تومانی و نیز کاشت </w:t>
      </w:r>
      <w:r w:rsidRPr="00BC0C8F">
        <w:rPr>
          <w:rFonts w:ascii="nassim-bold" w:hAnsi="nassim-bold" w:cs="B Nazanin" w:hint="cs"/>
          <w:sz w:val="24"/>
          <w:szCs w:val="24"/>
          <w:shd w:val="clear" w:color="auto" w:fill="FFFFFF"/>
          <w:rtl/>
          <w:lang w:bidi="fa-IR"/>
        </w:rPr>
        <w:t>600</w:t>
      </w:r>
      <w:r w:rsidRPr="00BC0C8F">
        <w:rPr>
          <w:rFonts w:ascii="nassim-bold" w:hAnsi="nassim-bold" w:cs="B Nazanin"/>
          <w:sz w:val="24"/>
          <w:szCs w:val="24"/>
          <w:shd w:val="clear" w:color="auto" w:fill="FFFFFF"/>
          <w:rtl/>
        </w:rPr>
        <w:t xml:space="preserve"> اصله درخت </w:t>
      </w:r>
      <w:r w:rsidRPr="00BC0C8F">
        <w:rPr>
          <w:rFonts w:ascii="nassim-bold" w:hAnsi="nassim-bold" w:cs="B Nazanin" w:hint="cs"/>
          <w:sz w:val="24"/>
          <w:szCs w:val="24"/>
          <w:shd w:val="clear" w:color="auto" w:fill="FFFFFF"/>
          <w:rtl/>
        </w:rPr>
        <w:t>به‌عنوان</w:t>
      </w:r>
      <w:r w:rsidRPr="00BC0C8F">
        <w:rPr>
          <w:rFonts w:ascii="nassim-bold" w:hAnsi="nassim-bold" w:cs="B Nazanin"/>
          <w:sz w:val="24"/>
          <w:szCs w:val="24"/>
          <w:shd w:val="clear" w:color="auto" w:fill="FFFFFF"/>
          <w:rtl/>
        </w:rPr>
        <w:t xml:space="preserve"> خدمات عمومی در کوهپایه شمالی شهر کرج محکوم </w:t>
      </w:r>
      <w:r w:rsidRPr="00BC0C8F">
        <w:rPr>
          <w:rFonts w:ascii="nassim-bold" w:hAnsi="nassim-bold" w:cs="B Nazanin" w:hint="cs"/>
          <w:sz w:val="24"/>
          <w:szCs w:val="24"/>
          <w:shd w:val="clear" w:color="auto" w:fill="FFFFFF"/>
          <w:rtl/>
        </w:rPr>
        <w:t>کرد</w:t>
      </w:r>
      <w:r w:rsidRPr="00BC0C8F">
        <w:rPr>
          <w:rFonts w:ascii="nassim-bold" w:hAnsi="nassim-bold" w:cs="B Nazanin"/>
          <w:sz w:val="24"/>
          <w:szCs w:val="24"/>
          <w:shd w:val="clear" w:color="auto" w:fill="FFFFFF"/>
          <w:vertAlign w:val="superscript"/>
          <w:rtl/>
        </w:rPr>
        <w:footnoteReference w:id="7"/>
      </w:r>
      <w:r w:rsidRPr="00BC0C8F">
        <w:rPr>
          <w:rFonts w:ascii="nassim-bold" w:hAnsi="nassim-bold" w:cs="B Nazanin" w:hint="cs"/>
          <w:sz w:val="24"/>
          <w:szCs w:val="24"/>
          <w:shd w:val="clear" w:color="auto" w:fill="FFFFFF"/>
          <w:rtl/>
        </w:rPr>
        <w:t>.</w:t>
      </w:r>
    </w:p>
    <w:p w:rsidR="009C3D2B" w:rsidRPr="00BC0C8F" w:rsidRDefault="009C3D2B" w:rsidP="009C3D2B">
      <w:pPr>
        <w:bidi/>
        <w:spacing w:line="240" w:lineRule="auto"/>
        <w:jc w:val="both"/>
        <w:rPr>
          <w:rFonts w:cs="B Nazanin"/>
          <w:sz w:val="24"/>
          <w:szCs w:val="24"/>
          <w:rtl/>
        </w:rPr>
      </w:pPr>
      <w:r w:rsidRPr="00BC0C8F">
        <w:rPr>
          <w:rFonts w:cs="B Nazanin" w:hint="cs"/>
          <w:sz w:val="24"/>
          <w:szCs w:val="24"/>
          <w:rtl/>
        </w:rPr>
        <w:t>ازجمله مجازات‌های که محاکم با رعایت شرایط عمومی قانون، در حمایت از منابع‌طبیعی می‌توانند برای اشخاص به‌جای حبس و جزای نقدی به کار ببرند، استفاده از خدمات عمومی رایگان مانند جمع‌آوری کوره‌های ذغال، تمیز کردن محیط‌زیست و منابع‌طبیعی پیرامون، نهال‌کاری و بوته کاری و آبیاری و نگهداری از آن‌ها که بر اساس آیین‌نامه اجرایی ماده 79، بند «د» ماده 23، ماده 64 و 84 قانون مجازات اسلامی مصوب 1392 می‌تواند به‌جای مجازات‌جایگزین حبس گنجانده شود. همچنین محاکم برای حمایت از منابع‌طبیعی، هرگاه اشتغالی باعث لطمه و خسارت به منابع‌طبیعی می‌شود را می‌توانند از اشخاص منع نمایند. به‌عنوان‌مثال هرگاه شخصی مکرراً با وسایلی به قطع درختان می‌پردازد یا درختان و مراتع را آتش می‌زند وفق ماده 23 ، 64 و 79 قانون مجازات اسلامی و آیین‌نامه اجرایی ماده 79 ، دادرس می‌تواند شخص را از اقامت در این محل‌ها منع کند و وسایل ارتکاب جرم او را ضبط نماید و نیز او را به خدمات عمومی مانند کشت نهال به مدّت معین بگمارد، همچنین جریمه نقدی و سایر مجازات‌جایگزین حبس نیز در سیاست‌جنایی قضایی محاکم نسبت به صدور حکم قابل‌اعمال می‌باشد.</w:t>
      </w:r>
    </w:p>
    <w:p w:rsidR="009C3D2B" w:rsidRPr="00BC0C8F" w:rsidRDefault="009C3D2B" w:rsidP="008F3CEF">
      <w:pPr>
        <w:bidi/>
        <w:spacing w:line="240" w:lineRule="auto"/>
        <w:jc w:val="both"/>
        <w:rPr>
          <w:rFonts w:cs="B Nazanin"/>
          <w:sz w:val="24"/>
          <w:szCs w:val="24"/>
          <w:rtl/>
        </w:rPr>
      </w:pPr>
      <w:r w:rsidRPr="00BC0C8F">
        <w:rPr>
          <w:rFonts w:cs="B Nazanin" w:hint="cs"/>
          <w:sz w:val="24"/>
          <w:szCs w:val="24"/>
          <w:rtl/>
        </w:rPr>
        <w:t>مجرمان محکوم‌به انجام خدمات اجتماعی می‌تواند ساعتی از روزبه انجام خدمات عام‌المنفعه و یا عمومی در یک مؤسسه یا سازمان کنند، انجام خدمات اجتماعی می‌تواند همان کاری باشد که مجرم در آن متخصص است(</w:t>
      </w:r>
      <w:r w:rsidRPr="00BC0C8F">
        <w:rPr>
          <w:rFonts w:ascii="Times New Roman" w:hAnsi="Times New Roman" w:cs="B Nazanin" w:hint="cs"/>
          <w:sz w:val="24"/>
          <w:szCs w:val="24"/>
          <w:rtl/>
        </w:rPr>
        <w:t>شمس زاده علوی، 1388، ص36</w:t>
      </w:r>
      <w:r w:rsidRPr="00BC0C8F">
        <w:rPr>
          <w:rFonts w:cs="B Nazanin" w:hint="cs"/>
          <w:sz w:val="24"/>
          <w:szCs w:val="24"/>
          <w:rtl/>
        </w:rPr>
        <w:t>) لذا اگر مجرمی در انجام آموزش کشت نهال یا نظایر آن متخصص است گماردن او به این‌گونه خدمات قانوناً بلااشکال می‌باشد.</w:t>
      </w:r>
    </w:p>
    <w:p w:rsidR="009C3D2B" w:rsidRPr="00BC0C8F" w:rsidRDefault="009C3D2B" w:rsidP="009C3D2B">
      <w:pPr>
        <w:pStyle w:val="Heading2"/>
        <w:bidi/>
        <w:spacing w:line="240" w:lineRule="auto"/>
        <w:rPr>
          <w:rFonts w:cs="B Nazanin"/>
          <w:sz w:val="24"/>
          <w:szCs w:val="24"/>
          <w:rtl/>
          <w:lang w:bidi="fa-IR"/>
        </w:rPr>
      </w:pPr>
      <w:bookmarkStart w:id="21" w:name="_Toc29949310"/>
      <w:r w:rsidRPr="00BC0C8F">
        <w:rPr>
          <w:rFonts w:cs="B Nazanin" w:hint="cs"/>
          <w:sz w:val="24"/>
          <w:szCs w:val="24"/>
          <w:rtl/>
          <w:lang w:bidi="fa-IR"/>
        </w:rPr>
        <w:t>2.2.7. اعمال تخفیف، تعلیق، تعویق، نظام نیمه آزادی با آزادی مشروط</w:t>
      </w:r>
      <w:bookmarkEnd w:id="21"/>
    </w:p>
    <w:p w:rsidR="009C3D2B" w:rsidRPr="00BC0C8F" w:rsidRDefault="009C3D2B" w:rsidP="009C3D2B">
      <w:pPr>
        <w:bidi/>
        <w:spacing w:after="0" w:line="240" w:lineRule="auto"/>
        <w:contextualSpacing/>
        <w:jc w:val="both"/>
        <w:rPr>
          <w:rFonts w:cs="B Nazanin"/>
          <w:sz w:val="24"/>
          <w:szCs w:val="24"/>
          <w:rtl/>
          <w:lang w:bidi="fa-IR"/>
        </w:rPr>
      </w:pPr>
      <w:r w:rsidRPr="00BC0C8F">
        <w:rPr>
          <w:rFonts w:cs="B Nazanin" w:hint="cs"/>
          <w:sz w:val="24"/>
          <w:szCs w:val="24"/>
          <w:rtl/>
          <w:lang w:bidi="fa-IR"/>
        </w:rPr>
        <w:t xml:space="preserve">قضات محاکم اداری یا قضایی در برخورد با جرائم منابع‌طبیعی برای حمایت از این منابع، مطابق قانون و با توجه به مصادیق جرم، متهم را به مجازات اصلی، تکمیلی و تبعی، مصرح محکوم می‌نمایند. سپس باگذشت شاکی خصوصی، در جهت حمایت از محکوم هرگاه </w:t>
      </w:r>
      <w:r w:rsidRPr="00BC0C8F">
        <w:rPr>
          <w:rFonts w:cs="B Nazanin" w:hint="cs"/>
          <w:b/>
          <w:bCs/>
          <w:sz w:val="24"/>
          <w:szCs w:val="24"/>
          <w:rtl/>
          <w:lang w:bidi="fa-IR"/>
        </w:rPr>
        <w:t>جهات تخفیف</w:t>
      </w:r>
      <w:r w:rsidRPr="00BC0C8F">
        <w:rPr>
          <w:rFonts w:cs="B Nazanin" w:hint="cs"/>
          <w:sz w:val="24"/>
          <w:szCs w:val="24"/>
          <w:rtl/>
          <w:lang w:bidi="fa-IR"/>
        </w:rPr>
        <w:t xml:space="preserve"> در جرم موجود باشد و مناسب به حال متهم براساس ماده 37 قانون مجازات اسلامی، مجازات وی تقلیل یا تبدیل می‌شود. همچنین اگر بر اساس ماده 40 قانون مجازات اسلامی جرائم موجب تعزیر درجه شش تا هشت باشد، پس از محرز شدن مجرمیت متهم با توجه به وضعیت خانوادگی، اجتماعی و فردی، و سوابق و اوضاع و احوالی که باعث شده است که مرتکب جرم شود، حکم محکومیت او با درخواست محکوم، دادستان یا نماینده قانونی او به مدّت شش ماه تا دوسال به </w:t>
      </w:r>
      <w:r w:rsidRPr="00BC0C8F">
        <w:rPr>
          <w:rFonts w:cs="B Nazanin" w:hint="cs"/>
          <w:b/>
          <w:bCs/>
          <w:sz w:val="24"/>
          <w:szCs w:val="24"/>
          <w:rtl/>
          <w:lang w:bidi="fa-IR"/>
        </w:rPr>
        <w:t xml:space="preserve">تعویق </w:t>
      </w:r>
      <w:r w:rsidRPr="00BC0C8F">
        <w:rPr>
          <w:rFonts w:cs="B Nazanin" w:hint="cs"/>
          <w:sz w:val="24"/>
          <w:szCs w:val="24"/>
          <w:rtl/>
          <w:lang w:bidi="fa-IR"/>
        </w:rPr>
        <w:t xml:space="preserve">می‌افتد. این در صورتی است که جهات تخفیف در قانون پیش‌بینی‌شده باشد، قاضی بداند که مجرم اصلاح می‌شود و سابقه‌ی کیفری ندارد و نیز ضرر و زیان حاصله را جبران نماید. در جرائم تعزیری درجه سه تا هشت نیز براساس ماده 46 قانون مارالذکر محاکم می‌توانند باوجود شرایط مذکور مجازات را از یک تا پنج سال </w:t>
      </w:r>
      <w:r w:rsidRPr="00BC0C8F">
        <w:rPr>
          <w:rFonts w:cs="B Nazanin" w:hint="cs"/>
          <w:b/>
          <w:bCs/>
          <w:sz w:val="24"/>
          <w:szCs w:val="24"/>
          <w:rtl/>
          <w:lang w:bidi="fa-IR"/>
        </w:rPr>
        <w:t xml:space="preserve">تعلیق </w:t>
      </w:r>
      <w:r w:rsidRPr="00BC0C8F">
        <w:rPr>
          <w:rFonts w:cs="B Nazanin" w:hint="cs"/>
          <w:sz w:val="24"/>
          <w:szCs w:val="24"/>
          <w:rtl/>
          <w:lang w:bidi="fa-IR"/>
        </w:rPr>
        <w:t xml:space="preserve">نماید. لذا پس از اجرای یک‌سوم از مجازات با تقاضای دادستان، قاضی اجرای حکم و خود محکوم امکان تعلیق میسر می‌باشد. دراین‌بین محاکم با </w:t>
      </w:r>
      <w:r w:rsidRPr="00BC0C8F">
        <w:rPr>
          <w:rFonts w:cs="B Nazanin" w:hint="cs"/>
          <w:sz w:val="24"/>
          <w:szCs w:val="24"/>
          <w:rtl/>
          <w:lang w:bidi="fa-IR"/>
        </w:rPr>
        <w:lastRenderedPageBreak/>
        <w:t>توجه به ماده 56 و 57 قانون مجازات اسلامی و با توجه به شرایط قانونی در جرائم منابع‌طبیعی می‌توانند از نظام نیمه آزادی یا آزادی مشروط استفاده نمایند.</w:t>
      </w:r>
    </w:p>
    <w:p w:rsidR="009C3D2B" w:rsidRPr="00BC0C8F" w:rsidRDefault="009C3D2B" w:rsidP="009C3D2B">
      <w:pPr>
        <w:bidi/>
        <w:spacing w:after="0" w:line="240" w:lineRule="auto"/>
        <w:contextualSpacing/>
        <w:jc w:val="both"/>
        <w:rPr>
          <w:rFonts w:cs="B Nazanin"/>
          <w:sz w:val="24"/>
          <w:szCs w:val="24"/>
          <w:rtl/>
        </w:rPr>
      </w:pPr>
      <w:r w:rsidRPr="00BC0C8F">
        <w:rPr>
          <w:rFonts w:cs="B Nazanin"/>
          <w:sz w:val="24"/>
          <w:szCs w:val="24"/>
          <w:lang w:bidi="fa-IR"/>
        </w:rPr>
        <w:t xml:space="preserve"> </w:t>
      </w:r>
      <w:r w:rsidRPr="00BC0C8F">
        <w:rPr>
          <w:rFonts w:cs="B Nazanin" w:hint="cs"/>
          <w:sz w:val="24"/>
          <w:szCs w:val="24"/>
          <w:rtl/>
          <w:lang w:bidi="fa-IR"/>
        </w:rPr>
        <w:t xml:space="preserve">ازآنجاکه قانونگذار با توجه به مجازات تکمیلی محاکم را مجاز به اعمال مجازات تکمیلی و تبعی دانسته، لذا با توجه به اختیار قانونی محاکم در جهت تعدیل سیاست‌جنایی قضایی و کاهش آمار حبس در برخی موارد قضات به‌جای کیفر حبس مجازات‌جایگزین آن را اعمال می‌نمایند. </w:t>
      </w:r>
      <w:r w:rsidRPr="00BC0C8F">
        <w:rPr>
          <w:rFonts w:cs="B Nazanin" w:hint="cs"/>
          <w:sz w:val="24"/>
          <w:szCs w:val="24"/>
          <w:rtl/>
        </w:rPr>
        <w:t>همچنین قضات حداکثر با آزادی مشروط و تعلیق قانونی مجازات مساعدت و به‌جای آن‌ها می‌توانند متهمین را از شیوه‌های به کاری</w:t>
      </w:r>
      <w:r w:rsidRPr="00BC0C8F">
        <w:rPr>
          <w:rFonts w:cs="B Nazanin"/>
          <w:sz w:val="24"/>
          <w:szCs w:val="24"/>
          <w:rtl/>
        </w:rPr>
        <w:t xml:space="preserve"> </w:t>
      </w:r>
      <w:r w:rsidRPr="00BC0C8F">
        <w:rPr>
          <w:rFonts w:cs="B Nazanin" w:hint="cs"/>
          <w:sz w:val="24"/>
          <w:szCs w:val="24"/>
          <w:rtl/>
        </w:rPr>
        <w:t>گیری در خدمات عمومی رایگان مانند نهال‌کاری و نظایر آن محکوم کنند.</w:t>
      </w:r>
    </w:p>
    <w:p w:rsidR="009C3D2B" w:rsidRPr="00BC0C8F" w:rsidRDefault="009C3D2B" w:rsidP="009C3D2B">
      <w:pPr>
        <w:bidi/>
        <w:spacing w:after="0" w:line="240" w:lineRule="auto"/>
        <w:contextualSpacing/>
        <w:jc w:val="both"/>
        <w:rPr>
          <w:rFonts w:cs="B Nazanin"/>
          <w:sz w:val="24"/>
          <w:szCs w:val="24"/>
          <w:rtl/>
        </w:rPr>
      </w:pPr>
      <w:r w:rsidRPr="00BC0C8F">
        <w:rPr>
          <w:rFonts w:cs="B Nazanin" w:hint="cs"/>
          <w:sz w:val="24"/>
          <w:szCs w:val="24"/>
          <w:rtl/>
        </w:rPr>
        <w:t xml:space="preserve">نقدی که می‌توان بر صدور احکام جایگزین وارد کرد عدم نظارت بر حکم صادره و عدم نظارت بر مجرم می‌باشد، زیرا احتمال تکرار جرم بدون اعمال نظارت وجود دارد، جا دارد محاکم و قضات اجرای احکام برای تکمیل سیاست قضایی خود و جهت پیشگیری از جرم مجدد نظارت کافی توسط ضابطین تحت امر خود بر احکام صادره داشته باشند. </w:t>
      </w:r>
    </w:p>
    <w:p w:rsidR="009C3D2B" w:rsidRPr="00BC0C8F" w:rsidRDefault="009C3D2B" w:rsidP="009C3D2B">
      <w:pPr>
        <w:bidi/>
        <w:spacing w:after="0" w:line="240" w:lineRule="auto"/>
        <w:contextualSpacing/>
        <w:jc w:val="both"/>
        <w:rPr>
          <w:rFonts w:cs="B Nazanin"/>
          <w:sz w:val="24"/>
          <w:szCs w:val="24"/>
          <w:rtl/>
        </w:rPr>
      </w:pPr>
      <w:r w:rsidRPr="00BC0C8F">
        <w:rPr>
          <w:rFonts w:cs="B Nazanin" w:hint="cs"/>
          <w:sz w:val="24"/>
          <w:szCs w:val="24"/>
          <w:rtl/>
        </w:rPr>
        <w:t>باید افزود، ایجاد</w:t>
      </w:r>
      <w:r w:rsidRPr="00BC0C8F">
        <w:rPr>
          <w:rFonts w:cs="B Nazanin"/>
          <w:sz w:val="24"/>
          <w:szCs w:val="24"/>
          <w:rtl/>
        </w:rPr>
        <w:t xml:space="preserve"> </w:t>
      </w:r>
      <w:r w:rsidRPr="00BC0C8F">
        <w:rPr>
          <w:rFonts w:cs="B Nazanin" w:hint="cs"/>
          <w:sz w:val="24"/>
          <w:szCs w:val="24"/>
          <w:rtl/>
        </w:rPr>
        <w:t>مراکز دریافت‌کننده گزارش روزانه که در این روش به‌عنوان راه‌حل ابتدای برای کاهش آمار زندانیان مطرح شده‌است؛ لذا کسانی که در قرار بازداشت یا صدور رأی محکومیت در زندان را داشته باشند به‌طور آزمایش تحت قرار تعلیق به خارج از زندان روانه می‌شوند. این مراکز یک شیوه‌‌ی جدید در جایگزینی حبس تلفیقی با دخالت مؤسسات عمومی و خصوصی هدایت می‌شوند و بزهکاران مجازات تعلیقی و آزادی مشروط را تحت نظارت این نهاد می‌گذرانند. در این شیوه بزهکار تحت یک برنامه رسمی دائماً باید فعالیت‌های خودشان را گزارش دهند(</w:t>
      </w:r>
      <w:r w:rsidRPr="00BC0C8F">
        <w:rPr>
          <w:rFonts w:ascii="Times New Roman" w:hAnsi="Times New Roman" w:cs="B Nazanin" w:hint="cs"/>
          <w:sz w:val="24"/>
          <w:szCs w:val="24"/>
          <w:rtl/>
        </w:rPr>
        <w:t>شمس زاده علوی، 1388، ص 35</w:t>
      </w:r>
      <w:r w:rsidRPr="00BC0C8F">
        <w:rPr>
          <w:rFonts w:cs="B Nazanin" w:hint="cs"/>
          <w:sz w:val="24"/>
          <w:szCs w:val="24"/>
          <w:rtl/>
        </w:rPr>
        <w:t xml:space="preserve">). این روش به‌عنوان یک سیاست‌جنایی قضایی مراقبتی با گزارش روزانه در مجازات‌جایگزین حبس در جرائم منابع‌طبیعی و زیست‌محیطی نیز می‌تواند کارآمد و کارساز باشد و از جمعیت روبه رشد آمار زندانیان بکاهد و از تبعات زندان و هزینه‌های مصرفی در این راه بکاهد. بنابراین حمایت تمام‌قد و قاطعانه در حفاظت از منابع‌طبیعی توسط محاکم قضایی با برداشت صحیح از قوانین و اعمال سیاست‌جنایی قضایی مناسب  در این روش کارآمد لازم به نظر می‌رسد. مثلاً بزهکار با کشت و غرس نهال و یا آموزش حفاظت از منابع‌طبیعی به مدّت معین تحت نظارت این مراکز باشد. </w:t>
      </w:r>
    </w:p>
    <w:p w:rsidR="009C3D2B" w:rsidRPr="00BC0C8F" w:rsidRDefault="009C3D2B" w:rsidP="009C3D2B">
      <w:pPr>
        <w:bidi/>
        <w:spacing w:line="240" w:lineRule="auto"/>
        <w:jc w:val="both"/>
        <w:rPr>
          <w:rFonts w:ascii="Times New Roman" w:hAnsi="Times New Roman" w:cs="B Nazanin"/>
          <w:sz w:val="24"/>
          <w:szCs w:val="24"/>
          <w:rtl/>
          <w:lang w:bidi="fa-IR"/>
        </w:rPr>
      </w:pPr>
      <w:r w:rsidRPr="00BC0C8F">
        <w:rPr>
          <w:rFonts w:cs="B Nazanin" w:hint="cs"/>
          <w:sz w:val="24"/>
          <w:szCs w:val="24"/>
          <w:rtl/>
        </w:rPr>
        <w:t>آثار منفی حبس بسیار است، لذا تعلیق و آزادی مشروط آثار مثبتی در بر خواهد داشت (</w:t>
      </w:r>
      <w:r w:rsidRPr="00BC0C8F">
        <w:rPr>
          <w:rFonts w:ascii="Tahoma" w:hAnsi="Tahoma" w:cs="B Nazanin"/>
          <w:sz w:val="24"/>
          <w:szCs w:val="24"/>
          <w:rtl/>
        </w:rPr>
        <w:t>یوسفی</w:t>
      </w:r>
      <w:r w:rsidRPr="00BC0C8F">
        <w:rPr>
          <w:rFonts w:ascii="Tahoma" w:hAnsi="Tahoma" w:cs="B Nazanin"/>
          <w:sz w:val="24"/>
          <w:szCs w:val="24"/>
        </w:rPr>
        <w:t xml:space="preserve"> </w:t>
      </w:r>
      <w:r w:rsidRPr="00BC0C8F">
        <w:rPr>
          <w:rFonts w:ascii="Tahoma" w:hAnsi="Tahoma" w:cs="B Nazanin"/>
          <w:sz w:val="24"/>
          <w:szCs w:val="24"/>
          <w:rtl/>
        </w:rPr>
        <w:t>نژاد</w:t>
      </w:r>
      <w:r w:rsidRPr="00BC0C8F">
        <w:rPr>
          <w:rFonts w:ascii="Tahoma" w:hAnsi="Tahoma" w:cs="B Nazanin" w:hint="cs"/>
          <w:sz w:val="24"/>
          <w:szCs w:val="24"/>
          <w:rtl/>
        </w:rPr>
        <w:t xml:space="preserve"> و </w:t>
      </w:r>
      <w:r w:rsidRPr="00BC0C8F">
        <w:rPr>
          <w:rFonts w:ascii="Tahoma" w:hAnsi="Tahoma" w:cs="B Nazanin"/>
          <w:sz w:val="24"/>
          <w:szCs w:val="24"/>
          <w:rtl/>
        </w:rPr>
        <w:t>آقاجانی</w:t>
      </w:r>
      <w:r w:rsidRPr="00BC0C8F">
        <w:rPr>
          <w:rFonts w:ascii="Tahoma" w:hAnsi="Tahoma" w:cs="B Nazanin" w:hint="cs"/>
          <w:sz w:val="24"/>
          <w:szCs w:val="24"/>
          <w:rtl/>
        </w:rPr>
        <w:t xml:space="preserve">، 1396، </w:t>
      </w:r>
      <w:r w:rsidRPr="00BC0C8F">
        <w:rPr>
          <w:rFonts w:cs="B Nazanin" w:hint="cs"/>
          <w:sz w:val="24"/>
          <w:szCs w:val="24"/>
          <w:rtl/>
          <w:lang w:bidi="fa-IR"/>
        </w:rPr>
        <w:t>صفحات 149-164</w:t>
      </w:r>
      <w:r w:rsidRPr="00BC0C8F">
        <w:rPr>
          <w:rFonts w:cs="B Nazanin" w:hint="cs"/>
          <w:sz w:val="24"/>
          <w:szCs w:val="24"/>
          <w:rtl/>
        </w:rPr>
        <w:t>) با بکار گیری بزهکار در مراکز مراقبت و تهیه گزارش روزانه توسط او می‌توان از آثار منفی حبس کردن افراد در زندان کاسته شود و نیز باکارهای مفید به حال جامعه از او بهره‌کشی کرد و امکان اصلاح و تربیت او را افزایش داد.</w:t>
      </w:r>
    </w:p>
    <w:p w:rsidR="009C3D2B" w:rsidRPr="00BC0C8F" w:rsidRDefault="009C3D2B" w:rsidP="006D087A">
      <w:pPr>
        <w:autoSpaceDE w:val="0"/>
        <w:autoSpaceDN w:val="0"/>
        <w:bidi/>
        <w:adjustRightInd w:val="0"/>
        <w:spacing w:before="240" w:line="240" w:lineRule="auto"/>
        <w:jc w:val="both"/>
        <w:rPr>
          <w:rFonts w:cs="B Nazanin"/>
          <w:b/>
          <w:bCs/>
          <w:sz w:val="24"/>
          <w:szCs w:val="24"/>
          <w:rtl/>
          <w:lang w:bidi="fa-IR"/>
        </w:rPr>
      </w:pPr>
      <w:r w:rsidRPr="00BC0C8F">
        <w:rPr>
          <w:rFonts w:cs="B Nazanin" w:hint="cs"/>
          <w:b/>
          <w:bCs/>
          <w:sz w:val="24"/>
          <w:szCs w:val="24"/>
          <w:rtl/>
          <w:lang w:bidi="fa-IR"/>
        </w:rPr>
        <w:t>نتیجه‌گیری</w:t>
      </w:r>
    </w:p>
    <w:p w:rsidR="009C3D2B" w:rsidRPr="00BC0C8F" w:rsidRDefault="009C3D2B" w:rsidP="009C3D2B">
      <w:pPr>
        <w:bidi/>
        <w:spacing w:line="240" w:lineRule="auto"/>
        <w:ind w:firstLine="360"/>
        <w:jc w:val="both"/>
        <w:rPr>
          <w:rFonts w:cs="B Nazanin"/>
          <w:sz w:val="24"/>
          <w:szCs w:val="24"/>
          <w:rtl/>
        </w:rPr>
      </w:pPr>
      <w:r w:rsidRPr="00BC0C8F">
        <w:rPr>
          <w:rFonts w:cs="B Nazanin" w:hint="cs"/>
          <w:sz w:val="24"/>
          <w:szCs w:val="24"/>
          <w:rtl/>
        </w:rPr>
        <w:t>حفظ و حمایت از منابع‌طبیعی و ملّی مستلزم همکاری مردم با سازمان‌ها و قوه قضاییه می‌باشد. لذا برای اعمال سیاست‌جنایی کارآمد از سوی محاکم قضایی و غیرقضایی حمایت نهادهای پیشگیرانه از جرائم و حمایت قانونگذار با تصویب قوانین کارآمد و بازدارنده لازم است. با توجه به ادبیات پژوهش نتایج حاصل‌شده از این پژوهش بیان می‌گردد.</w:t>
      </w:r>
    </w:p>
    <w:p w:rsidR="009C3D2B" w:rsidRPr="00BC0C8F" w:rsidRDefault="009C3D2B" w:rsidP="009C3D2B">
      <w:pPr>
        <w:bidi/>
        <w:spacing w:after="0" w:line="240" w:lineRule="auto"/>
        <w:jc w:val="both"/>
        <w:rPr>
          <w:rFonts w:ascii="Times New Roman" w:hAnsi="Times New Roman" w:cs="B Nazanin"/>
          <w:sz w:val="24"/>
          <w:szCs w:val="24"/>
          <w:rtl/>
          <w:lang w:bidi="fa-IR"/>
        </w:rPr>
      </w:pPr>
      <w:r w:rsidRPr="00BC0C8F">
        <w:rPr>
          <w:rFonts w:ascii="Times New Roman" w:hAnsi="Times New Roman" w:cs="B Nazanin"/>
          <w:sz w:val="24"/>
          <w:szCs w:val="24"/>
          <w:rtl/>
        </w:rPr>
        <w:t xml:space="preserve">در سالیان اخیر به دلیل </w:t>
      </w:r>
      <w:r w:rsidRPr="00BC0C8F">
        <w:rPr>
          <w:rFonts w:ascii="Times New Roman" w:hAnsi="Times New Roman" w:cs="B Nazanin"/>
          <w:sz w:val="24"/>
          <w:szCs w:val="24"/>
          <w:rtl/>
          <w:lang w:bidi="fa-IR"/>
        </w:rPr>
        <w:t xml:space="preserve">برخی مسائل </w:t>
      </w:r>
      <w:r w:rsidRPr="00BC0C8F">
        <w:rPr>
          <w:rFonts w:ascii="Times New Roman" w:hAnsi="Times New Roman" w:cs="B Nazanin" w:hint="cs"/>
          <w:sz w:val="24"/>
          <w:szCs w:val="24"/>
          <w:rtl/>
          <w:lang w:bidi="fa-IR"/>
        </w:rPr>
        <w:t>مبنایی و اولیه مانند</w:t>
      </w:r>
      <w:r w:rsidRPr="00BC0C8F">
        <w:rPr>
          <w:rFonts w:ascii="Times New Roman" w:hAnsi="Times New Roman" w:cs="B Nazanin"/>
          <w:sz w:val="24"/>
          <w:szCs w:val="24"/>
          <w:rtl/>
        </w:rPr>
        <w:t xml:space="preserve"> افزایش روزافزون جمعیت و گسترش شهرنشینی، نواقص و ابهامات قانونی، اطاله دادرسی پرونده‌ها</w:t>
      </w:r>
      <w:r w:rsidRPr="00BC0C8F">
        <w:rPr>
          <w:rFonts w:ascii="Times New Roman" w:hAnsi="Times New Roman" w:cs="B Nazanin" w:hint="cs"/>
          <w:sz w:val="24"/>
          <w:szCs w:val="24"/>
          <w:rtl/>
        </w:rPr>
        <w:t>ی</w:t>
      </w:r>
      <w:r w:rsidRPr="00BC0C8F">
        <w:rPr>
          <w:rFonts w:ascii="Times New Roman" w:hAnsi="Times New Roman" w:cs="B Nazanin"/>
          <w:sz w:val="24"/>
          <w:szCs w:val="24"/>
          <w:rtl/>
        </w:rPr>
        <w:t xml:space="preserve"> مطروحه در مراجع قضا</w:t>
      </w:r>
      <w:r w:rsidRPr="00BC0C8F">
        <w:rPr>
          <w:rFonts w:ascii="Times New Roman" w:hAnsi="Times New Roman" w:cs="B Nazanin" w:hint="cs"/>
          <w:sz w:val="24"/>
          <w:szCs w:val="24"/>
          <w:rtl/>
        </w:rPr>
        <w:t>ی</w:t>
      </w:r>
      <w:r w:rsidRPr="00BC0C8F">
        <w:rPr>
          <w:rFonts w:ascii="Times New Roman" w:hAnsi="Times New Roman" w:cs="B Nazanin"/>
          <w:sz w:val="24"/>
          <w:szCs w:val="24"/>
          <w:rtl/>
        </w:rPr>
        <w:t>ی،</w:t>
      </w:r>
      <w:r w:rsidRPr="00BC0C8F">
        <w:rPr>
          <w:rFonts w:ascii="Times New Roman" w:hAnsi="Times New Roman" w:cs="B Nazanin" w:hint="cs"/>
          <w:sz w:val="24"/>
          <w:szCs w:val="24"/>
          <w:rtl/>
        </w:rPr>
        <w:t xml:space="preserve"> </w:t>
      </w:r>
      <w:r w:rsidRPr="00BC0C8F">
        <w:rPr>
          <w:rFonts w:ascii="Times New Roman" w:hAnsi="Times New Roman" w:cs="B Nazanin"/>
          <w:sz w:val="24"/>
          <w:szCs w:val="24"/>
          <w:rtl/>
          <w:lang w:bidi="fa-IR"/>
        </w:rPr>
        <w:t>عدم تناسب مجازات با جرم</w:t>
      </w:r>
      <w:r w:rsidRPr="00BC0C8F">
        <w:rPr>
          <w:rFonts w:ascii="Times New Roman" w:hAnsi="Times New Roman" w:cs="B Nazanin" w:hint="cs"/>
          <w:sz w:val="24"/>
          <w:szCs w:val="24"/>
          <w:rtl/>
          <w:lang w:bidi="fa-IR"/>
        </w:rPr>
        <w:t xml:space="preserve"> در جهت بازدارندگی</w:t>
      </w:r>
      <w:r w:rsidRPr="00BC0C8F">
        <w:rPr>
          <w:rFonts w:ascii="Times New Roman" w:hAnsi="Times New Roman" w:cs="B Nazanin"/>
          <w:sz w:val="24"/>
          <w:szCs w:val="24"/>
          <w:rtl/>
          <w:lang w:bidi="fa-IR"/>
        </w:rPr>
        <w:t xml:space="preserve">، قرار ندادن مهلت </w:t>
      </w:r>
      <w:r w:rsidRPr="00BC0C8F">
        <w:rPr>
          <w:rFonts w:ascii="Times New Roman" w:hAnsi="Times New Roman" w:cs="B Nazanin" w:hint="cs"/>
          <w:sz w:val="24"/>
          <w:szCs w:val="24"/>
          <w:rtl/>
          <w:lang w:bidi="fa-IR"/>
        </w:rPr>
        <w:t xml:space="preserve">مشخص </w:t>
      </w:r>
      <w:r w:rsidRPr="00BC0C8F">
        <w:rPr>
          <w:rFonts w:ascii="Times New Roman" w:hAnsi="Times New Roman" w:cs="B Nazanin"/>
          <w:sz w:val="24"/>
          <w:szCs w:val="24"/>
          <w:rtl/>
          <w:lang w:bidi="fa-IR"/>
        </w:rPr>
        <w:t>برای اعتراض به تشخیص ملّی بودن اراضی</w:t>
      </w:r>
      <w:r w:rsidRPr="00BC0C8F">
        <w:rPr>
          <w:rFonts w:ascii="Times New Roman" w:hAnsi="Times New Roman" w:cs="B Nazanin" w:hint="cs"/>
          <w:sz w:val="24"/>
          <w:szCs w:val="24"/>
          <w:rtl/>
          <w:lang w:bidi="fa-IR"/>
        </w:rPr>
        <w:t xml:space="preserve"> از مستثنیات قانونی</w:t>
      </w:r>
      <w:r w:rsidRPr="00BC0C8F">
        <w:rPr>
          <w:rFonts w:ascii="Times New Roman" w:hAnsi="Times New Roman" w:cs="B Nazanin"/>
          <w:sz w:val="24"/>
          <w:szCs w:val="24"/>
          <w:rtl/>
          <w:lang w:bidi="fa-IR"/>
        </w:rPr>
        <w:t xml:space="preserve">، </w:t>
      </w:r>
      <w:r w:rsidRPr="00BC0C8F">
        <w:rPr>
          <w:rFonts w:ascii="Times New Roman" w:hAnsi="Times New Roman" w:cs="B Nazanin" w:hint="cs"/>
          <w:sz w:val="24"/>
          <w:szCs w:val="24"/>
          <w:rtl/>
          <w:lang w:bidi="fa-IR"/>
        </w:rPr>
        <w:t xml:space="preserve">عدم برخورد </w:t>
      </w:r>
      <w:r w:rsidRPr="00BC0C8F">
        <w:rPr>
          <w:rFonts w:ascii="Times New Roman" w:hAnsi="Times New Roman" w:cs="B Nazanin"/>
          <w:sz w:val="24"/>
          <w:szCs w:val="24"/>
          <w:rtl/>
          <w:lang w:bidi="fa-IR"/>
        </w:rPr>
        <w:t>به‌موقع</w:t>
      </w:r>
      <w:r w:rsidRPr="00BC0C8F">
        <w:rPr>
          <w:rFonts w:ascii="Times New Roman" w:hAnsi="Times New Roman" w:cs="B Nazanin" w:hint="cs"/>
          <w:sz w:val="24"/>
          <w:szCs w:val="24"/>
          <w:rtl/>
          <w:lang w:bidi="fa-IR"/>
        </w:rPr>
        <w:t xml:space="preserve"> با متجاوزین به اراضی‌ملّی شده، </w:t>
      </w:r>
      <w:r w:rsidRPr="00BC0C8F">
        <w:rPr>
          <w:rFonts w:ascii="Times New Roman" w:hAnsi="Times New Roman" w:cs="B Nazanin"/>
          <w:sz w:val="24"/>
          <w:szCs w:val="24"/>
          <w:rtl/>
          <w:lang w:bidi="fa-IR"/>
        </w:rPr>
        <w:t>قوانین تحر</w:t>
      </w:r>
      <w:r w:rsidRPr="00BC0C8F">
        <w:rPr>
          <w:rFonts w:ascii="Times New Roman" w:hAnsi="Times New Roman" w:cs="B Nazanin" w:hint="cs"/>
          <w:sz w:val="24"/>
          <w:szCs w:val="24"/>
          <w:rtl/>
          <w:lang w:bidi="fa-IR"/>
        </w:rPr>
        <w:t>یک‌کننده</w:t>
      </w:r>
      <w:r w:rsidRPr="00BC0C8F">
        <w:rPr>
          <w:rFonts w:ascii="Times New Roman" w:hAnsi="Times New Roman" w:cs="B Nazanin"/>
          <w:sz w:val="24"/>
          <w:szCs w:val="24"/>
          <w:rtl/>
          <w:lang w:bidi="fa-IR"/>
        </w:rPr>
        <w:t xml:space="preserve"> </w:t>
      </w:r>
      <w:r w:rsidRPr="00BC0C8F">
        <w:rPr>
          <w:rFonts w:ascii="Times New Roman" w:hAnsi="Times New Roman" w:cs="B Nazanin" w:hint="cs"/>
          <w:sz w:val="24"/>
          <w:szCs w:val="24"/>
          <w:rtl/>
          <w:lang w:bidi="fa-IR"/>
        </w:rPr>
        <w:t xml:space="preserve">موجب </w:t>
      </w:r>
      <w:r w:rsidRPr="00BC0C8F">
        <w:rPr>
          <w:rFonts w:ascii="Times New Roman" w:hAnsi="Times New Roman" w:cs="B Nazanin"/>
          <w:sz w:val="24"/>
          <w:szCs w:val="24"/>
          <w:rtl/>
          <w:lang w:bidi="fa-IR"/>
        </w:rPr>
        <w:t>تصرّف غیرقانونی اراضی ملّی</w:t>
      </w:r>
      <w:r w:rsidRPr="00BC0C8F">
        <w:rPr>
          <w:rFonts w:ascii="Times New Roman" w:hAnsi="Times New Roman" w:cs="B Nazanin" w:hint="cs"/>
          <w:sz w:val="24"/>
          <w:szCs w:val="24"/>
          <w:rtl/>
          <w:lang w:bidi="fa-IR"/>
        </w:rPr>
        <w:t>،</w:t>
      </w:r>
      <w:r w:rsidRPr="00BC0C8F">
        <w:rPr>
          <w:rFonts w:ascii="Times New Roman" w:hAnsi="Times New Roman" w:cs="B Nazanin"/>
          <w:sz w:val="24"/>
          <w:szCs w:val="24"/>
          <w:rtl/>
          <w:lang w:bidi="fa-IR"/>
        </w:rPr>
        <w:t xml:space="preserve"> عدم ایجاد شعب تخصصی</w:t>
      </w:r>
      <w:r w:rsidRPr="00BC0C8F">
        <w:rPr>
          <w:rFonts w:ascii="Times New Roman" w:hAnsi="Times New Roman" w:cs="B Nazanin" w:hint="cs"/>
          <w:sz w:val="24"/>
          <w:szCs w:val="24"/>
          <w:rtl/>
          <w:lang w:bidi="fa-IR"/>
        </w:rPr>
        <w:t xml:space="preserve"> و ویژه</w:t>
      </w:r>
      <w:r w:rsidRPr="00BC0C8F">
        <w:rPr>
          <w:rFonts w:ascii="Times New Roman" w:hAnsi="Times New Roman" w:cs="B Nazanin"/>
          <w:sz w:val="24"/>
          <w:szCs w:val="24"/>
          <w:rtl/>
          <w:lang w:bidi="fa-IR"/>
        </w:rPr>
        <w:t xml:space="preserve"> در محاکم قضا</w:t>
      </w:r>
      <w:r w:rsidRPr="00BC0C8F">
        <w:rPr>
          <w:rFonts w:ascii="Times New Roman" w:hAnsi="Times New Roman" w:cs="B Nazanin" w:hint="cs"/>
          <w:sz w:val="24"/>
          <w:szCs w:val="24"/>
          <w:rtl/>
          <w:lang w:bidi="fa-IR"/>
        </w:rPr>
        <w:t>ی</w:t>
      </w:r>
      <w:r w:rsidRPr="00BC0C8F">
        <w:rPr>
          <w:rFonts w:ascii="Times New Roman" w:hAnsi="Times New Roman" w:cs="B Nazanin"/>
          <w:sz w:val="24"/>
          <w:szCs w:val="24"/>
          <w:rtl/>
          <w:lang w:bidi="fa-IR"/>
        </w:rPr>
        <w:t>ی و نداشتن بانک اطلاعات زمین</w:t>
      </w:r>
      <w:r w:rsidRPr="00BC0C8F">
        <w:rPr>
          <w:rFonts w:ascii="Times New Roman" w:hAnsi="Times New Roman" w:cs="B Nazanin" w:hint="cs"/>
          <w:sz w:val="24"/>
          <w:szCs w:val="24"/>
          <w:rtl/>
          <w:lang w:bidi="fa-IR"/>
        </w:rPr>
        <w:t xml:space="preserve"> و </w:t>
      </w:r>
      <w:r w:rsidRPr="00BC0C8F">
        <w:rPr>
          <w:rFonts w:ascii="Times New Roman" w:hAnsi="Times New Roman" w:cs="B Nazanin"/>
          <w:sz w:val="24"/>
          <w:szCs w:val="24"/>
          <w:rtl/>
          <w:lang w:bidi="fa-IR"/>
        </w:rPr>
        <w:t>به‌روز</w:t>
      </w:r>
      <w:r w:rsidRPr="00BC0C8F">
        <w:rPr>
          <w:rFonts w:ascii="Times New Roman" w:hAnsi="Times New Roman" w:cs="B Nazanin" w:hint="cs"/>
          <w:sz w:val="24"/>
          <w:szCs w:val="24"/>
          <w:rtl/>
          <w:lang w:bidi="fa-IR"/>
        </w:rPr>
        <w:t xml:space="preserve"> نبودن نقشه‌ها و حدنگاری، کمبود یگان‌حفاظت و ضابطین، عدم رسیدگی به برخی جرائم در محاکم قضایی مانند حمل چوب و ذغال،</w:t>
      </w:r>
      <w:r w:rsidRPr="00BC0C8F">
        <w:rPr>
          <w:rFonts w:ascii="Times New Roman" w:hAnsi="Times New Roman" w:cs="B Nazanin"/>
          <w:sz w:val="24"/>
          <w:szCs w:val="24"/>
          <w:rtl/>
          <w:lang w:bidi="fa-IR"/>
        </w:rPr>
        <w:t xml:space="preserve"> صیانت</w:t>
      </w:r>
      <w:r w:rsidRPr="00BC0C8F">
        <w:rPr>
          <w:rFonts w:ascii="Times New Roman" w:hAnsi="Times New Roman" w:cs="B Nazanin" w:hint="cs"/>
          <w:sz w:val="24"/>
          <w:szCs w:val="24"/>
          <w:rtl/>
          <w:lang w:bidi="fa-IR"/>
        </w:rPr>
        <w:t xml:space="preserve"> و حمایت</w:t>
      </w:r>
      <w:r w:rsidRPr="00BC0C8F">
        <w:rPr>
          <w:rFonts w:ascii="Times New Roman" w:hAnsi="Times New Roman" w:cs="B Nazanin"/>
          <w:sz w:val="24"/>
          <w:szCs w:val="24"/>
          <w:rtl/>
          <w:lang w:bidi="fa-IR"/>
        </w:rPr>
        <w:t xml:space="preserve"> از اراضی‌ملّی را با مشکلات</w:t>
      </w:r>
      <w:r w:rsidRPr="00BC0C8F">
        <w:rPr>
          <w:rFonts w:ascii="Times New Roman" w:hAnsi="Times New Roman" w:cs="B Nazanin" w:hint="cs"/>
          <w:sz w:val="24"/>
          <w:szCs w:val="24"/>
          <w:rtl/>
          <w:lang w:bidi="fa-IR"/>
        </w:rPr>
        <w:t xml:space="preserve"> و چالش‌های مواجه ساخته است</w:t>
      </w:r>
      <w:r w:rsidRPr="00BC0C8F">
        <w:rPr>
          <w:rFonts w:ascii="Times New Roman" w:hAnsi="Times New Roman" w:cs="B Nazanin"/>
          <w:sz w:val="24"/>
          <w:szCs w:val="24"/>
          <w:rtl/>
          <w:lang w:bidi="fa-IR"/>
        </w:rPr>
        <w:t xml:space="preserve">. </w:t>
      </w:r>
      <w:r w:rsidRPr="00BC0C8F">
        <w:rPr>
          <w:rFonts w:ascii="Times New Roman" w:hAnsi="Times New Roman" w:cs="B Nazanin" w:hint="cs"/>
          <w:sz w:val="24"/>
          <w:szCs w:val="24"/>
          <w:rtl/>
          <w:lang w:bidi="fa-IR"/>
        </w:rPr>
        <w:t>ادامه‌ی این وضعیت موجب افزایش جرائم و از بین رفت و تخریب و تصرّف روزمره‌ی منابع‌طبیعی خواهد شد.</w:t>
      </w:r>
    </w:p>
    <w:p w:rsidR="009C3D2B" w:rsidRPr="00BC0C8F" w:rsidRDefault="009C3D2B" w:rsidP="009C3D2B">
      <w:pPr>
        <w:bidi/>
        <w:spacing w:line="240" w:lineRule="auto"/>
        <w:jc w:val="both"/>
        <w:rPr>
          <w:rFonts w:cs="B Nazanin"/>
          <w:sz w:val="24"/>
          <w:szCs w:val="24"/>
          <w:rtl/>
        </w:rPr>
      </w:pPr>
      <w:r w:rsidRPr="00BC0C8F">
        <w:rPr>
          <w:rFonts w:cs="B Nazanin" w:hint="cs"/>
          <w:sz w:val="24"/>
          <w:szCs w:val="24"/>
          <w:rtl/>
        </w:rPr>
        <w:t>در اجرای فرمان هشت ماده‌ای مقام معظم رهبری مبنی بر لزوم مبارزه با مفاسد اقتصادی، کمیسیون اصل نودم قانون اساسی با تشکیل کارگروه مبارزه با مفاسد اقتصادی، اقدام به جمع‌آوری و طبقه‌بندی پرونده‌های مهم مشمول فرمان مقام معظم رهبری به‌منظور برخورد قاطع با مفاسد اقتصادی نمود. امّا این فرمان هشت ماده‌ای از سوی مسئولان به‌صورت جدی مورد اهتمام قرار نگرفته است.</w:t>
      </w:r>
    </w:p>
    <w:p w:rsidR="00F206A4" w:rsidRPr="00BC0C8F" w:rsidRDefault="009C3D2B" w:rsidP="009C3D2B">
      <w:pPr>
        <w:bidi/>
        <w:spacing w:line="240" w:lineRule="auto"/>
        <w:jc w:val="both"/>
        <w:rPr>
          <w:rFonts w:cs="B Nazanin" w:hint="cs"/>
          <w:sz w:val="24"/>
          <w:szCs w:val="24"/>
          <w:rtl/>
        </w:rPr>
      </w:pPr>
      <w:r w:rsidRPr="00BC0C8F">
        <w:rPr>
          <w:rFonts w:cs="B Nazanin" w:hint="cs"/>
          <w:sz w:val="24"/>
          <w:szCs w:val="24"/>
          <w:rtl/>
        </w:rPr>
        <w:lastRenderedPageBreak/>
        <w:t xml:space="preserve">در جمهوری اسلامی ایران براساس اصل 50 قانون اساسی حفاظت از محیط‌زیست ازجمله منابع‌طبیعی وظیفه‌ای عمومی و همگانی است و فعالیت ضد منابع‌طبیعی ممنوع می‌باشد، با توجه به این اصل باید مقدمه مشارکت فعالانه جامعه در جهت فرهنگ‌سازی حفظ و حمایت از منابع‌طبیعی آموزش داده شود. </w:t>
      </w:r>
      <w:r w:rsidR="00D025B0" w:rsidRPr="00BC0C8F">
        <w:rPr>
          <w:rFonts w:cs="B Nazanin" w:hint="cs"/>
          <w:sz w:val="24"/>
          <w:szCs w:val="24"/>
          <w:rtl/>
        </w:rPr>
        <w:t>همچنین استفاده از مجازات‌های جایگرین حبس</w:t>
      </w:r>
      <w:r w:rsidR="00502549" w:rsidRPr="00BC0C8F">
        <w:rPr>
          <w:rFonts w:cs="B Nazanin" w:hint="cs"/>
          <w:sz w:val="24"/>
          <w:szCs w:val="24"/>
          <w:rtl/>
        </w:rPr>
        <w:t xml:space="preserve"> در جرایم </w:t>
      </w:r>
      <w:r w:rsidR="00CF2E94" w:rsidRPr="00BC0C8F">
        <w:rPr>
          <w:rFonts w:cs="B Nazanin" w:hint="cs"/>
          <w:sz w:val="24"/>
          <w:szCs w:val="24"/>
          <w:rtl/>
        </w:rPr>
        <w:t xml:space="preserve">حوزه‌ی </w:t>
      </w:r>
      <w:r w:rsidR="00502549" w:rsidRPr="00BC0C8F">
        <w:rPr>
          <w:rFonts w:cs="B Nazanin" w:hint="cs"/>
          <w:sz w:val="24"/>
          <w:szCs w:val="24"/>
          <w:rtl/>
        </w:rPr>
        <w:t>منابع طبیعی</w:t>
      </w:r>
      <w:r w:rsidR="00D025B0" w:rsidRPr="00BC0C8F">
        <w:rPr>
          <w:rFonts w:cs="B Nazanin" w:hint="cs"/>
          <w:sz w:val="24"/>
          <w:szCs w:val="24"/>
          <w:rtl/>
        </w:rPr>
        <w:t xml:space="preserve"> به نظر کارآمدتر باشد.</w:t>
      </w:r>
    </w:p>
    <w:p w:rsidR="009C3D2B" w:rsidRPr="00BC0C8F" w:rsidRDefault="009C3D2B" w:rsidP="008F3CEF">
      <w:pPr>
        <w:pStyle w:val="Heading1"/>
        <w:bidi/>
        <w:jc w:val="left"/>
        <w:rPr>
          <w:rFonts w:cs="B Nazanin"/>
          <w:b w:val="0"/>
          <w:bCs w:val="0"/>
          <w:rtl/>
        </w:rPr>
      </w:pPr>
      <w:bookmarkStart w:id="22" w:name="_Toc29949332"/>
      <w:r w:rsidRPr="00BC0C8F">
        <w:rPr>
          <w:rFonts w:cs="B Nazanin" w:hint="cs"/>
          <w:b w:val="0"/>
          <w:rtl/>
        </w:rPr>
        <w:t>پیشنهادها</w:t>
      </w:r>
      <w:bookmarkEnd w:id="22"/>
    </w:p>
    <w:p w:rsidR="009C3D2B" w:rsidRPr="00BC0C8F" w:rsidRDefault="009C3D2B" w:rsidP="009C3D2B">
      <w:pPr>
        <w:numPr>
          <w:ilvl w:val="0"/>
          <w:numId w:val="19"/>
        </w:numPr>
        <w:bidi/>
        <w:spacing w:after="0" w:line="240" w:lineRule="auto"/>
        <w:contextualSpacing/>
        <w:jc w:val="both"/>
        <w:rPr>
          <w:rFonts w:ascii="Times New Roman" w:hAnsi="Times New Roman" w:cs="B Nazanin"/>
          <w:sz w:val="24"/>
          <w:szCs w:val="24"/>
        </w:rPr>
      </w:pPr>
      <w:r w:rsidRPr="00BC0C8F">
        <w:rPr>
          <w:rFonts w:ascii="Times New Roman" w:hAnsi="Times New Roman" w:cs="B Nazanin" w:hint="cs"/>
          <w:sz w:val="24"/>
          <w:szCs w:val="24"/>
          <w:rtl/>
        </w:rPr>
        <w:t>سرعت بخشی به تصویب قانون جامع حفظ منابع‌طبیعی برای کاهش تخریب و تصرّف در منابع‌طبیعی</w:t>
      </w:r>
    </w:p>
    <w:p w:rsidR="009C3D2B" w:rsidRPr="00BC0C8F" w:rsidRDefault="009C3D2B" w:rsidP="009C3D2B">
      <w:pPr>
        <w:numPr>
          <w:ilvl w:val="0"/>
          <w:numId w:val="19"/>
        </w:numPr>
        <w:bidi/>
        <w:spacing w:after="0" w:line="240" w:lineRule="auto"/>
        <w:contextualSpacing/>
        <w:jc w:val="both"/>
        <w:rPr>
          <w:rFonts w:ascii="Times New Roman" w:hAnsi="Times New Roman" w:cs="B Nazanin"/>
          <w:sz w:val="24"/>
          <w:szCs w:val="24"/>
        </w:rPr>
      </w:pPr>
      <w:r w:rsidRPr="00BC0C8F">
        <w:rPr>
          <w:rFonts w:ascii="Times New Roman" w:hAnsi="Times New Roman" w:cs="B Nazanin" w:hint="cs"/>
          <w:sz w:val="24"/>
          <w:szCs w:val="24"/>
          <w:rtl/>
        </w:rPr>
        <w:t>جدیت در اجرای احکام جایگزین حبس توسط محاکم قضایی و اجرای مجازات</w:t>
      </w:r>
    </w:p>
    <w:p w:rsidR="009C3D2B" w:rsidRPr="00BC0C8F" w:rsidRDefault="009C3D2B" w:rsidP="009C3D2B">
      <w:pPr>
        <w:numPr>
          <w:ilvl w:val="0"/>
          <w:numId w:val="19"/>
        </w:numPr>
        <w:bidi/>
        <w:spacing w:line="240" w:lineRule="auto"/>
        <w:contextualSpacing/>
        <w:jc w:val="both"/>
        <w:rPr>
          <w:rFonts w:cs="B Nazanin"/>
          <w:sz w:val="24"/>
          <w:szCs w:val="24"/>
          <w:rtl/>
          <w:lang w:bidi="fa-IR"/>
        </w:rPr>
      </w:pPr>
      <w:r w:rsidRPr="00BC0C8F">
        <w:rPr>
          <w:rFonts w:cs="B Nazanin" w:hint="cs"/>
          <w:sz w:val="24"/>
          <w:szCs w:val="24"/>
          <w:rtl/>
          <w:lang w:bidi="fa-IR"/>
        </w:rPr>
        <w:t>افزایش  تعامل  و همکاری لازم بین دستگاه‌های دولتی و قوه قضاییه در اجرای بند 5 اصل 156 .</w:t>
      </w:r>
    </w:p>
    <w:p w:rsidR="009C3D2B" w:rsidRPr="00BC0C8F" w:rsidRDefault="009C3D2B" w:rsidP="009C3D2B">
      <w:pPr>
        <w:autoSpaceDE w:val="0"/>
        <w:autoSpaceDN w:val="0"/>
        <w:bidi/>
        <w:adjustRightInd w:val="0"/>
        <w:spacing w:after="0" w:line="240" w:lineRule="auto"/>
        <w:jc w:val="both"/>
        <w:rPr>
          <w:rFonts w:cs="B Nazanin"/>
          <w:b/>
          <w:bCs/>
          <w:sz w:val="24"/>
          <w:szCs w:val="24"/>
          <w:rtl/>
        </w:rPr>
      </w:pPr>
    </w:p>
    <w:p w:rsidR="009C3D2B" w:rsidRPr="00BC0C8F" w:rsidRDefault="009C3D2B" w:rsidP="009C3D2B">
      <w:pPr>
        <w:autoSpaceDE w:val="0"/>
        <w:autoSpaceDN w:val="0"/>
        <w:bidi/>
        <w:adjustRightInd w:val="0"/>
        <w:spacing w:after="0" w:line="240" w:lineRule="auto"/>
        <w:jc w:val="both"/>
        <w:rPr>
          <w:rFonts w:cs="B Nazanin"/>
          <w:b/>
          <w:bCs/>
          <w:sz w:val="24"/>
          <w:szCs w:val="24"/>
          <w:rtl/>
        </w:rPr>
      </w:pPr>
      <w:r w:rsidRPr="00BC0C8F">
        <w:rPr>
          <w:rFonts w:cs="B Nazanin" w:hint="cs"/>
          <w:b/>
          <w:bCs/>
          <w:sz w:val="24"/>
          <w:szCs w:val="24"/>
          <w:rtl/>
        </w:rPr>
        <w:t>منابع</w:t>
      </w:r>
    </w:p>
    <w:p w:rsidR="00B0735C" w:rsidRPr="00BC0C8F" w:rsidRDefault="00B0735C" w:rsidP="008F3CEF">
      <w:pPr>
        <w:numPr>
          <w:ilvl w:val="0"/>
          <w:numId w:val="21"/>
        </w:numPr>
        <w:autoSpaceDE w:val="0"/>
        <w:autoSpaceDN w:val="0"/>
        <w:bidi/>
        <w:adjustRightInd w:val="0"/>
        <w:spacing w:after="0" w:line="240" w:lineRule="auto"/>
        <w:ind w:left="566"/>
        <w:contextualSpacing/>
        <w:jc w:val="both"/>
        <w:rPr>
          <w:rFonts w:cs="B Nazanin"/>
          <w:b/>
          <w:bCs/>
          <w:sz w:val="24"/>
          <w:szCs w:val="24"/>
        </w:rPr>
      </w:pPr>
      <w:r w:rsidRPr="00BC0C8F">
        <w:rPr>
          <w:rFonts w:ascii="Tahoma" w:hAnsi="Tahoma" w:cs="B Nazanin"/>
          <w:sz w:val="24"/>
          <w:szCs w:val="24"/>
          <w:shd w:val="clear" w:color="auto" w:fill="FFFFFF"/>
          <w:rtl/>
        </w:rPr>
        <w:t>احمدی</w:t>
      </w:r>
      <w:r w:rsidRPr="00BC0C8F">
        <w:rPr>
          <w:rFonts w:ascii="Tahoma" w:hAnsi="Tahoma" w:cs="B Nazanin" w:hint="cs"/>
          <w:sz w:val="24"/>
          <w:szCs w:val="24"/>
          <w:shd w:val="clear" w:color="auto" w:fill="FFFFFF"/>
          <w:rtl/>
        </w:rPr>
        <w:t>،</w:t>
      </w:r>
      <w:r w:rsidRPr="00BC0C8F">
        <w:rPr>
          <w:rFonts w:ascii="Tahoma" w:hAnsi="Tahoma" w:cs="B Nazanin"/>
          <w:sz w:val="24"/>
          <w:szCs w:val="24"/>
          <w:shd w:val="clear" w:color="auto" w:fill="FFFFFF"/>
          <w:rtl/>
        </w:rPr>
        <w:t xml:space="preserve"> امیر</w:t>
      </w:r>
      <w:r w:rsidRPr="00BC0C8F">
        <w:rPr>
          <w:rFonts w:ascii="Tahoma" w:hAnsi="Tahoma" w:cs="B Nazanin" w:hint="cs"/>
          <w:sz w:val="24"/>
          <w:szCs w:val="24"/>
          <w:shd w:val="clear" w:color="auto" w:fill="FFFFFF"/>
          <w:rtl/>
        </w:rPr>
        <w:t xml:space="preserve"> و</w:t>
      </w:r>
      <w:r w:rsidRPr="00BC0C8F">
        <w:rPr>
          <w:rFonts w:ascii="Tahoma" w:hAnsi="Tahoma" w:cs="B Nazanin"/>
          <w:sz w:val="24"/>
          <w:szCs w:val="24"/>
          <w:shd w:val="clear" w:color="auto" w:fill="FFFFFF"/>
          <w:rtl/>
        </w:rPr>
        <w:t xml:space="preserve"> رحمت آبادی</w:t>
      </w:r>
      <w:r w:rsidRPr="00BC0C8F">
        <w:rPr>
          <w:rFonts w:ascii="Tahoma" w:hAnsi="Tahoma" w:cs="B Nazanin" w:hint="cs"/>
          <w:sz w:val="24"/>
          <w:szCs w:val="24"/>
          <w:shd w:val="clear" w:color="auto" w:fill="FFFFFF"/>
          <w:rtl/>
        </w:rPr>
        <w:t>،</w:t>
      </w:r>
      <w:r w:rsidRPr="00BC0C8F">
        <w:rPr>
          <w:rFonts w:ascii="Tahoma" w:hAnsi="Tahoma" w:cs="B Nazanin"/>
          <w:sz w:val="24"/>
          <w:szCs w:val="24"/>
          <w:shd w:val="clear" w:color="auto" w:fill="FFFFFF"/>
          <w:rtl/>
        </w:rPr>
        <w:t xml:space="preserve"> صبار (1397). سیاست‌جنایی قضایی غیرکیفری در حمایت از منابع‌طبیعی</w:t>
      </w:r>
      <w:r w:rsidRPr="00BC0C8F">
        <w:rPr>
          <w:rFonts w:ascii="Tahoma" w:hAnsi="Tahoma" w:cs="B Nazanin" w:hint="cs"/>
          <w:sz w:val="24"/>
          <w:szCs w:val="24"/>
          <w:shd w:val="clear" w:color="auto" w:fill="FFFFFF"/>
          <w:rtl/>
        </w:rPr>
        <w:t xml:space="preserve">، </w:t>
      </w:r>
      <w:r w:rsidRPr="00BC0C8F">
        <w:rPr>
          <w:rFonts w:ascii="Tahoma" w:hAnsi="Tahoma" w:cs="B Nazanin"/>
          <w:sz w:val="24"/>
          <w:szCs w:val="24"/>
          <w:rtl/>
        </w:rPr>
        <w:t>مطالعات فقهی و فلسفی</w:t>
      </w:r>
      <w:r w:rsidRPr="00BC0C8F">
        <w:rPr>
          <w:rFonts w:cs="B Nazanin" w:hint="cs"/>
          <w:b/>
          <w:bCs/>
          <w:sz w:val="24"/>
          <w:szCs w:val="24"/>
          <w:rtl/>
        </w:rPr>
        <w:t xml:space="preserve">، </w:t>
      </w:r>
      <w:r w:rsidRPr="00BC0C8F">
        <w:rPr>
          <w:rFonts w:cs="B Nazanin" w:hint="cs"/>
          <w:sz w:val="24"/>
          <w:szCs w:val="24"/>
          <w:rtl/>
        </w:rPr>
        <w:t>(36)9، 27-1.</w:t>
      </w:r>
    </w:p>
    <w:p w:rsidR="00B0735C" w:rsidRPr="00BC0C8F" w:rsidRDefault="00B0735C" w:rsidP="008F3CEF">
      <w:pPr>
        <w:numPr>
          <w:ilvl w:val="0"/>
          <w:numId w:val="21"/>
        </w:numPr>
        <w:bidi/>
        <w:spacing w:after="0" w:line="240" w:lineRule="auto"/>
        <w:ind w:left="566"/>
        <w:contextualSpacing/>
        <w:jc w:val="both"/>
        <w:rPr>
          <w:rFonts w:ascii="Times New Roman" w:hAnsi="Times New Roman" w:cs="B Nazanin"/>
          <w:sz w:val="24"/>
          <w:szCs w:val="24"/>
        </w:rPr>
      </w:pPr>
      <w:r w:rsidRPr="00BC0C8F">
        <w:rPr>
          <w:rFonts w:ascii="Times New Roman" w:eastAsia="Times New Roman" w:hAnsi="Times New Roman" w:cs="B Nazanin"/>
          <w:sz w:val="24"/>
          <w:szCs w:val="24"/>
          <w:rtl/>
        </w:rPr>
        <w:t>آشوري، محمد (139</w:t>
      </w:r>
      <w:r w:rsidRPr="00BC0C8F">
        <w:rPr>
          <w:rFonts w:ascii="Times New Roman" w:eastAsia="Times New Roman" w:hAnsi="Times New Roman" w:cs="B Nazanin" w:hint="cs"/>
          <w:sz w:val="24"/>
          <w:szCs w:val="24"/>
          <w:rtl/>
        </w:rPr>
        <w:t>4</w:t>
      </w:r>
      <w:r w:rsidRPr="00BC0C8F">
        <w:rPr>
          <w:rFonts w:ascii="Times New Roman" w:eastAsia="Times New Roman" w:hAnsi="Times New Roman" w:cs="B Nazanin"/>
          <w:sz w:val="24"/>
          <w:szCs w:val="24"/>
          <w:rtl/>
        </w:rPr>
        <w:t>)</w:t>
      </w:r>
      <w:r w:rsidRPr="00BC0C8F">
        <w:rPr>
          <w:rFonts w:ascii="Times New Roman" w:eastAsia="Times New Roman" w:hAnsi="Times New Roman" w:cs="B Nazanin" w:hint="cs"/>
          <w:sz w:val="24"/>
          <w:szCs w:val="24"/>
          <w:rtl/>
        </w:rPr>
        <w:t>،</w:t>
      </w:r>
      <w:r w:rsidRPr="00BC0C8F">
        <w:rPr>
          <w:rFonts w:ascii="Times New Roman" w:eastAsia="Times New Roman" w:hAnsi="Times New Roman" w:cs="B Nazanin"/>
          <w:sz w:val="24"/>
          <w:szCs w:val="24"/>
          <w:rtl/>
        </w:rPr>
        <w:t xml:space="preserve"> عدالت كيفري 2 (مجموعه مقالات)،</w:t>
      </w:r>
      <w:r w:rsidRPr="00BC0C8F">
        <w:rPr>
          <w:rFonts w:ascii="Times New Roman" w:eastAsia="Times New Roman" w:hAnsi="Times New Roman" w:cs="B Nazanin" w:hint="cs"/>
          <w:sz w:val="24"/>
          <w:szCs w:val="24"/>
          <w:rtl/>
        </w:rPr>
        <w:t>تهران:</w:t>
      </w:r>
      <w:r w:rsidRPr="00BC0C8F">
        <w:rPr>
          <w:rFonts w:ascii="Times New Roman" w:eastAsia="Times New Roman" w:hAnsi="Times New Roman" w:cs="B Nazanin"/>
          <w:sz w:val="24"/>
          <w:szCs w:val="24"/>
          <w:rtl/>
        </w:rPr>
        <w:t xml:space="preserve"> انتشارات دادگستر</w:t>
      </w:r>
      <w:r w:rsidRPr="00BC0C8F">
        <w:rPr>
          <w:rFonts w:ascii="Times New Roman" w:eastAsia="Times New Roman" w:hAnsi="Times New Roman" w:cs="B Nazanin" w:hint="cs"/>
          <w:sz w:val="24"/>
          <w:szCs w:val="24"/>
          <w:rtl/>
        </w:rPr>
        <w:t xml:space="preserve">، </w:t>
      </w:r>
      <w:r w:rsidRPr="00BC0C8F">
        <w:rPr>
          <w:rFonts w:ascii="Times New Roman" w:eastAsia="Times New Roman" w:hAnsi="Times New Roman" w:cs="B Nazanin"/>
          <w:sz w:val="24"/>
          <w:szCs w:val="24"/>
          <w:rtl/>
        </w:rPr>
        <w:t xml:space="preserve">چاپ </w:t>
      </w:r>
      <w:r w:rsidRPr="00BC0C8F">
        <w:rPr>
          <w:rFonts w:ascii="Times New Roman" w:eastAsia="Times New Roman" w:hAnsi="Times New Roman" w:cs="B Nazanin" w:hint="cs"/>
          <w:sz w:val="24"/>
          <w:szCs w:val="24"/>
          <w:rtl/>
        </w:rPr>
        <w:t>دوم.</w:t>
      </w:r>
      <w:r w:rsidRPr="00BC0C8F">
        <w:rPr>
          <w:rFonts w:ascii="Times New Roman" w:eastAsia="Times New Roman" w:hAnsi="Times New Roman" w:cs="B Nazanin" w:hint="cs"/>
          <w:sz w:val="24"/>
          <w:szCs w:val="24"/>
          <w:rtl/>
          <w:lang w:bidi="fa-IR"/>
        </w:rPr>
        <w:t>[تعداد صفحات 352].</w:t>
      </w:r>
      <w:r w:rsidRPr="00BC0C8F">
        <w:rPr>
          <w:rFonts w:ascii="gisoom" w:eastAsia="Times New Roman" w:hAnsi="gisoom" w:cs="B Nazanin"/>
          <w:b/>
          <w:bCs/>
          <w:spacing w:val="-5"/>
          <w:sz w:val="24"/>
          <w:szCs w:val="24"/>
          <w:rtl/>
        </w:rPr>
        <w:t xml:space="preserve"> شابک:</w:t>
      </w:r>
      <w:r w:rsidRPr="00BC0C8F">
        <w:rPr>
          <w:rFonts w:ascii="Cambria" w:eastAsia="Times New Roman" w:hAnsi="Cambria" w:cs="Cambria" w:hint="cs"/>
          <w:spacing w:val="-5"/>
          <w:sz w:val="24"/>
          <w:szCs w:val="24"/>
          <w:rtl/>
        </w:rPr>
        <w:t> </w:t>
      </w:r>
      <w:r w:rsidRPr="00BC0C8F">
        <w:rPr>
          <w:rFonts w:ascii="gisoom" w:eastAsia="Times New Roman" w:hAnsi="gisoom" w:cs="B Nazanin"/>
          <w:spacing w:val="-5"/>
          <w:sz w:val="24"/>
          <w:szCs w:val="24"/>
          <w:rtl/>
        </w:rPr>
        <w:t>9786002820129</w:t>
      </w:r>
      <w:r w:rsidRPr="00BC0C8F">
        <w:rPr>
          <w:rFonts w:ascii="gisoom" w:eastAsia="Times New Roman" w:hAnsi="gisoom" w:cs="B Nazanin" w:hint="cs"/>
          <w:spacing w:val="-5"/>
          <w:sz w:val="24"/>
          <w:szCs w:val="24"/>
          <w:rtl/>
        </w:rPr>
        <w:t>.</w:t>
      </w:r>
    </w:p>
    <w:p w:rsidR="00B0735C" w:rsidRPr="00BC0C8F" w:rsidRDefault="00B0735C" w:rsidP="008F3CEF">
      <w:pPr>
        <w:numPr>
          <w:ilvl w:val="0"/>
          <w:numId w:val="21"/>
        </w:numPr>
        <w:autoSpaceDE w:val="0"/>
        <w:autoSpaceDN w:val="0"/>
        <w:bidi/>
        <w:adjustRightInd w:val="0"/>
        <w:spacing w:line="240" w:lineRule="auto"/>
        <w:ind w:left="566"/>
        <w:contextualSpacing/>
        <w:jc w:val="both"/>
        <w:rPr>
          <w:rFonts w:ascii="XB Zar" w:hAnsi="XB Zar" w:cs="B Nazanin"/>
          <w:sz w:val="24"/>
          <w:szCs w:val="24"/>
        </w:rPr>
      </w:pPr>
      <w:r w:rsidRPr="00BC0C8F">
        <w:rPr>
          <w:rFonts w:cs="B Nazanin"/>
          <w:sz w:val="24"/>
          <w:szCs w:val="24"/>
          <w:rtl/>
        </w:rPr>
        <w:t>اکبرآبادی، بهزاد (1396). ناکارآمدی سیاست‌جنایی ایران در برخورد با جرائم منابع‌طبیعی</w:t>
      </w:r>
      <w:r w:rsidRPr="00BC0C8F">
        <w:rPr>
          <w:rFonts w:cs="B Nazanin" w:hint="cs"/>
          <w:sz w:val="24"/>
          <w:szCs w:val="24"/>
          <w:rtl/>
        </w:rPr>
        <w:t xml:space="preserve">، </w:t>
      </w:r>
      <w:r w:rsidRPr="00BC0C8F">
        <w:rPr>
          <w:rFonts w:cs="B Nazanin"/>
          <w:sz w:val="24"/>
          <w:szCs w:val="24"/>
          <w:rtl/>
        </w:rPr>
        <w:t>تهران: انتشارات آوا</w:t>
      </w:r>
      <w:r w:rsidRPr="00BC0C8F">
        <w:rPr>
          <w:rFonts w:cs="B Nazanin" w:hint="cs"/>
          <w:sz w:val="24"/>
          <w:szCs w:val="24"/>
          <w:rtl/>
        </w:rPr>
        <w:t>، چاپ اول.[ تعداد صفحات 144].</w:t>
      </w:r>
    </w:p>
    <w:p w:rsidR="00B0735C" w:rsidRPr="00BC0C8F" w:rsidRDefault="00B0735C" w:rsidP="008F3CEF">
      <w:pPr>
        <w:numPr>
          <w:ilvl w:val="0"/>
          <w:numId w:val="21"/>
        </w:numPr>
        <w:bidi/>
        <w:spacing w:after="0" w:line="240" w:lineRule="auto"/>
        <w:ind w:left="566"/>
        <w:contextualSpacing/>
        <w:jc w:val="both"/>
        <w:rPr>
          <w:rFonts w:ascii="Times New Roman" w:hAnsi="Times New Roman" w:cs="B Nazanin"/>
          <w:sz w:val="24"/>
          <w:szCs w:val="24"/>
        </w:rPr>
      </w:pPr>
      <w:r w:rsidRPr="00BC0C8F">
        <w:rPr>
          <w:rFonts w:ascii="Times New Roman" w:hAnsi="Times New Roman" w:cs="B Nazanin" w:hint="cs"/>
          <w:sz w:val="24"/>
          <w:szCs w:val="24"/>
          <w:rtl/>
          <w:lang w:bidi="fa-IR"/>
        </w:rPr>
        <w:t xml:space="preserve">پور بافرانی،حسن و همتی، مرضیه (1395). نقد سیاست کیفری ایران در قبال جرائم </w:t>
      </w:r>
      <w:r w:rsidRPr="00BC0C8F">
        <w:rPr>
          <w:rFonts w:ascii="Times New Roman" w:hAnsi="Times New Roman" w:cs="B Nazanin"/>
          <w:sz w:val="24"/>
          <w:szCs w:val="24"/>
          <w:rtl/>
          <w:lang w:bidi="fa-IR"/>
        </w:rPr>
        <w:t>ز</w:t>
      </w:r>
      <w:r w:rsidRPr="00BC0C8F">
        <w:rPr>
          <w:rFonts w:ascii="Times New Roman" w:hAnsi="Times New Roman" w:cs="B Nazanin" w:hint="cs"/>
          <w:sz w:val="24"/>
          <w:szCs w:val="24"/>
          <w:rtl/>
          <w:lang w:bidi="fa-IR"/>
        </w:rPr>
        <w:t xml:space="preserve">یست‌محیطی، فصلنامه مجلس و راهبرد، سال بیست و سوم، شماره 87 .[صفحات 349-373]. </w:t>
      </w:r>
    </w:p>
    <w:p w:rsidR="00B0735C" w:rsidRPr="00BC0C8F" w:rsidRDefault="00B0735C" w:rsidP="008F3CEF">
      <w:pPr>
        <w:numPr>
          <w:ilvl w:val="0"/>
          <w:numId w:val="21"/>
        </w:numPr>
        <w:autoSpaceDE w:val="0"/>
        <w:autoSpaceDN w:val="0"/>
        <w:bidi/>
        <w:adjustRightInd w:val="0"/>
        <w:spacing w:after="0" w:line="240" w:lineRule="auto"/>
        <w:ind w:left="566"/>
        <w:contextualSpacing/>
        <w:jc w:val="both"/>
        <w:rPr>
          <w:rFonts w:cs="B Nazanin"/>
          <w:b/>
          <w:bCs/>
          <w:sz w:val="24"/>
          <w:szCs w:val="24"/>
        </w:rPr>
      </w:pPr>
      <w:r w:rsidRPr="00BC0C8F">
        <w:rPr>
          <w:rFonts w:cs="B Nazanin" w:hint="cs"/>
          <w:sz w:val="24"/>
          <w:szCs w:val="24"/>
          <w:rtl/>
          <w:lang w:bidi="fa-IR"/>
        </w:rPr>
        <w:t>جعفری، امیر رضا، ولی پور، آزیتا، (1391)، پیشگیری از جرم و نقش آن در جرایم علیه منابع‌طبیعی، اولین کنفرانس ملّی راهکارهای دست یابی به توسعه پایدار</w:t>
      </w:r>
      <w:r w:rsidRPr="00BC0C8F">
        <w:rPr>
          <w:rFonts w:cs="B Nazanin" w:hint="cs"/>
          <w:b/>
          <w:bCs/>
          <w:sz w:val="24"/>
          <w:szCs w:val="24"/>
          <w:rtl/>
        </w:rPr>
        <w:t>.</w:t>
      </w:r>
    </w:p>
    <w:p w:rsidR="00B0735C" w:rsidRPr="00BC0C8F" w:rsidRDefault="00B0735C" w:rsidP="008F3CEF">
      <w:pPr>
        <w:numPr>
          <w:ilvl w:val="0"/>
          <w:numId w:val="21"/>
        </w:numPr>
        <w:autoSpaceDE w:val="0"/>
        <w:autoSpaceDN w:val="0"/>
        <w:bidi/>
        <w:adjustRightInd w:val="0"/>
        <w:spacing w:after="0" w:line="240" w:lineRule="auto"/>
        <w:ind w:left="566"/>
        <w:contextualSpacing/>
        <w:jc w:val="both"/>
        <w:rPr>
          <w:rFonts w:cs="B Nazanin"/>
          <w:b/>
          <w:bCs/>
          <w:sz w:val="24"/>
          <w:szCs w:val="24"/>
        </w:rPr>
      </w:pPr>
      <w:r w:rsidRPr="00BC0C8F">
        <w:rPr>
          <w:rFonts w:cs="B Nazanin" w:hint="cs"/>
          <w:sz w:val="24"/>
          <w:szCs w:val="24"/>
          <w:rtl/>
        </w:rPr>
        <w:t>در پژوهش</w:t>
      </w:r>
      <w:r w:rsidRPr="00BC0C8F">
        <w:rPr>
          <w:rFonts w:ascii="Times New Roman" w:hAnsi="Times New Roman" w:cs="B Nazanin" w:hint="cs"/>
          <w:sz w:val="24"/>
          <w:szCs w:val="24"/>
          <w:rtl/>
        </w:rPr>
        <w:t xml:space="preserve"> احمدی،</w:t>
      </w:r>
      <w:r w:rsidRPr="00BC0C8F">
        <w:rPr>
          <w:rFonts w:ascii="Times New Roman" w:hAnsi="Times New Roman" w:cs="B Nazanin"/>
          <w:sz w:val="24"/>
          <w:szCs w:val="24"/>
        </w:rPr>
        <w:t xml:space="preserve"> </w:t>
      </w:r>
      <w:r w:rsidRPr="00BC0C8F">
        <w:rPr>
          <w:rFonts w:ascii="Times New Roman" w:hAnsi="Times New Roman" w:cs="B Nazanin" w:hint="cs"/>
          <w:sz w:val="24"/>
          <w:szCs w:val="24"/>
          <w:rtl/>
        </w:rPr>
        <w:t>احمد و صبوری پور،</w:t>
      </w:r>
      <w:r w:rsidRPr="00BC0C8F">
        <w:rPr>
          <w:rFonts w:ascii="Times New Roman" w:hAnsi="Times New Roman" w:cs="B Nazanin"/>
          <w:sz w:val="24"/>
          <w:szCs w:val="24"/>
        </w:rPr>
        <w:t xml:space="preserve"> </w:t>
      </w:r>
      <w:r w:rsidRPr="00BC0C8F">
        <w:rPr>
          <w:rFonts w:ascii="Times New Roman" w:hAnsi="Times New Roman" w:cs="B Nazanin" w:hint="cs"/>
          <w:sz w:val="24"/>
          <w:szCs w:val="24"/>
          <w:rtl/>
        </w:rPr>
        <w:t>مهدی و اسماعیلی، مهدی و قاسمی</w:t>
      </w:r>
      <w:r w:rsidRPr="00BC0C8F">
        <w:rPr>
          <w:rFonts w:ascii="Times New Roman" w:hAnsi="Times New Roman" w:cs="B Nazanin"/>
          <w:sz w:val="24"/>
          <w:szCs w:val="24"/>
        </w:rPr>
        <w:t xml:space="preserve"> </w:t>
      </w:r>
      <w:r w:rsidRPr="00BC0C8F">
        <w:rPr>
          <w:rFonts w:ascii="Times New Roman" w:hAnsi="Times New Roman" w:cs="B Nazanin" w:hint="cs"/>
          <w:sz w:val="24"/>
          <w:szCs w:val="24"/>
          <w:rtl/>
        </w:rPr>
        <w:t>مقدم،</w:t>
      </w:r>
      <w:r w:rsidRPr="00BC0C8F">
        <w:rPr>
          <w:rFonts w:ascii="Times New Roman" w:hAnsi="Times New Roman" w:cs="B Nazanin"/>
          <w:sz w:val="24"/>
          <w:szCs w:val="24"/>
        </w:rPr>
        <w:t xml:space="preserve"> </w:t>
      </w:r>
      <w:r w:rsidRPr="00BC0C8F">
        <w:rPr>
          <w:rFonts w:ascii="Times New Roman" w:hAnsi="Times New Roman" w:cs="B Nazanin" w:hint="cs"/>
          <w:sz w:val="24"/>
          <w:szCs w:val="24"/>
          <w:rtl/>
        </w:rPr>
        <w:t>حسن (1388)، پیشگیری</w:t>
      </w:r>
      <w:r w:rsidRPr="00BC0C8F">
        <w:rPr>
          <w:rFonts w:ascii="Times New Roman" w:hAnsi="Times New Roman" w:cs="B Nazanin"/>
          <w:sz w:val="24"/>
          <w:szCs w:val="24"/>
        </w:rPr>
        <w:t xml:space="preserve"> </w:t>
      </w:r>
      <w:r w:rsidRPr="00BC0C8F">
        <w:rPr>
          <w:rFonts w:ascii="Times New Roman" w:hAnsi="Times New Roman" w:cs="B Nazanin" w:hint="cs"/>
          <w:sz w:val="24"/>
          <w:szCs w:val="24"/>
          <w:rtl/>
        </w:rPr>
        <w:t>از</w:t>
      </w:r>
      <w:r w:rsidRPr="00BC0C8F">
        <w:rPr>
          <w:rFonts w:ascii="Times New Roman" w:hAnsi="Times New Roman" w:cs="B Nazanin"/>
          <w:sz w:val="24"/>
          <w:szCs w:val="24"/>
        </w:rPr>
        <w:t xml:space="preserve"> </w:t>
      </w:r>
      <w:r w:rsidRPr="00BC0C8F">
        <w:rPr>
          <w:rFonts w:ascii="Times New Roman" w:hAnsi="Times New Roman" w:cs="B Nazanin" w:hint="cs"/>
          <w:sz w:val="24"/>
          <w:szCs w:val="24"/>
          <w:rtl/>
        </w:rPr>
        <w:t>جرم در</w:t>
      </w:r>
      <w:r w:rsidRPr="00BC0C8F">
        <w:rPr>
          <w:rFonts w:ascii="Times New Roman" w:hAnsi="Times New Roman" w:cs="B Nazanin"/>
          <w:sz w:val="24"/>
          <w:szCs w:val="24"/>
        </w:rPr>
        <w:t xml:space="preserve"> </w:t>
      </w:r>
      <w:r w:rsidRPr="00BC0C8F">
        <w:rPr>
          <w:rFonts w:ascii="Times New Roman" w:hAnsi="Times New Roman" w:cs="B Nazanin" w:hint="cs"/>
          <w:sz w:val="24"/>
          <w:szCs w:val="24"/>
          <w:rtl/>
        </w:rPr>
        <w:t>ایران: مطالعه</w:t>
      </w:r>
      <w:r w:rsidRPr="00BC0C8F">
        <w:rPr>
          <w:rFonts w:ascii="Times New Roman" w:hAnsi="Times New Roman" w:cs="B Nazanin"/>
          <w:sz w:val="24"/>
          <w:szCs w:val="24"/>
        </w:rPr>
        <w:t xml:space="preserve"> </w:t>
      </w:r>
      <w:r w:rsidRPr="00BC0C8F">
        <w:rPr>
          <w:rFonts w:ascii="Times New Roman" w:hAnsi="Times New Roman" w:cs="B Nazanin" w:hint="cs"/>
          <w:sz w:val="24"/>
          <w:szCs w:val="24"/>
          <w:rtl/>
        </w:rPr>
        <w:t>موردی</w:t>
      </w:r>
      <w:r w:rsidRPr="00BC0C8F">
        <w:rPr>
          <w:rFonts w:ascii="Times New Roman" w:hAnsi="Times New Roman" w:cs="B Nazanin"/>
          <w:sz w:val="24"/>
          <w:szCs w:val="24"/>
        </w:rPr>
        <w:t xml:space="preserve"> </w:t>
      </w:r>
      <w:r w:rsidRPr="00BC0C8F">
        <w:rPr>
          <w:rFonts w:ascii="Times New Roman" w:hAnsi="Times New Roman" w:cs="B Nazanin" w:hint="cs"/>
          <w:sz w:val="24"/>
          <w:szCs w:val="24"/>
          <w:rtl/>
        </w:rPr>
        <w:t>تصاحب</w:t>
      </w:r>
      <w:r w:rsidRPr="00BC0C8F">
        <w:rPr>
          <w:rFonts w:ascii="Times New Roman" w:hAnsi="Times New Roman" w:cs="B Nazanin"/>
          <w:sz w:val="24"/>
          <w:szCs w:val="24"/>
        </w:rPr>
        <w:t xml:space="preserve"> </w:t>
      </w:r>
      <w:r w:rsidRPr="00BC0C8F">
        <w:rPr>
          <w:rFonts w:ascii="Times New Roman" w:hAnsi="Times New Roman" w:cs="B Nazanin" w:hint="cs"/>
          <w:sz w:val="24"/>
          <w:szCs w:val="24"/>
          <w:rtl/>
        </w:rPr>
        <w:t>غیرقانونی</w:t>
      </w:r>
      <w:r w:rsidRPr="00BC0C8F">
        <w:rPr>
          <w:rFonts w:ascii="Times New Roman" w:hAnsi="Times New Roman" w:cs="B Nazanin"/>
          <w:sz w:val="24"/>
          <w:szCs w:val="24"/>
        </w:rPr>
        <w:t xml:space="preserve"> </w:t>
      </w:r>
      <w:r w:rsidRPr="00BC0C8F">
        <w:rPr>
          <w:rFonts w:ascii="Times New Roman" w:hAnsi="Times New Roman" w:cs="B Nazanin" w:hint="cs"/>
          <w:sz w:val="24"/>
          <w:szCs w:val="24"/>
          <w:rtl/>
        </w:rPr>
        <w:t>و</w:t>
      </w:r>
      <w:r w:rsidRPr="00BC0C8F">
        <w:rPr>
          <w:rFonts w:ascii="Times New Roman" w:hAnsi="Times New Roman" w:cs="B Nazanin"/>
          <w:sz w:val="24"/>
          <w:szCs w:val="24"/>
        </w:rPr>
        <w:t xml:space="preserve"> </w:t>
      </w:r>
      <w:r w:rsidRPr="00BC0C8F">
        <w:rPr>
          <w:rFonts w:ascii="Times New Roman" w:hAnsi="Times New Roman" w:cs="B Nazanin" w:hint="cs"/>
          <w:sz w:val="24"/>
          <w:szCs w:val="24"/>
          <w:rtl/>
        </w:rPr>
        <w:t>تصرّف</w:t>
      </w:r>
      <w:r w:rsidRPr="00BC0C8F">
        <w:rPr>
          <w:rFonts w:ascii="Times New Roman" w:hAnsi="Times New Roman" w:cs="B Nazanin"/>
          <w:sz w:val="24"/>
          <w:szCs w:val="24"/>
        </w:rPr>
        <w:t xml:space="preserve"> </w:t>
      </w:r>
      <w:r w:rsidRPr="00BC0C8F">
        <w:rPr>
          <w:rFonts w:ascii="Times New Roman" w:hAnsi="Times New Roman" w:cs="B Nazanin" w:hint="cs"/>
          <w:sz w:val="24"/>
          <w:szCs w:val="24"/>
          <w:rtl/>
        </w:rPr>
        <w:t>عدوانی</w:t>
      </w:r>
      <w:r w:rsidRPr="00BC0C8F">
        <w:rPr>
          <w:rFonts w:ascii="Times New Roman" w:hAnsi="Times New Roman" w:cs="B Nazanin"/>
          <w:sz w:val="24"/>
          <w:szCs w:val="24"/>
        </w:rPr>
        <w:t xml:space="preserve"> </w:t>
      </w:r>
      <w:r w:rsidRPr="00BC0C8F">
        <w:rPr>
          <w:rFonts w:ascii="Times New Roman" w:hAnsi="Times New Roman" w:cs="B Nazanin" w:hint="cs"/>
          <w:sz w:val="24"/>
          <w:szCs w:val="24"/>
          <w:rtl/>
        </w:rPr>
        <w:t>زمین‌های</w:t>
      </w:r>
      <w:r w:rsidRPr="00BC0C8F">
        <w:rPr>
          <w:rFonts w:ascii="Times New Roman" w:hAnsi="Times New Roman" w:cs="B Nazanin"/>
          <w:sz w:val="24"/>
          <w:szCs w:val="24"/>
        </w:rPr>
        <w:t xml:space="preserve"> </w:t>
      </w:r>
      <w:r w:rsidRPr="00BC0C8F">
        <w:rPr>
          <w:rFonts w:ascii="Times New Roman" w:hAnsi="Times New Roman" w:cs="B Nazanin" w:hint="cs"/>
          <w:sz w:val="24"/>
          <w:szCs w:val="24"/>
          <w:rtl/>
        </w:rPr>
        <w:t>ملّی</w:t>
      </w:r>
      <w:r w:rsidRPr="00BC0C8F">
        <w:rPr>
          <w:rFonts w:ascii="Times New Roman" w:hAnsi="Times New Roman" w:cs="B Nazanin"/>
          <w:sz w:val="24"/>
          <w:szCs w:val="24"/>
        </w:rPr>
        <w:t xml:space="preserve"> </w:t>
      </w:r>
      <w:r w:rsidRPr="00BC0C8F">
        <w:rPr>
          <w:rFonts w:ascii="Times New Roman" w:hAnsi="Times New Roman" w:cs="B Nazanin" w:hint="cs"/>
          <w:sz w:val="24"/>
          <w:szCs w:val="24"/>
          <w:rtl/>
        </w:rPr>
        <w:t>و</w:t>
      </w:r>
      <w:r w:rsidRPr="00BC0C8F">
        <w:rPr>
          <w:rFonts w:ascii="Times New Roman" w:hAnsi="Times New Roman" w:cs="B Nazanin"/>
          <w:sz w:val="24"/>
          <w:szCs w:val="24"/>
        </w:rPr>
        <w:t xml:space="preserve"> </w:t>
      </w:r>
      <w:r w:rsidRPr="00BC0C8F">
        <w:rPr>
          <w:rFonts w:ascii="Times New Roman" w:hAnsi="Times New Roman" w:cs="B Nazanin" w:hint="cs"/>
          <w:sz w:val="24"/>
          <w:szCs w:val="24"/>
          <w:rtl/>
        </w:rPr>
        <w:t>جرمهای ثبتی</w:t>
      </w:r>
      <w:r w:rsidRPr="00BC0C8F">
        <w:rPr>
          <w:rFonts w:ascii="Times New Roman" w:hAnsi="Times New Roman" w:cs="B Nazanin" w:hint="cs"/>
          <w:sz w:val="24"/>
          <w:szCs w:val="24"/>
          <w:rtl/>
          <w:lang w:bidi="fa-IR"/>
        </w:rPr>
        <w:t xml:space="preserve">، </w:t>
      </w:r>
      <w:r w:rsidRPr="00BC0C8F">
        <w:rPr>
          <w:rFonts w:ascii="Times New Roman" w:hAnsi="Times New Roman" w:cs="B Nazanin" w:hint="cs"/>
          <w:sz w:val="24"/>
          <w:szCs w:val="24"/>
          <w:rtl/>
        </w:rPr>
        <w:t>جلد اول، انتشارات شرکت سهامی روزنامه</w:t>
      </w:r>
      <w:r w:rsidRPr="00BC0C8F">
        <w:rPr>
          <w:rFonts w:ascii="Times New Roman" w:hAnsi="Times New Roman" w:cs="B Nazanin"/>
          <w:sz w:val="24"/>
          <w:szCs w:val="24"/>
        </w:rPr>
        <w:t xml:space="preserve"> </w:t>
      </w:r>
      <w:r w:rsidRPr="00BC0C8F">
        <w:rPr>
          <w:rFonts w:ascii="Times New Roman" w:hAnsi="Times New Roman" w:cs="B Nazanin" w:hint="cs"/>
          <w:sz w:val="24"/>
          <w:szCs w:val="24"/>
          <w:rtl/>
        </w:rPr>
        <w:t>رسمی</w:t>
      </w:r>
      <w:r w:rsidRPr="00BC0C8F">
        <w:rPr>
          <w:rFonts w:ascii="Times New Roman" w:hAnsi="Times New Roman" w:cs="B Nazanin"/>
          <w:sz w:val="24"/>
          <w:szCs w:val="24"/>
        </w:rPr>
        <w:t xml:space="preserve"> </w:t>
      </w:r>
      <w:r w:rsidRPr="00BC0C8F">
        <w:rPr>
          <w:rFonts w:ascii="Times New Roman" w:hAnsi="Times New Roman" w:cs="B Nazanin" w:hint="cs"/>
          <w:sz w:val="24"/>
          <w:szCs w:val="24"/>
          <w:rtl/>
        </w:rPr>
        <w:t>جمهوری اسلامی</w:t>
      </w:r>
      <w:r w:rsidRPr="00BC0C8F">
        <w:rPr>
          <w:rFonts w:ascii="Times New Roman" w:hAnsi="Times New Roman" w:cs="B Nazanin"/>
          <w:sz w:val="24"/>
          <w:szCs w:val="24"/>
        </w:rPr>
        <w:t xml:space="preserve"> </w:t>
      </w:r>
      <w:r w:rsidRPr="00BC0C8F">
        <w:rPr>
          <w:rFonts w:ascii="Times New Roman" w:hAnsi="Times New Roman" w:cs="B Nazanin" w:hint="cs"/>
          <w:sz w:val="24"/>
          <w:szCs w:val="24"/>
          <w:rtl/>
        </w:rPr>
        <w:t>ایران</w:t>
      </w:r>
      <w:r w:rsidRPr="00BC0C8F">
        <w:rPr>
          <w:rFonts w:cs="B Nazanin" w:hint="cs"/>
          <w:b/>
          <w:bCs/>
          <w:sz w:val="24"/>
          <w:szCs w:val="24"/>
          <w:rtl/>
        </w:rPr>
        <w:t>.</w:t>
      </w:r>
    </w:p>
    <w:p w:rsidR="00B0735C" w:rsidRPr="00BC0C8F" w:rsidRDefault="00B0735C" w:rsidP="008F3CEF">
      <w:pPr>
        <w:numPr>
          <w:ilvl w:val="0"/>
          <w:numId w:val="21"/>
        </w:numPr>
        <w:bidi/>
        <w:spacing w:after="0" w:line="240" w:lineRule="auto"/>
        <w:ind w:left="566"/>
        <w:contextualSpacing/>
        <w:jc w:val="both"/>
        <w:rPr>
          <w:rFonts w:ascii="Times New Roman" w:hAnsi="Times New Roman" w:cs="B Nazanin"/>
          <w:sz w:val="24"/>
          <w:szCs w:val="24"/>
        </w:rPr>
      </w:pPr>
      <w:r w:rsidRPr="00BC0C8F">
        <w:rPr>
          <w:rFonts w:ascii="Times New Roman" w:hAnsi="Times New Roman" w:cs="B Nazanin" w:hint="cs"/>
          <w:sz w:val="24"/>
          <w:szCs w:val="24"/>
          <w:rtl/>
          <w:lang w:bidi="fa-IR"/>
        </w:rPr>
        <w:t>دوستی، مسلم(1395)، تحلیل مجازات جایگزین حبس در نگاه قانونگذار، تحقیقات جدید در علوم انسانی، سال دوم، شماره پیاپی چهارم، تابستان.</w:t>
      </w:r>
      <w:r w:rsidRPr="00BC0C8F">
        <w:rPr>
          <w:rFonts w:cs="B Nazanin" w:hint="cs"/>
          <w:sz w:val="24"/>
          <w:szCs w:val="24"/>
          <w:rtl/>
        </w:rPr>
        <w:t xml:space="preserve"> [</w:t>
      </w:r>
      <w:r w:rsidRPr="00BC0C8F">
        <w:rPr>
          <w:rFonts w:cs="B Nazanin"/>
          <w:sz w:val="24"/>
          <w:szCs w:val="24"/>
          <w:rtl/>
        </w:rPr>
        <w:t xml:space="preserve">صفحات </w:t>
      </w:r>
      <w:r w:rsidRPr="00BC0C8F">
        <w:rPr>
          <w:rFonts w:cs="B Nazanin" w:hint="cs"/>
          <w:sz w:val="24"/>
          <w:szCs w:val="24"/>
          <w:rtl/>
        </w:rPr>
        <w:t>101</w:t>
      </w:r>
      <w:r w:rsidRPr="00BC0C8F">
        <w:rPr>
          <w:rFonts w:cs="B Nazanin"/>
          <w:sz w:val="24"/>
          <w:szCs w:val="24"/>
          <w:rtl/>
        </w:rPr>
        <w:t xml:space="preserve"> تا </w:t>
      </w:r>
      <w:r w:rsidRPr="00BC0C8F">
        <w:rPr>
          <w:rFonts w:cs="B Nazanin" w:hint="cs"/>
          <w:sz w:val="24"/>
          <w:szCs w:val="24"/>
          <w:rtl/>
        </w:rPr>
        <w:t>107].</w:t>
      </w:r>
    </w:p>
    <w:p w:rsidR="00B0735C" w:rsidRPr="00BC0C8F" w:rsidRDefault="00B0735C" w:rsidP="008F3CEF">
      <w:pPr>
        <w:numPr>
          <w:ilvl w:val="0"/>
          <w:numId w:val="21"/>
        </w:numPr>
        <w:bidi/>
        <w:spacing w:after="0" w:line="240" w:lineRule="auto"/>
        <w:ind w:left="566"/>
        <w:contextualSpacing/>
        <w:jc w:val="both"/>
        <w:rPr>
          <w:rFonts w:ascii="Times New Roman" w:hAnsi="Times New Roman" w:cs="B Nazanin"/>
          <w:sz w:val="24"/>
          <w:szCs w:val="24"/>
        </w:rPr>
      </w:pPr>
      <w:r w:rsidRPr="00BC0C8F">
        <w:rPr>
          <w:rFonts w:ascii="Times New Roman" w:hAnsi="Times New Roman" w:cs="B Nazanin" w:hint="cs"/>
          <w:sz w:val="24"/>
          <w:szCs w:val="24"/>
          <w:rtl/>
        </w:rPr>
        <w:t xml:space="preserve">شمس زاده علوی، سید ابوالقاسم(1388)، ظهور و توسعه جایگزین‌های مجازات حبس در </w:t>
      </w:r>
      <w:r w:rsidRPr="00BC0C8F">
        <w:rPr>
          <w:rFonts w:ascii="Times New Roman" w:hAnsi="Times New Roman" w:cs="B Nazanin"/>
          <w:sz w:val="24"/>
          <w:szCs w:val="24"/>
          <w:rtl/>
        </w:rPr>
        <w:t>ا</w:t>
      </w:r>
      <w:r w:rsidRPr="00BC0C8F">
        <w:rPr>
          <w:rFonts w:ascii="Times New Roman" w:hAnsi="Times New Roman" w:cs="B Nazanin" w:hint="cs"/>
          <w:sz w:val="24"/>
          <w:szCs w:val="24"/>
          <w:rtl/>
        </w:rPr>
        <w:t>یالات‌متحده، فصلنامه علوم تربیتی، اصلاح و تربیت، شماره 85، خرداد</w:t>
      </w:r>
      <w:r w:rsidRPr="00BC0C8F">
        <w:rPr>
          <w:rFonts w:cs="B Nazanin" w:hint="cs"/>
          <w:sz w:val="24"/>
          <w:szCs w:val="24"/>
          <w:rtl/>
          <w:lang w:bidi="fa-IR"/>
        </w:rPr>
        <w:t>[صفحات 33-36].</w:t>
      </w:r>
    </w:p>
    <w:p w:rsidR="00B0735C" w:rsidRPr="00BC0C8F" w:rsidRDefault="00B0735C" w:rsidP="008F3CEF">
      <w:pPr>
        <w:numPr>
          <w:ilvl w:val="0"/>
          <w:numId w:val="21"/>
        </w:numPr>
        <w:bidi/>
        <w:spacing w:after="0" w:line="240" w:lineRule="auto"/>
        <w:ind w:left="566"/>
        <w:contextualSpacing/>
        <w:jc w:val="both"/>
        <w:rPr>
          <w:rFonts w:ascii="Times New Roman" w:hAnsi="Times New Roman" w:cs="B Nazanin"/>
          <w:sz w:val="24"/>
          <w:szCs w:val="24"/>
        </w:rPr>
      </w:pPr>
      <w:r w:rsidRPr="00BC0C8F">
        <w:rPr>
          <w:rFonts w:ascii="Times New Roman" w:hAnsi="Times New Roman" w:cs="B Nazanin"/>
          <w:sz w:val="24"/>
          <w:szCs w:val="24"/>
          <w:rtl/>
        </w:rPr>
        <w:t>طاهرزاده</w:t>
      </w:r>
      <w:r w:rsidRPr="00BC0C8F">
        <w:rPr>
          <w:rFonts w:ascii="Times New Roman" w:hAnsi="Times New Roman" w:cs="B Nazanin" w:hint="cs"/>
          <w:sz w:val="24"/>
          <w:szCs w:val="24"/>
          <w:rtl/>
        </w:rPr>
        <w:t xml:space="preserve">، </w:t>
      </w:r>
      <w:r w:rsidRPr="00BC0C8F">
        <w:rPr>
          <w:rFonts w:ascii="Times New Roman" w:hAnsi="Times New Roman" w:cs="B Nazanin"/>
          <w:sz w:val="24"/>
          <w:szCs w:val="24"/>
          <w:rtl/>
        </w:rPr>
        <w:t>احمدعل</w:t>
      </w:r>
      <w:r w:rsidRPr="00BC0C8F">
        <w:rPr>
          <w:rFonts w:ascii="Times New Roman" w:hAnsi="Times New Roman" w:cs="B Nazanin" w:hint="cs"/>
          <w:sz w:val="24"/>
          <w:szCs w:val="24"/>
          <w:rtl/>
        </w:rPr>
        <w:t>ی(1393)، مجازات جایگزین حبس، نشریه الکترونیکی حقوق، منتشر در پیام آموزش، شماره 29، اسفندماه.</w:t>
      </w:r>
      <w:hyperlink r:id="rId9" w:history="1">
        <w:r w:rsidRPr="00BC0C8F">
          <w:rPr>
            <w:rFonts w:asciiTheme="majorBidi" w:hAnsiTheme="majorBidi" w:cs="B Nazanin"/>
            <w:sz w:val="24"/>
            <w:szCs w:val="24"/>
          </w:rPr>
          <w:t>http://magazine.shme.ir</w:t>
        </w:r>
      </w:hyperlink>
    </w:p>
    <w:p w:rsidR="00B0735C" w:rsidRPr="00BC0C8F" w:rsidRDefault="00B0735C" w:rsidP="008F3CEF">
      <w:pPr>
        <w:numPr>
          <w:ilvl w:val="0"/>
          <w:numId w:val="21"/>
        </w:numPr>
        <w:tabs>
          <w:tab w:val="right" w:pos="450"/>
        </w:tabs>
        <w:autoSpaceDE w:val="0"/>
        <w:autoSpaceDN w:val="0"/>
        <w:bidi/>
        <w:adjustRightInd w:val="0"/>
        <w:spacing w:line="240" w:lineRule="auto"/>
        <w:ind w:left="566"/>
        <w:contextualSpacing/>
        <w:jc w:val="both"/>
        <w:rPr>
          <w:rFonts w:ascii="XB Zar" w:hAnsi="XB Zar" w:cs="B Nazanin"/>
          <w:sz w:val="24"/>
          <w:szCs w:val="24"/>
        </w:rPr>
      </w:pPr>
      <w:r w:rsidRPr="00BC0C8F">
        <w:rPr>
          <w:rFonts w:ascii="Times New Roman" w:hAnsi="Times New Roman" w:cs="B Nazanin"/>
          <w:sz w:val="24"/>
          <w:szCs w:val="24"/>
          <w:rtl/>
        </w:rPr>
        <w:t>عباسی، روح‌الله</w:t>
      </w:r>
      <w:r w:rsidRPr="00BC0C8F">
        <w:rPr>
          <w:rFonts w:ascii="Times New Roman" w:hAnsi="Times New Roman" w:cs="B Nazanin" w:hint="cs"/>
          <w:sz w:val="24"/>
          <w:szCs w:val="24"/>
          <w:rtl/>
        </w:rPr>
        <w:t xml:space="preserve"> </w:t>
      </w:r>
      <w:r w:rsidRPr="00BC0C8F">
        <w:rPr>
          <w:rFonts w:ascii="Times New Roman" w:hAnsi="Times New Roman" w:cs="B Nazanin"/>
          <w:sz w:val="24"/>
          <w:szCs w:val="24"/>
          <w:rtl/>
          <w:lang w:bidi="fa-IR"/>
        </w:rPr>
        <w:t>(1395</w:t>
      </w:r>
      <w:r w:rsidRPr="00BC0C8F">
        <w:rPr>
          <w:rFonts w:ascii="Times New Roman" w:hAnsi="Times New Roman" w:cs="B Nazanin" w:hint="cs"/>
          <w:sz w:val="24"/>
          <w:szCs w:val="24"/>
          <w:rtl/>
          <w:lang w:bidi="fa-IR"/>
        </w:rPr>
        <w:t>)،</w:t>
      </w:r>
      <w:r w:rsidRPr="00BC0C8F">
        <w:rPr>
          <w:rFonts w:ascii="Times New Roman" w:hAnsi="Times New Roman" w:cs="B Nazanin"/>
          <w:sz w:val="24"/>
          <w:szCs w:val="24"/>
          <w:rtl/>
          <w:lang w:bidi="fa-IR"/>
        </w:rPr>
        <w:t xml:space="preserve"> بررسی ناکارآمدی سیاست‌جنایی ایران در صیانت از اراضی ملّی</w:t>
      </w:r>
      <w:r w:rsidRPr="00BC0C8F">
        <w:rPr>
          <w:rFonts w:ascii="Times New Roman" w:hAnsi="Times New Roman" w:cs="B Nazanin" w:hint="cs"/>
          <w:sz w:val="24"/>
          <w:szCs w:val="24"/>
          <w:rtl/>
          <w:lang w:bidi="fa-IR"/>
        </w:rPr>
        <w:t xml:space="preserve">، </w:t>
      </w:r>
      <w:r w:rsidRPr="00BC0C8F">
        <w:rPr>
          <w:rFonts w:ascii="Times New Roman" w:hAnsi="Times New Roman" w:cs="B Nazanin"/>
          <w:sz w:val="24"/>
          <w:szCs w:val="24"/>
          <w:rtl/>
          <w:lang w:bidi="fa-IR"/>
        </w:rPr>
        <w:t>مقاله اولین همایش بین</w:t>
      </w:r>
      <w:r w:rsidRPr="00BC0C8F">
        <w:rPr>
          <w:rFonts w:ascii="Times New Roman" w:hAnsi="Times New Roman" w:cs="B Nazanin"/>
          <w:sz w:val="24"/>
          <w:szCs w:val="24"/>
          <w:rtl/>
          <w:lang w:bidi="fa-IR"/>
        </w:rPr>
        <w:softHyphen/>
        <w:t>المللی و مخاطرات طبیعی و بحران</w:t>
      </w:r>
      <w:r w:rsidRPr="00BC0C8F">
        <w:rPr>
          <w:rFonts w:ascii="Times New Roman" w:hAnsi="Times New Roman" w:cs="B Nazanin"/>
          <w:sz w:val="24"/>
          <w:szCs w:val="24"/>
          <w:rtl/>
          <w:lang w:bidi="fa-IR"/>
        </w:rPr>
        <w:softHyphen/>
        <w:t>های ز</w:t>
      </w:r>
      <w:r w:rsidRPr="00BC0C8F">
        <w:rPr>
          <w:rFonts w:ascii="Times New Roman" w:hAnsi="Times New Roman" w:cs="B Nazanin" w:hint="cs"/>
          <w:sz w:val="24"/>
          <w:szCs w:val="24"/>
          <w:rtl/>
          <w:lang w:bidi="fa-IR"/>
        </w:rPr>
        <w:t>یست‌محیطی</w:t>
      </w:r>
      <w:r w:rsidRPr="00BC0C8F">
        <w:rPr>
          <w:rFonts w:ascii="Times New Roman" w:hAnsi="Times New Roman" w:cs="B Nazanin"/>
          <w:sz w:val="24"/>
          <w:szCs w:val="24"/>
          <w:rtl/>
        </w:rPr>
        <w:t xml:space="preserve"> ایران، راهکارها و چالش</w:t>
      </w:r>
      <w:r w:rsidRPr="00BC0C8F">
        <w:rPr>
          <w:rFonts w:ascii="Times New Roman" w:hAnsi="Times New Roman" w:cs="B Nazanin"/>
          <w:sz w:val="24"/>
          <w:szCs w:val="24"/>
          <w:rtl/>
        </w:rPr>
        <w:softHyphen/>
        <w:t>ها</w:t>
      </w:r>
      <w:r w:rsidRPr="00BC0C8F">
        <w:rPr>
          <w:rFonts w:ascii="Times New Roman" w:hAnsi="Times New Roman" w:cs="B Nazanin" w:hint="cs"/>
          <w:sz w:val="24"/>
          <w:szCs w:val="24"/>
          <w:rtl/>
          <w:lang w:bidi="fa-IR"/>
        </w:rPr>
        <w:t>، دوره1.[</w:t>
      </w:r>
      <w:r w:rsidRPr="00BC0C8F">
        <w:rPr>
          <w:rFonts w:cs="B Nazanin"/>
          <w:sz w:val="24"/>
          <w:szCs w:val="24"/>
          <w:rtl/>
        </w:rPr>
        <w:t xml:space="preserve"> صفحات </w:t>
      </w:r>
      <w:r w:rsidRPr="00BC0C8F">
        <w:rPr>
          <w:rFonts w:cs="B Nazanin" w:hint="cs"/>
          <w:sz w:val="24"/>
          <w:szCs w:val="24"/>
          <w:rtl/>
        </w:rPr>
        <w:t>1</w:t>
      </w:r>
      <w:r w:rsidRPr="00BC0C8F">
        <w:rPr>
          <w:rFonts w:cs="B Nazanin"/>
          <w:sz w:val="24"/>
          <w:szCs w:val="24"/>
          <w:rtl/>
        </w:rPr>
        <w:t xml:space="preserve"> تا </w:t>
      </w:r>
      <w:r w:rsidRPr="00BC0C8F">
        <w:rPr>
          <w:rFonts w:cs="B Nazanin" w:hint="cs"/>
          <w:sz w:val="24"/>
          <w:szCs w:val="24"/>
          <w:rtl/>
        </w:rPr>
        <w:t>16</w:t>
      </w:r>
      <w:r w:rsidRPr="00BC0C8F">
        <w:rPr>
          <w:rFonts w:ascii="Times New Roman" w:hAnsi="Times New Roman" w:cs="B Nazanin" w:hint="cs"/>
          <w:sz w:val="24"/>
          <w:szCs w:val="24"/>
          <w:rtl/>
          <w:lang w:bidi="fa-IR"/>
        </w:rPr>
        <w:t>].</w:t>
      </w:r>
    </w:p>
    <w:p w:rsidR="00B0735C" w:rsidRDefault="00B0735C" w:rsidP="008F3CEF">
      <w:pPr>
        <w:numPr>
          <w:ilvl w:val="0"/>
          <w:numId w:val="21"/>
        </w:numPr>
        <w:bidi/>
        <w:spacing w:after="0" w:line="240" w:lineRule="auto"/>
        <w:ind w:left="566"/>
        <w:contextualSpacing/>
        <w:jc w:val="both"/>
        <w:rPr>
          <w:rFonts w:ascii="Times New Roman" w:hAnsi="Times New Roman" w:cs="B Nazanin" w:hint="cs"/>
          <w:sz w:val="24"/>
          <w:szCs w:val="24"/>
        </w:rPr>
      </w:pPr>
      <w:r w:rsidRPr="00BC0C8F">
        <w:rPr>
          <w:rFonts w:ascii="Times New Roman" w:hAnsi="Times New Roman" w:cs="B Nazanin" w:hint="cs"/>
          <w:sz w:val="24"/>
          <w:szCs w:val="24"/>
          <w:rtl/>
        </w:rPr>
        <w:t>فیروز جائی حاجی تبار، حسن(1387)، جایگاه جایگزین‌های حبس در نظام عدالت کیفری ایران(حال و آینده)، مجلّه حقوقی دادگستری، شماره 64، پاییز.</w:t>
      </w:r>
      <w:r w:rsidRPr="00BC0C8F">
        <w:rPr>
          <w:rFonts w:cs="B Nazanin" w:hint="cs"/>
          <w:sz w:val="24"/>
          <w:szCs w:val="24"/>
          <w:rtl/>
          <w:lang w:bidi="fa-IR"/>
        </w:rPr>
        <w:t xml:space="preserve"> [صفحات 65-88].</w:t>
      </w:r>
    </w:p>
    <w:p w:rsidR="00B0735C" w:rsidRPr="00BC0C8F" w:rsidRDefault="00B0735C" w:rsidP="00B0735C">
      <w:pPr>
        <w:numPr>
          <w:ilvl w:val="0"/>
          <w:numId w:val="21"/>
        </w:numPr>
        <w:bidi/>
        <w:spacing w:after="0" w:line="240" w:lineRule="auto"/>
        <w:ind w:left="566"/>
        <w:contextualSpacing/>
        <w:jc w:val="both"/>
        <w:rPr>
          <w:rFonts w:ascii="Times New Roman" w:hAnsi="Times New Roman" w:cs="B Nazanin"/>
          <w:sz w:val="24"/>
          <w:szCs w:val="24"/>
        </w:rPr>
      </w:pPr>
      <w:r w:rsidRPr="00BC0C8F">
        <w:rPr>
          <w:rFonts w:ascii="Tahoma" w:hAnsi="Tahoma" w:cs="B Nazanin"/>
          <w:sz w:val="24"/>
          <w:szCs w:val="24"/>
          <w:rtl/>
        </w:rPr>
        <w:t>یوسفی</w:t>
      </w:r>
      <w:r w:rsidRPr="00BC0C8F">
        <w:rPr>
          <w:rFonts w:ascii="Tahoma" w:hAnsi="Tahoma" w:cs="B Nazanin"/>
          <w:sz w:val="24"/>
          <w:szCs w:val="24"/>
        </w:rPr>
        <w:t xml:space="preserve"> </w:t>
      </w:r>
      <w:r w:rsidRPr="00BC0C8F">
        <w:rPr>
          <w:rFonts w:ascii="Tahoma" w:hAnsi="Tahoma" w:cs="B Nazanin"/>
          <w:sz w:val="24"/>
          <w:szCs w:val="24"/>
          <w:rtl/>
        </w:rPr>
        <w:t>نژاد،</w:t>
      </w:r>
      <w:r w:rsidRPr="00BC0C8F">
        <w:rPr>
          <w:rFonts w:ascii="Tahoma" w:hAnsi="Tahoma" w:cs="B Nazanin"/>
          <w:sz w:val="24"/>
          <w:szCs w:val="24"/>
        </w:rPr>
        <w:t xml:space="preserve"> </w:t>
      </w:r>
      <w:r w:rsidRPr="00BC0C8F">
        <w:rPr>
          <w:rFonts w:ascii="Tahoma" w:hAnsi="Tahoma" w:cs="B Nazanin"/>
          <w:sz w:val="24"/>
          <w:szCs w:val="24"/>
          <w:rtl/>
        </w:rPr>
        <w:t>نوشین</w:t>
      </w:r>
      <w:r w:rsidRPr="00BC0C8F">
        <w:rPr>
          <w:rFonts w:ascii="Tahoma" w:hAnsi="Tahoma" w:cs="B Nazanin" w:hint="cs"/>
          <w:sz w:val="24"/>
          <w:szCs w:val="24"/>
          <w:rtl/>
        </w:rPr>
        <w:t xml:space="preserve"> و </w:t>
      </w:r>
      <w:r w:rsidRPr="00BC0C8F">
        <w:rPr>
          <w:rFonts w:ascii="Tahoma" w:hAnsi="Tahoma" w:cs="B Nazanin"/>
          <w:sz w:val="24"/>
          <w:szCs w:val="24"/>
          <w:rtl/>
        </w:rPr>
        <w:t>آقاجانی،</w:t>
      </w:r>
      <w:r w:rsidRPr="00BC0C8F">
        <w:rPr>
          <w:rFonts w:ascii="Tahoma" w:hAnsi="Tahoma" w:cs="B Nazanin"/>
          <w:sz w:val="24"/>
          <w:szCs w:val="24"/>
        </w:rPr>
        <w:t xml:space="preserve"> </w:t>
      </w:r>
      <w:r w:rsidRPr="00BC0C8F">
        <w:rPr>
          <w:rFonts w:ascii="Tahoma" w:hAnsi="Tahoma" w:cs="B Nazanin"/>
          <w:sz w:val="24"/>
          <w:szCs w:val="24"/>
          <w:rtl/>
        </w:rPr>
        <w:t>محمود</w:t>
      </w:r>
      <w:r w:rsidRPr="00BC0C8F">
        <w:rPr>
          <w:rFonts w:ascii="Tahoma" w:hAnsi="Tahoma" w:cs="B Nazanin" w:hint="cs"/>
          <w:sz w:val="24"/>
          <w:szCs w:val="24"/>
          <w:rtl/>
        </w:rPr>
        <w:t>(1396)،</w:t>
      </w:r>
      <w:r w:rsidRPr="00BC0C8F">
        <w:rPr>
          <w:rFonts w:ascii="Tahoma" w:hAnsi="Tahoma" w:cs="B Nazanin"/>
          <w:sz w:val="24"/>
          <w:szCs w:val="24"/>
          <w:rtl/>
        </w:rPr>
        <w:t>بررسی</w:t>
      </w:r>
      <w:r w:rsidRPr="00BC0C8F">
        <w:rPr>
          <w:rFonts w:ascii="Tahoma" w:hAnsi="Tahoma" w:cs="B Nazanin"/>
          <w:sz w:val="24"/>
          <w:szCs w:val="24"/>
        </w:rPr>
        <w:t xml:space="preserve"> </w:t>
      </w:r>
      <w:r w:rsidRPr="00BC0C8F">
        <w:rPr>
          <w:rFonts w:ascii="Tahoma" w:hAnsi="Tahoma" w:cs="B Nazanin"/>
          <w:sz w:val="24"/>
          <w:szCs w:val="24"/>
          <w:rtl/>
        </w:rPr>
        <w:t>مجازات‌ها</w:t>
      </w:r>
      <w:r w:rsidRPr="00BC0C8F">
        <w:rPr>
          <w:rFonts w:ascii="Tahoma" w:hAnsi="Tahoma" w:cs="B Nazanin" w:hint="cs"/>
          <w:sz w:val="24"/>
          <w:szCs w:val="24"/>
          <w:rtl/>
        </w:rPr>
        <w:t>ی</w:t>
      </w:r>
      <w:r w:rsidRPr="00BC0C8F">
        <w:rPr>
          <w:rFonts w:ascii="Tahoma" w:hAnsi="Tahoma" w:cs="B Nazanin"/>
          <w:sz w:val="24"/>
          <w:szCs w:val="24"/>
        </w:rPr>
        <w:t xml:space="preserve"> </w:t>
      </w:r>
      <w:r w:rsidRPr="00BC0C8F">
        <w:rPr>
          <w:rFonts w:ascii="Tahoma" w:hAnsi="Tahoma" w:cs="B Nazanin"/>
          <w:sz w:val="24"/>
          <w:szCs w:val="24"/>
          <w:rtl/>
        </w:rPr>
        <w:t>سنتی</w:t>
      </w:r>
      <w:r w:rsidRPr="00BC0C8F">
        <w:rPr>
          <w:rFonts w:ascii="Tahoma" w:hAnsi="Tahoma" w:cs="B Nazanin"/>
          <w:sz w:val="24"/>
          <w:szCs w:val="24"/>
        </w:rPr>
        <w:t xml:space="preserve"> </w:t>
      </w:r>
      <w:r w:rsidRPr="00BC0C8F">
        <w:rPr>
          <w:rFonts w:ascii="Tahoma" w:hAnsi="Tahoma" w:cs="B Nazanin"/>
          <w:sz w:val="24"/>
          <w:szCs w:val="24"/>
          <w:rtl/>
        </w:rPr>
        <w:t>و</w:t>
      </w:r>
      <w:r w:rsidRPr="00BC0C8F">
        <w:rPr>
          <w:rFonts w:ascii="Tahoma" w:hAnsi="Tahoma" w:cs="B Nazanin"/>
          <w:sz w:val="24"/>
          <w:szCs w:val="24"/>
        </w:rPr>
        <w:t xml:space="preserve"> </w:t>
      </w:r>
      <w:r w:rsidRPr="00BC0C8F">
        <w:rPr>
          <w:rFonts w:ascii="Tahoma" w:hAnsi="Tahoma" w:cs="B Nazanin"/>
          <w:sz w:val="24"/>
          <w:szCs w:val="24"/>
          <w:rtl/>
        </w:rPr>
        <w:t>نوین</w:t>
      </w:r>
      <w:r w:rsidRPr="00BC0C8F">
        <w:rPr>
          <w:rFonts w:ascii="Tahoma" w:hAnsi="Tahoma" w:cs="B Nazanin"/>
          <w:sz w:val="24"/>
          <w:szCs w:val="24"/>
        </w:rPr>
        <w:t xml:space="preserve"> </w:t>
      </w:r>
      <w:r w:rsidRPr="00BC0C8F">
        <w:rPr>
          <w:rFonts w:ascii="Tahoma" w:hAnsi="Tahoma" w:cs="B Nazanin"/>
          <w:sz w:val="24"/>
          <w:szCs w:val="24"/>
          <w:rtl/>
        </w:rPr>
        <w:t>جایگزین</w:t>
      </w:r>
      <w:r w:rsidRPr="00BC0C8F">
        <w:rPr>
          <w:rFonts w:ascii="Tahoma" w:hAnsi="Tahoma" w:cs="B Nazanin"/>
          <w:sz w:val="24"/>
          <w:szCs w:val="24"/>
        </w:rPr>
        <w:t xml:space="preserve"> </w:t>
      </w:r>
      <w:r w:rsidRPr="00BC0C8F">
        <w:rPr>
          <w:rFonts w:ascii="Tahoma" w:hAnsi="Tahoma" w:cs="B Nazanin"/>
          <w:sz w:val="24"/>
          <w:szCs w:val="24"/>
          <w:rtl/>
        </w:rPr>
        <w:t>حبس</w:t>
      </w:r>
      <w:r w:rsidRPr="00BC0C8F">
        <w:rPr>
          <w:rFonts w:ascii="Tahoma" w:hAnsi="Tahoma" w:cs="B Nazanin"/>
          <w:sz w:val="24"/>
          <w:szCs w:val="24"/>
        </w:rPr>
        <w:t xml:space="preserve"> </w:t>
      </w:r>
      <w:r w:rsidRPr="00BC0C8F">
        <w:rPr>
          <w:rFonts w:ascii="Tahoma" w:hAnsi="Tahoma" w:cs="B Nazanin"/>
          <w:sz w:val="24"/>
          <w:szCs w:val="24"/>
          <w:rtl/>
        </w:rPr>
        <w:t>در</w:t>
      </w:r>
      <w:r w:rsidRPr="00BC0C8F">
        <w:rPr>
          <w:rFonts w:ascii="Tahoma" w:hAnsi="Tahoma" w:cs="B Nazanin"/>
          <w:sz w:val="24"/>
          <w:szCs w:val="24"/>
        </w:rPr>
        <w:t xml:space="preserve"> </w:t>
      </w:r>
      <w:r w:rsidRPr="00BC0C8F">
        <w:rPr>
          <w:rFonts w:ascii="Tahoma" w:hAnsi="Tahoma" w:cs="B Nazanin"/>
          <w:sz w:val="24"/>
          <w:szCs w:val="24"/>
          <w:rtl/>
        </w:rPr>
        <w:t>قانون</w:t>
      </w:r>
      <w:r w:rsidRPr="00BC0C8F">
        <w:rPr>
          <w:rFonts w:ascii="Tahoma" w:hAnsi="Tahoma" w:cs="B Nazanin"/>
          <w:sz w:val="24"/>
          <w:szCs w:val="24"/>
        </w:rPr>
        <w:t xml:space="preserve"> </w:t>
      </w:r>
      <w:r w:rsidRPr="00BC0C8F">
        <w:rPr>
          <w:rFonts w:ascii="Tahoma" w:hAnsi="Tahoma" w:cs="B Nazanin"/>
          <w:sz w:val="24"/>
          <w:szCs w:val="24"/>
          <w:rtl/>
        </w:rPr>
        <w:t>مجازات</w:t>
      </w:r>
      <w:r w:rsidRPr="00BC0C8F">
        <w:rPr>
          <w:rFonts w:ascii="Tahoma" w:hAnsi="Tahoma" w:cs="B Nazanin"/>
          <w:sz w:val="24"/>
          <w:szCs w:val="24"/>
        </w:rPr>
        <w:t xml:space="preserve"> </w:t>
      </w:r>
      <w:r w:rsidRPr="00BC0C8F">
        <w:rPr>
          <w:rFonts w:ascii="Tahoma" w:hAnsi="Tahoma" w:cs="B Nazanin"/>
          <w:sz w:val="24"/>
          <w:szCs w:val="24"/>
          <w:rtl/>
        </w:rPr>
        <w:t>اسلامی</w:t>
      </w:r>
      <w:r w:rsidRPr="00BC0C8F">
        <w:rPr>
          <w:rFonts w:ascii="Tahoma" w:hAnsi="Tahoma" w:cs="B Nazanin" w:hint="cs"/>
          <w:sz w:val="24"/>
          <w:szCs w:val="24"/>
          <w:rtl/>
        </w:rPr>
        <w:t xml:space="preserve">، </w:t>
      </w:r>
      <w:r w:rsidRPr="00BC0C8F">
        <w:rPr>
          <w:rFonts w:ascii="Tahoma" w:hAnsi="Tahoma" w:cs="B Nazanin"/>
          <w:sz w:val="24"/>
          <w:szCs w:val="24"/>
          <w:rtl/>
        </w:rPr>
        <w:t>مطالعات</w:t>
      </w:r>
      <w:r w:rsidRPr="00BC0C8F">
        <w:rPr>
          <w:rFonts w:ascii="Tahoma" w:hAnsi="Tahoma" w:cs="B Nazanin"/>
          <w:sz w:val="24"/>
          <w:szCs w:val="24"/>
        </w:rPr>
        <w:t xml:space="preserve"> </w:t>
      </w:r>
      <w:r w:rsidRPr="00BC0C8F">
        <w:rPr>
          <w:rFonts w:ascii="Tahoma" w:hAnsi="Tahoma" w:cs="B Nazanin"/>
          <w:sz w:val="24"/>
          <w:szCs w:val="24"/>
          <w:rtl/>
        </w:rPr>
        <w:t>علوم</w:t>
      </w:r>
      <w:r w:rsidRPr="00BC0C8F">
        <w:rPr>
          <w:rFonts w:ascii="Tahoma" w:hAnsi="Tahoma" w:cs="B Nazanin"/>
          <w:sz w:val="24"/>
          <w:szCs w:val="24"/>
        </w:rPr>
        <w:t xml:space="preserve"> </w:t>
      </w:r>
      <w:r w:rsidRPr="00BC0C8F">
        <w:rPr>
          <w:rFonts w:ascii="Tahoma" w:hAnsi="Tahoma" w:cs="B Nazanin"/>
          <w:sz w:val="24"/>
          <w:szCs w:val="24"/>
          <w:rtl/>
        </w:rPr>
        <w:t>سیاسی،</w:t>
      </w:r>
      <w:r w:rsidRPr="00BC0C8F">
        <w:rPr>
          <w:rFonts w:ascii="Tahoma" w:hAnsi="Tahoma" w:cs="B Nazanin"/>
          <w:sz w:val="24"/>
          <w:szCs w:val="24"/>
        </w:rPr>
        <w:t xml:space="preserve"> </w:t>
      </w:r>
      <w:r w:rsidRPr="00BC0C8F">
        <w:rPr>
          <w:rFonts w:ascii="Tahoma" w:hAnsi="Tahoma" w:cs="B Nazanin"/>
          <w:sz w:val="24"/>
          <w:szCs w:val="24"/>
          <w:rtl/>
        </w:rPr>
        <w:t>حقوق</w:t>
      </w:r>
      <w:r w:rsidRPr="00BC0C8F">
        <w:rPr>
          <w:rFonts w:ascii="Tahoma" w:hAnsi="Tahoma" w:cs="B Nazanin"/>
          <w:sz w:val="24"/>
          <w:szCs w:val="24"/>
        </w:rPr>
        <w:t xml:space="preserve"> </w:t>
      </w:r>
      <w:r w:rsidRPr="00BC0C8F">
        <w:rPr>
          <w:rFonts w:ascii="Tahoma" w:hAnsi="Tahoma" w:cs="B Nazanin"/>
          <w:sz w:val="24"/>
          <w:szCs w:val="24"/>
          <w:rtl/>
        </w:rPr>
        <w:t>و</w:t>
      </w:r>
      <w:r w:rsidRPr="00BC0C8F">
        <w:rPr>
          <w:rFonts w:ascii="Tahoma" w:hAnsi="Tahoma" w:cs="B Nazanin"/>
          <w:sz w:val="24"/>
          <w:szCs w:val="24"/>
        </w:rPr>
        <w:t xml:space="preserve"> </w:t>
      </w:r>
      <w:r w:rsidRPr="00BC0C8F">
        <w:rPr>
          <w:rFonts w:ascii="Tahoma" w:hAnsi="Tahoma" w:cs="B Nazanin"/>
          <w:sz w:val="24"/>
          <w:szCs w:val="24"/>
          <w:rtl/>
        </w:rPr>
        <w:t>فقه</w:t>
      </w:r>
      <w:r w:rsidRPr="00BC0C8F">
        <w:rPr>
          <w:rFonts w:ascii="Tahoma" w:hAnsi="Tahoma" w:cs="B Nazanin" w:hint="cs"/>
          <w:sz w:val="24"/>
          <w:szCs w:val="24"/>
          <w:rtl/>
        </w:rPr>
        <w:t xml:space="preserve">، </w:t>
      </w:r>
      <w:r w:rsidRPr="00BC0C8F">
        <w:rPr>
          <w:rFonts w:ascii="Tahoma" w:hAnsi="Tahoma" w:cs="B Nazanin"/>
          <w:sz w:val="24"/>
          <w:szCs w:val="24"/>
          <w:rtl/>
        </w:rPr>
        <w:t>م</w:t>
      </w:r>
      <w:r w:rsidRPr="00BC0C8F">
        <w:rPr>
          <w:rFonts w:ascii="Tahoma" w:hAnsi="Tahoma" w:cs="B Nazanin" w:hint="cs"/>
          <w:sz w:val="24"/>
          <w:szCs w:val="24"/>
          <w:rtl/>
        </w:rPr>
        <w:t>یان‌رشته‌ای</w:t>
      </w:r>
      <w:r w:rsidRPr="00BC0C8F">
        <w:rPr>
          <w:rFonts w:ascii="Tahoma" w:hAnsi="Tahoma" w:cs="B Nazanin" w:hint="cs"/>
          <w:sz w:val="24"/>
          <w:szCs w:val="24"/>
          <w:rtl/>
          <w:cs/>
        </w:rPr>
        <w:t>، دوره سوم، شماره 3، پاییز.</w:t>
      </w:r>
      <w:r w:rsidRPr="00BC0C8F">
        <w:rPr>
          <w:rFonts w:cs="B Nazanin" w:hint="cs"/>
          <w:sz w:val="24"/>
          <w:szCs w:val="24"/>
          <w:rtl/>
          <w:lang w:bidi="fa-IR"/>
        </w:rPr>
        <w:t xml:space="preserve"> [صفحات 149-164].</w:t>
      </w:r>
    </w:p>
    <w:p w:rsidR="00B0735C" w:rsidRPr="00BC0C8F" w:rsidRDefault="00B0735C" w:rsidP="008F3CEF">
      <w:pPr>
        <w:numPr>
          <w:ilvl w:val="0"/>
          <w:numId w:val="21"/>
        </w:numPr>
        <w:autoSpaceDE w:val="0"/>
        <w:autoSpaceDN w:val="0"/>
        <w:bidi/>
        <w:adjustRightInd w:val="0"/>
        <w:spacing w:line="240" w:lineRule="auto"/>
        <w:ind w:left="566"/>
        <w:contextualSpacing/>
        <w:jc w:val="both"/>
        <w:rPr>
          <w:rFonts w:ascii="XB Zar" w:hAnsi="XB Zar" w:cs="B Nazanin"/>
          <w:sz w:val="24"/>
          <w:szCs w:val="24"/>
        </w:rPr>
      </w:pPr>
      <w:r w:rsidRPr="00BC0C8F">
        <w:rPr>
          <w:rFonts w:ascii="bbcnassim" w:hAnsi="bbcnassim" w:cs="B Nazanin"/>
          <w:sz w:val="24"/>
          <w:szCs w:val="24"/>
          <w:shd w:val="clear" w:color="auto" w:fill="FFFFFF"/>
          <w:rtl/>
        </w:rPr>
        <w:t>آیین‌نامه‌</w:t>
      </w:r>
      <w:r w:rsidRPr="00BC0C8F">
        <w:rPr>
          <w:rFonts w:ascii="bbcnassim" w:hAnsi="bbcnassim" w:cs="B Nazanin" w:hint="cs"/>
          <w:sz w:val="24"/>
          <w:szCs w:val="24"/>
          <w:shd w:val="clear" w:color="auto" w:fill="FFFFFF"/>
          <w:rtl/>
        </w:rPr>
        <w:t xml:space="preserve"> اجرای ماده 79 قانون مجازات مصوب هیأت وزیران</w:t>
      </w:r>
      <w:r w:rsidRPr="00BC0C8F">
        <w:rPr>
          <w:rFonts w:ascii="XB Zar" w:hAnsi="XB Zar" w:cs="B Nazanin" w:hint="cs"/>
          <w:sz w:val="24"/>
          <w:szCs w:val="24"/>
          <w:rtl/>
        </w:rPr>
        <w:t>.</w:t>
      </w:r>
    </w:p>
    <w:p w:rsidR="00B0735C" w:rsidRPr="00BC0C8F" w:rsidRDefault="00B0735C" w:rsidP="008F3CEF">
      <w:pPr>
        <w:numPr>
          <w:ilvl w:val="0"/>
          <w:numId w:val="21"/>
        </w:numPr>
        <w:autoSpaceDE w:val="0"/>
        <w:autoSpaceDN w:val="0"/>
        <w:bidi/>
        <w:adjustRightInd w:val="0"/>
        <w:spacing w:line="240" w:lineRule="auto"/>
        <w:ind w:left="566"/>
        <w:contextualSpacing/>
        <w:jc w:val="both"/>
        <w:rPr>
          <w:rFonts w:ascii="XB Zar" w:hAnsi="XB Zar" w:cs="B Nazanin"/>
          <w:sz w:val="24"/>
          <w:szCs w:val="24"/>
        </w:rPr>
      </w:pPr>
      <w:r w:rsidRPr="00BC0C8F">
        <w:rPr>
          <w:rFonts w:ascii="Arial" w:eastAsia="Times New Roman" w:hAnsi="Arial" w:cs="B Nazanin"/>
          <w:sz w:val="24"/>
          <w:szCs w:val="24"/>
          <w:rtl/>
        </w:rPr>
        <w:t xml:space="preserve">دادنامه شماره </w:t>
      </w:r>
      <w:r w:rsidRPr="00BC0C8F">
        <w:rPr>
          <w:rFonts w:ascii="Arial" w:eastAsia="Times New Roman" w:hAnsi="Arial" w:cs="B Nazanin"/>
          <w:sz w:val="24"/>
          <w:szCs w:val="24"/>
          <w:rtl/>
          <w:lang w:bidi="fa-IR"/>
        </w:rPr>
        <w:t>۹۵۰۳۷۰</w:t>
      </w:r>
      <w:r w:rsidRPr="00BC0C8F">
        <w:rPr>
          <w:rFonts w:ascii="Arial" w:eastAsia="Times New Roman" w:hAnsi="Arial" w:cs="B Nazanin" w:hint="cs"/>
          <w:sz w:val="24"/>
          <w:szCs w:val="24"/>
          <w:rtl/>
          <w:lang w:bidi="fa-IR"/>
        </w:rPr>
        <w:t>،</w:t>
      </w:r>
      <w:r w:rsidRPr="00BC0C8F">
        <w:rPr>
          <w:rFonts w:ascii="Arial" w:eastAsia="Times New Roman" w:hAnsi="Arial" w:cs="B Nazanin"/>
          <w:sz w:val="24"/>
          <w:szCs w:val="24"/>
          <w:rtl/>
        </w:rPr>
        <w:t xml:space="preserve"> صادره از شعبه </w:t>
      </w:r>
      <w:r w:rsidRPr="00BC0C8F">
        <w:rPr>
          <w:rFonts w:ascii="Arial" w:eastAsia="Times New Roman" w:hAnsi="Arial" w:cs="B Nazanin"/>
          <w:sz w:val="24"/>
          <w:szCs w:val="24"/>
          <w:rtl/>
          <w:lang w:bidi="fa-IR"/>
        </w:rPr>
        <w:t>۱۰۱</w:t>
      </w:r>
      <w:r w:rsidRPr="00BC0C8F">
        <w:rPr>
          <w:rFonts w:ascii="Arial" w:eastAsia="Times New Roman" w:hAnsi="Arial" w:cs="B Nazanin"/>
          <w:sz w:val="24"/>
          <w:szCs w:val="24"/>
          <w:rtl/>
        </w:rPr>
        <w:t xml:space="preserve"> کیفری </w:t>
      </w:r>
      <w:r w:rsidRPr="00BC0C8F">
        <w:rPr>
          <w:rFonts w:ascii="Arial" w:eastAsia="Times New Roman" w:hAnsi="Arial" w:cs="B Nazanin"/>
          <w:sz w:val="24"/>
          <w:szCs w:val="24"/>
          <w:rtl/>
          <w:lang w:bidi="fa-IR"/>
        </w:rPr>
        <w:t>۲</w:t>
      </w:r>
      <w:r w:rsidRPr="00BC0C8F">
        <w:rPr>
          <w:rFonts w:ascii="Arial" w:eastAsia="Times New Roman" w:hAnsi="Arial" w:cs="B Nazanin"/>
          <w:sz w:val="24"/>
          <w:szCs w:val="24"/>
          <w:rtl/>
        </w:rPr>
        <w:t xml:space="preserve"> بخش کمالان شهرستان عل</w:t>
      </w:r>
      <w:r w:rsidRPr="00BC0C8F">
        <w:rPr>
          <w:rFonts w:ascii="Arial" w:eastAsia="Times New Roman" w:hAnsi="Arial" w:cs="B Nazanin" w:hint="cs"/>
          <w:sz w:val="24"/>
          <w:szCs w:val="24"/>
          <w:rtl/>
        </w:rPr>
        <w:t>ی‌</w:t>
      </w:r>
      <w:r w:rsidRPr="00BC0C8F">
        <w:rPr>
          <w:rFonts w:ascii="Arial" w:eastAsia="Times New Roman" w:hAnsi="Arial" w:cs="B Nazanin" w:hint="eastAsia"/>
          <w:sz w:val="24"/>
          <w:szCs w:val="24"/>
          <w:rtl/>
        </w:rPr>
        <w:t>آباد</w:t>
      </w:r>
      <w:r w:rsidRPr="00BC0C8F">
        <w:rPr>
          <w:rFonts w:ascii="Arial" w:eastAsia="Times New Roman" w:hAnsi="Arial" w:cs="B Nazanin"/>
          <w:sz w:val="24"/>
          <w:szCs w:val="24"/>
          <w:rtl/>
        </w:rPr>
        <w:t xml:space="preserve"> کتول</w:t>
      </w:r>
      <w:r w:rsidRPr="00BC0C8F">
        <w:rPr>
          <w:rFonts w:ascii="XB Zar" w:hAnsi="XB Zar" w:cs="B Nazanin" w:hint="cs"/>
          <w:sz w:val="24"/>
          <w:szCs w:val="24"/>
          <w:rtl/>
        </w:rPr>
        <w:t>.</w:t>
      </w:r>
    </w:p>
    <w:p w:rsidR="00B0735C" w:rsidRPr="00BC0C8F" w:rsidRDefault="00B0735C" w:rsidP="008F3CEF">
      <w:pPr>
        <w:numPr>
          <w:ilvl w:val="0"/>
          <w:numId w:val="21"/>
        </w:numPr>
        <w:bidi/>
        <w:spacing w:after="0" w:line="240" w:lineRule="auto"/>
        <w:ind w:left="566"/>
        <w:contextualSpacing/>
        <w:jc w:val="both"/>
        <w:rPr>
          <w:rFonts w:ascii="Times New Roman" w:hAnsi="Times New Roman" w:cs="B Nazanin"/>
          <w:sz w:val="24"/>
          <w:szCs w:val="24"/>
        </w:rPr>
      </w:pPr>
      <w:r w:rsidRPr="00BC0C8F">
        <w:rPr>
          <w:rFonts w:ascii="Tahoma" w:hAnsi="Tahoma" w:cs="B Nazanin" w:hint="cs"/>
          <w:sz w:val="24"/>
          <w:szCs w:val="24"/>
          <w:shd w:val="clear" w:color="auto" w:fill="FFFFFF"/>
          <w:rtl/>
        </w:rPr>
        <w:t>سند</w:t>
      </w:r>
      <w:r w:rsidRPr="00BC0C8F">
        <w:rPr>
          <w:rFonts w:ascii="Tahoma" w:hAnsi="Tahoma" w:cs="B Nazanin"/>
          <w:sz w:val="24"/>
          <w:szCs w:val="24"/>
          <w:shd w:val="clear" w:color="auto" w:fill="FFFFFF"/>
          <w:rtl/>
        </w:rPr>
        <w:t xml:space="preserve"> چشم‌انداز 1404</w:t>
      </w:r>
      <w:r w:rsidRPr="00BC0C8F">
        <w:rPr>
          <w:rFonts w:ascii="Times New Roman" w:hAnsi="Times New Roman" w:cs="B Nazanin" w:hint="cs"/>
          <w:sz w:val="24"/>
          <w:szCs w:val="24"/>
          <w:rtl/>
        </w:rPr>
        <w:t>.</w:t>
      </w:r>
    </w:p>
    <w:p w:rsidR="00B0735C" w:rsidRPr="00BC0C8F" w:rsidRDefault="00B0735C" w:rsidP="008F3CEF">
      <w:pPr>
        <w:numPr>
          <w:ilvl w:val="0"/>
          <w:numId w:val="21"/>
        </w:numPr>
        <w:bidi/>
        <w:spacing w:after="0" w:line="240" w:lineRule="auto"/>
        <w:ind w:left="566"/>
        <w:contextualSpacing/>
        <w:jc w:val="both"/>
        <w:rPr>
          <w:rFonts w:ascii="Times New Roman" w:hAnsi="Times New Roman" w:cs="B Nazanin"/>
          <w:sz w:val="24"/>
          <w:szCs w:val="24"/>
        </w:rPr>
      </w:pPr>
      <w:r w:rsidRPr="00BC0C8F">
        <w:rPr>
          <w:rFonts w:cs="B Nazanin"/>
          <w:szCs w:val="24"/>
          <w:rtl/>
        </w:rPr>
        <w:lastRenderedPageBreak/>
        <w:t>سیاست‌های کلی برنامه پنجم توسعه</w:t>
      </w:r>
      <w:r w:rsidRPr="00BC0C8F">
        <w:rPr>
          <w:rFonts w:cs="B Nazanin" w:hint="cs"/>
          <w:szCs w:val="24"/>
          <w:rtl/>
        </w:rPr>
        <w:t xml:space="preserve"> توسط مقام‌معظم‌رهبری(مدظله)</w:t>
      </w:r>
    </w:p>
    <w:p w:rsidR="00B0735C" w:rsidRPr="00BC0C8F" w:rsidRDefault="00B0735C" w:rsidP="008F3CEF">
      <w:pPr>
        <w:numPr>
          <w:ilvl w:val="0"/>
          <w:numId w:val="21"/>
        </w:numPr>
        <w:autoSpaceDE w:val="0"/>
        <w:autoSpaceDN w:val="0"/>
        <w:bidi/>
        <w:adjustRightInd w:val="0"/>
        <w:spacing w:line="240" w:lineRule="auto"/>
        <w:ind w:left="566"/>
        <w:contextualSpacing/>
        <w:jc w:val="both"/>
        <w:rPr>
          <w:rFonts w:ascii="XB Zar" w:hAnsi="XB Zar" w:cs="B Nazanin"/>
          <w:sz w:val="24"/>
          <w:szCs w:val="24"/>
        </w:rPr>
      </w:pPr>
      <w:r w:rsidRPr="00BC0C8F">
        <w:rPr>
          <w:rFonts w:ascii="Times New Roman" w:hAnsi="Times New Roman" w:cs="B Nazanin" w:hint="cs"/>
          <w:sz w:val="24"/>
          <w:szCs w:val="24"/>
          <w:rtl/>
        </w:rPr>
        <w:t>قانون اساسی جمهوری اسلامی ایران.</w:t>
      </w:r>
    </w:p>
    <w:p w:rsidR="00B0735C" w:rsidRPr="00BC0C8F" w:rsidRDefault="00B0735C" w:rsidP="008F3CEF">
      <w:pPr>
        <w:numPr>
          <w:ilvl w:val="0"/>
          <w:numId w:val="21"/>
        </w:numPr>
        <w:tabs>
          <w:tab w:val="right" w:pos="450"/>
        </w:tabs>
        <w:autoSpaceDE w:val="0"/>
        <w:autoSpaceDN w:val="0"/>
        <w:bidi/>
        <w:adjustRightInd w:val="0"/>
        <w:spacing w:line="240" w:lineRule="auto"/>
        <w:ind w:left="566"/>
        <w:contextualSpacing/>
        <w:jc w:val="both"/>
        <w:rPr>
          <w:rFonts w:ascii="XB Zar" w:hAnsi="XB Zar" w:cs="B Nazanin"/>
          <w:sz w:val="24"/>
          <w:szCs w:val="24"/>
        </w:rPr>
      </w:pPr>
      <w:r w:rsidRPr="00BC0C8F">
        <w:rPr>
          <w:rFonts w:ascii="Times New Roman" w:hAnsi="Times New Roman" w:cs="B Nazanin" w:hint="cs"/>
          <w:sz w:val="24"/>
          <w:szCs w:val="24"/>
          <w:rtl/>
          <w:lang w:bidi="fa-IR"/>
        </w:rPr>
        <w:t>قانون برنامه پنجم توسعه جمهوری اسلامی ایران.</w:t>
      </w:r>
    </w:p>
    <w:p w:rsidR="00B0735C" w:rsidRPr="00BC0C8F" w:rsidRDefault="00B0735C" w:rsidP="008F3CEF">
      <w:pPr>
        <w:numPr>
          <w:ilvl w:val="0"/>
          <w:numId w:val="21"/>
        </w:numPr>
        <w:tabs>
          <w:tab w:val="right" w:pos="450"/>
        </w:tabs>
        <w:autoSpaceDE w:val="0"/>
        <w:autoSpaceDN w:val="0"/>
        <w:bidi/>
        <w:adjustRightInd w:val="0"/>
        <w:spacing w:line="240" w:lineRule="auto"/>
        <w:ind w:left="566"/>
        <w:contextualSpacing/>
        <w:jc w:val="both"/>
        <w:rPr>
          <w:rFonts w:ascii="XB Zar" w:hAnsi="XB Zar" w:cs="B Nazanin"/>
          <w:sz w:val="24"/>
          <w:szCs w:val="24"/>
        </w:rPr>
      </w:pPr>
      <w:r w:rsidRPr="00BC0C8F">
        <w:rPr>
          <w:rFonts w:ascii="Times New Roman" w:hAnsi="Times New Roman" w:cs="B Nazanin"/>
          <w:sz w:val="24"/>
          <w:szCs w:val="24"/>
          <w:rtl/>
        </w:rPr>
        <w:t>قانون حفاظت و بهره‌بردار</w:t>
      </w:r>
      <w:r w:rsidRPr="00BC0C8F">
        <w:rPr>
          <w:rFonts w:ascii="Times New Roman" w:hAnsi="Times New Roman" w:cs="B Nazanin" w:hint="cs"/>
          <w:sz w:val="24"/>
          <w:szCs w:val="24"/>
          <w:rtl/>
        </w:rPr>
        <w:t>ی</w:t>
      </w:r>
      <w:r w:rsidRPr="00BC0C8F">
        <w:rPr>
          <w:rFonts w:ascii="Times New Roman" w:hAnsi="Times New Roman" w:cs="B Nazanin"/>
          <w:sz w:val="24"/>
          <w:szCs w:val="24"/>
          <w:rtl/>
        </w:rPr>
        <w:t xml:space="preserve"> از جنگل‌ها و مراتع مصوّب 25/5/1346</w:t>
      </w:r>
      <w:r w:rsidRPr="00BC0C8F">
        <w:rPr>
          <w:rFonts w:ascii="Times New Roman" w:hAnsi="Times New Roman" w:cs="B Nazanin" w:hint="cs"/>
          <w:sz w:val="24"/>
          <w:szCs w:val="24"/>
          <w:rtl/>
        </w:rPr>
        <w:t xml:space="preserve"> و اصلاحات </w:t>
      </w:r>
      <w:r w:rsidRPr="00BC0C8F">
        <w:rPr>
          <w:rFonts w:ascii="Times New Roman" w:hAnsi="Times New Roman" w:cs="B Nazanin"/>
          <w:sz w:val="24"/>
          <w:szCs w:val="24"/>
          <w:rtl/>
        </w:rPr>
        <w:t>بعدازآن</w:t>
      </w:r>
      <w:r w:rsidRPr="00BC0C8F">
        <w:rPr>
          <w:rFonts w:ascii="Times New Roman" w:hAnsi="Times New Roman" w:cs="B Nazanin" w:hint="cs"/>
          <w:sz w:val="24"/>
          <w:szCs w:val="24"/>
          <w:rtl/>
        </w:rPr>
        <w:t>.</w:t>
      </w:r>
    </w:p>
    <w:p w:rsidR="00B0735C" w:rsidRPr="00BC0C8F" w:rsidRDefault="00B0735C" w:rsidP="008F3CEF">
      <w:pPr>
        <w:numPr>
          <w:ilvl w:val="0"/>
          <w:numId w:val="21"/>
        </w:numPr>
        <w:bidi/>
        <w:spacing w:after="0" w:line="240" w:lineRule="auto"/>
        <w:ind w:left="566"/>
        <w:contextualSpacing/>
        <w:jc w:val="both"/>
        <w:rPr>
          <w:rFonts w:ascii="Times New Roman" w:hAnsi="Times New Roman" w:cs="B Nazanin"/>
          <w:sz w:val="24"/>
          <w:szCs w:val="24"/>
        </w:rPr>
      </w:pPr>
      <w:r w:rsidRPr="00BC0C8F">
        <w:rPr>
          <w:rFonts w:ascii="Times New Roman" w:hAnsi="Times New Roman" w:cs="B Nazanin"/>
          <w:sz w:val="24"/>
          <w:szCs w:val="24"/>
          <w:rtl/>
          <w:lang w:bidi="fa-IR"/>
        </w:rPr>
        <w:t>قانون مجازات اسلامی مصوّب 1392</w:t>
      </w:r>
      <w:r w:rsidRPr="00BC0C8F">
        <w:rPr>
          <w:rFonts w:ascii="Times New Roman" w:hAnsi="Times New Roman" w:cs="B Nazanin" w:hint="cs"/>
          <w:sz w:val="24"/>
          <w:szCs w:val="24"/>
          <w:rtl/>
          <w:lang w:bidi="fa-IR"/>
        </w:rPr>
        <w:t xml:space="preserve"> و کتاب پنجم، تعزیرات مصوّب 1375.</w:t>
      </w:r>
    </w:p>
    <w:p w:rsidR="008F3CEF" w:rsidRPr="00BC0C8F" w:rsidRDefault="008F3CEF" w:rsidP="008F3CEF">
      <w:pPr>
        <w:numPr>
          <w:ilvl w:val="0"/>
          <w:numId w:val="21"/>
        </w:numPr>
        <w:spacing w:after="0" w:line="240" w:lineRule="auto"/>
        <w:ind w:left="566"/>
        <w:contextualSpacing/>
        <w:jc w:val="both"/>
        <w:rPr>
          <w:rFonts w:ascii="Times New Roman" w:hAnsi="Times New Roman" w:cs="B Nazanin"/>
          <w:sz w:val="20"/>
          <w:szCs w:val="20"/>
        </w:rPr>
      </w:pPr>
      <w:r w:rsidRPr="00BC0C8F">
        <w:rPr>
          <w:rFonts w:cs="B Nazanin"/>
          <w:sz w:val="20"/>
          <w:szCs w:val="20"/>
          <w:lang w:bidi="fa-IR"/>
        </w:rPr>
        <w:t>.</w:t>
      </w:r>
      <w:r w:rsidRPr="00BC0C8F">
        <w:rPr>
          <w:rFonts w:asciiTheme="majorBidi" w:hAnsiTheme="majorBidi" w:cs="B Nazanin"/>
          <w:sz w:val="20"/>
          <w:szCs w:val="20"/>
        </w:rPr>
        <w:t xml:space="preserve"> </w:t>
      </w:r>
      <w:hyperlink r:id="rId10" w:history="1">
        <w:r w:rsidRPr="00BC0C8F">
          <w:rPr>
            <w:rStyle w:val="Hyperlink"/>
            <w:rFonts w:asciiTheme="majorBidi" w:hAnsiTheme="majorBidi" w:cs="B Nazanin"/>
            <w:sz w:val="20"/>
            <w:szCs w:val="20"/>
          </w:rPr>
          <w:t>http://www.ion.ir/News/320173.html</w:t>
        </w:r>
      </w:hyperlink>
      <w:r w:rsidRPr="00BC0C8F">
        <w:rPr>
          <w:rFonts w:cs="B Nazanin" w:hint="cs"/>
          <w:sz w:val="20"/>
          <w:szCs w:val="20"/>
          <w:rtl/>
        </w:rPr>
        <w:t xml:space="preserve">.( </w:t>
      </w:r>
      <w:r w:rsidRPr="00BC0C8F">
        <w:rPr>
          <w:rFonts w:cs="B Nazanin" w:hint="cs"/>
          <w:sz w:val="20"/>
          <w:szCs w:val="20"/>
          <w:rtl/>
          <w:lang w:bidi="fa-IR"/>
        </w:rPr>
        <w:t>خبرگزاری ایران آنلاین، شناسه خبر 320173 انتشار در تاریخ 7/11/1396)</w:t>
      </w:r>
    </w:p>
    <w:p w:rsidR="008F3CEF" w:rsidRPr="00BC0C8F" w:rsidRDefault="008F3CEF" w:rsidP="008F3CEF">
      <w:pPr>
        <w:numPr>
          <w:ilvl w:val="0"/>
          <w:numId w:val="21"/>
        </w:numPr>
        <w:spacing w:after="0" w:line="240" w:lineRule="auto"/>
        <w:ind w:left="566"/>
        <w:contextualSpacing/>
        <w:jc w:val="both"/>
        <w:rPr>
          <w:rFonts w:ascii="Times New Roman" w:hAnsi="Times New Roman" w:cs="B Nazanin"/>
          <w:sz w:val="20"/>
          <w:szCs w:val="20"/>
        </w:rPr>
      </w:pPr>
      <w:r w:rsidRPr="00BC0C8F">
        <w:rPr>
          <w:rFonts w:asciiTheme="majorBidi" w:hAnsiTheme="majorBidi" w:cs="B Nazanin"/>
          <w:sz w:val="20"/>
          <w:szCs w:val="20"/>
        </w:rPr>
        <w:t xml:space="preserve"> </w:t>
      </w:r>
      <w:hyperlink r:id="rId11" w:history="1">
        <w:r w:rsidRPr="00BC0C8F">
          <w:rPr>
            <w:rStyle w:val="Hyperlink"/>
            <w:rFonts w:asciiTheme="majorBidi" w:hAnsiTheme="majorBidi" w:cs="B Nazanin"/>
            <w:sz w:val="20"/>
            <w:szCs w:val="20"/>
          </w:rPr>
          <w:t>https://www.ekhtebar.com</w:t>
        </w:r>
      </w:hyperlink>
      <w:r w:rsidRPr="00BC0C8F">
        <w:rPr>
          <w:rFonts w:asciiTheme="majorBidi" w:hAnsiTheme="majorBidi" w:cs="B Nazanin"/>
          <w:sz w:val="20"/>
          <w:szCs w:val="20"/>
        </w:rPr>
        <w:t>(</w:t>
      </w:r>
      <w:r w:rsidRPr="00BC0C8F">
        <w:rPr>
          <w:rFonts w:cs="B Nazanin" w:hint="cs"/>
          <w:sz w:val="20"/>
          <w:szCs w:val="20"/>
          <w:rtl/>
        </w:rPr>
        <w:t>پایگاه خبری اختبار، 24 آذر 1395</w:t>
      </w:r>
      <w:r w:rsidRPr="00BC0C8F">
        <w:rPr>
          <w:rFonts w:cs="B Nazanin"/>
          <w:sz w:val="20"/>
          <w:szCs w:val="20"/>
        </w:rPr>
        <w:t>).</w:t>
      </w:r>
    </w:p>
    <w:p w:rsidR="008F3CEF" w:rsidRPr="00BC0C8F" w:rsidRDefault="004E6EF6" w:rsidP="008F3CEF">
      <w:pPr>
        <w:numPr>
          <w:ilvl w:val="0"/>
          <w:numId w:val="21"/>
        </w:numPr>
        <w:spacing w:after="0" w:line="240" w:lineRule="auto"/>
        <w:ind w:left="566"/>
        <w:contextualSpacing/>
        <w:jc w:val="both"/>
        <w:rPr>
          <w:rFonts w:ascii="Times New Roman" w:hAnsi="Times New Roman" w:cs="B Nazanin"/>
          <w:sz w:val="20"/>
          <w:szCs w:val="20"/>
        </w:rPr>
      </w:pPr>
      <w:hyperlink r:id="rId12" w:history="1">
        <w:r w:rsidR="008F3CEF" w:rsidRPr="00BC0C8F">
          <w:rPr>
            <w:rStyle w:val="Hyperlink"/>
            <w:rFonts w:cs="B Nazanin"/>
            <w:sz w:val="20"/>
            <w:szCs w:val="20"/>
          </w:rPr>
          <w:t>https://www.mizanonline.com(</w:t>
        </w:r>
        <w:r w:rsidR="008F3CEF" w:rsidRPr="00BC0C8F">
          <w:rPr>
            <w:rStyle w:val="Hyperlink"/>
            <w:rFonts w:cs="B Nazanin" w:hint="cs"/>
            <w:sz w:val="20"/>
            <w:szCs w:val="20"/>
            <w:rtl/>
          </w:rPr>
          <w:t>خبرگزاری</w:t>
        </w:r>
      </w:hyperlink>
      <w:r w:rsidR="008F3CEF" w:rsidRPr="00BC0C8F">
        <w:rPr>
          <w:rFonts w:cs="B Nazanin" w:hint="cs"/>
          <w:sz w:val="20"/>
          <w:szCs w:val="20"/>
          <w:rtl/>
        </w:rPr>
        <w:t xml:space="preserve"> میزان</w:t>
      </w:r>
      <w:r w:rsidR="008F3CEF" w:rsidRPr="00BC0C8F">
        <w:rPr>
          <w:rFonts w:cs="B Nazanin"/>
          <w:sz w:val="20"/>
          <w:szCs w:val="20"/>
        </w:rPr>
        <w:t>)</w:t>
      </w:r>
      <w:r w:rsidR="008F3CEF" w:rsidRPr="00BC0C8F">
        <w:rPr>
          <w:rFonts w:cs="B Nazanin" w:hint="cs"/>
          <w:sz w:val="20"/>
          <w:szCs w:val="20"/>
          <w:rtl/>
        </w:rPr>
        <w:t>.</w:t>
      </w:r>
    </w:p>
    <w:p w:rsidR="008F3CEF" w:rsidRDefault="008F3CEF" w:rsidP="008F3CEF"/>
    <w:p w:rsidR="00030C13" w:rsidRPr="00D51197" w:rsidRDefault="00030C13" w:rsidP="009C3D2B">
      <w:pPr>
        <w:bidi/>
        <w:spacing w:line="240" w:lineRule="auto"/>
        <w:jc w:val="both"/>
        <w:rPr>
          <w:sz w:val="24"/>
          <w:szCs w:val="24"/>
          <w:lang w:bidi="fa-IR"/>
        </w:rPr>
      </w:pPr>
    </w:p>
    <w:sectPr w:rsidR="00030C13" w:rsidRPr="00D51197" w:rsidSect="00CA61DB">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626C" w:rsidRDefault="00FD626C" w:rsidP="00AE0021">
      <w:pPr>
        <w:spacing w:after="0" w:line="240" w:lineRule="auto"/>
      </w:pPr>
      <w:r>
        <w:separator/>
      </w:r>
    </w:p>
  </w:endnote>
  <w:endnote w:type="continuationSeparator" w:id="0">
    <w:p w:rsidR="00FD626C" w:rsidRDefault="00FD626C" w:rsidP="00AE00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Lotus">
    <w:charset w:val="B2"/>
    <w:family w:val="auto"/>
    <w:pitch w:val="variable"/>
    <w:sig w:usb0="00002001" w:usb1="00000000" w:usb2="00000000" w:usb3="00000000" w:csb0="00000040" w:csb1="00000000"/>
  </w:font>
  <w:font w:name="Batang">
    <w:altName w:val="바탕"/>
    <w:panose1 w:val="02030600000101010101"/>
    <w:charset w:val="81"/>
    <w:family w:val="roman"/>
    <w:pitch w:val="variable"/>
    <w:sig w:usb0="B00002AF" w:usb1="69D77CFB" w:usb2="00000030" w:usb3="00000000" w:csb0="0008009F" w:csb1="00000000"/>
  </w:font>
  <w:font w:name="Traditional Arabic">
    <w:panose1 w:val="02020603050405020304"/>
    <w:charset w:val="00"/>
    <w:family w:val="roman"/>
    <w:pitch w:val="variable"/>
    <w:sig w:usb0="00002003" w:usb1="80000000" w:usb2="00000008" w:usb3="00000000" w:csb0="00000041" w:csb1="00000000"/>
  </w:font>
  <w:font w:name="Abadi MT Condensed Light">
    <w:altName w:val="MV Boli"/>
    <w:charset w:val="00"/>
    <w:family w:val="swiss"/>
    <w:pitch w:val="variable"/>
    <w:sig w:usb0="00000003" w:usb1="00000000" w:usb2="00000000" w:usb3="00000000" w:csb0="00000001" w:csb1="00000000"/>
  </w:font>
  <w:font w:name="لوتوس">
    <w:panose1 w:val="00000000000000000000"/>
    <w:charset w:val="B2"/>
    <w:family w:val="swiss"/>
    <w:notTrueType/>
    <w:pitch w:val="variable"/>
    <w:sig w:usb0="00002001" w:usb1="00000000" w:usb2="00000000" w:usb3="00000000" w:csb0="00000040" w:csb1="00000000"/>
  </w:font>
  <w:font w:name="NoorZar">
    <w:panose1 w:val="02000400000000000000"/>
    <w:charset w:val="00"/>
    <w:family w:val="auto"/>
    <w:pitch w:val="variable"/>
    <w:sig w:usb0="80002007" w:usb1="80002000" w:usb2="00000008" w:usb3="00000000" w:csb0="00000043" w:csb1="00000000"/>
  </w:font>
  <w:font w:name="RTNassim">
    <w:altName w:val="Times New Roman"/>
    <w:charset w:val="00"/>
    <w:family w:val="auto"/>
    <w:pitch w:val="default"/>
    <w:sig w:usb0="00000000" w:usb1="00000000" w:usb2="00000000" w:usb3="00000000" w:csb0="00000000" w:csb1="00000000"/>
  </w:font>
  <w:font w:name="bbcnassim">
    <w:altName w:val="Times New Roman"/>
    <w:panose1 w:val="00000000000000000000"/>
    <w:charset w:val="00"/>
    <w:family w:val="roman"/>
    <w:notTrueType/>
    <w:pitch w:val="default"/>
    <w:sig w:usb0="00000000" w:usb1="00000000" w:usb2="00000000" w:usb3="00000000" w:csb0="00000000" w:csb1="00000000"/>
  </w:font>
  <w:font w:name="iran">
    <w:altName w:val="Times New Roman"/>
    <w:panose1 w:val="00000000000000000000"/>
    <w:charset w:val="00"/>
    <w:family w:val="roman"/>
    <w:notTrueType/>
    <w:pitch w:val="default"/>
    <w:sig w:usb0="00000000" w:usb1="00000000" w:usb2="00000000" w:usb3="00000000" w:csb0="00000000" w:csb1="00000000"/>
  </w:font>
  <w:font w:name="nassim-bold">
    <w:altName w:val="Times New Roman"/>
    <w:panose1 w:val="00000000000000000000"/>
    <w:charset w:val="00"/>
    <w:family w:val="roman"/>
    <w:notTrueType/>
    <w:pitch w:val="default"/>
    <w:sig w:usb0="00000000" w:usb1="00000000" w:usb2="00000000" w:usb3="00000000" w:csb0="00000000" w:csb1="00000000"/>
  </w:font>
  <w:font w:name="gisoom">
    <w:altName w:val="Times New Roman"/>
    <w:panose1 w:val="00000000000000000000"/>
    <w:charset w:val="00"/>
    <w:family w:val="roman"/>
    <w:notTrueType/>
    <w:pitch w:val="default"/>
    <w:sig w:usb0="00000000" w:usb1="00000000" w:usb2="00000000" w:usb3="00000000" w:csb0="00000000" w:csb1="00000000"/>
  </w:font>
  <w:font w:name="XB Zar">
    <w:altName w:val="Segoe UI"/>
    <w:charset w:val="00"/>
    <w:family w:val="auto"/>
    <w:pitch w:val="variable"/>
    <w:sig w:usb0="00000000" w:usb1="80000000" w:usb2="00000008" w:usb3="00000000" w:csb0="0000005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626C" w:rsidRDefault="00FD626C" w:rsidP="00AE0021">
      <w:pPr>
        <w:spacing w:after="0" w:line="240" w:lineRule="auto"/>
      </w:pPr>
      <w:r>
        <w:separator/>
      </w:r>
    </w:p>
  </w:footnote>
  <w:footnote w:type="continuationSeparator" w:id="0">
    <w:p w:rsidR="00FD626C" w:rsidRDefault="00FD626C" w:rsidP="00AE0021">
      <w:pPr>
        <w:spacing w:after="0" w:line="240" w:lineRule="auto"/>
      </w:pPr>
      <w:r>
        <w:continuationSeparator/>
      </w:r>
    </w:p>
  </w:footnote>
  <w:footnote w:id="1">
    <w:p w:rsidR="009C3D2B" w:rsidRPr="006F4105" w:rsidRDefault="009C3D2B" w:rsidP="009C3D2B">
      <w:pPr>
        <w:pStyle w:val="FootnoteText"/>
        <w:jc w:val="both"/>
        <w:rPr>
          <w:rFonts w:cs="B Nazanin"/>
          <w:color w:val="000000" w:themeColor="text1"/>
          <w:sz w:val="16"/>
          <w:szCs w:val="16"/>
          <w:rtl/>
        </w:rPr>
      </w:pPr>
      <w:r w:rsidRPr="006F4105">
        <w:rPr>
          <w:rStyle w:val="FootnoteReference"/>
          <w:rFonts w:eastAsiaTheme="majorEastAsia" w:cs="B Nazanin"/>
          <w:color w:val="000000" w:themeColor="text1"/>
          <w:sz w:val="16"/>
          <w:szCs w:val="16"/>
        </w:rPr>
        <w:footnoteRef/>
      </w:r>
      <w:r w:rsidRPr="006F4105">
        <w:rPr>
          <w:rFonts w:cs="B Nazanin"/>
          <w:color w:val="000000" w:themeColor="text1"/>
          <w:sz w:val="16"/>
          <w:szCs w:val="16"/>
        </w:rPr>
        <w:t xml:space="preserve"> </w:t>
      </w:r>
      <w:r w:rsidRPr="006F4105">
        <w:rPr>
          <w:rFonts w:cs="B Nazanin" w:hint="cs"/>
          <w:color w:val="000000" w:themeColor="text1"/>
          <w:sz w:val="16"/>
          <w:szCs w:val="16"/>
          <w:rtl/>
        </w:rPr>
        <w:t>.</w:t>
      </w:r>
      <w:r w:rsidRPr="006F4105">
        <w:rPr>
          <w:rFonts w:cs="B Nazanin"/>
          <w:color w:val="000000" w:themeColor="text1"/>
          <w:sz w:val="16"/>
          <w:szCs w:val="16"/>
          <w:rtl/>
        </w:rPr>
        <w:t xml:space="preserve"> محکومیت به خدمات عمومی</w:t>
      </w:r>
      <w:r w:rsidRPr="006F4105">
        <w:rPr>
          <w:rFonts w:cs="B Nazanin" w:hint="cs"/>
          <w:color w:val="000000" w:themeColor="text1"/>
          <w:sz w:val="16"/>
          <w:szCs w:val="16"/>
          <w:rtl/>
        </w:rPr>
        <w:t xml:space="preserve"> مجازاتی تکمیلی است: رجوع شود به </w:t>
      </w:r>
      <w:r w:rsidRPr="006F4105">
        <w:rPr>
          <w:rFonts w:cs="B Nazanin"/>
          <w:color w:val="000000" w:themeColor="text1"/>
          <w:sz w:val="16"/>
          <w:szCs w:val="16"/>
          <w:rtl/>
        </w:rPr>
        <w:t>بند «د» از ماده23 و همچنین ماده 64 در قانون مجازات اسلامی مصوب 1392</w:t>
      </w:r>
      <w:r w:rsidRPr="006F4105">
        <w:rPr>
          <w:rFonts w:cs="B Nazanin" w:hint="cs"/>
          <w:color w:val="000000" w:themeColor="text1"/>
          <w:sz w:val="16"/>
          <w:szCs w:val="16"/>
          <w:rtl/>
        </w:rPr>
        <w:t>.</w:t>
      </w:r>
    </w:p>
  </w:footnote>
  <w:footnote w:id="2">
    <w:p w:rsidR="009C3D2B" w:rsidRPr="006F4105" w:rsidRDefault="009C3D2B" w:rsidP="009C3D2B">
      <w:pPr>
        <w:pStyle w:val="FootnoteText"/>
        <w:jc w:val="both"/>
        <w:rPr>
          <w:rFonts w:cs="B Nazanin"/>
          <w:color w:val="000000" w:themeColor="text1"/>
          <w:sz w:val="16"/>
          <w:szCs w:val="16"/>
          <w:rtl/>
        </w:rPr>
      </w:pPr>
      <w:r w:rsidRPr="006F4105">
        <w:rPr>
          <w:rStyle w:val="FootnoteReference"/>
          <w:rFonts w:eastAsiaTheme="majorEastAsia" w:cs="B Nazanin"/>
          <w:color w:val="000000" w:themeColor="text1"/>
          <w:sz w:val="16"/>
          <w:szCs w:val="16"/>
        </w:rPr>
        <w:footnoteRef/>
      </w:r>
      <w:r w:rsidRPr="006F4105">
        <w:rPr>
          <w:rFonts w:cs="B Nazanin"/>
          <w:color w:val="000000" w:themeColor="text1"/>
          <w:sz w:val="16"/>
          <w:szCs w:val="16"/>
        </w:rPr>
        <w:t xml:space="preserve"> </w:t>
      </w:r>
      <w:r w:rsidRPr="006F4105">
        <w:rPr>
          <w:rFonts w:cs="B Nazanin" w:hint="cs"/>
          <w:color w:val="000000" w:themeColor="text1"/>
          <w:sz w:val="16"/>
          <w:szCs w:val="16"/>
          <w:rtl/>
        </w:rPr>
        <w:t>.</w:t>
      </w:r>
      <w:r w:rsidRPr="006F4105">
        <w:rPr>
          <w:rFonts w:cs="B Nazanin"/>
          <w:color w:val="000000" w:themeColor="text1"/>
          <w:sz w:val="16"/>
          <w:szCs w:val="16"/>
          <w:rtl/>
        </w:rPr>
        <w:t xml:space="preserve"> </w:t>
      </w:r>
      <w:r w:rsidRPr="006F4105">
        <w:rPr>
          <w:rFonts w:cs="B Nazanin" w:hint="cs"/>
          <w:color w:val="000000" w:themeColor="text1"/>
          <w:sz w:val="16"/>
          <w:szCs w:val="16"/>
          <w:rtl/>
        </w:rPr>
        <w:t xml:space="preserve">رجوع شود به مواد 25، 23 و 64 قانون مجازات که این نوع مجازات تکمیلی و </w:t>
      </w:r>
      <w:r w:rsidRPr="006F4105">
        <w:rPr>
          <w:rFonts w:cs="B Nazanin"/>
          <w:color w:val="000000" w:themeColor="text1"/>
          <w:sz w:val="16"/>
          <w:szCs w:val="16"/>
          <w:rtl/>
        </w:rPr>
        <w:t>به‌عنوان</w:t>
      </w:r>
      <w:r w:rsidRPr="006F4105">
        <w:rPr>
          <w:rFonts w:cs="B Nazanin" w:hint="cs"/>
          <w:color w:val="000000" w:themeColor="text1"/>
          <w:sz w:val="16"/>
          <w:szCs w:val="16"/>
          <w:rtl/>
        </w:rPr>
        <w:t xml:space="preserve"> مجازات جایگزین حبس استفاده می‌شود.</w:t>
      </w:r>
    </w:p>
  </w:footnote>
  <w:footnote w:id="3">
    <w:p w:rsidR="009C3D2B" w:rsidRPr="006F4105" w:rsidRDefault="009C3D2B" w:rsidP="009C3D2B">
      <w:pPr>
        <w:pStyle w:val="FootnoteText"/>
        <w:jc w:val="both"/>
        <w:rPr>
          <w:rFonts w:cs="B Nazanin"/>
          <w:color w:val="000000" w:themeColor="text1"/>
          <w:sz w:val="16"/>
          <w:szCs w:val="16"/>
          <w:rtl/>
        </w:rPr>
      </w:pPr>
      <w:r w:rsidRPr="006F4105">
        <w:rPr>
          <w:rStyle w:val="FootnoteReference"/>
          <w:rFonts w:eastAsiaTheme="majorEastAsia" w:cs="B Nazanin"/>
          <w:color w:val="000000" w:themeColor="text1"/>
          <w:sz w:val="16"/>
          <w:szCs w:val="16"/>
        </w:rPr>
        <w:footnoteRef/>
      </w:r>
      <w:r w:rsidRPr="006F4105">
        <w:rPr>
          <w:rFonts w:cs="B Nazanin"/>
          <w:color w:val="000000" w:themeColor="text1"/>
          <w:sz w:val="16"/>
          <w:szCs w:val="16"/>
        </w:rPr>
        <w:t xml:space="preserve"> </w:t>
      </w:r>
      <w:r w:rsidRPr="006F4105">
        <w:rPr>
          <w:rFonts w:cs="B Nazanin" w:hint="cs"/>
          <w:color w:val="000000" w:themeColor="text1"/>
          <w:sz w:val="16"/>
          <w:szCs w:val="16"/>
          <w:rtl/>
        </w:rPr>
        <w:t>.</w:t>
      </w:r>
      <w:r w:rsidRPr="006F4105">
        <w:rPr>
          <w:rFonts w:cs="B Nazanin"/>
          <w:color w:val="000000" w:themeColor="text1"/>
          <w:sz w:val="16"/>
          <w:szCs w:val="16"/>
          <w:rtl/>
        </w:rPr>
        <w:t xml:space="preserve"> </w:t>
      </w:r>
      <w:r w:rsidRPr="006F4105">
        <w:rPr>
          <w:rFonts w:cs="B Nazanin" w:hint="cs"/>
          <w:color w:val="000000" w:themeColor="text1"/>
          <w:sz w:val="16"/>
          <w:szCs w:val="16"/>
          <w:rtl/>
        </w:rPr>
        <w:t>رجوع شود به</w:t>
      </w:r>
      <w:r w:rsidRPr="006F4105">
        <w:rPr>
          <w:rFonts w:cs="B Nazanin"/>
          <w:color w:val="000000" w:themeColor="text1"/>
          <w:sz w:val="16"/>
          <w:szCs w:val="16"/>
          <w:rtl/>
        </w:rPr>
        <w:t xml:space="preserve"> بند « ح» از ماده43</w:t>
      </w:r>
      <w:r w:rsidRPr="006F4105">
        <w:rPr>
          <w:rFonts w:cs="B Nazanin" w:hint="cs"/>
          <w:color w:val="000000" w:themeColor="text1"/>
          <w:sz w:val="16"/>
          <w:szCs w:val="16"/>
          <w:rtl/>
        </w:rPr>
        <w:t xml:space="preserve"> قانون مجازات اسلامی.</w:t>
      </w:r>
      <w:r w:rsidRPr="006F4105">
        <w:rPr>
          <w:rFonts w:cs="B Nazanin"/>
          <w:color w:val="000000" w:themeColor="text1"/>
          <w:sz w:val="16"/>
          <w:szCs w:val="16"/>
          <w:rtl/>
        </w:rPr>
        <w:t xml:space="preserve"> </w:t>
      </w:r>
    </w:p>
  </w:footnote>
  <w:footnote w:id="4">
    <w:p w:rsidR="009C3D2B" w:rsidRPr="006F4105" w:rsidRDefault="009C3D2B" w:rsidP="009C3D2B">
      <w:pPr>
        <w:shd w:val="clear" w:color="auto" w:fill="FFFFFF"/>
        <w:bidi/>
        <w:spacing w:after="0" w:line="240" w:lineRule="auto"/>
        <w:jc w:val="both"/>
        <w:rPr>
          <w:rFonts w:cs="B Nazanin"/>
          <w:sz w:val="16"/>
          <w:szCs w:val="16"/>
          <w:lang w:bidi="fa-IR"/>
        </w:rPr>
      </w:pPr>
      <w:r w:rsidRPr="006F4105">
        <w:rPr>
          <w:rStyle w:val="FootnoteReference"/>
          <w:rFonts w:cs="B Nazanin"/>
          <w:sz w:val="16"/>
          <w:szCs w:val="16"/>
        </w:rPr>
        <w:footnoteRef/>
      </w:r>
      <w:r w:rsidRPr="006F4105">
        <w:rPr>
          <w:rFonts w:cs="B Nazanin"/>
          <w:sz w:val="16"/>
          <w:szCs w:val="16"/>
          <w:rtl/>
        </w:rPr>
        <w:t xml:space="preserve"> </w:t>
      </w:r>
      <w:r w:rsidRPr="006F4105">
        <w:rPr>
          <w:rFonts w:cs="B Nazanin" w:hint="cs"/>
          <w:sz w:val="16"/>
          <w:szCs w:val="16"/>
          <w:rtl/>
          <w:lang w:bidi="fa-IR"/>
        </w:rPr>
        <w:t>.</w:t>
      </w:r>
      <w:r w:rsidRPr="006F4105">
        <w:rPr>
          <w:rFonts w:ascii="Arial" w:eastAsia="Times New Roman" w:hAnsi="Arial" w:cs="B Nazanin"/>
          <w:color w:val="000000" w:themeColor="text1"/>
          <w:sz w:val="16"/>
          <w:szCs w:val="16"/>
          <w:bdr w:val="none" w:sz="0" w:space="0" w:color="auto" w:frame="1"/>
          <w:rtl/>
        </w:rPr>
        <w:t xml:space="preserve"> مرجع رسیدگ</w:t>
      </w:r>
      <w:r w:rsidRPr="006F4105">
        <w:rPr>
          <w:rFonts w:ascii="Arial" w:eastAsia="Times New Roman" w:hAnsi="Arial" w:cs="B Nazanin" w:hint="cs"/>
          <w:color w:val="000000" w:themeColor="text1"/>
          <w:sz w:val="16"/>
          <w:szCs w:val="16"/>
          <w:bdr w:val="none" w:sz="0" w:space="0" w:color="auto" w:frame="1"/>
          <w:rtl/>
        </w:rPr>
        <w:t>ی</w:t>
      </w:r>
      <w:r w:rsidRPr="006F4105">
        <w:rPr>
          <w:rFonts w:ascii="Arial" w:eastAsia="Times New Roman" w:hAnsi="Arial" w:cs="B Nazanin"/>
          <w:color w:val="000000" w:themeColor="text1"/>
          <w:sz w:val="16"/>
          <w:szCs w:val="16"/>
          <w:bdr w:val="none" w:sz="0" w:space="0" w:color="auto" w:frame="1"/>
        </w:rPr>
        <w:t> </w:t>
      </w:r>
      <w:r w:rsidRPr="006F4105">
        <w:rPr>
          <w:rFonts w:ascii="Arial" w:eastAsia="Times New Roman" w:hAnsi="Arial" w:cs="B Nazanin"/>
          <w:color w:val="000000" w:themeColor="text1"/>
          <w:sz w:val="16"/>
          <w:szCs w:val="16"/>
          <w:rtl/>
        </w:rPr>
        <w:t>شعبه اول دادگاه تجد</w:t>
      </w:r>
      <w:r w:rsidRPr="006F4105">
        <w:rPr>
          <w:rFonts w:ascii="Arial" w:eastAsia="Times New Roman" w:hAnsi="Arial" w:cs="B Nazanin" w:hint="cs"/>
          <w:color w:val="000000" w:themeColor="text1"/>
          <w:sz w:val="16"/>
          <w:szCs w:val="16"/>
          <w:rtl/>
        </w:rPr>
        <w:t>ی</w:t>
      </w:r>
      <w:r w:rsidRPr="006F4105">
        <w:rPr>
          <w:rFonts w:ascii="Arial" w:eastAsia="Times New Roman" w:hAnsi="Arial" w:cs="B Nazanin" w:hint="eastAsia"/>
          <w:color w:val="000000" w:themeColor="text1"/>
          <w:sz w:val="16"/>
          <w:szCs w:val="16"/>
          <w:rtl/>
        </w:rPr>
        <w:t>دنظر</w:t>
      </w:r>
      <w:r w:rsidRPr="006F4105">
        <w:rPr>
          <w:rFonts w:ascii="Arial" w:eastAsia="Times New Roman" w:hAnsi="Arial" w:cs="B Nazanin"/>
          <w:color w:val="000000" w:themeColor="text1"/>
          <w:sz w:val="16"/>
          <w:szCs w:val="16"/>
          <w:rtl/>
        </w:rPr>
        <w:t xml:space="preserve"> استان گلستان</w:t>
      </w:r>
      <w:r w:rsidRPr="006F4105">
        <w:rPr>
          <w:rFonts w:ascii="Arial" w:eastAsia="Times New Roman" w:hAnsi="Arial" w:cs="B Nazanin" w:hint="cs"/>
          <w:color w:val="000000" w:themeColor="text1"/>
          <w:sz w:val="16"/>
          <w:szCs w:val="16"/>
          <w:rtl/>
        </w:rPr>
        <w:t xml:space="preserve">، </w:t>
      </w:r>
      <w:r w:rsidRPr="006F4105">
        <w:rPr>
          <w:rFonts w:ascii="Arial" w:eastAsia="Times New Roman" w:hAnsi="Arial" w:cs="B Nazanin"/>
          <w:color w:val="000000" w:themeColor="text1"/>
          <w:sz w:val="16"/>
          <w:szCs w:val="16"/>
          <w:bdr w:val="none" w:sz="0" w:space="0" w:color="auto" w:frame="1"/>
          <w:rtl/>
        </w:rPr>
        <w:t>شماره دادنامه</w:t>
      </w:r>
      <w:r w:rsidRPr="006F4105">
        <w:rPr>
          <w:rFonts w:ascii="Arial" w:eastAsia="Times New Roman" w:hAnsi="Arial" w:cs="B Nazanin" w:hint="cs"/>
          <w:color w:val="000000" w:themeColor="text1"/>
          <w:sz w:val="16"/>
          <w:szCs w:val="16"/>
          <w:bdr w:val="none" w:sz="0" w:space="0" w:color="auto" w:frame="1"/>
          <w:rtl/>
        </w:rPr>
        <w:t>:</w:t>
      </w:r>
      <w:r w:rsidRPr="006F4105">
        <w:rPr>
          <w:rFonts w:ascii="Arial" w:eastAsia="Times New Roman" w:hAnsi="Arial" w:cs="B Nazanin"/>
          <w:color w:val="000000" w:themeColor="text1"/>
          <w:sz w:val="16"/>
          <w:szCs w:val="16"/>
        </w:rPr>
        <w:t> </w:t>
      </w:r>
      <w:r w:rsidRPr="006F4105">
        <w:rPr>
          <w:rFonts w:ascii="Arial" w:eastAsia="Times New Roman" w:hAnsi="Arial" w:cs="B Nazanin"/>
          <w:color w:val="000000" w:themeColor="text1"/>
          <w:sz w:val="16"/>
          <w:szCs w:val="16"/>
          <w:rtl/>
          <w:lang w:bidi="fa-IR"/>
        </w:rPr>
        <w:t>۹۵۰۹۶۰</w:t>
      </w:r>
      <w:r w:rsidRPr="006F4105">
        <w:rPr>
          <w:rFonts w:ascii="Arial" w:eastAsia="Times New Roman" w:hAnsi="Arial" w:cs="B Nazanin" w:hint="cs"/>
          <w:color w:val="000000" w:themeColor="text1"/>
          <w:sz w:val="16"/>
          <w:szCs w:val="16"/>
          <w:rtl/>
        </w:rPr>
        <w:t xml:space="preserve">، </w:t>
      </w:r>
      <w:r w:rsidRPr="006F4105">
        <w:rPr>
          <w:rFonts w:ascii="Arial" w:eastAsia="Times New Roman" w:hAnsi="Arial" w:cs="B Nazanin"/>
          <w:color w:val="000000" w:themeColor="text1"/>
          <w:sz w:val="16"/>
          <w:szCs w:val="16"/>
          <w:bdr w:val="none" w:sz="0" w:space="0" w:color="auto" w:frame="1"/>
          <w:rtl/>
        </w:rPr>
        <w:t>تاریخ رسیدگی</w:t>
      </w:r>
      <w:r w:rsidRPr="006F4105">
        <w:rPr>
          <w:rFonts w:ascii="Arial" w:eastAsia="Times New Roman" w:hAnsi="Arial" w:cs="B Nazanin" w:hint="cs"/>
          <w:color w:val="000000" w:themeColor="text1"/>
          <w:sz w:val="16"/>
          <w:szCs w:val="16"/>
          <w:bdr w:val="none" w:sz="0" w:space="0" w:color="auto" w:frame="1"/>
          <w:rtl/>
        </w:rPr>
        <w:t>:</w:t>
      </w:r>
      <w:r w:rsidRPr="006F4105">
        <w:rPr>
          <w:rFonts w:ascii="Arial" w:eastAsia="Times New Roman" w:hAnsi="Arial" w:cs="B Nazanin"/>
          <w:color w:val="000000" w:themeColor="text1"/>
          <w:sz w:val="16"/>
          <w:szCs w:val="16"/>
        </w:rPr>
        <w:t> </w:t>
      </w:r>
      <w:r w:rsidRPr="006F4105">
        <w:rPr>
          <w:rFonts w:ascii="Arial" w:eastAsia="Times New Roman" w:hAnsi="Arial" w:cs="B Nazanin"/>
          <w:color w:val="000000" w:themeColor="text1"/>
          <w:sz w:val="16"/>
          <w:szCs w:val="16"/>
          <w:rtl/>
          <w:lang w:bidi="fa-IR"/>
        </w:rPr>
        <w:t>۱۳۹۵/۸/۱۶</w:t>
      </w:r>
      <w:r w:rsidRPr="006F4105">
        <w:rPr>
          <w:rFonts w:ascii="Arial" w:eastAsia="Times New Roman" w:hAnsi="Arial" w:cs="B Nazanin" w:hint="cs"/>
          <w:color w:val="000000" w:themeColor="text1"/>
          <w:sz w:val="16"/>
          <w:szCs w:val="16"/>
          <w:bdr w:val="none" w:sz="0" w:space="0" w:color="auto" w:frame="1"/>
          <w:rtl/>
        </w:rPr>
        <w:t xml:space="preserve"> </w:t>
      </w:r>
      <w:r w:rsidRPr="006F4105">
        <w:rPr>
          <w:rFonts w:ascii="Arial" w:eastAsia="Times New Roman" w:hAnsi="Arial" w:cs="B Nazanin"/>
          <w:color w:val="000000" w:themeColor="text1"/>
          <w:sz w:val="16"/>
          <w:szCs w:val="16"/>
          <w:bdr w:val="none" w:sz="0" w:space="0" w:color="auto" w:frame="1"/>
          <w:rtl/>
        </w:rPr>
        <w:t>تجد</w:t>
      </w:r>
      <w:r w:rsidRPr="006F4105">
        <w:rPr>
          <w:rFonts w:ascii="Arial" w:eastAsia="Times New Roman" w:hAnsi="Arial" w:cs="B Nazanin" w:hint="cs"/>
          <w:color w:val="000000" w:themeColor="text1"/>
          <w:sz w:val="16"/>
          <w:szCs w:val="16"/>
          <w:bdr w:val="none" w:sz="0" w:space="0" w:color="auto" w:frame="1"/>
          <w:rtl/>
        </w:rPr>
        <w:t>ی</w:t>
      </w:r>
      <w:r w:rsidRPr="006F4105">
        <w:rPr>
          <w:rFonts w:ascii="Arial" w:eastAsia="Times New Roman" w:hAnsi="Arial" w:cs="B Nazanin" w:hint="eastAsia"/>
          <w:color w:val="000000" w:themeColor="text1"/>
          <w:sz w:val="16"/>
          <w:szCs w:val="16"/>
          <w:bdr w:val="none" w:sz="0" w:space="0" w:color="auto" w:frame="1"/>
          <w:rtl/>
        </w:rPr>
        <w:t>دنظر</w:t>
      </w:r>
      <w:r w:rsidRPr="006F4105">
        <w:rPr>
          <w:rFonts w:ascii="Arial" w:eastAsia="Times New Roman" w:hAnsi="Arial" w:cs="B Nazanin"/>
          <w:color w:val="000000" w:themeColor="text1"/>
          <w:sz w:val="16"/>
          <w:szCs w:val="16"/>
          <w:bdr w:val="none" w:sz="0" w:space="0" w:color="auto" w:frame="1"/>
          <w:rtl/>
        </w:rPr>
        <w:t xml:space="preserve"> خواند</w:t>
      </w:r>
      <w:r w:rsidRPr="006F4105">
        <w:rPr>
          <w:rFonts w:ascii="Arial" w:eastAsia="Times New Roman" w:hAnsi="Arial" w:cs="B Nazanin" w:hint="cs"/>
          <w:color w:val="000000" w:themeColor="text1"/>
          <w:sz w:val="16"/>
          <w:szCs w:val="16"/>
          <w:bdr w:val="none" w:sz="0" w:space="0" w:color="auto" w:frame="1"/>
          <w:rtl/>
        </w:rPr>
        <w:t>ه:</w:t>
      </w:r>
      <w:r w:rsidRPr="006F4105">
        <w:rPr>
          <w:rFonts w:ascii="Arial" w:eastAsia="Times New Roman" w:hAnsi="Arial" w:cs="B Nazanin"/>
          <w:color w:val="000000" w:themeColor="text1"/>
          <w:sz w:val="16"/>
          <w:szCs w:val="16"/>
          <w:bdr w:val="none" w:sz="0" w:space="0" w:color="auto" w:frame="1"/>
        </w:rPr>
        <w:t> </w:t>
      </w:r>
      <w:r w:rsidRPr="006F4105">
        <w:rPr>
          <w:rFonts w:ascii="Arial" w:eastAsia="Times New Roman" w:hAnsi="Arial" w:cs="B Nazanin"/>
          <w:color w:val="000000" w:themeColor="text1"/>
          <w:sz w:val="16"/>
          <w:szCs w:val="16"/>
          <w:rtl/>
        </w:rPr>
        <w:t>اداره منابع‌طبیعی عل</w:t>
      </w:r>
      <w:r w:rsidRPr="006F4105">
        <w:rPr>
          <w:rFonts w:ascii="Arial" w:eastAsia="Times New Roman" w:hAnsi="Arial" w:cs="B Nazanin" w:hint="cs"/>
          <w:color w:val="000000" w:themeColor="text1"/>
          <w:sz w:val="16"/>
          <w:szCs w:val="16"/>
          <w:rtl/>
        </w:rPr>
        <w:t>ی‌</w:t>
      </w:r>
      <w:r w:rsidRPr="006F4105">
        <w:rPr>
          <w:rFonts w:ascii="Arial" w:eastAsia="Times New Roman" w:hAnsi="Arial" w:cs="B Nazanin" w:hint="eastAsia"/>
          <w:color w:val="000000" w:themeColor="text1"/>
          <w:sz w:val="16"/>
          <w:szCs w:val="16"/>
          <w:rtl/>
        </w:rPr>
        <w:t>آباد</w:t>
      </w:r>
      <w:r w:rsidRPr="006F4105">
        <w:rPr>
          <w:rFonts w:ascii="Arial" w:eastAsia="Times New Roman" w:hAnsi="Arial" w:cs="B Nazanin"/>
          <w:color w:val="000000" w:themeColor="text1"/>
          <w:sz w:val="16"/>
          <w:szCs w:val="16"/>
          <w:rtl/>
        </w:rPr>
        <w:t xml:space="preserve"> کتول (نماینده حقوقی</w:t>
      </w:r>
      <w:r w:rsidRPr="006F4105">
        <w:rPr>
          <w:rFonts w:ascii="Arial" w:eastAsia="Times New Roman" w:hAnsi="Arial" w:cs="B Nazanin" w:hint="cs"/>
          <w:color w:val="000000" w:themeColor="text1"/>
          <w:sz w:val="16"/>
          <w:szCs w:val="16"/>
          <w:rtl/>
        </w:rPr>
        <w:t xml:space="preserve">) و </w:t>
      </w:r>
      <w:r w:rsidRPr="006F4105">
        <w:rPr>
          <w:rFonts w:ascii="Arial" w:eastAsia="Times New Roman" w:hAnsi="Arial" w:cs="B Nazanin"/>
          <w:color w:val="000000" w:themeColor="text1"/>
          <w:sz w:val="16"/>
          <w:szCs w:val="16"/>
          <w:bdr w:val="none" w:sz="0" w:space="0" w:color="auto" w:frame="1"/>
          <w:rtl/>
        </w:rPr>
        <w:t>تجد</w:t>
      </w:r>
      <w:r w:rsidRPr="006F4105">
        <w:rPr>
          <w:rFonts w:ascii="Arial" w:eastAsia="Times New Roman" w:hAnsi="Arial" w:cs="B Nazanin" w:hint="cs"/>
          <w:color w:val="000000" w:themeColor="text1"/>
          <w:sz w:val="16"/>
          <w:szCs w:val="16"/>
          <w:bdr w:val="none" w:sz="0" w:space="0" w:color="auto" w:frame="1"/>
          <w:rtl/>
        </w:rPr>
        <w:t>ی</w:t>
      </w:r>
      <w:r w:rsidRPr="006F4105">
        <w:rPr>
          <w:rFonts w:ascii="Arial" w:eastAsia="Times New Roman" w:hAnsi="Arial" w:cs="B Nazanin" w:hint="eastAsia"/>
          <w:color w:val="000000" w:themeColor="text1"/>
          <w:sz w:val="16"/>
          <w:szCs w:val="16"/>
          <w:bdr w:val="none" w:sz="0" w:space="0" w:color="auto" w:frame="1"/>
          <w:rtl/>
        </w:rPr>
        <w:t>دنظر</w:t>
      </w:r>
      <w:r w:rsidRPr="006F4105">
        <w:rPr>
          <w:rFonts w:ascii="Arial" w:eastAsia="Times New Roman" w:hAnsi="Arial" w:cs="B Nazanin"/>
          <w:color w:val="000000" w:themeColor="text1"/>
          <w:sz w:val="16"/>
          <w:szCs w:val="16"/>
          <w:bdr w:val="none" w:sz="0" w:space="0" w:color="auto" w:frame="1"/>
          <w:rtl/>
        </w:rPr>
        <w:t xml:space="preserve"> خواسته</w:t>
      </w:r>
      <w:r w:rsidRPr="006F4105">
        <w:rPr>
          <w:rFonts w:ascii="Arial" w:eastAsia="Times New Roman" w:hAnsi="Arial" w:cs="B Nazanin" w:hint="cs"/>
          <w:color w:val="000000" w:themeColor="text1"/>
          <w:sz w:val="16"/>
          <w:szCs w:val="16"/>
          <w:bdr w:val="none" w:sz="0" w:space="0" w:color="auto" w:frame="1"/>
          <w:rtl/>
        </w:rPr>
        <w:t>:</w:t>
      </w:r>
      <w:r w:rsidRPr="006F4105">
        <w:rPr>
          <w:rFonts w:ascii="Arial" w:eastAsia="Times New Roman" w:hAnsi="Arial" w:cs="B Nazanin"/>
          <w:color w:val="000000" w:themeColor="text1"/>
          <w:sz w:val="16"/>
          <w:szCs w:val="16"/>
          <w:bdr w:val="none" w:sz="0" w:space="0" w:color="auto" w:frame="1"/>
        </w:rPr>
        <w:t> </w:t>
      </w:r>
      <w:r w:rsidRPr="006F4105">
        <w:rPr>
          <w:rFonts w:ascii="Arial" w:eastAsia="Times New Roman" w:hAnsi="Arial" w:cs="B Nazanin"/>
          <w:color w:val="000000" w:themeColor="text1"/>
          <w:sz w:val="16"/>
          <w:szCs w:val="16"/>
          <w:rtl/>
        </w:rPr>
        <w:t>تجد</w:t>
      </w:r>
      <w:r w:rsidRPr="006F4105">
        <w:rPr>
          <w:rFonts w:ascii="Arial" w:eastAsia="Times New Roman" w:hAnsi="Arial" w:cs="B Nazanin" w:hint="cs"/>
          <w:color w:val="000000" w:themeColor="text1"/>
          <w:sz w:val="16"/>
          <w:szCs w:val="16"/>
          <w:rtl/>
        </w:rPr>
        <w:t>ی</w:t>
      </w:r>
      <w:r w:rsidRPr="006F4105">
        <w:rPr>
          <w:rFonts w:ascii="Arial" w:eastAsia="Times New Roman" w:hAnsi="Arial" w:cs="B Nazanin" w:hint="eastAsia"/>
          <w:color w:val="000000" w:themeColor="text1"/>
          <w:sz w:val="16"/>
          <w:szCs w:val="16"/>
          <w:rtl/>
        </w:rPr>
        <w:t>دنظرخواه</w:t>
      </w:r>
      <w:r w:rsidRPr="006F4105">
        <w:rPr>
          <w:rFonts w:ascii="Arial" w:eastAsia="Times New Roman" w:hAnsi="Arial" w:cs="B Nazanin" w:hint="cs"/>
          <w:color w:val="000000" w:themeColor="text1"/>
          <w:sz w:val="16"/>
          <w:szCs w:val="16"/>
          <w:rtl/>
        </w:rPr>
        <w:t>ی</w:t>
      </w:r>
      <w:r w:rsidRPr="006F4105">
        <w:rPr>
          <w:rFonts w:ascii="Arial" w:eastAsia="Times New Roman" w:hAnsi="Arial" w:cs="B Nazanin"/>
          <w:color w:val="000000" w:themeColor="text1"/>
          <w:sz w:val="16"/>
          <w:szCs w:val="16"/>
          <w:rtl/>
        </w:rPr>
        <w:t xml:space="preserve"> نسبت به دادنامه شماره </w:t>
      </w:r>
      <w:r w:rsidRPr="006F4105">
        <w:rPr>
          <w:rFonts w:ascii="Arial" w:eastAsia="Times New Roman" w:hAnsi="Arial" w:cs="B Nazanin"/>
          <w:color w:val="000000" w:themeColor="text1"/>
          <w:sz w:val="16"/>
          <w:szCs w:val="16"/>
          <w:rtl/>
          <w:lang w:bidi="fa-IR"/>
        </w:rPr>
        <w:t>۹۵۰۳۷۰</w:t>
      </w:r>
      <w:r w:rsidRPr="006F4105">
        <w:rPr>
          <w:rFonts w:ascii="Arial" w:eastAsia="Times New Roman" w:hAnsi="Arial" w:cs="B Nazanin"/>
          <w:color w:val="000000" w:themeColor="text1"/>
          <w:sz w:val="16"/>
          <w:szCs w:val="16"/>
          <w:rtl/>
        </w:rPr>
        <w:t xml:space="preserve"> شعبه </w:t>
      </w:r>
      <w:r w:rsidRPr="006F4105">
        <w:rPr>
          <w:rFonts w:ascii="Arial" w:eastAsia="Times New Roman" w:hAnsi="Arial" w:cs="B Nazanin"/>
          <w:color w:val="000000" w:themeColor="text1"/>
          <w:sz w:val="16"/>
          <w:szCs w:val="16"/>
          <w:rtl/>
          <w:lang w:bidi="fa-IR"/>
        </w:rPr>
        <w:t>۱۰۱</w:t>
      </w:r>
      <w:r w:rsidRPr="006F4105">
        <w:rPr>
          <w:rFonts w:ascii="Arial" w:eastAsia="Times New Roman" w:hAnsi="Arial" w:cs="B Nazanin"/>
          <w:color w:val="000000" w:themeColor="text1"/>
          <w:sz w:val="16"/>
          <w:szCs w:val="16"/>
          <w:rtl/>
        </w:rPr>
        <w:t xml:space="preserve"> کیفری </w:t>
      </w:r>
      <w:r w:rsidRPr="006F4105">
        <w:rPr>
          <w:rFonts w:ascii="Arial" w:eastAsia="Times New Roman" w:hAnsi="Arial" w:cs="B Nazanin"/>
          <w:color w:val="000000" w:themeColor="text1"/>
          <w:sz w:val="16"/>
          <w:szCs w:val="16"/>
          <w:rtl/>
          <w:lang w:bidi="fa-IR"/>
        </w:rPr>
        <w:t>۲</w:t>
      </w:r>
      <w:r w:rsidRPr="006F4105">
        <w:rPr>
          <w:rFonts w:ascii="Arial" w:eastAsia="Times New Roman" w:hAnsi="Arial" w:cs="B Nazanin"/>
          <w:color w:val="000000" w:themeColor="text1"/>
          <w:sz w:val="16"/>
          <w:szCs w:val="16"/>
          <w:rtl/>
        </w:rPr>
        <w:t xml:space="preserve"> بخش کمالان</w:t>
      </w:r>
      <w:r w:rsidRPr="006F4105">
        <w:rPr>
          <w:rFonts w:ascii="Arial" w:eastAsia="Times New Roman" w:hAnsi="Arial" w:cs="B Nazanin" w:hint="cs"/>
          <w:color w:val="000000" w:themeColor="text1"/>
          <w:sz w:val="16"/>
          <w:szCs w:val="16"/>
          <w:rtl/>
        </w:rPr>
        <w:t>.</w:t>
      </w:r>
    </w:p>
  </w:footnote>
  <w:footnote w:id="5">
    <w:p w:rsidR="009C3D2B" w:rsidRPr="006F4105" w:rsidRDefault="009C3D2B" w:rsidP="009C3D2B">
      <w:pPr>
        <w:pStyle w:val="FootnoteText"/>
        <w:bidi w:val="0"/>
        <w:jc w:val="both"/>
        <w:rPr>
          <w:rFonts w:asciiTheme="majorBidi" w:hAnsiTheme="majorBidi" w:cs="B Nazanin"/>
          <w:color w:val="000000" w:themeColor="text1"/>
          <w:sz w:val="16"/>
          <w:szCs w:val="16"/>
        </w:rPr>
      </w:pPr>
      <w:r w:rsidRPr="006F4105">
        <w:rPr>
          <w:rStyle w:val="FootnoteReference"/>
          <w:rFonts w:asciiTheme="majorBidi" w:eastAsiaTheme="majorEastAsia" w:hAnsiTheme="majorBidi" w:cs="B Nazanin"/>
          <w:color w:val="000000" w:themeColor="text1"/>
          <w:sz w:val="16"/>
          <w:szCs w:val="16"/>
        </w:rPr>
        <w:footnoteRef/>
      </w:r>
      <w:r w:rsidRPr="006F4105">
        <w:rPr>
          <w:rFonts w:asciiTheme="majorBidi" w:hAnsiTheme="majorBidi" w:cs="B Nazanin"/>
          <w:color w:val="000000" w:themeColor="text1"/>
          <w:sz w:val="16"/>
          <w:szCs w:val="16"/>
        </w:rPr>
        <w:t xml:space="preserve"> . </w:t>
      </w:r>
      <w:hyperlink r:id="rId1" w:history="1">
        <w:r w:rsidRPr="006F4105">
          <w:rPr>
            <w:rStyle w:val="Hyperlink"/>
            <w:rFonts w:asciiTheme="majorBidi" w:hAnsiTheme="majorBidi" w:cs="B Nazanin"/>
            <w:color w:val="000000" w:themeColor="text1"/>
            <w:sz w:val="16"/>
            <w:szCs w:val="16"/>
          </w:rPr>
          <w:t>https://www.ekhtebar.com</w:t>
        </w:r>
      </w:hyperlink>
      <w:r w:rsidRPr="006F4105">
        <w:rPr>
          <w:rFonts w:asciiTheme="majorBidi" w:hAnsiTheme="majorBidi" w:cs="B Nazanin"/>
          <w:color w:val="000000" w:themeColor="text1"/>
          <w:sz w:val="16"/>
          <w:szCs w:val="16"/>
        </w:rPr>
        <w:t>(</w:t>
      </w:r>
      <w:r w:rsidRPr="006F4105">
        <w:rPr>
          <w:rFonts w:cs="B Nazanin" w:hint="cs"/>
          <w:color w:val="000000" w:themeColor="text1"/>
          <w:sz w:val="16"/>
          <w:szCs w:val="16"/>
          <w:rtl/>
        </w:rPr>
        <w:t>پایگاه خبری اختبار، 24 آذر 1395</w:t>
      </w:r>
      <w:r w:rsidRPr="006F4105">
        <w:rPr>
          <w:rFonts w:cs="B Nazanin"/>
          <w:color w:val="000000" w:themeColor="text1"/>
          <w:sz w:val="16"/>
          <w:szCs w:val="16"/>
        </w:rPr>
        <w:t>).</w:t>
      </w:r>
    </w:p>
  </w:footnote>
  <w:footnote w:id="6">
    <w:p w:rsidR="009C3D2B" w:rsidRPr="006F4105" w:rsidRDefault="009C3D2B" w:rsidP="009C3D2B">
      <w:pPr>
        <w:spacing w:line="240" w:lineRule="auto"/>
        <w:jc w:val="both"/>
        <w:rPr>
          <w:rFonts w:cs="B Nazanin"/>
          <w:color w:val="000000" w:themeColor="text1"/>
          <w:sz w:val="16"/>
          <w:szCs w:val="16"/>
        </w:rPr>
      </w:pPr>
      <w:r w:rsidRPr="006F4105">
        <w:rPr>
          <w:rStyle w:val="FootnoteReference"/>
          <w:rFonts w:cs="B Nazanin"/>
          <w:color w:val="000000" w:themeColor="text1"/>
          <w:sz w:val="16"/>
          <w:szCs w:val="16"/>
        </w:rPr>
        <w:footnoteRef/>
      </w:r>
      <w:r w:rsidRPr="006F4105">
        <w:rPr>
          <w:rFonts w:cs="B Nazanin"/>
          <w:color w:val="000000" w:themeColor="text1"/>
          <w:sz w:val="16"/>
          <w:szCs w:val="16"/>
        </w:rPr>
        <w:t xml:space="preserve"> </w:t>
      </w:r>
      <w:r w:rsidRPr="006F4105">
        <w:rPr>
          <w:rFonts w:cs="B Nazanin"/>
          <w:color w:val="000000" w:themeColor="text1"/>
          <w:sz w:val="16"/>
          <w:szCs w:val="16"/>
          <w:lang w:bidi="fa-IR"/>
        </w:rPr>
        <w:t>.</w:t>
      </w:r>
      <w:r w:rsidRPr="006F4105">
        <w:rPr>
          <w:rFonts w:asciiTheme="majorBidi" w:hAnsiTheme="majorBidi" w:cs="B Nazanin"/>
          <w:color w:val="000000" w:themeColor="text1"/>
          <w:sz w:val="16"/>
          <w:szCs w:val="16"/>
        </w:rPr>
        <w:t xml:space="preserve"> </w:t>
      </w:r>
      <w:hyperlink r:id="rId2" w:history="1">
        <w:r w:rsidRPr="006F4105">
          <w:rPr>
            <w:rStyle w:val="Hyperlink"/>
            <w:rFonts w:asciiTheme="majorBidi" w:hAnsiTheme="majorBidi" w:cs="B Nazanin"/>
            <w:color w:val="000000" w:themeColor="text1"/>
            <w:sz w:val="16"/>
            <w:szCs w:val="16"/>
          </w:rPr>
          <w:t>http://www.ion.ir/News/320173.html</w:t>
        </w:r>
      </w:hyperlink>
      <w:r w:rsidRPr="006F4105">
        <w:rPr>
          <w:rFonts w:cs="B Nazanin" w:hint="cs"/>
          <w:color w:val="000000" w:themeColor="text1"/>
          <w:sz w:val="16"/>
          <w:szCs w:val="16"/>
          <w:rtl/>
        </w:rPr>
        <w:t xml:space="preserve">.( </w:t>
      </w:r>
      <w:r w:rsidRPr="006F4105">
        <w:rPr>
          <w:rFonts w:cs="B Nazanin" w:hint="cs"/>
          <w:color w:val="000000" w:themeColor="text1"/>
          <w:sz w:val="16"/>
          <w:szCs w:val="16"/>
          <w:rtl/>
          <w:lang w:bidi="fa-IR"/>
        </w:rPr>
        <w:t>خبرگزاری ایران آنلاین، شناسه خبر 320173 انتشار در تاریخ 7/11/1396)</w:t>
      </w:r>
    </w:p>
  </w:footnote>
  <w:footnote w:id="7">
    <w:p w:rsidR="009C3D2B" w:rsidRPr="006F4105" w:rsidRDefault="009C3D2B" w:rsidP="009C3D2B">
      <w:pPr>
        <w:pStyle w:val="FootnoteText"/>
        <w:bidi w:val="0"/>
        <w:jc w:val="both"/>
        <w:rPr>
          <w:rFonts w:cs="B Nazanin"/>
          <w:color w:val="000000" w:themeColor="text1"/>
          <w:sz w:val="16"/>
          <w:szCs w:val="16"/>
        </w:rPr>
      </w:pPr>
      <w:r w:rsidRPr="006F4105">
        <w:rPr>
          <w:rStyle w:val="FootnoteReference"/>
          <w:rFonts w:eastAsiaTheme="majorEastAsia" w:cs="B Nazanin"/>
          <w:color w:val="000000" w:themeColor="text1"/>
          <w:sz w:val="16"/>
          <w:szCs w:val="16"/>
        </w:rPr>
        <w:footnoteRef/>
      </w:r>
      <w:r w:rsidRPr="006F4105">
        <w:rPr>
          <w:rFonts w:cs="B Nazanin"/>
          <w:color w:val="000000" w:themeColor="text1"/>
          <w:sz w:val="16"/>
          <w:szCs w:val="16"/>
        </w:rPr>
        <w:t xml:space="preserve"> . </w:t>
      </w:r>
      <w:hyperlink r:id="rId3" w:history="1">
        <w:r w:rsidRPr="006F4105">
          <w:rPr>
            <w:rStyle w:val="Hyperlink"/>
            <w:rFonts w:cs="B Nazanin"/>
            <w:color w:val="000000" w:themeColor="text1"/>
            <w:sz w:val="16"/>
            <w:szCs w:val="16"/>
          </w:rPr>
          <w:t>https://www.mizanonline.com(</w:t>
        </w:r>
        <w:r w:rsidRPr="006F4105">
          <w:rPr>
            <w:rStyle w:val="Hyperlink"/>
            <w:rFonts w:cs="B Nazanin" w:hint="cs"/>
            <w:color w:val="000000" w:themeColor="text1"/>
            <w:sz w:val="16"/>
            <w:szCs w:val="16"/>
            <w:rtl/>
          </w:rPr>
          <w:t>خبرگزاری</w:t>
        </w:r>
      </w:hyperlink>
      <w:r w:rsidRPr="006F4105">
        <w:rPr>
          <w:rFonts w:cs="B Nazanin" w:hint="cs"/>
          <w:color w:val="000000" w:themeColor="text1"/>
          <w:sz w:val="16"/>
          <w:szCs w:val="16"/>
          <w:rtl/>
        </w:rPr>
        <w:t xml:space="preserve"> میزان</w:t>
      </w:r>
      <w:r w:rsidRPr="006F4105">
        <w:rPr>
          <w:rFonts w:cs="B Nazanin"/>
          <w:color w:val="000000" w:themeColor="text1"/>
          <w:sz w:val="16"/>
          <w:szCs w:val="16"/>
        </w:rPr>
        <w:t>)</w:t>
      </w:r>
      <w:r w:rsidRPr="006F4105">
        <w:rPr>
          <w:rFonts w:cs="B Nazanin" w:hint="cs"/>
          <w:color w:val="000000" w:themeColor="text1"/>
          <w:sz w:val="16"/>
          <w:szCs w:val="16"/>
          <w:rtl/>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A30A3516"/>
    <w:lvl w:ilvl="0">
      <w:start w:val="1"/>
      <w:numFmt w:val="decimal"/>
      <w:pStyle w:val="ListNumber4"/>
      <w:lvlText w:val="%1."/>
      <w:lvlJc w:val="left"/>
      <w:pPr>
        <w:tabs>
          <w:tab w:val="num" w:pos="1209"/>
        </w:tabs>
        <w:ind w:left="1209" w:hanging="360"/>
      </w:pPr>
    </w:lvl>
  </w:abstractNum>
  <w:abstractNum w:abstractNumId="1">
    <w:nsid w:val="039C1D70"/>
    <w:multiLevelType w:val="hybridMultilevel"/>
    <w:tmpl w:val="21F63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B202B5"/>
    <w:multiLevelType w:val="hybridMultilevel"/>
    <w:tmpl w:val="50C4ED58"/>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106104F2"/>
    <w:multiLevelType w:val="hybridMultilevel"/>
    <w:tmpl w:val="80F231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F81184"/>
    <w:multiLevelType w:val="hybridMultilevel"/>
    <w:tmpl w:val="5B0AF25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1D711D61"/>
    <w:multiLevelType w:val="multilevel"/>
    <w:tmpl w:val="3E9EB896"/>
    <w:lvl w:ilvl="0">
      <w:start w:val="1"/>
      <w:numFmt w:val="decimal"/>
      <w:lvlText w:val="%1."/>
      <w:lvlJc w:val="left"/>
      <w:pPr>
        <w:ind w:left="720" w:hanging="360"/>
      </w:pPr>
      <w:rPr>
        <w:rFonts w:hint="default"/>
      </w:rPr>
    </w:lvl>
    <w:lvl w:ilvl="1">
      <w:start w:val="8"/>
      <w:numFmt w:val="decimal"/>
      <w:isLgl/>
      <w:lvlText w:val="%1.%2"/>
      <w:lvlJc w:val="left"/>
      <w:pPr>
        <w:ind w:left="1080" w:hanging="720"/>
      </w:pPr>
      <w:rPr>
        <w:rFonts w:ascii="Times New Roman" w:hAnsi="Times New Roman" w:hint="default"/>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440" w:hanging="1080"/>
      </w:pPr>
      <w:rPr>
        <w:rFonts w:ascii="Times New Roman" w:hAnsi="Times New Roman" w:hint="default"/>
      </w:rPr>
    </w:lvl>
    <w:lvl w:ilvl="4">
      <w:start w:val="1"/>
      <w:numFmt w:val="decimal"/>
      <w:isLgl/>
      <w:lvlText w:val="%1.%2.%3.%4.%5"/>
      <w:lvlJc w:val="left"/>
      <w:pPr>
        <w:ind w:left="1800" w:hanging="1440"/>
      </w:pPr>
      <w:rPr>
        <w:rFonts w:ascii="Times New Roman" w:hAnsi="Times New Roman" w:hint="default"/>
      </w:rPr>
    </w:lvl>
    <w:lvl w:ilvl="5">
      <w:start w:val="1"/>
      <w:numFmt w:val="decimal"/>
      <w:isLgl/>
      <w:lvlText w:val="%1.%2.%3.%4.%5.%6"/>
      <w:lvlJc w:val="left"/>
      <w:pPr>
        <w:ind w:left="1800" w:hanging="1440"/>
      </w:pPr>
      <w:rPr>
        <w:rFonts w:ascii="Times New Roman" w:hAnsi="Times New Roman" w:hint="default"/>
      </w:rPr>
    </w:lvl>
    <w:lvl w:ilvl="6">
      <w:start w:val="1"/>
      <w:numFmt w:val="decimal"/>
      <w:isLgl/>
      <w:lvlText w:val="%1.%2.%3.%4.%5.%6.%7"/>
      <w:lvlJc w:val="left"/>
      <w:pPr>
        <w:ind w:left="2160" w:hanging="1800"/>
      </w:pPr>
      <w:rPr>
        <w:rFonts w:ascii="Times New Roman" w:hAnsi="Times New Roman" w:hint="default"/>
      </w:rPr>
    </w:lvl>
    <w:lvl w:ilvl="7">
      <w:start w:val="1"/>
      <w:numFmt w:val="decimal"/>
      <w:isLgl/>
      <w:lvlText w:val="%1.%2.%3.%4.%5.%6.%7.%8"/>
      <w:lvlJc w:val="left"/>
      <w:pPr>
        <w:ind w:left="2520" w:hanging="2160"/>
      </w:pPr>
      <w:rPr>
        <w:rFonts w:ascii="Times New Roman" w:hAnsi="Times New Roman" w:hint="default"/>
      </w:rPr>
    </w:lvl>
    <w:lvl w:ilvl="8">
      <w:start w:val="1"/>
      <w:numFmt w:val="decimal"/>
      <w:isLgl/>
      <w:lvlText w:val="%1.%2.%3.%4.%5.%6.%7.%8.%9"/>
      <w:lvlJc w:val="left"/>
      <w:pPr>
        <w:ind w:left="2880" w:hanging="2520"/>
      </w:pPr>
      <w:rPr>
        <w:rFonts w:ascii="Times New Roman" w:hAnsi="Times New Roman" w:hint="default"/>
      </w:rPr>
    </w:lvl>
  </w:abstractNum>
  <w:abstractNum w:abstractNumId="6">
    <w:nsid w:val="20F80733"/>
    <w:multiLevelType w:val="hybridMultilevel"/>
    <w:tmpl w:val="ACC46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876AD6"/>
    <w:multiLevelType w:val="hybridMultilevel"/>
    <w:tmpl w:val="BE00A33C"/>
    <w:lvl w:ilvl="0" w:tplc="9090866E">
      <w:start w:val="1"/>
      <w:numFmt w:val="decimal"/>
      <w:lvlText w:val="%1-"/>
      <w:lvlJc w:val="left"/>
      <w:pPr>
        <w:tabs>
          <w:tab w:val="num" w:pos="502"/>
        </w:tabs>
        <w:ind w:left="502"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221B280C"/>
    <w:multiLevelType w:val="hybridMultilevel"/>
    <w:tmpl w:val="74901682"/>
    <w:lvl w:ilvl="0" w:tplc="35460C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9D7C9B"/>
    <w:multiLevelType w:val="hybridMultilevel"/>
    <w:tmpl w:val="47B2F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425F82"/>
    <w:multiLevelType w:val="hybridMultilevel"/>
    <w:tmpl w:val="1264FED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2A564F47"/>
    <w:multiLevelType w:val="hybridMultilevel"/>
    <w:tmpl w:val="1EC24056"/>
    <w:lvl w:ilvl="0" w:tplc="808047EA">
      <w:start w:val="121"/>
      <w:numFmt w:val="decimal"/>
      <w:lvlText w:val="%1."/>
      <w:lvlJc w:val="left"/>
      <w:pPr>
        <w:ind w:left="720" w:hanging="360"/>
      </w:pPr>
      <w:rPr>
        <w:rFonts w:asciiTheme="majorBidi" w:hAnsiTheme="majorBidi" w:cstheme="majorBid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BE2692"/>
    <w:multiLevelType w:val="hybridMultilevel"/>
    <w:tmpl w:val="84A63658"/>
    <w:lvl w:ilvl="0" w:tplc="6FE03E2C">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506274"/>
    <w:multiLevelType w:val="hybridMultilevel"/>
    <w:tmpl w:val="D0C6B9B6"/>
    <w:lvl w:ilvl="0" w:tplc="2F02B498">
      <w:start w:val="122"/>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7E77E3"/>
    <w:multiLevelType w:val="hybridMultilevel"/>
    <w:tmpl w:val="F9FE07C6"/>
    <w:lvl w:ilvl="0" w:tplc="31AAA896">
      <w:start w:val="1"/>
      <w:numFmt w:val="decimal"/>
      <w:lvlText w:val="%1."/>
      <w:lvlJc w:val="left"/>
      <w:pPr>
        <w:ind w:left="720" w:hanging="360"/>
      </w:pPr>
      <w:rPr>
        <w:rFonts w:ascii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0F3629"/>
    <w:multiLevelType w:val="hybridMultilevel"/>
    <w:tmpl w:val="EF16D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E1401E"/>
    <w:multiLevelType w:val="hybridMultilevel"/>
    <w:tmpl w:val="295C112E"/>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F97387"/>
    <w:multiLevelType w:val="hybridMultilevel"/>
    <w:tmpl w:val="8EE4662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nsid w:val="3EB44C25"/>
    <w:multiLevelType w:val="hybridMultilevel"/>
    <w:tmpl w:val="A8D46BAA"/>
    <w:lvl w:ilvl="0" w:tplc="2E6C5E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96271F"/>
    <w:multiLevelType w:val="hybridMultilevel"/>
    <w:tmpl w:val="0A860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FFB4BBF"/>
    <w:multiLevelType w:val="hybridMultilevel"/>
    <w:tmpl w:val="11289596"/>
    <w:lvl w:ilvl="0" w:tplc="8688AB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6F14B0"/>
    <w:multiLevelType w:val="hybridMultilevel"/>
    <w:tmpl w:val="3EDC105C"/>
    <w:lvl w:ilvl="0" w:tplc="E0C45CE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3AC6C18"/>
    <w:multiLevelType w:val="hybridMultilevel"/>
    <w:tmpl w:val="4CA4C54A"/>
    <w:lvl w:ilvl="0" w:tplc="994A401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3">
    <w:nsid w:val="453A08AD"/>
    <w:multiLevelType w:val="hybridMultilevel"/>
    <w:tmpl w:val="0050623C"/>
    <w:lvl w:ilvl="0" w:tplc="102244E4">
      <w:start w:val="1"/>
      <w:numFmt w:val="decimal"/>
      <w:lvlText w:val="%1."/>
      <w:lvlJc w:val="left"/>
      <w:pPr>
        <w:ind w:left="720" w:hanging="360"/>
      </w:pPr>
      <w:rPr>
        <w:rFonts w:asciiTheme="minorHAnsi" w:eastAsiaTheme="minorHAnsi" w:hAnsiTheme="minorHAnsi" w:cs="B Lot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CCF601F"/>
    <w:multiLevelType w:val="hybridMultilevel"/>
    <w:tmpl w:val="9B2EA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5C7DE8"/>
    <w:multiLevelType w:val="hybridMultilevel"/>
    <w:tmpl w:val="9EDCE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6C3711"/>
    <w:multiLevelType w:val="hybridMultilevel"/>
    <w:tmpl w:val="8DF694FC"/>
    <w:lvl w:ilvl="0" w:tplc="36F6E6CE">
      <w:start w:val="1"/>
      <w:numFmt w:val="decimal"/>
      <w:lvlText w:val="%1-"/>
      <w:lvlJc w:val="left"/>
      <w:pPr>
        <w:ind w:left="360" w:hanging="360"/>
      </w:pPr>
      <w:rPr>
        <w:rFonts w:ascii="Calibri" w:eastAsia="Calibri" w:hAnsi="Calibri" w:cs="B Lot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A36F8F"/>
    <w:multiLevelType w:val="hybridMultilevel"/>
    <w:tmpl w:val="0AA229B4"/>
    <w:lvl w:ilvl="0" w:tplc="994A401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8">
    <w:nsid w:val="55EA370C"/>
    <w:multiLevelType w:val="hybridMultilevel"/>
    <w:tmpl w:val="4DCC116E"/>
    <w:lvl w:ilvl="0" w:tplc="8C5AFE54">
      <w:start w:val="1"/>
      <w:numFmt w:val="decimal"/>
      <w:lvlText w:val="(%1)"/>
      <w:lvlJc w:val="left"/>
      <w:pPr>
        <w:ind w:left="814" w:hanging="360"/>
      </w:pPr>
      <w:rPr>
        <w:rFonts w:cs="B Nazanin" w:hint="default"/>
        <w:i w:val="0"/>
        <w:iCs w:val="0"/>
        <w:sz w:val="26"/>
        <w:szCs w:val="26"/>
      </w:rPr>
    </w:lvl>
    <w:lvl w:ilvl="1" w:tplc="04090019">
      <w:start w:val="1"/>
      <w:numFmt w:val="lowerLetter"/>
      <w:lvlText w:val="%2."/>
      <w:lvlJc w:val="left"/>
      <w:pPr>
        <w:ind w:left="1534" w:hanging="360"/>
      </w:pPr>
      <w:rPr>
        <w:rFonts w:cs="Times New Roman"/>
      </w:rPr>
    </w:lvl>
    <w:lvl w:ilvl="2" w:tplc="0409001B">
      <w:start w:val="1"/>
      <w:numFmt w:val="lowerRoman"/>
      <w:lvlText w:val="%3."/>
      <w:lvlJc w:val="right"/>
      <w:pPr>
        <w:ind w:left="2254" w:hanging="180"/>
      </w:pPr>
      <w:rPr>
        <w:rFonts w:cs="Times New Roman"/>
      </w:rPr>
    </w:lvl>
    <w:lvl w:ilvl="3" w:tplc="0409000F">
      <w:start w:val="1"/>
      <w:numFmt w:val="decimal"/>
      <w:lvlText w:val="%4."/>
      <w:lvlJc w:val="left"/>
      <w:pPr>
        <w:ind w:left="2974" w:hanging="360"/>
      </w:pPr>
      <w:rPr>
        <w:rFonts w:cs="Times New Roman"/>
      </w:rPr>
    </w:lvl>
    <w:lvl w:ilvl="4" w:tplc="04090019">
      <w:start w:val="1"/>
      <w:numFmt w:val="lowerLetter"/>
      <w:lvlText w:val="%5."/>
      <w:lvlJc w:val="left"/>
      <w:pPr>
        <w:ind w:left="3694" w:hanging="360"/>
      </w:pPr>
      <w:rPr>
        <w:rFonts w:cs="Times New Roman"/>
      </w:rPr>
    </w:lvl>
    <w:lvl w:ilvl="5" w:tplc="0409001B">
      <w:start w:val="1"/>
      <w:numFmt w:val="lowerRoman"/>
      <w:lvlText w:val="%6."/>
      <w:lvlJc w:val="right"/>
      <w:pPr>
        <w:ind w:left="4414" w:hanging="180"/>
      </w:pPr>
      <w:rPr>
        <w:rFonts w:cs="Times New Roman"/>
      </w:rPr>
    </w:lvl>
    <w:lvl w:ilvl="6" w:tplc="0409000F">
      <w:start w:val="1"/>
      <w:numFmt w:val="decimal"/>
      <w:lvlText w:val="%7."/>
      <w:lvlJc w:val="left"/>
      <w:pPr>
        <w:ind w:left="5134" w:hanging="360"/>
      </w:pPr>
      <w:rPr>
        <w:rFonts w:cs="Times New Roman"/>
      </w:rPr>
    </w:lvl>
    <w:lvl w:ilvl="7" w:tplc="04090019">
      <w:start w:val="1"/>
      <w:numFmt w:val="lowerLetter"/>
      <w:lvlText w:val="%8."/>
      <w:lvlJc w:val="left"/>
      <w:pPr>
        <w:ind w:left="5854" w:hanging="360"/>
      </w:pPr>
      <w:rPr>
        <w:rFonts w:cs="Times New Roman"/>
      </w:rPr>
    </w:lvl>
    <w:lvl w:ilvl="8" w:tplc="0409001B">
      <w:start w:val="1"/>
      <w:numFmt w:val="lowerRoman"/>
      <w:lvlText w:val="%9."/>
      <w:lvlJc w:val="right"/>
      <w:pPr>
        <w:ind w:left="6574" w:hanging="180"/>
      </w:pPr>
      <w:rPr>
        <w:rFonts w:cs="Times New Roman"/>
      </w:rPr>
    </w:lvl>
  </w:abstractNum>
  <w:abstractNum w:abstractNumId="29">
    <w:nsid w:val="567A4E2E"/>
    <w:multiLevelType w:val="hybridMultilevel"/>
    <w:tmpl w:val="B64AE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9346AE1"/>
    <w:multiLevelType w:val="multilevel"/>
    <w:tmpl w:val="06CC2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B4C39C7"/>
    <w:multiLevelType w:val="multilevel"/>
    <w:tmpl w:val="6BC4A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4680D01"/>
    <w:multiLevelType w:val="hybridMultilevel"/>
    <w:tmpl w:val="0F848EA6"/>
    <w:lvl w:ilvl="0" w:tplc="DF100B26">
      <w:start w:val="1"/>
      <w:numFmt w:val="decimal"/>
      <w:lvlText w:val="%1."/>
      <w:lvlJc w:val="left"/>
      <w:pPr>
        <w:ind w:left="720" w:hanging="360"/>
      </w:pPr>
      <w:rPr>
        <w:rFonts w:hint="default"/>
        <w:sz w:val="28"/>
        <w:szCs w:val="28"/>
      </w:rPr>
    </w:lvl>
    <w:lvl w:ilvl="1" w:tplc="233AA8DC">
      <w:start w:val="1"/>
      <w:numFmt w:val="lowerLetter"/>
      <w:lvlText w:val="%2."/>
      <w:lvlJc w:val="left"/>
      <w:pPr>
        <w:ind w:left="1440" w:hanging="360"/>
      </w:pPr>
    </w:lvl>
    <w:lvl w:ilvl="2" w:tplc="7AF2111E">
      <w:start w:val="1"/>
      <w:numFmt w:val="lowerRoman"/>
      <w:lvlText w:val="%3."/>
      <w:lvlJc w:val="right"/>
      <w:pPr>
        <w:ind w:left="2160" w:hanging="180"/>
      </w:pPr>
    </w:lvl>
    <w:lvl w:ilvl="3" w:tplc="2B16375A">
      <w:start w:val="1"/>
      <w:numFmt w:val="decimal"/>
      <w:lvlText w:val="%4."/>
      <w:lvlJc w:val="left"/>
      <w:pPr>
        <w:ind w:left="2880" w:hanging="360"/>
      </w:pPr>
    </w:lvl>
    <w:lvl w:ilvl="4" w:tplc="EB3CFC00">
      <w:start w:val="1"/>
      <w:numFmt w:val="lowerLetter"/>
      <w:lvlText w:val="%5."/>
      <w:lvlJc w:val="left"/>
      <w:pPr>
        <w:ind w:left="3600" w:hanging="360"/>
      </w:pPr>
    </w:lvl>
    <w:lvl w:ilvl="5" w:tplc="1A0A79D0">
      <w:start w:val="1"/>
      <w:numFmt w:val="lowerRoman"/>
      <w:lvlText w:val="%6."/>
      <w:lvlJc w:val="right"/>
      <w:pPr>
        <w:ind w:left="4320" w:hanging="180"/>
      </w:pPr>
    </w:lvl>
    <w:lvl w:ilvl="6" w:tplc="8D64D110">
      <w:start w:val="1"/>
      <w:numFmt w:val="decimal"/>
      <w:lvlText w:val="%7."/>
      <w:lvlJc w:val="left"/>
      <w:pPr>
        <w:ind w:left="5040" w:hanging="360"/>
      </w:pPr>
    </w:lvl>
    <w:lvl w:ilvl="7" w:tplc="03FE79D6">
      <w:start w:val="1"/>
      <w:numFmt w:val="lowerLetter"/>
      <w:lvlText w:val="%8."/>
      <w:lvlJc w:val="left"/>
      <w:pPr>
        <w:ind w:left="5760" w:hanging="360"/>
      </w:pPr>
    </w:lvl>
    <w:lvl w:ilvl="8" w:tplc="9E106B62">
      <w:start w:val="1"/>
      <w:numFmt w:val="lowerRoman"/>
      <w:lvlText w:val="%9."/>
      <w:lvlJc w:val="right"/>
      <w:pPr>
        <w:ind w:left="6480" w:hanging="180"/>
      </w:pPr>
    </w:lvl>
  </w:abstractNum>
  <w:abstractNum w:abstractNumId="33">
    <w:nsid w:val="74A824A9"/>
    <w:multiLevelType w:val="singleLevel"/>
    <w:tmpl w:val="7C5A0000"/>
    <w:lvl w:ilvl="0">
      <w:start w:val="6"/>
      <w:numFmt w:val="decimal"/>
      <w:pStyle w:val="a"/>
      <w:lvlText w:val="(%1)"/>
      <w:lvlJc w:val="left"/>
      <w:pPr>
        <w:tabs>
          <w:tab w:val="num" w:pos="360"/>
        </w:tabs>
        <w:ind w:left="340" w:hanging="340"/>
      </w:pPr>
      <w:rPr>
        <w:rFonts w:cs="Times New Roman"/>
      </w:rPr>
    </w:lvl>
  </w:abstractNum>
  <w:abstractNum w:abstractNumId="34">
    <w:nsid w:val="77FC5A3D"/>
    <w:multiLevelType w:val="hybridMultilevel"/>
    <w:tmpl w:val="1BCE360A"/>
    <w:lvl w:ilvl="0" w:tplc="3C169FAC">
      <w:numFmt w:val="bullet"/>
      <w:lvlText w:val="-"/>
      <w:lvlJc w:val="left"/>
      <w:pPr>
        <w:ind w:left="720" w:hanging="360"/>
      </w:pPr>
      <w:rPr>
        <w:rFonts w:ascii="Calibri" w:eastAsia="Calibr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DBA2E39"/>
    <w:multiLevelType w:val="multilevel"/>
    <w:tmpl w:val="1D0CA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F7176CB"/>
    <w:multiLevelType w:val="hybridMultilevel"/>
    <w:tmpl w:val="F9FE40C2"/>
    <w:lvl w:ilvl="0" w:tplc="CBACF9CC">
      <w:start w:val="1"/>
      <w:numFmt w:val="decimal"/>
      <w:lvlText w:val="%1."/>
      <w:lvlJc w:val="left"/>
      <w:pPr>
        <w:ind w:left="720" w:hanging="360"/>
      </w:pPr>
      <w:rPr>
        <w:rFonts w:hint="default"/>
        <w:sz w:val="24"/>
        <w:szCs w:val="24"/>
      </w:rPr>
    </w:lvl>
    <w:lvl w:ilvl="1" w:tplc="233AA8DC">
      <w:start w:val="1"/>
      <w:numFmt w:val="lowerLetter"/>
      <w:lvlText w:val="%2."/>
      <w:lvlJc w:val="left"/>
      <w:pPr>
        <w:ind w:left="1440" w:hanging="360"/>
      </w:pPr>
    </w:lvl>
    <w:lvl w:ilvl="2" w:tplc="7AF2111E">
      <w:start w:val="1"/>
      <w:numFmt w:val="lowerRoman"/>
      <w:lvlText w:val="%3."/>
      <w:lvlJc w:val="right"/>
      <w:pPr>
        <w:ind w:left="2160" w:hanging="180"/>
      </w:pPr>
    </w:lvl>
    <w:lvl w:ilvl="3" w:tplc="2B16375A">
      <w:start w:val="1"/>
      <w:numFmt w:val="decimal"/>
      <w:lvlText w:val="%4."/>
      <w:lvlJc w:val="left"/>
      <w:pPr>
        <w:ind w:left="2880" w:hanging="360"/>
      </w:pPr>
    </w:lvl>
    <w:lvl w:ilvl="4" w:tplc="EB3CFC00">
      <w:start w:val="1"/>
      <w:numFmt w:val="lowerLetter"/>
      <w:lvlText w:val="%5."/>
      <w:lvlJc w:val="left"/>
      <w:pPr>
        <w:ind w:left="3600" w:hanging="360"/>
      </w:pPr>
    </w:lvl>
    <w:lvl w:ilvl="5" w:tplc="1A0A79D0">
      <w:start w:val="1"/>
      <w:numFmt w:val="lowerRoman"/>
      <w:lvlText w:val="%6."/>
      <w:lvlJc w:val="right"/>
      <w:pPr>
        <w:ind w:left="4320" w:hanging="180"/>
      </w:pPr>
    </w:lvl>
    <w:lvl w:ilvl="6" w:tplc="8D64D110">
      <w:start w:val="1"/>
      <w:numFmt w:val="decimal"/>
      <w:lvlText w:val="%7."/>
      <w:lvlJc w:val="left"/>
      <w:pPr>
        <w:ind w:left="5040" w:hanging="360"/>
      </w:pPr>
    </w:lvl>
    <w:lvl w:ilvl="7" w:tplc="03FE79D6">
      <w:start w:val="1"/>
      <w:numFmt w:val="lowerLetter"/>
      <w:lvlText w:val="%8."/>
      <w:lvlJc w:val="left"/>
      <w:pPr>
        <w:ind w:left="5760" w:hanging="360"/>
      </w:pPr>
    </w:lvl>
    <w:lvl w:ilvl="8" w:tplc="9E106B62">
      <w:start w:val="1"/>
      <w:numFmt w:val="lowerRoman"/>
      <w:lvlText w:val="%9."/>
      <w:lvlJc w:val="right"/>
      <w:pPr>
        <w:ind w:left="6480" w:hanging="180"/>
      </w:pPr>
    </w:lvl>
  </w:abstractNum>
  <w:num w:numId="1">
    <w:abstractNumId w:val="20"/>
  </w:num>
  <w:num w:numId="2">
    <w:abstractNumId w:val="8"/>
  </w:num>
  <w:num w:numId="3">
    <w:abstractNumId w:val="30"/>
  </w:num>
  <w:num w:numId="4">
    <w:abstractNumId w:val="35"/>
  </w:num>
  <w:num w:numId="5">
    <w:abstractNumId w:val="0"/>
  </w:num>
  <w:num w:numId="6">
    <w:abstractNumId w:val="4"/>
  </w:num>
  <w:num w:numId="7">
    <w:abstractNumId w:val="17"/>
  </w:num>
  <w:num w:numId="8">
    <w:abstractNumId w:val="2"/>
  </w:num>
  <w:num w:numId="9">
    <w:abstractNumId w:val="10"/>
  </w:num>
  <w:num w:numId="10">
    <w:abstractNumId w:val="19"/>
  </w:num>
  <w:num w:numId="11">
    <w:abstractNumId w:val="33"/>
  </w:num>
  <w:num w:numId="12">
    <w:abstractNumId w:val="27"/>
  </w:num>
  <w:num w:numId="13">
    <w:abstractNumId w:val="22"/>
  </w:num>
  <w:num w:numId="14">
    <w:abstractNumId w:val="28"/>
  </w:num>
  <w:num w:numId="15">
    <w:abstractNumId w:val="7"/>
  </w:num>
  <w:num w:numId="16">
    <w:abstractNumId w:val="34"/>
  </w:num>
  <w:num w:numId="17">
    <w:abstractNumId w:val="9"/>
  </w:num>
  <w:num w:numId="18">
    <w:abstractNumId w:val="29"/>
  </w:num>
  <w:num w:numId="19">
    <w:abstractNumId w:val="18"/>
  </w:num>
  <w:num w:numId="20">
    <w:abstractNumId w:val="23"/>
  </w:num>
  <w:num w:numId="21">
    <w:abstractNumId w:val="36"/>
  </w:num>
  <w:num w:numId="22">
    <w:abstractNumId w:val="5"/>
  </w:num>
  <w:num w:numId="23">
    <w:abstractNumId w:val="25"/>
  </w:num>
  <w:num w:numId="24">
    <w:abstractNumId w:val="32"/>
  </w:num>
  <w:num w:numId="25">
    <w:abstractNumId w:val="21"/>
  </w:num>
  <w:num w:numId="26">
    <w:abstractNumId w:val="1"/>
  </w:num>
  <w:num w:numId="27">
    <w:abstractNumId w:val="14"/>
  </w:num>
  <w:num w:numId="28">
    <w:abstractNumId w:val="3"/>
  </w:num>
  <w:num w:numId="29">
    <w:abstractNumId w:val="6"/>
  </w:num>
  <w:num w:numId="30">
    <w:abstractNumId w:val="24"/>
  </w:num>
  <w:num w:numId="31">
    <w:abstractNumId w:val="26"/>
  </w:num>
  <w:num w:numId="32">
    <w:abstractNumId w:val="15"/>
  </w:num>
  <w:num w:numId="33">
    <w:abstractNumId w:val="11"/>
  </w:num>
  <w:num w:numId="34">
    <w:abstractNumId w:val="13"/>
  </w:num>
  <w:num w:numId="35">
    <w:abstractNumId w:val="31"/>
  </w:num>
  <w:num w:numId="36">
    <w:abstractNumId w:val="16"/>
  </w:num>
  <w:num w:numId="3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1"/>
    <w:footnote w:id="0"/>
  </w:footnotePr>
  <w:endnotePr>
    <w:endnote w:id="-1"/>
    <w:endnote w:id="0"/>
  </w:endnotePr>
  <w:compat/>
  <w:rsids>
    <w:rsidRoot w:val="00AE0021"/>
    <w:rsid w:val="00030C13"/>
    <w:rsid w:val="000C5D18"/>
    <w:rsid w:val="00220865"/>
    <w:rsid w:val="00282A0F"/>
    <w:rsid w:val="002C20AF"/>
    <w:rsid w:val="00323436"/>
    <w:rsid w:val="00364B70"/>
    <w:rsid w:val="003A5E52"/>
    <w:rsid w:val="00465A41"/>
    <w:rsid w:val="004E6EF6"/>
    <w:rsid w:val="00502549"/>
    <w:rsid w:val="0064024F"/>
    <w:rsid w:val="00652B3C"/>
    <w:rsid w:val="00657042"/>
    <w:rsid w:val="006B443D"/>
    <w:rsid w:val="006D087A"/>
    <w:rsid w:val="006E3105"/>
    <w:rsid w:val="008841F4"/>
    <w:rsid w:val="008E19FA"/>
    <w:rsid w:val="008F3CEF"/>
    <w:rsid w:val="009539AF"/>
    <w:rsid w:val="009B5FA2"/>
    <w:rsid w:val="009C3D2B"/>
    <w:rsid w:val="00A22075"/>
    <w:rsid w:val="00A94B95"/>
    <w:rsid w:val="00AE0021"/>
    <w:rsid w:val="00B0735C"/>
    <w:rsid w:val="00BC0C8F"/>
    <w:rsid w:val="00C823B2"/>
    <w:rsid w:val="00CA61DB"/>
    <w:rsid w:val="00CD41D3"/>
    <w:rsid w:val="00CF2E94"/>
    <w:rsid w:val="00D025B0"/>
    <w:rsid w:val="00D51197"/>
    <w:rsid w:val="00D575D2"/>
    <w:rsid w:val="00D90B85"/>
    <w:rsid w:val="00DE2116"/>
    <w:rsid w:val="00E413C4"/>
    <w:rsid w:val="00E75670"/>
    <w:rsid w:val="00F206A4"/>
    <w:rsid w:val="00FD626C"/>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page number"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021"/>
    <w:pPr>
      <w:spacing w:after="160" w:line="259" w:lineRule="auto"/>
    </w:pPr>
    <w:rPr>
      <w:lang w:bidi="ar-SA"/>
    </w:rPr>
  </w:style>
  <w:style w:type="paragraph" w:styleId="Heading1">
    <w:name w:val="heading 1"/>
    <w:basedOn w:val="Normal"/>
    <w:next w:val="Normal"/>
    <w:link w:val="Heading1Char"/>
    <w:uiPriority w:val="9"/>
    <w:qFormat/>
    <w:rsid w:val="00AE0021"/>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qFormat/>
    <w:rsid w:val="00AE0021"/>
    <w:pPr>
      <w:spacing w:before="200" w:after="0" w:line="276" w:lineRule="auto"/>
      <w:outlineLvl w:val="1"/>
    </w:pPr>
    <w:rPr>
      <w:rFonts w:ascii="Cambria" w:eastAsia="Calibri" w:hAnsi="Cambria" w:cs="Times New Roman"/>
      <w:b/>
      <w:bCs/>
      <w:sz w:val="26"/>
      <w:szCs w:val="26"/>
    </w:rPr>
  </w:style>
  <w:style w:type="paragraph" w:styleId="Heading3">
    <w:name w:val="heading 3"/>
    <w:basedOn w:val="Normal"/>
    <w:next w:val="Normal"/>
    <w:link w:val="Heading3Char"/>
    <w:uiPriority w:val="9"/>
    <w:qFormat/>
    <w:rsid w:val="00AE0021"/>
    <w:pPr>
      <w:spacing w:before="200" w:after="0" w:line="271" w:lineRule="auto"/>
      <w:outlineLvl w:val="2"/>
    </w:pPr>
    <w:rPr>
      <w:rFonts w:ascii="Cambria" w:eastAsia="Calibri" w:hAnsi="Cambria" w:cs="Times New Roman"/>
      <w:b/>
      <w:bCs/>
    </w:rPr>
  </w:style>
  <w:style w:type="paragraph" w:styleId="Heading4">
    <w:name w:val="heading 4"/>
    <w:basedOn w:val="Normal"/>
    <w:next w:val="Normal"/>
    <w:link w:val="Heading4Char"/>
    <w:uiPriority w:val="9"/>
    <w:qFormat/>
    <w:rsid w:val="00AE0021"/>
    <w:pPr>
      <w:spacing w:before="200" w:after="0" w:line="276" w:lineRule="auto"/>
      <w:outlineLvl w:val="3"/>
    </w:pPr>
    <w:rPr>
      <w:rFonts w:ascii="Cambria" w:eastAsia="Calibri" w:hAnsi="Cambria" w:cs="Times New Roman"/>
      <w:b/>
      <w:bCs/>
      <w:i/>
      <w:iCs/>
    </w:rPr>
  </w:style>
  <w:style w:type="paragraph" w:styleId="Heading5">
    <w:name w:val="heading 5"/>
    <w:basedOn w:val="Normal"/>
    <w:next w:val="Normal"/>
    <w:link w:val="Heading5Char"/>
    <w:uiPriority w:val="9"/>
    <w:qFormat/>
    <w:rsid w:val="00AE0021"/>
    <w:pPr>
      <w:spacing w:before="200" w:after="0" w:line="276" w:lineRule="auto"/>
      <w:outlineLvl w:val="4"/>
    </w:pPr>
    <w:rPr>
      <w:rFonts w:ascii="Cambria" w:eastAsia="Calibri" w:hAnsi="Cambria" w:cs="Times New Roman"/>
      <w:b/>
      <w:bCs/>
      <w:color w:val="7F7F7F"/>
    </w:rPr>
  </w:style>
  <w:style w:type="paragraph" w:styleId="Heading6">
    <w:name w:val="heading 6"/>
    <w:basedOn w:val="Normal"/>
    <w:next w:val="Normal"/>
    <w:link w:val="Heading6Char"/>
    <w:qFormat/>
    <w:rsid w:val="00AE0021"/>
    <w:pPr>
      <w:spacing w:after="0" w:line="271" w:lineRule="auto"/>
      <w:outlineLvl w:val="5"/>
    </w:pPr>
    <w:rPr>
      <w:rFonts w:ascii="Cambria" w:eastAsia="Calibri" w:hAnsi="Cambria" w:cs="Times New Roman"/>
      <w:b/>
      <w:bCs/>
      <w:i/>
      <w:iCs/>
      <w:color w:val="7F7F7F"/>
    </w:rPr>
  </w:style>
  <w:style w:type="paragraph" w:styleId="Heading7">
    <w:name w:val="heading 7"/>
    <w:basedOn w:val="Normal"/>
    <w:next w:val="Normal"/>
    <w:link w:val="Heading7Char"/>
    <w:qFormat/>
    <w:rsid w:val="00AE0021"/>
    <w:pPr>
      <w:spacing w:after="0" w:line="276" w:lineRule="auto"/>
      <w:outlineLvl w:val="6"/>
    </w:pPr>
    <w:rPr>
      <w:rFonts w:ascii="Cambria" w:eastAsia="Calibri" w:hAnsi="Cambria" w:cs="Times New Roman"/>
      <w:i/>
      <w:iCs/>
    </w:rPr>
  </w:style>
  <w:style w:type="paragraph" w:styleId="Heading8">
    <w:name w:val="heading 8"/>
    <w:basedOn w:val="Normal"/>
    <w:next w:val="Normal"/>
    <w:link w:val="Heading8Char"/>
    <w:qFormat/>
    <w:rsid w:val="00AE0021"/>
    <w:pPr>
      <w:spacing w:after="0" w:line="276" w:lineRule="auto"/>
      <w:outlineLvl w:val="7"/>
    </w:pPr>
    <w:rPr>
      <w:rFonts w:ascii="Cambria" w:eastAsia="Calibri" w:hAnsi="Cambria" w:cs="Times New Roman"/>
      <w:sz w:val="20"/>
      <w:szCs w:val="20"/>
    </w:rPr>
  </w:style>
  <w:style w:type="paragraph" w:styleId="Heading9">
    <w:name w:val="heading 9"/>
    <w:basedOn w:val="Normal"/>
    <w:next w:val="Normal"/>
    <w:link w:val="Heading9Char"/>
    <w:qFormat/>
    <w:rsid w:val="00AE0021"/>
    <w:pPr>
      <w:spacing w:after="0" w:line="276" w:lineRule="auto"/>
      <w:outlineLvl w:val="8"/>
    </w:pPr>
    <w:rPr>
      <w:rFonts w:ascii="Cambria" w:eastAsia="Calibri" w:hAnsi="Cambria" w:cs="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0021"/>
    <w:rPr>
      <w:rFonts w:ascii="Times New Roman" w:eastAsia="Times New Roman" w:hAnsi="Times New Roman" w:cs="Times New Roman"/>
      <w:b/>
      <w:bCs/>
      <w:sz w:val="24"/>
      <w:szCs w:val="24"/>
      <w:lang w:bidi="ar-SA"/>
    </w:rPr>
  </w:style>
  <w:style w:type="character" w:customStyle="1" w:styleId="Heading2Char">
    <w:name w:val="Heading 2 Char"/>
    <w:basedOn w:val="DefaultParagraphFont"/>
    <w:link w:val="Heading2"/>
    <w:uiPriority w:val="9"/>
    <w:rsid w:val="00AE0021"/>
    <w:rPr>
      <w:rFonts w:ascii="Cambria" w:eastAsia="Calibri" w:hAnsi="Cambria" w:cs="Times New Roman"/>
      <w:b/>
      <w:bCs/>
      <w:sz w:val="26"/>
      <w:szCs w:val="26"/>
      <w:lang w:bidi="ar-SA"/>
    </w:rPr>
  </w:style>
  <w:style w:type="character" w:customStyle="1" w:styleId="Heading3Char">
    <w:name w:val="Heading 3 Char"/>
    <w:basedOn w:val="DefaultParagraphFont"/>
    <w:link w:val="Heading3"/>
    <w:uiPriority w:val="9"/>
    <w:rsid w:val="00AE0021"/>
    <w:rPr>
      <w:rFonts w:ascii="Cambria" w:eastAsia="Calibri" w:hAnsi="Cambria" w:cs="Times New Roman"/>
      <w:b/>
      <w:bCs/>
      <w:lang w:bidi="ar-SA"/>
    </w:rPr>
  </w:style>
  <w:style w:type="character" w:customStyle="1" w:styleId="Heading4Char">
    <w:name w:val="Heading 4 Char"/>
    <w:basedOn w:val="DefaultParagraphFont"/>
    <w:link w:val="Heading4"/>
    <w:uiPriority w:val="9"/>
    <w:rsid w:val="00AE0021"/>
    <w:rPr>
      <w:rFonts w:ascii="Cambria" w:eastAsia="Calibri" w:hAnsi="Cambria" w:cs="Times New Roman"/>
      <w:b/>
      <w:bCs/>
      <w:i/>
      <w:iCs/>
      <w:lang w:bidi="ar-SA"/>
    </w:rPr>
  </w:style>
  <w:style w:type="character" w:customStyle="1" w:styleId="Heading5Char">
    <w:name w:val="Heading 5 Char"/>
    <w:basedOn w:val="DefaultParagraphFont"/>
    <w:link w:val="Heading5"/>
    <w:uiPriority w:val="9"/>
    <w:rsid w:val="00AE0021"/>
    <w:rPr>
      <w:rFonts w:ascii="Cambria" w:eastAsia="Calibri" w:hAnsi="Cambria" w:cs="Times New Roman"/>
      <w:b/>
      <w:bCs/>
      <w:color w:val="7F7F7F"/>
      <w:lang w:bidi="ar-SA"/>
    </w:rPr>
  </w:style>
  <w:style w:type="character" w:customStyle="1" w:styleId="Heading6Char">
    <w:name w:val="Heading 6 Char"/>
    <w:basedOn w:val="DefaultParagraphFont"/>
    <w:link w:val="Heading6"/>
    <w:rsid w:val="00AE0021"/>
    <w:rPr>
      <w:rFonts w:ascii="Cambria" w:eastAsia="Calibri" w:hAnsi="Cambria" w:cs="Times New Roman"/>
      <w:b/>
      <w:bCs/>
      <w:i/>
      <w:iCs/>
      <w:color w:val="7F7F7F"/>
      <w:lang w:bidi="ar-SA"/>
    </w:rPr>
  </w:style>
  <w:style w:type="character" w:customStyle="1" w:styleId="Heading7Char">
    <w:name w:val="Heading 7 Char"/>
    <w:basedOn w:val="DefaultParagraphFont"/>
    <w:link w:val="Heading7"/>
    <w:rsid w:val="00AE0021"/>
    <w:rPr>
      <w:rFonts w:ascii="Cambria" w:eastAsia="Calibri" w:hAnsi="Cambria" w:cs="Times New Roman"/>
      <w:i/>
      <w:iCs/>
      <w:lang w:bidi="ar-SA"/>
    </w:rPr>
  </w:style>
  <w:style w:type="character" w:customStyle="1" w:styleId="Heading8Char">
    <w:name w:val="Heading 8 Char"/>
    <w:basedOn w:val="DefaultParagraphFont"/>
    <w:link w:val="Heading8"/>
    <w:rsid w:val="00AE0021"/>
    <w:rPr>
      <w:rFonts w:ascii="Cambria" w:eastAsia="Calibri" w:hAnsi="Cambria" w:cs="Times New Roman"/>
      <w:sz w:val="20"/>
      <w:szCs w:val="20"/>
      <w:lang w:bidi="ar-SA"/>
    </w:rPr>
  </w:style>
  <w:style w:type="character" w:customStyle="1" w:styleId="Heading9Char">
    <w:name w:val="Heading 9 Char"/>
    <w:basedOn w:val="DefaultParagraphFont"/>
    <w:link w:val="Heading9"/>
    <w:rsid w:val="00AE0021"/>
    <w:rPr>
      <w:rFonts w:ascii="Cambria" w:eastAsia="Calibri" w:hAnsi="Cambria" w:cs="Times New Roman"/>
      <w:i/>
      <w:iCs/>
      <w:spacing w:val="5"/>
      <w:sz w:val="20"/>
      <w:szCs w:val="20"/>
      <w:lang w:bidi="ar-SA"/>
    </w:rPr>
  </w:style>
  <w:style w:type="paragraph" w:styleId="Header">
    <w:name w:val="header"/>
    <w:basedOn w:val="Normal"/>
    <w:link w:val="HeaderChar"/>
    <w:uiPriority w:val="99"/>
    <w:unhideWhenUsed/>
    <w:rsid w:val="00AE00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0021"/>
    <w:rPr>
      <w:lang w:bidi="ar-SA"/>
    </w:rPr>
  </w:style>
  <w:style w:type="paragraph" w:styleId="Footer">
    <w:name w:val="footer"/>
    <w:basedOn w:val="Normal"/>
    <w:link w:val="FooterChar"/>
    <w:uiPriority w:val="99"/>
    <w:unhideWhenUsed/>
    <w:rsid w:val="00AE00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0021"/>
    <w:rPr>
      <w:lang w:bidi="ar-SA"/>
    </w:rPr>
  </w:style>
  <w:style w:type="paragraph" w:styleId="BodyText">
    <w:name w:val="Body Text"/>
    <w:basedOn w:val="Normal"/>
    <w:link w:val="BodyTextChar"/>
    <w:rsid w:val="00AE0021"/>
    <w:pPr>
      <w:spacing w:after="0" w:line="240" w:lineRule="auto"/>
      <w:jc w:val="both"/>
    </w:pPr>
    <w:rPr>
      <w:rFonts w:ascii="Times New Roman" w:eastAsia="Times New Roman" w:hAnsi="Times New Roman" w:cs="Times New Roman"/>
      <w:sz w:val="18"/>
      <w:szCs w:val="18"/>
    </w:rPr>
  </w:style>
  <w:style w:type="character" w:customStyle="1" w:styleId="BodyTextChar">
    <w:name w:val="Body Text Char"/>
    <w:basedOn w:val="DefaultParagraphFont"/>
    <w:link w:val="BodyText"/>
    <w:rsid w:val="00AE0021"/>
    <w:rPr>
      <w:rFonts w:ascii="Times New Roman" w:eastAsia="Times New Roman" w:hAnsi="Times New Roman" w:cs="Times New Roman"/>
      <w:sz w:val="18"/>
      <w:szCs w:val="18"/>
      <w:lang w:bidi="ar-SA"/>
    </w:rPr>
  </w:style>
  <w:style w:type="paragraph" w:styleId="BodyText2">
    <w:name w:val="Body Text 2"/>
    <w:basedOn w:val="Normal"/>
    <w:link w:val="BodyText2Char"/>
    <w:rsid w:val="00AE0021"/>
    <w:pPr>
      <w:spacing w:after="0" w:line="240" w:lineRule="auto"/>
      <w:jc w:val="center"/>
    </w:pPr>
    <w:rPr>
      <w:rFonts w:ascii="Times New Roman" w:eastAsia="Times New Roman" w:hAnsi="Times New Roman" w:cs="Times New Roman"/>
      <w:b/>
      <w:bCs/>
      <w:sz w:val="32"/>
      <w:szCs w:val="24"/>
    </w:rPr>
  </w:style>
  <w:style w:type="character" w:customStyle="1" w:styleId="BodyText2Char">
    <w:name w:val="Body Text 2 Char"/>
    <w:basedOn w:val="DefaultParagraphFont"/>
    <w:link w:val="BodyText2"/>
    <w:rsid w:val="00AE0021"/>
    <w:rPr>
      <w:rFonts w:ascii="Times New Roman" w:eastAsia="Times New Roman" w:hAnsi="Times New Roman" w:cs="Times New Roman"/>
      <w:b/>
      <w:bCs/>
      <w:sz w:val="32"/>
      <w:szCs w:val="24"/>
      <w:lang w:bidi="ar-SA"/>
    </w:rPr>
  </w:style>
  <w:style w:type="paragraph" w:styleId="BodyText3">
    <w:name w:val="Body Text 3"/>
    <w:basedOn w:val="Normal"/>
    <w:link w:val="BodyText3Char"/>
    <w:rsid w:val="00AE0021"/>
    <w:pPr>
      <w:spacing w:after="0" w:line="240" w:lineRule="auto"/>
      <w:jc w:val="both"/>
    </w:pPr>
    <w:rPr>
      <w:rFonts w:ascii="Times New Roman" w:eastAsia="Times New Roman" w:hAnsi="Times New Roman" w:cs="Times New Roman"/>
      <w:sz w:val="24"/>
      <w:szCs w:val="24"/>
    </w:rPr>
  </w:style>
  <w:style w:type="character" w:customStyle="1" w:styleId="BodyText3Char">
    <w:name w:val="Body Text 3 Char"/>
    <w:basedOn w:val="DefaultParagraphFont"/>
    <w:link w:val="BodyText3"/>
    <w:rsid w:val="00AE0021"/>
    <w:rPr>
      <w:rFonts w:ascii="Times New Roman" w:eastAsia="Times New Roman" w:hAnsi="Times New Roman" w:cs="Times New Roman"/>
      <w:sz w:val="24"/>
      <w:szCs w:val="24"/>
      <w:lang w:bidi="ar-SA"/>
    </w:rPr>
  </w:style>
  <w:style w:type="paragraph" w:styleId="BlockText">
    <w:name w:val="Block Text"/>
    <w:basedOn w:val="Normal"/>
    <w:rsid w:val="00AE0021"/>
    <w:pPr>
      <w:spacing w:after="0" w:line="240" w:lineRule="auto"/>
      <w:ind w:left="567" w:right="567"/>
      <w:jc w:val="both"/>
    </w:pPr>
    <w:rPr>
      <w:rFonts w:ascii="Times New Roman" w:eastAsia="Times New Roman" w:hAnsi="Times New Roman" w:cs="Times New Roman"/>
      <w:sz w:val="18"/>
      <w:szCs w:val="24"/>
    </w:rPr>
  </w:style>
  <w:style w:type="paragraph" w:customStyle="1" w:styleId="Default">
    <w:name w:val="Default"/>
    <w:rsid w:val="00AE0021"/>
    <w:pPr>
      <w:autoSpaceDE w:val="0"/>
      <w:autoSpaceDN w:val="0"/>
      <w:adjustRightInd w:val="0"/>
      <w:spacing w:after="0" w:line="240" w:lineRule="auto"/>
    </w:pPr>
    <w:rPr>
      <w:rFonts w:ascii="Times New Roman" w:eastAsia="Calibri" w:hAnsi="Times New Roman" w:cs="Times New Roman"/>
      <w:color w:val="000000"/>
      <w:sz w:val="24"/>
      <w:szCs w:val="24"/>
      <w:lang w:bidi="ar-SA"/>
    </w:rPr>
  </w:style>
  <w:style w:type="paragraph" w:styleId="ListParagraph">
    <w:name w:val="List Paragraph"/>
    <w:basedOn w:val="Normal"/>
    <w:link w:val="ListParagraphChar"/>
    <w:uiPriority w:val="34"/>
    <w:qFormat/>
    <w:rsid w:val="00AE0021"/>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rsid w:val="00AE0021"/>
    <w:pPr>
      <w:spacing w:before="100" w:beforeAutospacing="1" w:after="100" w:afterAutospacing="1" w:line="240" w:lineRule="auto"/>
    </w:pPr>
    <w:rPr>
      <w:rFonts w:ascii="Times New Roman" w:eastAsia="Times New Roman" w:hAnsi="Times New Roman" w:cs="Times New Roman"/>
      <w:sz w:val="24"/>
      <w:szCs w:val="24"/>
      <w:lang w:bidi="fa-IR"/>
    </w:rPr>
  </w:style>
  <w:style w:type="character" w:styleId="Strong">
    <w:name w:val="Strong"/>
    <w:basedOn w:val="DefaultParagraphFont"/>
    <w:uiPriority w:val="22"/>
    <w:qFormat/>
    <w:rsid w:val="00AE0021"/>
    <w:rPr>
      <w:b/>
      <w:bCs/>
    </w:rPr>
  </w:style>
  <w:style w:type="paragraph" w:styleId="BalloonText">
    <w:name w:val="Balloon Text"/>
    <w:basedOn w:val="Normal"/>
    <w:link w:val="BalloonTextChar"/>
    <w:uiPriority w:val="99"/>
    <w:semiHidden/>
    <w:rsid w:val="00AE0021"/>
    <w:pPr>
      <w:bidi/>
      <w:spacing w:after="0" w:line="240" w:lineRule="auto"/>
    </w:pPr>
    <w:rPr>
      <w:rFonts w:ascii="Tahoma" w:eastAsia="Calibri" w:hAnsi="Tahoma" w:cs="Times New Roman"/>
      <w:sz w:val="16"/>
      <w:szCs w:val="16"/>
    </w:rPr>
  </w:style>
  <w:style w:type="character" w:customStyle="1" w:styleId="BalloonTextChar">
    <w:name w:val="Balloon Text Char"/>
    <w:basedOn w:val="DefaultParagraphFont"/>
    <w:link w:val="BalloonText"/>
    <w:uiPriority w:val="99"/>
    <w:semiHidden/>
    <w:rsid w:val="00AE0021"/>
    <w:rPr>
      <w:rFonts w:ascii="Tahoma" w:eastAsia="Calibri" w:hAnsi="Tahoma" w:cs="Times New Roman"/>
      <w:sz w:val="16"/>
      <w:szCs w:val="16"/>
      <w:lang w:bidi="ar-SA"/>
    </w:rPr>
  </w:style>
  <w:style w:type="character" w:styleId="FootnoteReference">
    <w:name w:val="footnote reference"/>
    <w:aliases w:val="شماره زيرنويس"/>
    <w:uiPriority w:val="99"/>
    <w:rsid w:val="00AE0021"/>
    <w:rPr>
      <w:vertAlign w:val="superscript"/>
    </w:rPr>
  </w:style>
  <w:style w:type="paragraph" w:styleId="FootnoteText">
    <w:name w:val="footnote text"/>
    <w:aliases w:val="متن زيرنويس,Footnote Text3,Footnote Text41,Footnote Text211,Footnote Text Char Char Char311,Footnote Text Char Char Char41,Footnote Text311,Footnote Text Char Char Char4 Char Char1,Footnote Text23,زيرنويس, Char,Char1 Char Char,Char1,پاورقي"/>
    <w:basedOn w:val="Normal"/>
    <w:link w:val="FootnoteTextChar"/>
    <w:uiPriority w:val="99"/>
    <w:qFormat/>
    <w:rsid w:val="00AE0021"/>
    <w:pPr>
      <w:bidi/>
      <w:spacing w:after="0" w:line="240" w:lineRule="auto"/>
    </w:pPr>
    <w:rPr>
      <w:rFonts w:ascii="Times New Roman" w:eastAsia="Calibri" w:hAnsi="Times New Roman" w:cs="Times New Roman"/>
      <w:sz w:val="20"/>
      <w:szCs w:val="20"/>
    </w:rPr>
  </w:style>
  <w:style w:type="character" w:customStyle="1" w:styleId="FootnoteTextChar">
    <w:name w:val="Footnote Text Char"/>
    <w:aliases w:val="متن زيرنويس Char,Footnote Text3 Char,Footnote Text41 Char,Footnote Text211 Char,Footnote Text Char Char Char311 Char,Footnote Text Char Char Char41 Char,Footnote Text311 Char,Footnote Text Char Char Char4 Char Char1 Char,زيرنويس Char"/>
    <w:basedOn w:val="DefaultParagraphFont"/>
    <w:link w:val="FootnoteText"/>
    <w:uiPriority w:val="99"/>
    <w:rsid w:val="00AE0021"/>
    <w:rPr>
      <w:rFonts w:ascii="Times New Roman" w:eastAsia="Calibri" w:hAnsi="Times New Roman" w:cs="Times New Roman"/>
      <w:sz w:val="20"/>
      <w:szCs w:val="20"/>
      <w:lang w:bidi="ar-SA"/>
    </w:rPr>
  </w:style>
  <w:style w:type="paragraph" w:styleId="CommentText">
    <w:name w:val="annotation text"/>
    <w:basedOn w:val="Normal"/>
    <w:link w:val="CommentTextChar"/>
    <w:uiPriority w:val="99"/>
    <w:semiHidden/>
    <w:rsid w:val="00AE0021"/>
    <w:pPr>
      <w:bidi/>
      <w:spacing w:after="0" w:line="240" w:lineRule="auto"/>
    </w:pPr>
    <w:rPr>
      <w:rFonts w:ascii="Times New Roman" w:eastAsia="Calibri" w:hAnsi="Times New Roman" w:cs="B Zar"/>
      <w:sz w:val="20"/>
      <w:szCs w:val="20"/>
    </w:rPr>
  </w:style>
  <w:style w:type="character" w:customStyle="1" w:styleId="CommentTextChar">
    <w:name w:val="Comment Text Char"/>
    <w:basedOn w:val="DefaultParagraphFont"/>
    <w:link w:val="CommentText"/>
    <w:uiPriority w:val="99"/>
    <w:semiHidden/>
    <w:rsid w:val="00AE0021"/>
    <w:rPr>
      <w:rFonts w:ascii="Times New Roman" w:eastAsia="Calibri" w:hAnsi="Times New Roman" w:cs="B Zar"/>
      <w:sz w:val="20"/>
      <w:szCs w:val="20"/>
      <w:lang w:bidi="ar-SA"/>
    </w:rPr>
  </w:style>
  <w:style w:type="paragraph" w:styleId="CommentSubject">
    <w:name w:val="annotation subject"/>
    <w:basedOn w:val="CommentText"/>
    <w:next w:val="CommentText"/>
    <w:link w:val="CommentSubjectChar"/>
    <w:uiPriority w:val="99"/>
    <w:semiHidden/>
    <w:rsid w:val="00AE0021"/>
    <w:rPr>
      <w:b/>
      <w:bCs/>
    </w:rPr>
  </w:style>
  <w:style w:type="character" w:customStyle="1" w:styleId="CommentSubjectChar">
    <w:name w:val="Comment Subject Char"/>
    <w:basedOn w:val="CommentTextChar"/>
    <w:link w:val="CommentSubject"/>
    <w:uiPriority w:val="99"/>
    <w:semiHidden/>
    <w:rsid w:val="00AE0021"/>
    <w:rPr>
      <w:b/>
      <w:bCs/>
    </w:rPr>
  </w:style>
  <w:style w:type="character" w:customStyle="1" w:styleId="BodyTextIndent3Char">
    <w:name w:val="Body Text Indent 3 Char"/>
    <w:link w:val="BodyTextIndent3"/>
    <w:locked/>
    <w:rsid w:val="00AE0021"/>
    <w:rPr>
      <w:rFonts w:ascii="Calibri" w:hAnsi="Calibri"/>
    </w:rPr>
  </w:style>
  <w:style w:type="paragraph" w:styleId="BodyTextIndent3">
    <w:name w:val="Body Text Indent 3"/>
    <w:basedOn w:val="Normal"/>
    <w:link w:val="BodyTextIndent3Char"/>
    <w:rsid w:val="00AE0021"/>
    <w:pPr>
      <w:spacing w:after="120" w:line="240" w:lineRule="auto"/>
      <w:ind w:left="283"/>
    </w:pPr>
    <w:rPr>
      <w:rFonts w:ascii="Calibri" w:hAnsi="Calibri"/>
      <w:lang w:bidi="fa-IR"/>
    </w:rPr>
  </w:style>
  <w:style w:type="character" w:customStyle="1" w:styleId="BodyTextIndent3Char1">
    <w:name w:val="Body Text Indent 3 Char1"/>
    <w:basedOn w:val="DefaultParagraphFont"/>
    <w:link w:val="BodyTextIndent3"/>
    <w:uiPriority w:val="99"/>
    <w:semiHidden/>
    <w:rsid w:val="00AE0021"/>
    <w:rPr>
      <w:sz w:val="16"/>
      <w:szCs w:val="16"/>
      <w:lang w:bidi="ar-SA"/>
    </w:rPr>
  </w:style>
  <w:style w:type="paragraph" w:customStyle="1" w:styleId="a0">
    <w:name w:val="پاراگراف اول"/>
    <w:basedOn w:val="Normal"/>
    <w:link w:val="Char"/>
    <w:rsid w:val="00AE0021"/>
    <w:pPr>
      <w:bidi/>
      <w:spacing w:after="200" w:line="360" w:lineRule="auto"/>
      <w:jc w:val="both"/>
    </w:pPr>
    <w:rPr>
      <w:rFonts w:ascii="Lotus" w:eastAsia="Calibri" w:hAnsi="Lotus" w:cs="Times New Roman"/>
      <w:sz w:val="28"/>
      <w:szCs w:val="28"/>
    </w:rPr>
  </w:style>
  <w:style w:type="character" w:customStyle="1" w:styleId="Char">
    <w:name w:val="پاراگراف اول Char"/>
    <w:link w:val="a0"/>
    <w:locked/>
    <w:rsid w:val="00AE0021"/>
    <w:rPr>
      <w:rFonts w:ascii="Lotus" w:eastAsia="Calibri" w:hAnsi="Lotus" w:cs="Times New Roman"/>
      <w:sz w:val="28"/>
      <w:szCs w:val="28"/>
      <w:lang w:bidi="ar-SA"/>
    </w:rPr>
  </w:style>
  <w:style w:type="character" w:customStyle="1" w:styleId="BodyText3Char1">
    <w:name w:val="Body Text 3 Char1"/>
    <w:uiPriority w:val="99"/>
    <w:semiHidden/>
    <w:rsid w:val="00AE0021"/>
    <w:rPr>
      <w:rFonts w:eastAsia="Calibri" w:cs="B Zar"/>
      <w:sz w:val="16"/>
      <w:szCs w:val="16"/>
      <w:lang w:bidi="ar-SA"/>
    </w:rPr>
  </w:style>
  <w:style w:type="paragraph" w:styleId="NoSpacing">
    <w:name w:val="No Spacing"/>
    <w:basedOn w:val="Normal"/>
    <w:link w:val="NoSpacingChar"/>
    <w:uiPriority w:val="1"/>
    <w:qFormat/>
    <w:rsid w:val="00AE0021"/>
    <w:pPr>
      <w:spacing w:after="0" w:line="240" w:lineRule="auto"/>
    </w:pPr>
    <w:rPr>
      <w:rFonts w:ascii="Calibri" w:eastAsia="Calibri" w:hAnsi="Calibri" w:cs="Arial"/>
    </w:rPr>
  </w:style>
  <w:style w:type="character" w:customStyle="1" w:styleId="NoSpacingChar">
    <w:name w:val="No Spacing Char"/>
    <w:link w:val="NoSpacing"/>
    <w:uiPriority w:val="1"/>
    <w:locked/>
    <w:rsid w:val="00AE0021"/>
    <w:rPr>
      <w:rFonts w:ascii="Calibri" w:eastAsia="Calibri" w:hAnsi="Calibri" w:cs="Arial"/>
      <w:lang w:bidi="ar-SA"/>
    </w:rPr>
  </w:style>
  <w:style w:type="paragraph" w:styleId="Quote">
    <w:name w:val="Quote"/>
    <w:basedOn w:val="Normal"/>
    <w:next w:val="Normal"/>
    <w:link w:val="QuoteChar"/>
    <w:qFormat/>
    <w:rsid w:val="00AE0021"/>
    <w:pPr>
      <w:spacing w:before="200" w:after="0" w:line="276" w:lineRule="auto"/>
      <w:ind w:left="360" w:right="360"/>
    </w:pPr>
    <w:rPr>
      <w:rFonts w:ascii="Calibri" w:eastAsia="Calibri" w:hAnsi="Calibri" w:cs="Arial"/>
      <w:i/>
      <w:iCs/>
    </w:rPr>
  </w:style>
  <w:style w:type="character" w:customStyle="1" w:styleId="QuoteChar">
    <w:name w:val="Quote Char"/>
    <w:basedOn w:val="DefaultParagraphFont"/>
    <w:link w:val="Quote"/>
    <w:rsid w:val="00AE0021"/>
    <w:rPr>
      <w:rFonts w:ascii="Calibri" w:eastAsia="Calibri" w:hAnsi="Calibri" w:cs="Arial"/>
      <w:i/>
      <w:iCs/>
      <w:lang w:bidi="ar-SA"/>
    </w:rPr>
  </w:style>
  <w:style w:type="paragraph" w:styleId="IntenseQuote">
    <w:name w:val="Intense Quote"/>
    <w:basedOn w:val="Normal"/>
    <w:next w:val="Normal"/>
    <w:link w:val="IntenseQuoteChar"/>
    <w:qFormat/>
    <w:rsid w:val="00AE0021"/>
    <w:pPr>
      <w:pBdr>
        <w:bottom w:val="single" w:sz="4" w:space="1" w:color="auto"/>
      </w:pBdr>
      <w:spacing w:before="200" w:after="280" w:line="276" w:lineRule="auto"/>
      <w:ind w:left="1008" w:right="1152"/>
      <w:jc w:val="both"/>
    </w:pPr>
    <w:rPr>
      <w:rFonts w:ascii="Calibri" w:eastAsia="Calibri" w:hAnsi="Calibri" w:cs="Arial"/>
      <w:b/>
      <w:bCs/>
      <w:i/>
      <w:iCs/>
    </w:rPr>
  </w:style>
  <w:style w:type="character" w:customStyle="1" w:styleId="IntenseQuoteChar">
    <w:name w:val="Intense Quote Char"/>
    <w:basedOn w:val="DefaultParagraphFont"/>
    <w:link w:val="IntenseQuote"/>
    <w:rsid w:val="00AE0021"/>
    <w:rPr>
      <w:rFonts w:ascii="Calibri" w:eastAsia="Calibri" w:hAnsi="Calibri" w:cs="Arial"/>
      <w:b/>
      <w:bCs/>
      <w:i/>
      <w:iCs/>
      <w:lang w:bidi="ar-SA"/>
    </w:rPr>
  </w:style>
  <w:style w:type="character" w:styleId="Hyperlink">
    <w:name w:val="Hyperlink"/>
    <w:uiPriority w:val="99"/>
    <w:rsid w:val="00AE0021"/>
    <w:rPr>
      <w:rFonts w:cs="Times New Roman"/>
      <w:color w:val="0000FF"/>
      <w:u w:val="single"/>
    </w:rPr>
  </w:style>
  <w:style w:type="paragraph" w:styleId="Caption">
    <w:name w:val="caption"/>
    <w:basedOn w:val="Normal"/>
    <w:next w:val="Normal"/>
    <w:qFormat/>
    <w:rsid w:val="00AE0021"/>
    <w:pPr>
      <w:widowControl w:val="0"/>
      <w:bidi/>
      <w:spacing w:after="200" w:line="240" w:lineRule="auto"/>
      <w:ind w:firstLine="567"/>
      <w:jc w:val="center"/>
    </w:pPr>
    <w:rPr>
      <w:rFonts w:ascii="Times New Roman" w:eastAsia="Times New Roman" w:hAnsi="Times New Roman" w:cs="B Nazanin"/>
      <w:b/>
      <w:sz w:val="18"/>
      <w:szCs w:val="24"/>
      <w:lang w:bidi="fa-IR"/>
    </w:rPr>
  </w:style>
  <w:style w:type="character" w:customStyle="1" w:styleId="StyleComplexLotus12ptBold">
    <w:name w:val="Style (Complex) Lotus 12 pt Bold"/>
    <w:rsid w:val="00AE0021"/>
    <w:rPr>
      <w:b/>
      <w:sz w:val="24"/>
    </w:rPr>
  </w:style>
  <w:style w:type="paragraph" w:customStyle="1" w:styleId="MTDisplayEquation">
    <w:name w:val="MTDisplayEquation"/>
    <w:basedOn w:val="Normal"/>
    <w:next w:val="Normal"/>
    <w:link w:val="MTDisplayEquationChar"/>
    <w:rsid w:val="00AE0021"/>
    <w:pPr>
      <w:widowControl w:val="0"/>
      <w:tabs>
        <w:tab w:val="center" w:pos="4540"/>
        <w:tab w:val="right" w:pos="9080"/>
      </w:tabs>
      <w:bidi/>
      <w:spacing w:after="0" w:line="240" w:lineRule="auto"/>
      <w:ind w:firstLine="567"/>
      <w:jc w:val="lowKashida"/>
    </w:pPr>
    <w:rPr>
      <w:rFonts w:ascii="Times New Roman" w:eastAsia="Batang" w:hAnsi="Times New Roman" w:cs="B Zar"/>
      <w:sz w:val="28"/>
      <w:szCs w:val="28"/>
      <w:lang w:eastAsia="ko-KR"/>
    </w:rPr>
  </w:style>
  <w:style w:type="character" w:customStyle="1" w:styleId="MTDisplayEquationChar">
    <w:name w:val="MTDisplayEquation Char"/>
    <w:link w:val="MTDisplayEquation"/>
    <w:locked/>
    <w:rsid w:val="00AE0021"/>
    <w:rPr>
      <w:rFonts w:ascii="Times New Roman" w:eastAsia="Batang" w:hAnsi="Times New Roman" w:cs="B Zar"/>
      <w:sz w:val="28"/>
      <w:szCs w:val="28"/>
      <w:lang w:eastAsia="ko-KR" w:bidi="ar-SA"/>
    </w:rPr>
  </w:style>
  <w:style w:type="paragraph" w:styleId="ListNumber4">
    <w:name w:val="List Number 4"/>
    <w:basedOn w:val="Normal"/>
    <w:semiHidden/>
    <w:rsid w:val="00AE0021"/>
    <w:pPr>
      <w:numPr>
        <w:numId w:val="5"/>
      </w:numPr>
      <w:tabs>
        <w:tab w:val="clear" w:pos="1209"/>
        <w:tab w:val="num" w:pos="720"/>
      </w:tabs>
      <w:bidi/>
      <w:spacing w:after="0" w:line="240" w:lineRule="auto"/>
      <w:ind w:left="720" w:hanging="720"/>
    </w:pPr>
    <w:rPr>
      <w:rFonts w:ascii="Times New Roman" w:eastAsia="Calibri" w:hAnsi="Times New Roman" w:cs="Traditional Arabic"/>
      <w:sz w:val="20"/>
      <w:szCs w:val="20"/>
    </w:rPr>
  </w:style>
  <w:style w:type="paragraph" w:customStyle="1" w:styleId="a">
    <w:name w:val="منبع ل"/>
    <w:basedOn w:val="Normal"/>
    <w:rsid w:val="00AE0021"/>
    <w:pPr>
      <w:numPr>
        <w:numId w:val="11"/>
      </w:numPr>
      <w:spacing w:after="120" w:line="192" w:lineRule="auto"/>
      <w:ind w:right="340"/>
      <w:jc w:val="lowKashida"/>
    </w:pPr>
    <w:rPr>
      <w:rFonts w:ascii="Times New Roman" w:eastAsia="Calibri" w:hAnsi="Times New Roman" w:cs="Traditional Arabic"/>
      <w:sz w:val="24"/>
      <w:szCs w:val="28"/>
    </w:rPr>
  </w:style>
  <w:style w:type="paragraph" w:customStyle="1" w:styleId="Normal1stParagraph">
    <w:name w:val="Normal1stParagraph"/>
    <w:basedOn w:val="Normal"/>
    <w:rsid w:val="00AE0021"/>
    <w:pPr>
      <w:bidi/>
      <w:spacing w:after="0" w:line="240" w:lineRule="auto"/>
      <w:ind w:firstLine="284"/>
      <w:jc w:val="both"/>
    </w:pPr>
    <w:rPr>
      <w:rFonts w:ascii="Times New Roman" w:eastAsia="Times New Roman" w:hAnsi="Times New Roman" w:cs="B Nazanin"/>
      <w:sz w:val="20"/>
      <w:szCs w:val="24"/>
      <w:lang w:bidi="fa-IR"/>
    </w:rPr>
  </w:style>
  <w:style w:type="character" w:styleId="PageNumber">
    <w:name w:val="page number"/>
    <w:basedOn w:val="DefaultParagraphFont"/>
    <w:rsid w:val="00AE0021"/>
  </w:style>
  <w:style w:type="table" w:styleId="TableGrid">
    <w:name w:val="Table Grid"/>
    <w:basedOn w:val="TableNormal"/>
    <w:uiPriority w:val="39"/>
    <w:rsid w:val="00AE0021"/>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AE0021"/>
    <w:pPr>
      <w:spacing w:after="0" w:line="240" w:lineRule="auto"/>
    </w:pPr>
    <w:rPr>
      <w:rFonts w:ascii="Calibri" w:eastAsia="Calibri" w:hAnsi="Calibri" w:cs="Arial"/>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Emphasis">
    <w:name w:val="Emphasis"/>
    <w:uiPriority w:val="20"/>
    <w:qFormat/>
    <w:rsid w:val="00AE0021"/>
    <w:rPr>
      <w:i/>
      <w:iCs/>
    </w:rPr>
  </w:style>
  <w:style w:type="character" w:styleId="CommentReference">
    <w:name w:val="annotation reference"/>
    <w:uiPriority w:val="99"/>
    <w:semiHidden/>
    <w:unhideWhenUsed/>
    <w:rsid w:val="00AE0021"/>
    <w:rPr>
      <w:sz w:val="16"/>
      <w:szCs w:val="16"/>
    </w:rPr>
  </w:style>
  <w:style w:type="character" w:styleId="PlaceholderText">
    <w:name w:val="Placeholder Text"/>
    <w:uiPriority w:val="99"/>
    <w:semiHidden/>
    <w:rsid w:val="00AE0021"/>
    <w:rPr>
      <w:color w:val="808080"/>
    </w:rPr>
  </w:style>
  <w:style w:type="character" w:customStyle="1" w:styleId="hps">
    <w:name w:val="hps"/>
    <w:rsid w:val="00AE0021"/>
  </w:style>
  <w:style w:type="character" w:customStyle="1" w:styleId="hilight">
    <w:name w:val="hilight"/>
    <w:basedOn w:val="DefaultParagraphFont"/>
    <w:rsid w:val="00AE0021"/>
  </w:style>
  <w:style w:type="character" w:customStyle="1" w:styleId="highlight">
    <w:name w:val="highlight"/>
    <w:basedOn w:val="DefaultParagraphFont"/>
    <w:rsid w:val="00AE0021"/>
  </w:style>
  <w:style w:type="character" w:customStyle="1" w:styleId="ListParagraphChar">
    <w:name w:val="List Paragraph Char"/>
    <w:link w:val="ListParagraph"/>
    <w:uiPriority w:val="34"/>
    <w:locked/>
    <w:rsid w:val="00AE0021"/>
    <w:rPr>
      <w:rFonts w:ascii="Times New Roman" w:eastAsia="Times New Roman" w:hAnsi="Times New Roman" w:cs="Times New Roman"/>
      <w:sz w:val="24"/>
      <w:szCs w:val="24"/>
      <w:lang w:bidi="ar-SA"/>
    </w:rPr>
  </w:style>
  <w:style w:type="paragraph" w:styleId="BodyTextIndent">
    <w:name w:val="Body Text Indent"/>
    <w:basedOn w:val="Normal"/>
    <w:link w:val="BodyTextIndentChar"/>
    <w:rsid w:val="009C3D2B"/>
    <w:pPr>
      <w:bidi/>
      <w:spacing w:after="0" w:line="560" w:lineRule="exact"/>
      <w:ind w:firstLine="720"/>
    </w:pPr>
    <w:rPr>
      <w:rFonts w:ascii="Abadi MT Condensed Light" w:eastAsia="Times New Roman" w:hAnsi="Abadi MT Condensed Light" w:cs="Traditional Arabic"/>
      <w:b/>
      <w:bCs/>
      <w:sz w:val="28"/>
      <w:szCs w:val="33"/>
    </w:rPr>
  </w:style>
  <w:style w:type="character" w:customStyle="1" w:styleId="BodyTextIndentChar">
    <w:name w:val="Body Text Indent Char"/>
    <w:basedOn w:val="DefaultParagraphFont"/>
    <w:link w:val="BodyTextIndent"/>
    <w:rsid w:val="009C3D2B"/>
    <w:rPr>
      <w:rFonts w:ascii="Abadi MT Condensed Light" w:eastAsia="Times New Roman" w:hAnsi="Abadi MT Condensed Light" w:cs="Traditional Arabic"/>
      <w:b/>
      <w:bCs/>
      <w:sz w:val="28"/>
      <w:szCs w:val="33"/>
      <w:lang w:bidi="ar-SA"/>
    </w:rPr>
  </w:style>
  <w:style w:type="paragraph" w:styleId="Subtitle">
    <w:name w:val="Subtitle"/>
    <w:basedOn w:val="Normal"/>
    <w:link w:val="SubtitleChar"/>
    <w:qFormat/>
    <w:rsid w:val="009C3D2B"/>
    <w:pPr>
      <w:bidi/>
      <w:spacing w:after="0" w:line="240" w:lineRule="auto"/>
      <w:jc w:val="center"/>
    </w:pPr>
    <w:rPr>
      <w:rFonts w:ascii="Times New Roman" w:eastAsia="Times New Roman" w:hAnsi="Times New Roman" w:cs="B Zar"/>
      <w:sz w:val="28"/>
      <w:szCs w:val="28"/>
    </w:rPr>
  </w:style>
  <w:style w:type="character" w:customStyle="1" w:styleId="SubtitleChar">
    <w:name w:val="Subtitle Char"/>
    <w:basedOn w:val="DefaultParagraphFont"/>
    <w:link w:val="Subtitle"/>
    <w:rsid w:val="009C3D2B"/>
    <w:rPr>
      <w:rFonts w:ascii="Times New Roman" w:eastAsia="Times New Roman" w:hAnsi="Times New Roman" w:cs="B Zar"/>
      <w:sz w:val="28"/>
      <w:szCs w:val="28"/>
      <w:lang w:bidi="ar-SA"/>
    </w:rPr>
  </w:style>
  <w:style w:type="paragraph" w:customStyle="1" w:styleId="Normal14pt">
    <w:name w:val="Normal + 14 pt"/>
    <w:aliases w:val="Justify Low,Line spacing:  Double"/>
    <w:basedOn w:val="Normal"/>
    <w:rsid w:val="009C3D2B"/>
    <w:pPr>
      <w:bidi/>
      <w:spacing w:after="0" w:line="480" w:lineRule="auto"/>
      <w:jc w:val="lowKashida"/>
    </w:pPr>
    <w:rPr>
      <w:rFonts w:ascii="Times New Roman" w:eastAsia="Times New Roman" w:hAnsi="Times New Roman" w:cs="Times New Roman"/>
      <w:sz w:val="28"/>
      <w:szCs w:val="28"/>
      <w:lang w:bidi="fa-IR"/>
    </w:rPr>
  </w:style>
  <w:style w:type="character" w:customStyle="1" w:styleId="ayatext">
    <w:name w:val="ayatext"/>
    <w:basedOn w:val="DefaultParagraphFont"/>
    <w:rsid w:val="009C3D2B"/>
  </w:style>
  <w:style w:type="character" w:customStyle="1" w:styleId="reference-text">
    <w:name w:val="reference-text"/>
    <w:basedOn w:val="DefaultParagraphFont"/>
    <w:rsid w:val="009C3D2B"/>
  </w:style>
  <w:style w:type="character" w:styleId="HTMLCite">
    <w:name w:val="HTML Cite"/>
    <w:basedOn w:val="DefaultParagraphFont"/>
    <w:uiPriority w:val="99"/>
    <w:semiHidden/>
    <w:unhideWhenUsed/>
    <w:rsid w:val="009C3D2B"/>
    <w:rPr>
      <w:i/>
      <w:iCs/>
    </w:rPr>
  </w:style>
  <w:style w:type="character" w:customStyle="1" w:styleId="EndnoteTextChar">
    <w:name w:val="Endnote Text Char"/>
    <w:basedOn w:val="DefaultParagraphFont"/>
    <w:link w:val="EndnoteText"/>
    <w:uiPriority w:val="99"/>
    <w:semiHidden/>
    <w:rsid w:val="009C3D2B"/>
    <w:rPr>
      <w:sz w:val="20"/>
      <w:szCs w:val="20"/>
    </w:rPr>
  </w:style>
  <w:style w:type="paragraph" w:styleId="EndnoteText">
    <w:name w:val="endnote text"/>
    <w:basedOn w:val="Normal"/>
    <w:link w:val="EndnoteTextChar"/>
    <w:uiPriority w:val="99"/>
    <w:semiHidden/>
    <w:unhideWhenUsed/>
    <w:rsid w:val="009C3D2B"/>
    <w:pPr>
      <w:spacing w:after="0" w:line="240" w:lineRule="auto"/>
    </w:pPr>
    <w:rPr>
      <w:sz w:val="20"/>
      <w:szCs w:val="20"/>
      <w:lang w:bidi="fa-IR"/>
    </w:rPr>
  </w:style>
  <w:style w:type="character" w:customStyle="1" w:styleId="EndnoteTextChar1">
    <w:name w:val="Endnote Text Char1"/>
    <w:basedOn w:val="DefaultParagraphFont"/>
    <w:link w:val="EndnoteText"/>
    <w:uiPriority w:val="99"/>
    <w:semiHidden/>
    <w:rsid w:val="009C3D2B"/>
    <w:rPr>
      <w:sz w:val="20"/>
      <w:szCs w:val="20"/>
      <w:lang w:bidi="ar-SA"/>
    </w:rPr>
  </w:style>
  <w:style w:type="character" w:customStyle="1" w:styleId="ayanumber3">
    <w:name w:val="ayanumber3"/>
    <w:basedOn w:val="DefaultParagraphFont"/>
    <w:rsid w:val="009C3D2B"/>
    <w:rPr>
      <w:rFonts w:ascii="Traditional Arabic" w:hAnsi="Traditional Arabic" w:cs="Traditional Arabic" w:hint="default"/>
      <w:color w:val="005500"/>
      <w:sz w:val="20"/>
      <w:szCs w:val="20"/>
    </w:rPr>
  </w:style>
  <w:style w:type="character" w:customStyle="1" w:styleId="sign1">
    <w:name w:val="sign1"/>
    <w:basedOn w:val="DefaultParagraphFont"/>
    <w:rsid w:val="009C3D2B"/>
    <w:rPr>
      <w:rFonts w:ascii="Times New Roman" w:hAnsi="Times New Roman" w:cs="Times New Roman" w:hint="default"/>
      <w:color w:val="FB7600"/>
      <w:sz w:val="22"/>
      <w:szCs w:val="22"/>
    </w:rPr>
  </w:style>
  <w:style w:type="character" w:customStyle="1" w:styleId="currentbookname">
    <w:name w:val="current_book_name"/>
    <w:basedOn w:val="DefaultParagraphFont"/>
    <w:rsid w:val="009C3D2B"/>
  </w:style>
  <w:style w:type="character" w:customStyle="1" w:styleId="alaem">
    <w:name w:val="alaem"/>
    <w:basedOn w:val="DefaultParagraphFont"/>
    <w:rsid w:val="009C3D2B"/>
  </w:style>
  <w:style w:type="character" w:customStyle="1" w:styleId="hadith">
    <w:name w:val="hadith"/>
    <w:basedOn w:val="DefaultParagraphFont"/>
    <w:rsid w:val="009C3D2B"/>
  </w:style>
  <w:style w:type="character" w:customStyle="1" w:styleId="currentbookpage">
    <w:name w:val="current_book_page"/>
    <w:basedOn w:val="DefaultParagraphFont"/>
    <w:rsid w:val="009C3D2B"/>
  </w:style>
  <w:style w:type="character" w:customStyle="1" w:styleId="st1">
    <w:name w:val="st1"/>
    <w:basedOn w:val="DefaultParagraphFont"/>
    <w:rsid w:val="009C3D2B"/>
  </w:style>
  <w:style w:type="character" w:customStyle="1" w:styleId="al-mag-title2">
    <w:name w:val="al-mag-title2"/>
    <w:basedOn w:val="DefaultParagraphFont"/>
    <w:rsid w:val="009C3D2B"/>
  </w:style>
  <w:style w:type="character" w:customStyle="1" w:styleId="aye">
    <w:name w:val="aye"/>
    <w:basedOn w:val="DefaultParagraphFont"/>
    <w:rsid w:val="009C3D2B"/>
  </w:style>
  <w:style w:type="character" w:customStyle="1" w:styleId="kalamatekhas">
    <w:name w:val="kalamatekhas"/>
    <w:basedOn w:val="DefaultParagraphFont"/>
    <w:rsid w:val="009C3D2B"/>
  </w:style>
  <w:style w:type="character" w:customStyle="1" w:styleId="alt-edited1">
    <w:name w:val="alt-edited1"/>
    <w:rsid w:val="009C3D2B"/>
    <w:rPr>
      <w:color w:val="4D90F0"/>
    </w:rPr>
  </w:style>
  <w:style w:type="character" w:customStyle="1" w:styleId="shorttext">
    <w:name w:val="short_text"/>
    <w:basedOn w:val="DefaultParagraphFont"/>
    <w:rsid w:val="009C3D2B"/>
  </w:style>
  <w:style w:type="character" w:customStyle="1" w:styleId="titr3">
    <w:name w:val="titr3"/>
    <w:basedOn w:val="DefaultParagraphFont"/>
    <w:rsid w:val="009C3D2B"/>
  </w:style>
  <w:style w:type="character" w:customStyle="1" w:styleId="shreah">
    <w:name w:val="shreah"/>
    <w:basedOn w:val="DefaultParagraphFont"/>
    <w:rsid w:val="009C3D2B"/>
  </w:style>
  <w:style w:type="character" w:customStyle="1" w:styleId="name2">
    <w:name w:val="name2"/>
    <w:basedOn w:val="DefaultParagraphFont"/>
    <w:rsid w:val="009C3D2B"/>
  </w:style>
  <w:style w:type="character" w:customStyle="1" w:styleId="browse-item-data">
    <w:name w:val="browse-item-data"/>
    <w:basedOn w:val="DefaultParagraphFont"/>
    <w:rsid w:val="009C3D2B"/>
  </w:style>
  <w:style w:type="character" w:customStyle="1" w:styleId="list-item-type3">
    <w:name w:val="list-item-type3"/>
    <w:basedOn w:val="DefaultParagraphFont"/>
    <w:rsid w:val="009C3D2B"/>
    <w:rPr>
      <w:b/>
      <w:bCs/>
      <w:color w:val="000000"/>
      <w:sz w:val="14"/>
      <w:szCs w:val="14"/>
    </w:rPr>
  </w:style>
  <w:style w:type="character" w:customStyle="1" w:styleId="toctoggle">
    <w:name w:val="toctoggle"/>
    <w:basedOn w:val="DefaultParagraphFont"/>
    <w:rsid w:val="009C3D2B"/>
  </w:style>
  <w:style w:type="character" w:customStyle="1" w:styleId="msaleh">
    <w:name w:val="msaleh"/>
    <w:basedOn w:val="DefaultParagraphFont"/>
    <w:rsid w:val="009C3D2B"/>
  </w:style>
  <w:style w:type="character" w:customStyle="1" w:styleId="srtitle1">
    <w:name w:val="srtitle1"/>
    <w:basedOn w:val="DefaultParagraphFont"/>
    <w:rsid w:val="009C3D2B"/>
    <w:rPr>
      <w:rFonts w:ascii="Tahoma" w:hAnsi="Tahoma" w:cs="Tahoma" w:hint="default"/>
      <w:b/>
      <w:bCs/>
      <w:sz w:val="17"/>
      <w:szCs w:val="17"/>
    </w:rPr>
  </w:style>
  <w:style w:type="character" w:customStyle="1" w:styleId="db">
    <w:name w:val="db"/>
    <w:basedOn w:val="DefaultParagraphFont"/>
    <w:rsid w:val="009C3D2B"/>
  </w:style>
  <w:style w:type="paragraph" w:customStyle="1" w:styleId="suggested-citation">
    <w:name w:val="suggested-citation"/>
    <w:basedOn w:val="Normal"/>
    <w:rsid w:val="009C3D2B"/>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qFormat/>
    <w:rsid w:val="009C3D2B"/>
    <w:pPr>
      <w:bidi/>
      <w:spacing w:after="0" w:line="240" w:lineRule="auto"/>
      <w:jc w:val="center"/>
    </w:pPr>
    <w:rPr>
      <w:rFonts w:ascii="Times New Roman" w:eastAsia="Times New Roman" w:hAnsi="Times New Roman" w:cs="B Zar"/>
      <w:b/>
      <w:bCs/>
      <w:sz w:val="36"/>
      <w:szCs w:val="36"/>
    </w:rPr>
  </w:style>
  <w:style w:type="character" w:customStyle="1" w:styleId="TitleChar">
    <w:name w:val="Title Char"/>
    <w:basedOn w:val="DefaultParagraphFont"/>
    <w:link w:val="Title"/>
    <w:rsid w:val="009C3D2B"/>
    <w:rPr>
      <w:rFonts w:ascii="Times New Roman" w:eastAsia="Times New Roman" w:hAnsi="Times New Roman" w:cs="B Zar"/>
      <w:b/>
      <w:bCs/>
      <w:sz w:val="36"/>
      <w:szCs w:val="36"/>
      <w:lang w:bidi="ar-SA"/>
    </w:rPr>
  </w:style>
  <w:style w:type="paragraph" w:styleId="TOCHeading">
    <w:name w:val="TOC Heading"/>
    <w:basedOn w:val="Heading1"/>
    <w:next w:val="Normal"/>
    <w:uiPriority w:val="39"/>
    <w:unhideWhenUsed/>
    <w:qFormat/>
    <w:rsid w:val="009C3D2B"/>
    <w:pPr>
      <w:keepNext w:val="0"/>
      <w:tabs>
        <w:tab w:val="left" w:pos="989"/>
        <w:tab w:val="center" w:pos="4394"/>
      </w:tabs>
      <w:bidi/>
      <w:spacing w:after="200" w:line="276" w:lineRule="auto"/>
      <w:ind w:right="237"/>
      <w:outlineLvl w:val="9"/>
    </w:pPr>
    <w:rPr>
      <w:rFonts w:ascii="B Lotus" w:eastAsiaTheme="minorHAnsi" w:hAnsi="B Lotus" w:cs="B Zar"/>
      <w:bCs w:val="0"/>
      <w:sz w:val="32"/>
      <w:szCs w:val="36"/>
    </w:rPr>
  </w:style>
  <w:style w:type="paragraph" w:styleId="TOC1">
    <w:name w:val="toc 1"/>
    <w:basedOn w:val="Normal"/>
    <w:next w:val="Normal"/>
    <w:autoRedefine/>
    <w:uiPriority w:val="39"/>
    <w:unhideWhenUsed/>
    <w:qFormat/>
    <w:rsid w:val="009C3D2B"/>
    <w:pPr>
      <w:tabs>
        <w:tab w:val="right" w:leader="dot" w:pos="9350"/>
      </w:tabs>
      <w:bidi/>
      <w:spacing w:after="100" w:line="276" w:lineRule="auto"/>
    </w:pPr>
    <w:rPr>
      <w:rFonts w:cs="B Lotus"/>
      <w:b/>
      <w:bCs/>
      <w:noProof/>
      <w:sz w:val="24"/>
      <w:szCs w:val="24"/>
    </w:rPr>
  </w:style>
  <w:style w:type="paragraph" w:styleId="TOC2">
    <w:name w:val="toc 2"/>
    <w:basedOn w:val="Normal"/>
    <w:next w:val="Normal"/>
    <w:autoRedefine/>
    <w:uiPriority w:val="39"/>
    <w:unhideWhenUsed/>
    <w:rsid w:val="009C3D2B"/>
    <w:pPr>
      <w:tabs>
        <w:tab w:val="right" w:leader="dot" w:pos="9350"/>
      </w:tabs>
      <w:bidi/>
      <w:spacing w:after="100" w:line="276" w:lineRule="auto"/>
      <w:ind w:left="220"/>
    </w:pPr>
    <w:rPr>
      <w:rFonts w:eastAsia="Times New Roman" w:cs="B Lotus"/>
      <w:noProof/>
      <w:sz w:val="24"/>
      <w:szCs w:val="24"/>
      <w:lang w:bidi="fa-IR"/>
    </w:rPr>
  </w:style>
  <w:style w:type="paragraph" w:styleId="TOC3">
    <w:name w:val="toc 3"/>
    <w:basedOn w:val="Normal"/>
    <w:next w:val="Normal"/>
    <w:autoRedefine/>
    <w:uiPriority w:val="39"/>
    <w:unhideWhenUsed/>
    <w:rsid w:val="009C3D2B"/>
    <w:pPr>
      <w:spacing w:after="100" w:line="276" w:lineRule="auto"/>
      <w:ind w:left="440"/>
    </w:pPr>
  </w:style>
  <w:style w:type="paragraph" w:styleId="TOC4">
    <w:name w:val="toc 4"/>
    <w:basedOn w:val="Normal"/>
    <w:next w:val="Normal"/>
    <w:autoRedefine/>
    <w:uiPriority w:val="39"/>
    <w:unhideWhenUsed/>
    <w:rsid w:val="009C3D2B"/>
    <w:pPr>
      <w:spacing w:after="100" w:line="276" w:lineRule="auto"/>
      <w:ind w:left="660"/>
    </w:pPr>
    <w:rPr>
      <w:rFonts w:eastAsiaTheme="minorEastAsia"/>
    </w:rPr>
  </w:style>
  <w:style w:type="paragraph" w:styleId="TOC5">
    <w:name w:val="toc 5"/>
    <w:basedOn w:val="Normal"/>
    <w:next w:val="Normal"/>
    <w:autoRedefine/>
    <w:uiPriority w:val="39"/>
    <w:unhideWhenUsed/>
    <w:rsid w:val="009C3D2B"/>
    <w:pPr>
      <w:spacing w:after="100" w:line="276" w:lineRule="auto"/>
      <w:ind w:left="880"/>
    </w:pPr>
    <w:rPr>
      <w:rFonts w:eastAsiaTheme="minorEastAsia"/>
    </w:rPr>
  </w:style>
  <w:style w:type="paragraph" w:styleId="TOC6">
    <w:name w:val="toc 6"/>
    <w:basedOn w:val="Normal"/>
    <w:next w:val="Normal"/>
    <w:autoRedefine/>
    <w:uiPriority w:val="39"/>
    <w:unhideWhenUsed/>
    <w:rsid w:val="009C3D2B"/>
    <w:pPr>
      <w:spacing w:after="100" w:line="276" w:lineRule="auto"/>
      <w:ind w:left="1100"/>
    </w:pPr>
    <w:rPr>
      <w:rFonts w:eastAsiaTheme="minorEastAsia"/>
    </w:rPr>
  </w:style>
  <w:style w:type="paragraph" w:styleId="TOC7">
    <w:name w:val="toc 7"/>
    <w:basedOn w:val="Normal"/>
    <w:next w:val="Normal"/>
    <w:autoRedefine/>
    <w:uiPriority w:val="39"/>
    <w:unhideWhenUsed/>
    <w:rsid w:val="009C3D2B"/>
    <w:pPr>
      <w:spacing w:after="100" w:line="276" w:lineRule="auto"/>
      <w:ind w:left="1320"/>
    </w:pPr>
    <w:rPr>
      <w:rFonts w:eastAsiaTheme="minorEastAsia"/>
    </w:rPr>
  </w:style>
  <w:style w:type="paragraph" w:styleId="TOC8">
    <w:name w:val="toc 8"/>
    <w:basedOn w:val="Normal"/>
    <w:next w:val="Normal"/>
    <w:autoRedefine/>
    <w:uiPriority w:val="39"/>
    <w:unhideWhenUsed/>
    <w:rsid w:val="009C3D2B"/>
    <w:pPr>
      <w:spacing w:after="100" w:line="276" w:lineRule="auto"/>
      <w:ind w:left="1540"/>
    </w:pPr>
    <w:rPr>
      <w:rFonts w:eastAsiaTheme="minorEastAsia"/>
    </w:rPr>
  </w:style>
  <w:style w:type="paragraph" w:styleId="TOC9">
    <w:name w:val="toc 9"/>
    <w:basedOn w:val="Normal"/>
    <w:next w:val="Normal"/>
    <w:autoRedefine/>
    <w:uiPriority w:val="39"/>
    <w:unhideWhenUsed/>
    <w:rsid w:val="009C3D2B"/>
    <w:pPr>
      <w:spacing w:after="100" w:line="276" w:lineRule="auto"/>
      <w:ind w:left="1760"/>
    </w:pPr>
    <w:rPr>
      <w:rFonts w:eastAsiaTheme="minorEastAsia"/>
    </w:rPr>
  </w:style>
  <w:style w:type="paragraph" w:customStyle="1" w:styleId="a1">
    <w:name w:val="تتتت"/>
    <w:basedOn w:val="Title"/>
    <w:next w:val="Title"/>
    <w:rsid w:val="009C3D2B"/>
    <w:pPr>
      <w:jc w:val="left"/>
    </w:pPr>
    <w:rPr>
      <w:rFonts w:ascii="B Lotus" w:hAnsi="B Lotus" w:cs="B Lotus"/>
      <w:bCs w:val="0"/>
      <w:sz w:val="32"/>
      <w:szCs w:val="32"/>
      <w:lang w:bidi="fa-IR"/>
    </w:rPr>
  </w:style>
  <w:style w:type="paragraph" w:customStyle="1" w:styleId="a2">
    <w:name w:val="تتتتتتتت"/>
    <w:basedOn w:val="Title"/>
    <w:next w:val="Title"/>
    <w:rsid w:val="009C3D2B"/>
    <w:pPr>
      <w:jc w:val="left"/>
    </w:pPr>
    <w:rPr>
      <w:rFonts w:ascii="B Lotus" w:hAnsi="B Lotus" w:cs="B Lotus"/>
      <w:bCs w:val="0"/>
      <w:sz w:val="28"/>
      <w:szCs w:val="32"/>
    </w:rPr>
  </w:style>
  <w:style w:type="paragraph" w:customStyle="1" w:styleId="Style1">
    <w:name w:val="Style1"/>
    <w:basedOn w:val="Normal"/>
    <w:qFormat/>
    <w:rsid w:val="009C3D2B"/>
    <w:pPr>
      <w:bidi/>
      <w:spacing w:after="200" w:line="240" w:lineRule="auto"/>
    </w:pPr>
    <w:rPr>
      <w:rFonts w:ascii="B Lotus" w:hAnsi="B Lotus" w:cs="B Lotus"/>
      <w:b/>
      <w:bCs/>
      <w:sz w:val="28"/>
      <w:szCs w:val="28"/>
      <w:lang w:bidi="fa-IR"/>
    </w:rPr>
  </w:style>
  <w:style w:type="character" w:styleId="BookTitle">
    <w:name w:val="Book Title"/>
    <w:basedOn w:val="DefaultParagraphFont"/>
    <w:uiPriority w:val="33"/>
    <w:qFormat/>
    <w:rsid w:val="009C3D2B"/>
    <w:rPr>
      <w:b/>
      <w:bCs/>
      <w:smallCaps/>
      <w:spacing w:val="5"/>
    </w:rPr>
  </w:style>
  <w:style w:type="paragraph" w:customStyle="1" w:styleId="1111">
    <w:name w:val="1111"/>
    <w:basedOn w:val="Normal"/>
    <w:qFormat/>
    <w:rsid w:val="009C3D2B"/>
    <w:pPr>
      <w:bidi/>
      <w:spacing w:after="0" w:line="240" w:lineRule="auto"/>
      <w:jc w:val="both"/>
    </w:pPr>
    <w:rPr>
      <w:rFonts w:ascii="Times New Roman" w:eastAsia="Calibri" w:hAnsi="Times New Roman" w:cs="B Zar"/>
      <w:b/>
      <w:bCs/>
      <w:sz w:val="24"/>
      <w:szCs w:val="28"/>
      <w:lang w:bidi="fa-IR"/>
    </w:rPr>
  </w:style>
  <w:style w:type="paragraph" w:customStyle="1" w:styleId="rtejustify">
    <w:name w:val="rtejustify"/>
    <w:basedOn w:val="Normal"/>
    <w:rsid w:val="009C3D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ype">
    <w:name w:val="type"/>
    <w:basedOn w:val="DefaultParagraphFont"/>
    <w:rsid w:val="009C3D2B"/>
  </w:style>
  <w:style w:type="paragraph" w:customStyle="1" w:styleId="a3">
    <w:name w:val="a"/>
    <w:basedOn w:val="Normal"/>
    <w:rsid w:val="009C3D2B"/>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9C3D2B"/>
  </w:style>
  <w:style w:type="numbering" w:customStyle="1" w:styleId="NoList11">
    <w:name w:val="No List11"/>
    <w:next w:val="NoList"/>
    <w:uiPriority w:val="99"/>
    <w:semiHidden/>
    <w:unhideWhenUsed/>
    <w:rsid w:val="009C3D2B"/>
  </w:style>
  <w:style w:type="numbering" w:customStyle="1" w:styleId="NoList2">
    <w:name w:val="No List2"/>
    <w:next w:val="NoList"/>
    <w:uiPriority w:val="99"/>
    <w:semiHidden/>
    <w:unhideWhenUsed/>
    <w:rsid w:val="009C3D2B"/>
  </w:style>
  <w:style w:type="numbering" w:customStyle="1" w:styleId="NoList111">
    <w:name w:val="No List111"/>
    <w:next w:val="NoList"/>
    <w:uiPriority w:val="99"/>
    <w:semiHidden/>
    <w:unhideWhenUsed/>
    <w:rsid w:val="009C3D2B"/>
  </w:style>
  <w:style w:type="numbering" w:customStyle="1" w:styleId="NoList3">
    <w:name w:val="No List3"/>
    <w:next w:val="NoList"/>
    <w:uiPriority w:val="99"/>
    <w:semiHidden/>
    <w:unhideWhenUsed/>
    <w:rsid w:val="009C3D2B"/>
  </w:style>
  <w:style w:type="numbering" w:customStyle="1" w:styleId="NoList12">
    <w:name w:val="No List12"/>
    <w:next w:val="NoList"/>
    <w:uiPriority w:val="99"/>
    <w:semiHidden/>
    <w:unhideWhenUsed/>
    <w:rsid w:val="009C3D2B"/>
  </w:style>
  <w:style w:type="numbering" w:customStyle="1" w:styleId="NoList21">
    <w:name w:val="No List21"/>
    <w:next w:val="NoList"/>
    <w:uiPriority w:val="99"/>
    <w:semiHidden/>
    <w:unhideWhenUsed/>
    <w:rsid w:val="009C3D2B"/>
  </w:style>
  <w:style w:type="numbering" w:customStyle="1" w:styleId="NoList1111">
    <w:name w:val="No List1111"/>
    <w:next w:val="NoList"/>
    <w:uiPriority w:val="99"/>
    <w:semiHidden/>
    <w:unhideWhenUsed/>
    <w:rsid w:val="009C3D2B"/>
  </w:style>
  <w:style w:type="numbering" w:customStyle="1" w:styleId="NoList4">
    <w:name w:val="No List4"/>
    <w:next w:val="NoList"/>
    <w:uiPriority w:val="99"/>
    <w:semiHidden/>
    <w:unhideWhenUsed/>
    <w:rsid w:val="009C3D2B"/>
  </w:style>
  <w:style w:type="numbering" w:customStyle="1" w:styleId="NoList13">
    <w:name w:val="No List13"/>
    <w:next w:val="NoList"/>
    <w:uiPriority w:val="99"/>
    <w:semiHidden/>
    <w:unhideWhenUsed/>
    <w:rsid w:val="009C3D2B"/>
  </w:style>
  <w:style w:type="numbering" w:customStyle="1" w:styleId="NoList22">
    <w:name w:val="No List22"/>
    <w:next w:val="NoList"/>
    <w:uiPriority w:val="99"/>
    <w:semiHidden/>
    <w:unhideWhenUsed/>
    <w:rsid w:val="009C3D2B"/>
  </w:style>
  <w:style w:type="numbering" w:customStyle="1" w:styleId="NoList112">
    <w:name w:val="No List112"/>
    <w:next w:val="NoList"/>
    <w:uiPriority w:val="99"/>
    <w:semiHidden/>
    <w:unhideWhenUsed/>
    <w:rsid w:val="009C3D2B"/>
  </w:style>
  <w:style w:type="numbering" w:customStyle="1" w:styleId="NoList31">
    <w:name w:val="No List31"/>
    <w:next w:val="NoList"/>
    <w:uiPriority w:val="99"/>
    <w:semiHidden/>
    <w:unhideWhenUsed/>
    <w:rsid w:val="009C3D2B"/>
  </w:style>
  <w:style w:type="numbering" w:customStyle="1" w:styleId="NoList121">
    <w:name w:val="No List121"/>
    <w:next w:val="NoList"/>
    <w:uiPriority w:val="99"/>
    <w:semiHidden/>
    <w:unhideWhenUsed/>
    <w:rsid w:val="009C3D2B"/>
  </w:style>
  <w:style w:type="numbering" w:customStyle="1" w:styleId="NoList211">
    <w:name w:val="No List211"/>
    <w:next w:val="NoList"/>
    <w:uiPriority w:val="99"/>
    <w:semiHidden/>
    <w:unhideWhenUsed/>
    <w:rsid w:val="009C3D2B"/>
  </w:style>
  <w:style w:type="numbering" w:customStyle="1" w:styleId="NoList11111">
    <w:name w:val="No List11111"/>
    <w:next w:val="NoList"/>
    <w:uiPriority w:val="99"/>
    <w:semiHidden/>
    <w:unhideWhenUsed/>
    <w:rsid w:val="009C3D2B"/>
  </w:style>
  <w:style w:type="paragraph" w:customStyle="1" w:styleId="a4">
    <w:name w:val="فهرست جداول"/>
    <w:basedOn w:val="Style1"/>
    <w:qFormat/>
    <w:rsid w:val="009C3D2B"/>
  </w:style>
  <w:style w:type="paragraph" w:customStyle="1" w:styleId="a5">
    <w:name w:val="اصلي"/>
    <w:rsid w:val="009C3D2B"/>
    <w:pPr>
      <w:widowControl w:val="0"/>
      <w:autoSpaceDE w:val="0"/>
      <w:autoSpaceDN w:val="0"/>
      <w:bidi/>
      <w:spacing w:after="0" w:line="245" w:lineRule="auto"/>
      <w:jc w:val="both"/>
    </w:pPr>
    <w:rPr>
      <w:rFonts w:ascii="Arial" w:eastAsia="Times New Roman" w:hAnsi="Arial" w:cs="لوتوس"/>
      <w:color w:val="000000"/>
      <w:sz w:val="16"/>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ir.Ahmadi@pnu.ac.i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mir.ahmadi@pnu.ac.ir" TargetMode="External"/><Relationship Id="rId12" Type="http://schemas.openxmlformats.org/officeDocument/2006/relationships/hyperlink" Target="https://www.mizanonline.com(&#1582;&#1576;&#1585;&#1711;&#1586;&#1575;&#1585;&#17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khtebar.com" TargetMode="External"/><Relationship Id="rId5" Type="http://schemas.openxmlformats.org/officeDocument/2006/relationships/footnotes" Target="footnotes.xml"/><Relationship Id="rId10" Type="http://schemas.openxmlformats.org/officeDocument/2006/relationships/hyperlink" Target="http://www.ion.ir/News/320173.html" TargetMode="External"/><Relationship Id="rId4" Type="http://schemas.openxmlformats.org/officeDocument/2006/relationships/webSettings" Target="webSettings.xml"/><Relationship Id="rId9" Type="http://schemas.openxmlformats.org/officeDocument/2006/relationships/hyperlink" Target="http://magazine.shme.ir"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mizanonline.com(&#1582;&#1576;&#1585;&#1711;&#1586;&#1575;&#1585;&#1740;" TargetMode="External"/><Relationship Id="rId2" Type="http://schemas.openxmlformats.org/officeDocument/2006/relationships/hyperlink" Target="http://www.ion.ir/News/320173.html" TargetMode="External"/><Relationship Id="rId1" Type="http://schemas.openxmlformats.org/officeDocument/2006/relationships/hyperlink" Target="https://www.ekhteba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9</Pages>
  <Words>3944</Words>
  <Characters>22481</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Student</cp:lastModifiedBy>
  <cp:revision>29</cp:revision>
  <dcterms:created xsi:type="dcterms:W3CDTF">2020-10-21T16:09:00Z</dcterms:created>
  <dcterms:modified xsi:type="dcterms:W3CDTF">2021-01-21T11:54:00Z</dcterms:modified>
</cp:coreProperties>
</file>