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6A" w:rsidRPr="00CB6DAC" w:rsidRDefault="00726E6A" w:rsidP="00E17344">
      <w:pPr>
        <w:shd w:val="clear" w:color="auto" w:fill="FFFFFF" w:themeFill="background1"/>
        <w:bidi/>
        <w:spacing w:before="100" w:beforeAutospacing="1" w:after="0" w:line="240" w:lineRule="auto"/>
        <w:jc w:val="both"/>
        <w:outlineLvl w:val="0"/>
        <w:rPr>
          <w:rFonts w:ascii="IRANSans" w:eastAsia="Times New Roman" w:hAnsi="IRANSans" w:cs="B Titr"/>
          <w:b/>
          <w:bCs/>
          <w:color w:val="555555"/>
          <w:sz w:val="18"/>
          <w:szCs w:val="18"/>
        </w:rPr>
      </w:pPr>
      <w:bookmarkStart w:id="0" w:name="_GoBack"/>
      <w:bookmarkEnd w:id="0"/>
      <w:r w:rsidRPr="00CB6DAC">
        <w:rPr>
          <w:rFonts w:ascii="IRANSans" w:eastAsia="Times New Roman" w:hAnsi="IRANSans" w:cs="B Titr"/>
          <w:b/>
          <w:bCs/>
          <w:color w:val="555555"/>
          <w:sz w:val="18"/>
          <w:szCs w:val="18"/>
          <w:rtl/>
        </w:rPr>
        <w:t>جهش تولید و نقش</w:t>
      </w:r>
      <w:r w:rsidRPr="00CB6DAC">
        <w:rPr>
          <w:rFonts w:ascii="IRANSans" w:eastAsia="Times New Roman" w:hAnsi="IRANSans" w:cs="B Titr" w:hint="cs"/>
          <w:b/>
          <w:bCs/>
          <w:color w:val="555555"/>
          <w:sz w:val="18"/>
          <w:szCs w:val="18"/>
          <w:rtl/>
        </w:rPr>
        <w:t xml:space="preserve"> آن در </w:t>
      </w:r>
      <w:r w:rsidRPr="00CB6DAC">
        <w:rPr>
          <w:rFonts w:ascii="IRANSans" w:eastAsia="Times New Roman" w:hAnsi="IRANSans" w:cs="B Titr"/>
          <w:b/>
          <w:bCs/>
          <w:color w:val="555555"/>
          <w:sz w:val="18"/>
          <w:szCs w:val="18"/>
          <w:rtl/>
        </w:rPr>
        <w:t xml:space="preserve"> اکوتوریسم عشایری</w:t>
      </w:r>
      <w:r w:rsidR="00182F33" w:rsidRPr="00CB6DAC">
        <w:rPr>
          <w:rFonts w:ascii="IRANSans" w:eastAsia="Times New Roman" w:hAnsi="IRANSans" w:cs="B Titr" w:hint="cs"/>
          <w:b/>
          <w:bCs/>
          <w:color w:val="555555"/>
          <w:sz w:val="18"/>
          <w:szCs w:val="18"/>
          <w:rtl/>
        </w:rPr>
        <w:t xml:space="preserve"> (مطالعه موردی </w:t>
      </w:r>
      <w:r w:rsidR="005B6868" w:rsidRPr="00CB6DAC">
        <w:rPr>
          <w:rFonts w:ascii="IRANSans" w:eastAsia="Times New Roman" w:hAnsi="IRANSans" w:cs="B Titr" w:hint="cs"/>
          <w:b/>
          <w:bCs/>
          <w:color w:val="555555"/>
          <w:sz w:val="18"/>
          <w:szCs w:val="18"/>
          <w:rtl/>
        </w:rPr>
        <w:t xml:space="preserve"> کانون های بوم گردی </w:t>
      </w:r>
      <w:r w:rsidR="00182F33" w:rsidRPr="00CB6DAC">
        <w:rPr>
          <w:rFonts w:ascii="IRANSans" w:eastAsia="Times New Roman" w:hAnsi="IRANSans" w:cs="B Titr" w:hint="cs"/>
          <w:b/>
          <w:bCs/>
          <w:color w:val="555555"/>
          <w:sz w:val="18"/>
          <w:szCs w:val="18"/>
          <w:rtl/>
        </w:rPr>
        <w:t xml:space="preserve"> فعال عشایری استان فارس)</w:t>
      </w:r>
    </w:p>
    <w:p w:rsidR="008210EA" w:rsidRPr="008210EA" w:rsidRDefault="008B68E5" w:rsidP="00E17344">
      <w:pPr>
        <w:pStyle w:val="ListParagraph"/>
        <w:numPr>
          <w:ilvl w:val="0"/>
          <w:numId w:val="4"/>
        </w:numPr>
        <w:shd w:val="clear" w:color="auto" w:fill="FFFFFF" w:themeFill="background1"/>
        <w:bidi/>
        <w:spacing w:before="100" w:beforeAutospacing="1" w:after="0" w:line="240" w:lineRule="auto"/>
        <w:ind w:left="1003"/>
        <w:jc w:val="both"/>
        <w:outlineLvl w:val="0"/>
        <w:rPr>
          <w:rFonts w:ascii="IRANSans" w:eastAsia="Times New Roman" w:hAnsi="IRANSans" w:cs="2  Nazanin"/>
          <w:b/>
          <w:bCs/>
          <w:color w:val="000000" w:themeColor="text1"/>
          <w:sz w:val="18"/>
          <w:szCs w:val="18"/>
          <w:rtl/>
        </w:rPr>
      </w:pPr>
      <w:r w:rsidRPr="008210EA">
        <w:rPr>
          <w:rFonts w:ascii="IRANSans" w:eastAsia="Times New Roman" w:hAnsi="IRANSans" w:cs="2  Nazanin" w:hint="cs"/>
          <w:b/>
          <w:bCs/>
          <w:color w:val="000000" w:themeColor="text1"/>
          <w:sz w:val="18"/>
          <w:szCs w:val="18"/>
          <w:rtl/>
        </w:rPr>
        <w:t>مسعود یوسفی</w:t>
      </w:r>
      <w:r w:rsidR="008210EA">
        <w:rPr>
          <w:rFonts w:ascii="IRANSans" w:eastAsia="Times New Roman" w:hAnsi="IRANSans" w:cs="2  Nazanin" w:hint="cs"/>
          <w:b/>
          <w:bCs/>
          <w:color w:val="000000" w:themeColor="text1"/>
          <w:sz w:val="18"/>
          <w:szCs w:val="18"/>
          <w:rtl/>
        </w:rPr>
        <w:t xml:space="preserve"> دانشجوی دکتری مدیریت مناطق بیابانی دانشگاه هرمزگان</w:t>
      </w:r>
    </w:p>
    <w:p w:rsidR="008210EA" w:rsidRPr="008210EA" w:rsidRDefault="008B68E5" w:rsidP="00E17344">
      <w:pPr>
        <w:pStyle w:val="ListParagraph"/>
        <w:numPr>
          <w:ilvl w:val="0"/>
          <w:numId w:val="4"/>
        </w:numPr>
        <w:shd w:val="clear" w:color="auto" w:fill="FFFFFF" w:themeFill="background1"/>
        <w:bidi/>
        <w:spacing w:before="100" w:beforeAutospacing="1" w:after="0" w:line="240" w:lineRule="auto"/>
        <w:ind w:left="1003"/>
        <w:jc w:val="both"/>
        <w:outlineLvl w:val="0"/>
        <w:rPr>
          <w:rFonts w:ascii="IRANSans" w:eastAsia="Times New Roman" w:hAnsi="IRANSans" w:cs="2  Nazanin"/>
          <w:b/>
          <w:bCs/>
          <w:color w:val="000000" w:themeColor="text1"/>
          <w:sz w:val="18"/>
          <w:szCs w:val="18"/>
          <w:rtl/>
        </w:rPr>
      </w:pPr>
      <w:r w:rsidRPr="008210EA">
        <w:rPr>
          <w:rFonts w:ascii="IRANSans" w:eastAsia="Times New Roman" w:hAnsi="IRANSans" w:cs="2  Nazanin" w:hint="cs"/>
          <w:b/>
          <w:bCs/>
          <w:color w:val="000000" w:themeColor="text1"/>
          <w:sz w:val="18"/>
          <w:szCs w:val="18"/>
          <w:rtl/>
        </w:rPr>
        <w:t>روح اله بهرامی</w:t>
      </w:r>
      <w:r w:rsidR="008210EA">
        <w:rPr>
          <w:rFonts w:ascii="IRANSans" w:eastAsia="Times New Roman" w:hAnsi="IRANSans" w:cs="2  Nazanin" w:hint="cs"/>
          <w:b/>
          <w:bCs/>
          <w:color w:val="000000" w:themeColor="text1"/>
          <w:sz w:val="18"/>
          <w:szCs w:val="18"/>
          <w:rtl/>
        </w:rPr>
        <w:t xml:space="preserve"> کارشناس ارشد مدیریت دانشگاه تهران </w:t>
      </w:r>
    </w:p>
    <w:p w:rsidR="008210EA" w:rsidRDefault="008210EA" w:rsidP="00E17344">
      <w:pPr>
        <w:shd w:val="clear" w:color="auto" w:fill="FFFFFF" w:themeFill="background1"/>
        <w:bidi/>
        <w:spacing w:before="100" w:beforeAutospacing="1" w:after="0" w:line="240" w:lineRule="auto"/>
        <w:ind w:left="360"/>
        <w:jc w:val="both"/>
        <w:outlineLvl w:val="0"/>
        <w:rPr>
          <w:rFonts w:ascii="IRANSans" w:eastAsia="Times New Roman" w:hAnsi="IRANSans" w:cs="2  Nazanin"/>
          <w:b/>
          <w:bCs/>
          <w:color w:val="000000" w:themeColor="text1"/>
          <w:sz w:val="18"/>
          <w:szCs w:val="18"/>
          <w:rtl/>
        </w:rPr>
      </w:pPr>
      <w:r>
        <w:rPr>
          <w:rFonts w:ascii="IRANSans" w:eastAsia="Times New Roman" w:hAnsi="IRANSans" w:cs="2  Nazanin" w:hint="cs"/>
          <w:b/>
          <w:bCs/>
          <w:color w:val="000000" w:themeColor="text1"/>
          <w:sz w:val="18"/>
          <w:szCs w:val="18"/>
          <w:rtl/>
        </w:rPr>
        <w:t xml:space="preserve">        3-</w:t>
      </w:r>
      <w:r w:rsidR="008B68E5" w:rsidRPr="005B6868">
        <w:rPr>
          <w:rFonts w:ascii="IRANSans" w:eastAsia="Times New Roman" w:hAnsi="IRANSans" w:cs="2  Nazanin" w:hint="cs"/>
          <w:b/>
          <w:bCs/>
          <w:color w:val="000000" w:themeColor="text1"/>
          <w:sz w:val="18"/>
          <w:szCs w:val="18"/>
          <w:rtl/>
        </w:rPr>
        <w:t xml:space="preserve"> امیر بیات</w:t>
      </w:r>
      <w:r>
        <w:rPr>
          <w:rFonts w:ascii="IRANSans" w:eastAsia="Times New Roman" w:hAnsi="IRANSans" w:cs="2  Nazanin" w:hint="cs"/>
          <w:b/>
          <w:bCs/>
          <w:color w:val="000000" w:themeColor="text1"/>
          <w:sz w:val="18"/>
          <w:szCs w:val="18"/>
          <w:rtl/>
        </w:rPr>
        <w:t xml:space="preserve"> کارشناس ارشد آبخیز داری دانشگاه شیراز</w:t>
      </w:r>
    </w:p>
    <w:p w:rsidR="008B68E5" w:rsidRDefault="008210EA" w:rsidP="00E17344">
      <w:pPr>
        <w:pStyle w:val="ListParagraph"/>
        <w:numPr>
          <w:ilvl w:val="0"/>
          <w:numId w:val="5"/>
        </w:numPr>
        <w:shd w:val="clear" w:color="auto" w:fill="FFFFFF" w:themeFill="background1"/>
        <w:bidi/>
        <w:spacing w:before="100" w:beforeAutospacing="1" w:after="0" w:line="240" w:lineRule="auto"/>
        <w:ind w:left="1003"/>
        <w:jc w:val="both"/>
        <w:outlineLvl w:val="0"/>
        <w:rPr>
          <w:rFonts w:ascii="IRANSans" w:eastAsia="Times New Roman" w:hAnsi="IRANSans" w:cs="2  Nazanin"/>
          <w:b/>
          <w:bCs/>
          <w:color w:val="000000" w:themeColor="text1"/>
          <w:sz w:val="18"/>
          <w:szCs w:val="18"/>
        </w:rPr>
      </w:pPr>
      <w:r w:rsidRPr="008210EA">
        <w:rPr>
          <w:rFonts w:ascii="IRANSans" w:eastAsia="Times New Roman" w:hAnsi="IRANSans" w:cs="2  Nazanin" w:hint="cs"/>
          <w:b/>
          <w:bCs/>
          <w:color w:val="000000" w:themeColor="text1"/>
          <w:sz w:val="18"/>
          <w:szCs w:val="18"/>
          <w:rtl/>
          <w:lang w:bidi="fa-IR"/>
        </w:rPr>
        <w:t xml:space="preserve"> احسان تمسکی</w:t>
      </w:r>
      <w:r w:rsidRPr="008210EA">
        <w:rPr>
          <w:rFonts w:ascii="IRANSans" w:eastAsia="Times New Roman" w:hAnsi="IRANSans" w:cs="2  Nazanin"/>
          <w:b/>
          <w:bCs/>
          <w:color w:val="000000" w:themeColor="text1"/>
          <w:sz w:val="18"/>
          <w:szCs w:val="18"/>
        </w:rPr>
        <w:t xml:space="preserve"> </w:t>
      </w:r>
      <w:r w:rsidRPr="008210EA">
        <w:rPr>
          <w:rFonts w:ascii="IRANSans" w:eastAsia="Times New Roman" w:hAnsi="IRANSans" w:cs="2  Nazanin" w:hint="cs"/>
          <w:b/>
          <w:bCs/>
          <w:color w:val="000000" w:themeColor="text1"/>
          <w:sz w:val="18"/>
          <w:szCs w:val="18"/>
          <w:rtl/>
        </w:rPr>
        <w:t>دانشجوی دکتری آبخیزداری  دانشگاه هرمزگان</w:t>
      </w:r>
    </w:p>
    <w:p w:rsidR="008210EA" w:rsidRPr="008210EA" w:rsidRDefault="008210EA" w:rsidP="00E17344">
      <w:pPr>
        <w:shd w:val="clear" w:color="auto" w:fill="FFFFFF" w:themeFill="background1"/>
        <w:bidi/>
        <w:spacing w:before="100" w:beforeAutospacing="1" w:after="0" w:line="240" w:lineRule="auto"/>
        <w:ind w:left="283"/>
        <w:jc w:val="both"/>
        <w:outlineLvl w:val="0"/>
        <w:rPr>
          <w:rFonts w:ascii="IRANSans" w:eastAsia="Times New Roman" w:hAnsi="IRANSans" w:cs="2  Nazanin"/>
          <w:b/>
          <w:bCs/>
          <w:color w:val="000000" w:themeColor="text1"/>
          <w:sz w:val="18"/>
          <w:szCs w:val="18"/>
          <w:rtl/>
        </w:rPr>
      </w:pPr>
    </w:p>
    <w:p w:rsidR="00182F33" w:rsidRPr="00CB6DAC" w:rsidRDefault="00182F33" w:rsidP="00E17344">
      <w:pPr>
        <w:shd w:val="clear" w:color="auto" w:fill="FFFFFF" w:themeFill="background1"/>
        <w:bidi/>
        <w:spacing w:before="100" w:beforeAutospacing="1" w:after="0" w:line="240" w:lineRule="auto"/>
        <w:jc w:val="both"/>
        <w:outlineLvl w:val="0"/>
        <w:rPr>
          <w:rFonts w:ascii="IRANSans" w:eastAsia="Times New Roman" w:hAnsi="IRANSans" w:cs="B Mitra"/>
          <w:b/>
          <w:bCs/>
          <w:color w:val="555555"/>
          <w:sz w:val="24"/>
          <w:szCs w:val="24"/>
          <w:rtl/>
        </w:rPr>
      </w:pPr>
      <w:r w:rsidRPr="00CB6DAC">
        <w:rPr>
          <w:rFonts w:ascii="IRANSans" w:eastAsia="Times New Roman" w:hAnsi="IRANSans" w:cs="B Mitra" w:hint="cs"/>
          <w:b/>
          <w:bCs/>
          <w:color w:val="555555"/>
          <w:sz w:val="24"/>
          <w:szCs w:val="24"/>
          <w:rtl/>
        </w:rPr>
        <w:t xml:space="preserve">چکیده </w:t>
      </w:r>
    </w:p>
    <w:p w:rsidR="00385C9D" w:rsidRDefault="005E577C" w:rsidP="00E17344">
      <w:pPr>
        <w:pStyle w:val="NormalWeb"/>
        <w:bidi/>
        <w:spacing w:after="120" w:afterAutospacing="0"/>
        <w:jc w:val="both"/>
        <w:textAlignment w:val="baseline"/>
        <w:rPr>
          <w:rFonts w:ascii="IRANSans" w:hAnsi="IRANSans" w:cs="B Mitra"/>
          <w:b/>
          <w:bCs/>
          <w:color w:val="555555"/>
        </w:rPr>
      </w:pPr>
      <w:r w:rsidRPr="00CB6DAC">
        <w:rPr>
          <w:rFonts w:ascii="IRANSans" w:hAnsi="IRANSans" w:cs="B Mitra" w:hint="cs"/>
          <w:b/>
          <w:bCs/>
          <w:color w:val="555555"/>
          <w:rtl/>
        </w:rPr>
        <w:t xml:space="preserve">اکوتوریسم و گردشگری عشایری   و به تبع آن اکوتوریسم  عشایری </w:t>
      </w:r>
      <w:r w:rsidRPr="00CB6DAC">
        <w:rPr>
          <w:rFonts w:ascii="IRANSans" w:hAnsi="IRANSans" w:cs="B Mitra"/>
          <w:b/>
          <w:bCs/>
          <w:color w:val="555555"/>
          <w:rtl/>
        </w:rPr>
        <w:t xml:space="preserve"> به‌عنوان </w:t>
      </w:r>
      <w:r w:rsidRPr="00CB6DAC">
        <w:rPr>
          <w:rFonts w:ascii="IRANSans" w:hAnsi="IRANSans" w:cs="B Mitra" w:hint="cs"/>
          <w:b/>
          <w:bCs/>
          <w:color w:val="555555"/>
          <w:rtl/>
        </w:rPr>
        <w:t xml:space="preserve"> یکی از مولفه های گردشگری  می تواند  نقش چشمگیری در رشد و توسعه اقتصاد </w:t>
      </w:r>
      <w:r w:rsidR="00FA3BAB" w:rsidRPr="00CB6DAC">
        <w:rPr>
          <w:rFonts w:ascii="IRANSans" w:hAnsi="IRANSans" w:cs="B Mitra" w:hint="cs"/>
          <w:b/>
          <w:bCs/>
          <w:color w:val="555555"/>
          <w:rtl/>
        </w:rPr>
        <w:t xml:space="preserve">کشور </w:t>
      </w:r>
      <w:r w:rsidRPr="00CB6DAC">
        <w:rPr>
          <w:rFonts w:ascii="IRANSans" w:hAnsi="IRANSans" w:cs="B Mitra" w:hint="cs"/>
          <w:b/>
          <w:bCs/>
          <w:color w:val="555555"/>
          <w:rtl/>
        </w:rPr>
        <w:t xml:space="preserve"> و محقق شدن شعار جهش تولید</w:t>
      </w:r>
      <w:r w:rsidRPr="00CB6DAC">
        <w:rPr>
          <w:rFonts w:ascii="IRANSans" w:hAnsi="IRANSans" w:cs="B Mitra"/>
          <w:b/>
          <w:bCs/>
          <w:color w:val="555555"/>
          <w:rtl/>
        </w:rPr>
        <w:t xml:space="preserve"> </w:t>
      </w:r>
      <w:r w:rsidRPr="00CB6DAC">
        <w:rPr>
          <w:rFonts w:ascii="IRANSans" w:hAnsi="IRANSans" w:cs="B Mitra" w:hint="cs"/>
          <w:b/>
          <w:bCs/>
          <w:color w:val="555555"/>
          <w:rtl/>
        </w:rPr>
        <w:t>که توسط</w:t>
      </w:r>
      <w:r w:rsidRPr="00CB6DAC">
        <w:rPr>
          <w:rFonts w:ascii="IRANSans" w:hAnsi="IRANSans" w:cs="B Mitra"/>
          <w:b/>
          <w:bCs/>
          <w:color w:val="555555"/>
          <w:rtl/>
        </w:rPr>
        <w:t xml:space="preserve"> </w:t>
      </w:r>
      <w:r w:rsidRPr="00CB6DAC">
        <w:rPr>
          <w:rFonts w:ascii="IRANSans" w:hAnsi="IRANSans" w:cs="B Mitra" w:hint="cs"/>
          <w:b/>
          <w:bCs/>
          <w:color w:val="555555"/>
          <w:rtl/>
        </w:rPr>
        <w:t>مقام</w:t>
      </w:r>
      <w:r w:rsidRPr="00CB6DAC">
        <w:rPr>
          <w:rFonts w:ascii="IRANSans" w:hAnsi="IRANSans" w:cs="B Mitra"/>
          <w:b/>
          <w:bCs/>
          <w:color w:val="555555"/>
          <w:rtl/>
        </w:rPr>
        <w:t xml:space="preserve"> </w:t>
      </w:r>
      <w:r w:rsidRPr="00CB6DAC">
        <w:rPr>
          <w:rFonts w:ascii="IRANSans" w:hAnsi="IRANSans" w:cs="B Mitra" w:hint="cs"/>
          <w:b/>
          <w:bCs/>
          <w:color w:val="555555"/>
          <w:rtl/>
        </w:rPr>
        <w:t>معظم</w:t>
      </w:r>
      <w:r w:rsidRPr="00CB6DAC">
        <w:rPr>
          <w:rFonts w:ascii="IRANSans" w:hAnsi="IRANSans" w:cs="B Mitra"/>
          <w:b/>
          <w:bCs/>
          <w:color w:val="555555"/>
          <w:rtl/>
        </w:rPr>
        <w:t xml:space="preserve"> </w:t>
      </w:r>
      <w:r w:rsidRPr="00CB6DAC">
        <w:rPr>
          <w:rFonts w:ascii="IRANSans" w:hAnsi="IRANSans" w:cs="B Mitra" w:hint="cs"/>
          <w:b/>
          <w:bCs/>
          <w:color w:val="555555"/>
          <w:rtl/>
        </w:rPr>
        <w:t>رهبری</w:t>
      </w:r>
      <w:r w:rsidRPr="00CB6DAC">
        <w:rPr>
          <w:rFonts w:ascii="IRANSans" w:hAnsi="IRANSans" w:cs="B Mitra"/>
          <w:b/>
          <w:bCs/>
          <w:color w:val="555555"/>
          <w:rtl/>
        </w:rPr>
        <w:t xml:space="preserve"> </w:t>
      </w:r>
      <w:r w:rsidRPr="00CB6DAC">
        <w:rPr>
          <w:rFonts w:ascii="IRANSans" w:hAnsi="IRANSans" w:cs="B Mitra" w:hint="cs"/>
          <w:b/>
          <w:bCs/>
          <w:color w:val="555555"/>
          <w:rtl/>
        </w:rPr>
        <w:t>تبیین</w:t>
      </w:r>
      <w:r w:rsidRPr="00CB6DAC">
        <w:rPr>
          <w:rFonts w:ascii="IRANSans" w:hAnsi="IRANSans" w:cs="B Mitra"/>
          <w:b/>
          <w:bCs/>
          <w:color w:val="555555"/>
          <w:rtl/>
        </w:rPr>
        <w:t xml:space="preserve"> </w:t>
      </w:r>
      <w:r w:rsidRPr="00CB6DAC">
        <w:rPr>
          <w:rFonts w:ascii="IRANSans" w:hAnsi="IRANSans" w:cs="B Mitra" w:hint="cs"/>
          <w:b/>
          <w:bCs/>
          <w:color w:val="555555"/>
          <w:rtl/>
        </w:rPr>
        <w:t>و</w:t>
      </w:r>
      <w:r w:rsidRPr="00CB6DAC">
        <w:rPr>
          <w:rFonts w:ascii="IRANSans" w:hAnsi="IRANSans" w:cs="B Mitra"/>
          <w:b/>
          <w:bCs/>
          <w:color w:val="555555"/>
          <w:rtl/>
        </w:rPr>
        <w:t xml:space="preserve"> </w:t>
      </w:r>
      <w:r w:rsidRPr="00CB6DAC">
        <w:rPr>
          <w:rFonts w:ascii="IRANSans" w:hAnsi="IRANSans" w:cs="B Mitra" w:hint="cs"/>
          <w:b/>
          <w:bCs/>
          <w:color w:val="555555"/>
          <w:rtl/>
        </w:rPr>
        <w:t>انتخاب‌</w:t>
      </w:r>
      <w:r w:rsidRPr="00CB6DAC">
        <w:rPr>
          <w:rFonts w:ascii="IRANSans" w:hAnsi="IRANSans" w:cs="B Mitra"/>
          <w:b/>
          <w:bCs/>
          <w:color w:val="555555"/>
          <w:rtl/>
        </w:rPr>
        <w:t xml:space="preserve"> </w:t>
      </w:r>
      <w:r w:rsidRPr="00CB6DAC">
        <w:rPr>
          <w:rFonts w:ascii="IRANSans" w:hAnsi="IRANSans" w:cs="B Mitra" w:hint="cs"/>
          <w:b/>
          <w:bCs/>
          <w:color w:val="555555"/>
          <w:rtl/>
        </w:rPr>
        <w:t xml:space="preserve">شده </w:t>
      </w:r>
      <w:r w:rsidR="00385C9D" w:rsidRPr="00CB6DAC">
        <w:rPr>
          <w:rFonts w:ascii="IRANSans" w:hAnsi="IRANSans" w:cs="B Mitra" w:hint="cs"/>
          <w:b/>
          <w:bCs/>
          <w:color w:val="555555"/>
          <w:rtl/>
        </w:rPr>
        <w:t xml:space="preserve"> را </w:t>
      </w:r>
      <w:r w:rsidRPr="00CB6DAC">
        <w:rPr>
          <w:rFonts w:ascii="IRANSans" w:hAnsi="IRANSans" w:cs="B Mitra" w:hint="cs"/>
          <w:b/>
          <w:bCs/>
          <w:color w:val="555555"/>
          <w:rtl/>
        </w:rPr>
        <w:t>داشته باشد</w:t>
      </w:r>
      <w:r w:rsidR="00FA3BAB" w:rsidRPr="00CB6DAC">
        <w:rPr>
          <w:rFonts w:ascii="IRANSans" w:hAnsi="IRANSans" w:cs="B Mitra" w:hint="cs"/>
          <w:b/>
          <w:bCs/>
          <w:color w:val="555555"/>
          <w:rtl/>
        </w:rPr>
        <w:t>.</w:t>
      </w:r>
      <w:r w:rsidRPr="00CB6DAC">
        <w:rPr>
          <w:rFonts w:ascii="IRANSans" w:hAnsi="IRANSans" w:cs="B Mitra" w:hint="cs"/>
          <w:b/>
          <w:bCs/>
          <w:color w:val="555555"/>
          <w:rtl/>
        </w:rPr>
        <w:t xml:space="preserve"> </w:t>
      </w:r>
      <w:r w:rsidR="00385C9D" w:rsidRPr="00CB6DAC">
        <w:rPr>
          <w:rFonts w:ascii="IRANSans" w:hAnsi="IRANSans" w:cs="B Mitra" w:hint="cs"/>
          <w:b/>
          <w:bCs/>
          <w:color w:val="555555"/>
          <w:rtl/>
        </w:rPr>
        <w:t xml:space="preserve">اگر </w:t>
      </w:r>
      <w:r w:rsidRPr="00CB6DAC">
        <w:rPr>
          <w:rFonts w:ascii="IRANSans" w:hAnsi="IRANSans" w:cs="B Mitra" w:hint="cs"/>
          <w:b/>
          <w:bCs/>
          <w:color w:val="555555"/>
          <w:rtl/>
        </w:rPr>
        <w:t>ا</w:t>
      </w:r>
      <w:r w:rsidRPr="00CB6DAC">
        <w:rPr>
          <w:rFonts w:ascii="IRANSans" w:hAnsi="IRANSans" w:cs="B Mitra"/>
          <w:b/>
          <w:bCs/>
          <w:color w:val="555555"/>
          <w:rtl/>
        </w:rPr>
        <w:t>ز جهش در تولید به معنای استفاده بیشتر از ظرفیت‌های موجود</w:t>
      </w:r>
      <w:r w:rsidR="00FA3BAB" w:rsidRPr="00CB6DAC">
        <w:rPr>
          <w:rFonts w:ascii="IRANSans" w:hAnsi="IRANSans" w:cs="B Mitra" w:hint="cs"/>
          <w:b/>
          <w:bCs/>
          <w:color w:val="555555"/>
          <w:rtl/>
        </w:rPr>
        <w:t xml:space="preserve"> </w:t>
      </w:r>
      <w:r w:rsidR="00385C9D" w:rsidRPr="00CB6DAC">
        <w:rPr>
          <w:rFonts w:ascii="IRANSans" w:hAnsi="IRANSans" w:cs="B Mitra" w:hint="cs"/>
          <w:b/>
          <w:bCs/>
          <w:color w:val="555555"/>
          <w:rtl/>
        </w:rPr>
        <w:t xml:space="preserve">بتوانیم تعبیری داشته باشیم . </w:t>
      </w:r>
      <w:r w:rsidR="00FA3BAB" w:rsidRPr="00CB6DAC">
        <w:rPr>
          <w:rFonts w:ascii="IRANSans" w:hAnsi="IRANSans" w:cs="B Mitra" w:hint="cs"/>
          <w:b/>
          <w:bCs/>
          <w:color w:val="555555"/>
          <w:rtl/>
        </w:rPr>
        <w:t>اکوتوریسم عشایری به لحاظ پتانسیل ها و قابلیت های خوب گردشگری</w:t>
      </w:r>
      <w:r w:rsidR="00385C9D" w:rsidRPr="00CB6DAC">
        <w:rPr>
          <w:rFonts w:ascii="IRANSans" w:hAnsi="IRANSans" w:cs="B Mitra" w:hint="cs"/>
          <w:b/>
          <w:bCs/>
          <w:color w:val="555555"/>
          <w:rtl/>
        </w:rPr>
        <w:t xml:space="preserve"> عشایری</w:t>
      </w:r>
      <w:r w:rsidR="00F8770A" w:rsidRPr="00CB6DAC">
        <w:rPr>
          <w:rFonts w:ascii="IRANSans" w:hAnsi="IRANSans" w:cs="B Mitra" w:hint="cs"/>
          <w:b/>
          <w:bCs/>
          <w:color w:val="555555"/>
          <w:rtl/>
        </w:rPr>
        <w:t xml:space="preserve"> با توجه به  شیوه معیشت جامعه عشایری و تولیدات عشایر که در واقع  مصداق بارز اقتصاد مقاومتی می باشد.</w:t>
      </w:r>
      <w:r w:rsidR="00FA3BAB" w:rsidRPr="00CB6DAC">
        <w:rPr>
          <w:rFonts w:ascii="IRANSans" w:hAnsi="IRANSans" w:cs="B Mitra" w:hint="cs"/>
          <w:b/>
          <w:bCs/>
          <w:color w:val="555555"/>
          <w:rtl/>
        </w:rPr>
        <w:t xml:space="preserve"> نقش پر رنگی در رونق و جهش تولید می تواند </w:t>
      </w:r>
      <w:r w:rsidR="00F8770A" w:rsidRPr="00CB6DAC">
        <w:rPr>
          <w:rFonts w:ascii="IRANSans" w:hAnsi="IRANSans" w:cs="B Mitra" w:hint="cs"/>
          <w:b/>
          <w:bCs/>
          <w:color w:val="555555"/>
          <w:rtl/>
        </w:rPr>
        <w:t>داشته باشد.</w:t>
      </w:r>
      <w:r w:rsidR="005F7140" w:rsidRPr="00CB6DAC">
        <w:rPr>
          <w:rFonts w:ascii="IRANSans" w:hAnsi="IRANSans" w:cs="B Mitra" w:hint="cs"/>
          <w:b/>
          <w:bCs/>
          <w:color w:val="555555"/>
          <w:rtl/>
        </w:rPr>
        <w:t xml:space="preserve"> لذا با انجام اقدامات عملی مطابق با چارچوب و رعایت استاندارد های لازم</w:t>
      </w:r>
      <w:r w:rsidR="001C2669" w:rsidRPr="00CB6DAC">
        <w:rPr>
          <w:rFonts w:ascii="IRANSans" w:hAnsi="IRANSans" w:cs="B Mitra"/>
          <w:b/>
          <w:bCs/>
          <w:color w:val="555555"/>
          <w:rtl/>
        </w:rPr>
        <w:t xml:space="preserve"> </w:t>
      </w:r>
      <w:r w:rsidR="001C2669" w:rsidRPr="00CB6DAC">
        <w:rPr>
          <w:rFonts w:ascii="IRANSans" w:hAnsi="IRANSans" w:cs="B Mitra" w:hint="cs"/>
          <w:b/>
          <w:bCs/>
          <w:color w:val="555555"/>
          <w:rtl/>
        </w:rPr>
        <w:t xml:space="preserve">و </w:t>
      </w:r>
      <w:r w:rsidR="001C2669" w:rsidRPr="00CB6DAC">
        <w:rPr>
          <w:rFonts w:ascii="IRANSans" w:hAnsi="IRANSans" w:cs="B Mitra"/>
          <w:b/>
          <w:bCs/>
          <w:color w:val="555555"/>
          <w:rtl/>
        </w:rPr>
        <w:t xml:space="preserve">توسعه متوازن تمامی مناطق مستعد گردشگری، ایجاد تأسیسات گردشگری در مناطق نمونه گردشگری، ایجاد زیرساخت‌های گردشگری در پتانسیل‌های بالقوه توریسم، </w:t>
      </w:r>
      <w:r w:rsidR="005F7140" w:rsidRPr="00CB6DAC">
        <w:rPr>
          <w:rFonts w:ascii="IRANSans" w:hAnsi="IRANSans" w:cs="B Mitra" w:hint="cs"/>
          <w:b/>
          <w:bCs/>
          <w:color w:val="555555"/>
          <w:rtl/>
        </w:rPr>
        <w:t xml:space="preserve"> می توان </w:t>
      </w:r>
      <w:r w:rsidR="005F7140" w:rsidRPr="00CB6DAC">
        <w:rPr>
          <w:rFonts w:ascii="IRANSans" w:hAnsi="IRANSans" w:cs="B Mitra"/>
          <w:b/>
          <w:bCs/>
          <w:color w:val="555555"/>
          <w:rtl/>
        </w:rPr>
        <w:t xml:space="preserve"> جهش مناسبی در تولید، ایجاد اشتغال پایدار، رفع وابستگی به تولید و فروش نفت و افزایش اعتماد به توانایی نسل جوان و انقلابی داشت.</w:t>
      </w:r>
      <w:r w:rsidR="00182F33" w:rsidRPr="00CB6DAC">
        <w:rPr>
          <w:rFonts w:ascii="IRANSans" w:hAnsi="IRANSans" w:cs="B Mitra"/>
          <w:b/>
          <w:bCs/>
          <w:color w:val="555555"/>
          <w:rtl/>
        </w:rPr>
        <w:t xml:space="preserve"> هدف ازپژوهش حاضر</w:t>
      </w:r>
      <w:r w:rsidR="00843FD6" w:rsidRPr="00CB6DAC">
        <w:rPr>
          <w:rFonts w:ascii="IRANSans" w:hAnsi="IRANSans" w:cs="B Mitra" w:hint="cs"/>
          <w:b/>
          <w:bCs/>
          <w:color w:val="555555"/>
          <w:rtl/>
        </w:rPr>
        <w:t xml:space="preserve"> بررسی نقش جهش تولید </w:t>
      </w:r>
      <w:r w:rsidR="00843FD6" w:rsidRPr="00CB6DAC">
        <w:rPr>
          <w:rFonts w:ascii="IRANSans" w:hAnsi="IRANSans" w:cs="B Mitra"/>
          <w:b/>
          <w:bCs/>
          <w:color w:val="555555"/>
          <w:rtl/>
        </w:rPr>
        <w:t>در</w:t>
      </w:r>
      <w:r w:rsidR="00843FD6" w:rsidRPr="00CB6DAC">
        <w:rPr>
          <w:rFonts w:ascii="IRANSans" w:hAnsi="IRANSans" w:cs="B Mitra" w:hint="cs"/>
          <w:b/>
          <w:bCs/>
          <w:color w:val="555555"/>
          <w:rtl/>
        </w:rPr>
        <w:t xml:space="preserve">اکوتوریسم </w:t>
      </w:r>
      <w:r w:rsidR="00843FD6" w:rsidRPr="00CB6DAC">
        <w:rPr>
          <w:rFonts w:ascii="IRANSans" w:hAnsi="IRANSans" w:cs="B Mitra"/>
          <w:b/>
          <w:bCs/>
          <w:color w:val="555555"/>
          <w:rtl/>
        </w:rPr>
        <w:t>گردشگری عشایر</w:t>
      </w:r>
      <w:r w:rsidR="00843FD6" w:rsidRPr="00CB6DAC">
        <w:rPr>
          <w:rFonts w:ascii="IRANSans" w:hAnsi="IRANSans" w:cs="B Mitra" w:hint="cs"/>
          <w:b/>
          <w:bCs/>
          <w:color w:val="555555"/>
          <w:rtl/>
        </w:rPr>
        <w:t>ی و</w:t>
      </w:r>
      <w:r w:rsidR="00843FD6" w:rsidRPr="00CB6DAC">
        <w:rPr>
          <w:rFonts w:ascii="IRANSans" w:hAnsi="IRANSans" w:cs="B Mitra"/>
          <w:b/>
          <w:bCs/>
          <w:color w:val="555555"/>
          <w:rtl/>
        </w:rPr>
        <w:t xml:space="preserve"> </w:t>
      </w:r>
      <w:r w:rsidR="00843FD6" w:rsidRPr="00CB6DAC">
        <w:rPr>
          <w:rFonts w:ascii="IRANSans" w:hAnsi="IRANSans" w:cs="B Mitra" w:hint="cs"/>
          <w:b/>
          <w:bCs/>
          <w:color w:val="555555"/>
          <w:rtl/>
        </w:rPr>
        <w:t xml:space="preserve">مطالعه </w:t>
      </w:r>
      <w:r w:rsidR="00182F33" w:rsidRPr="00CB6DAC">
        <w:rPr>
          <w:rFonts w:ascii="IRANSans" w:hAnsi="IRANSans" w:cs="B Mitra"/>
          <w:b/>
          <w:bCs/>
          <w:color w:val="555555"/>
          <w:rtl/>
        </w:rPr>
        <w:t>میزان ظرفیت پذیرش اجتماعی</w:t>
      </w:r>
      <w:r w:rsidR="00843FD6" w:rsidRPr="00CB6DAC">
        <w:rPr>
          <w:rFonts w:ascii="IRANSans" w:hAnsi="IRANSans" w:cs="B Mitra" w:hint="cs"/>
          <w:b/>
          <w:bCs/>
          <w:color w:val="555555"/>
          <w:rtl/>
        </w:rPr>
        <w:t xml:space="preserve"> و توانمندی و پتانسیل تولیدات جامعه عشایری </w:t>
      </w:r>
      <w:r w:rsidR="00182F33" w:rsidRPr="00CB6DAC">
        <w:rPr>
          <w:rFonts w:ascii="IRANSans" w:hAnsi="IRANSans" w:cs="B Mitra"/>
          <w:b/>
          <w:bCs/>
          <w:color w:val="555555"/>
          <w:rtl/>
        </w:rPr>
        <w:t xml:space="preserve"> درگردشگری عشایر است</w:t>
      </w:r>
      <w:r w:rsidR="00843FD6" w:rsidRPr="00CB6DAC">
        <w:rPr>
          <w:rFonts w:ascii="IRANSans" w:hAnsi="IRANSans" w:cs="B Mitra" w:hint="cs"/>
          <w:b/>
          <w:bCs/>
          <w:color w:val="555555"/>
          <w:rtl/>
        </w:rPr>
        <w:t>.</w:t>
      </w:r>
      <w:r w:rsidR="00F8770A" w:rsidRPr="00CB6DAC">
        <w:rPr>
          <w:rFonts w:ascii="IRANSans" w:hAnsi="IRANSans" w:cs="B Mitra" w:hint="cs"/>
          <w:b/>
          <w:bCs/>
          <w:color w:val="555555"/>
          <w:rtl/>
        </w:rPr>
        <w:t xml:space="preserve"> نتایج حاصل از مطالعه نشان می دهد که </w:t>
      </w:r>
      <w:r w:rsidR="00F8770A" w:rsidRPr="00CB6DAC">
        <w:rPr>
          <w:rFonts w:ascii="IRANSans" w:hAnsi="IRANSans" w:cs="B Mitra"/>
          <w:b/>
          <w:bCs/>
          <w:color w:val="555555"/>
          <w:rtl/>
        </w:rPr>
        <w:t xml:space="preserve"> میانگین </w:t>
      </w:r>
      <w:r w:rsidR="00F8770A" w:rsidRPr="00CB6DAC">
        <w:rPr>
          <w:rFonts w:ascii="IRANSans" w:hAnsi="IRANSans" w:cs="B Mitra" w:hint="cs"/>
          <w:b/>
          <w:bCs/>
          <w:color w:val="555555"/>
          <w:rtl/>
        </w:rPr>
        <w:t xml:space="preserve">پتانسیل تولیدی </w:t>
      </w:r>
      <w:r w:rsidR="00F8770A" w:rsidRPr="00CB6DAC">
        <w:rPr>
          <w:rFonts w:ascii="IRANSans" w:hAnsi="IRANSans" w:cs="B Mitra"/>
          <w:b/>
          <w:bCs/>
          <w:color w:val="555555"/>
          <w:rtl/>
        </w:rPr>
        <w:t xml:space="preserve"> از عدد </w:t>
      </w:r>
      <w:r w:rsidR="00F8770A" w:rsidRPr="00CB6DAC">
        <w:rPr>
          <w:rFonts w:ascii="IRANSans" w:hAnsi="IRANSans" w:cs="B Mitra" w:hint="cs"/>
          <w:b/>
          <w:bCs/>
          <w:color w:val="555555"/>
          <w:rtl/>
        </w:rPr>
        <w:t>5/2</w:t>
      </w:r>
      <w:r w:rsidR="00F8770A" w:rsidRPr="00CB6DAC">
        <w:rPr>
          <w:rFonts w:ascii="IRANSans" w:hAnsi="IRANSans" w:cs="B Mitra"/>
          <w:b/>
          <w:bCs/>
          <w:color w:val="555555"/>
          <w:rtl/>
        </w:rPr>
        <w:t xml:space="preserve"> حد وسط طیف لیکرت 5 گزینه ای بیشتر بوده بنابراین ظرفیت </w:t>
      </w:r>
      <w:r w:rsidR="00F8770A" w:rsidRPr="00CB6DAC">
        <w:rPr>
          <w:rFonts w:ascii="IRANSans" w:hAnsi="IRANSans" w:cs="B Mitra" w:hint="cs"/>
          <w:b/>
          <w:bCs/>
          <w:color w:val="555555"/>
          <w:rtl/>
        </w:rPr>
        <w:t xml:space="preserve">توانمندی تولیدی </w:t>
      </w:r>
      <w:r w:rsidR="00F8770A" w:rsidRPr="00CB6DAC">
        <w:rPr>
          <w:rFonts w:ascii="IRANSans" w:hAnsi="IRANSans" w:cs="B Mitra"/>
          <w:b/>
          <w:bCs/>
          <w:color w:val="555555"/>
          <w:rtl/>
        </w:rPr>
        <w:t>در حوزه گردشگری در وضعیت بالای حد متوسط قرار دارند</w:t>
      </w:r>
      <w:r w:rsidR="00F8770A" w:rsidRPr="00CB6DAC">
        <w:rPr>
          <w:rFonts w:ascii="IRANSans" w:hAnsi="IRANSans" w:cs="B Mitra" w:hint="cs"/>
          <w:b/>
          <w:bCs/>
          <w:color w:val="555555"/>
          <w:rtl/>
        </w:rPr>
        <w:t xml:space="preserve"> لذا چنانچه این بخش از از توانمندی ها و قابلیت های گردشگری و بوم گردی ها حمایت و گسترش پیدا کند می تواند علاوه بر توسعه اشتغال در کنار دامداری  به افزایش درآمد جامعه عشایر کمک کند. </w:t>
      </w:r>
      <w:r w:rsidR="008A7CBB" w:rsidRPr="00CB6DAC">
        <w:rPr>
          <w:rFonts w:ascii="IRANSans" w:hAnsi="IRANSans" w:cs="B Mitra"/>
          <w:b/>
          <w:bCs/>
          <w:color w:val="555555"/>
          <w:rtl/>
        </w:rPr>
        <w:t>بنابراين اكوتوريسم</w:t>
      </w:r>
      <w:r w:rsidR="008A7CBB" w:rsidRPr="00CB6DAC">
        <w:rPr>
          <w:rFonts w:ascii="IRANSans" w:hAnsi="IRANSans" w:cs="B Mitra" w:hint="cs"/>
          <w:b/>
          <w:bCs/>
          <w:color w:val="555555"/>
          <w:rtl/>
        </w:rPr>
        <w:t xml:space="preserve"> عشایری </w:t>
      </w:r>
      <w:r w:rsidR="008A7CBB" w:rsidRPr="00CB6DAC">
        <w:rPr>
          <w:rFonts w:ascii="IRANSans" w:hAnsi="IRANSans" w:cs="B Mitra"/>
          <w:b/>
          <w:bCs/>
          <w:color w:val="555555"/>
          <w:rtl/>
        </w:rPr>
        <w:t xml:space="preserve">با ظرفيت هايي كه دارد مي تواند به عنوان راهكاري اساسي درتوسعه پايدار </w:t>
      </w:r>
      <w:r w:rsidR="008A7CBB" w:rsidRPr="00CB6DAC">
        <w:rPr>
          <w:rFonts w:ascii="IRANSans" w:hAnsi="IRANSans" w:cs="B Mitra" w:hint="cs"/>
          <w:b/>
          <w:bCs/>
          <w:color w:val="555555"/>
          <w:rtl/>
        </w:rPr>
        <w:t xml:space="preserve">و جهش تولید </w:t>
      </w:r>
      <w:r w:rsidR="008A7CBB" w:rsidRPr="00CB6DAC">
        <w:rPr>
          <w:rFonts w:ascii="IRANSans" w:hAnsi="IRANSans" w:cs="B Mitra"/>
          <w:b/>
          <w:bCs/>
          <w:color w:val="555555"/>
          <w:rtl/>
        </w:rPr>
        <w:t>مطرح شو</w:t>
      </w:r>
      <w:r w:rsidR="008A7CBB" w:rsidRPr="00CB6DAC">
        <w:rPr>
          <w:rFonts w:ascii="IRANSans" w:hAnsi="IRANSans" w:cs="B Mitra" w:hint="cs"/>
          <w:b/>
          <w:bCs/>
          <w:color w:val="555555"/>
          <w:rtl/>
        </w:rPr>
        <w:t>د</w:t>
      </w:r>
      <w:r w:rsidR="008A7CBB" w:rsidRPr="00CB6DAC">
        <w:rPr>
          <w:rFonts w:ascii="IRANSans" w:hAnsi="IRANSans" w:cs="B Mitra"/>
          <w:b/>
          <w:bCs/>
          <w:color w:val="555555"/>
          <w:rtl/>
        </w:rPr>
        <w:t>.</w:t>
      </w:r>
    </w:p>
    <w:p w:rsidR="00CB6DAC" w:rsidRDefault="00CB6DAC" w:rsidP="00E17344">
      <w:pPr>
        <w:pStyle w:val="NormalWeb"/>
        <w:bidi/>
        <w:spacing w:after="120" w:afterAutospacing="0"/>
        <w:jc w:val="both"/>
        <w:textAlignment w:val="baseline"/>
        <w:rPr>
          <w:rFonts w:ascii="IRANSans" w:hAnsi="IRANSans" w:cs="B Mitra"/>
          <w:b/>
          <w:bCs/>
          <w:color w:val="555555"/>
        </w:rPr>
      </w:pPr>
      <w:r>
        <w:rPr>
          <w:rFonts w:ascii="IRANSans" w:hAnsi="IRANSans" w:cs="B Mitra" w:hint="cs"/>
          <w:b/>
          <w:bCs/>
          <w:color w:val="555555"/>
          <w:rtl/>
        </w:rPr>
        <w:t>واژگان کلیدی: گردشگری عشایري ، جهش تولید، کانون های بوم گردی، اکوتوریسم</w:t>
      </w:r>
    </w:p>
    <w:p w:rsidR="00E17344" w:rsidRPr="00CB6DAC" w:rsidRDefault="00E17344" w:rsidP="00E17344">
      <w:pPr>
        <w:pStyle w:val="NormalWeb"/>
        <w:bidi/>
        <w:spacing w:after="120" w:afterAutospacing="0"/>
        <w:jc w:val="both"/>
        <w:textAlignment w:val="baseline"/>
        <w:rPr>
          <w:rFonts w:ascii="IRANSans" w:hAnsi="IRANSans" w:cs="B Mitra"/>
          <w:b/>
          <w:bCs/>
          <w:color w:val="555555"/>
        </w:rPr>
      </w:pPr>
    </w:p>
    <w:p w:rsidR="00667E73" w:rsidRPr="00CB6DAC" w:rsidRDefault="00667E73" w:rsidP="00E17344">
      <w:pPr>
        <w:pStyle w:val="NormalWeb"/>
        <w:bidi/>
        <w:spacing w:after="120" w:afterAutospacing="0"/>
        <w:jc w:val="both"/>
        <w:textAlignment w:val="baseline"/>
        <w:rPr>
          <w:rFonts w:ascii="IRANSans" w:hAnsi="IRANSans" w:cs="B Mitra"/>
          <w:b/>
          <w:bCs/>
          <w:color w:val="555555"/>
          <w:rtl/>
        </w:rPr>
      </w:pPr>
      <w:r w:rsidRPr="00CB6DAC">
        <w:rPr>
          <w:rFonts w:ascii="IRANSans" w:hAnsi="IRANSans" w:cs="B Mitra" w:hint="cs"/>
          <w:b/>
          <w:bCs/>
          <w:color w:val="555555"/>
          <w:rtl/>
        </w:rPr>
        <w:t>مقدمه</w:t>
      </w:r>
    </w:p>
    <w:p w:rsidR="001C2669" w:rsidRPr="005A1E16" w:rsidRDefault="00667E73" w:rsidP="00E17344">
      <w:pPr>
        <w:bidi/>
        <w:spacing w:before="100" w:beforeAutospacing="1" w:after="150" w:line="240" w:lineRule="auto"/>
        <w:jc w:val="both"/>
        <w:rPr>
          <w:rFonts w:cs="B Nazanin"/>
          <w:sz w:val="28"/>
          <w:szCs w:val="28"/>
        </w:rPr>
      </w:pPr>
      <w:r w:rsidRPr="005A1E16">
        <w:rPr>
          <w:rFonts w:ascii="IRANSans" w:hAnsi="IRANSans" w:cs="B Nazanin" w:hint="cs"/>
          <w:b/>
          <w:bCs/>
          <w:color w:val="555555"/>
          <w:sz w:val="24"/>
          <w:szCs w:val="24"/>
          <w:rtl/>
        </w:rPr>
        <w:t>اکوتوریسم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یعنی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احترام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طبیعت،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احترام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فرهنگ­</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گذشته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و</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حال</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حاضر</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مردمانی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که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از</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سال</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ها</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قبل</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در</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یک</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زیست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بوم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خاص</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زندگی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کنند بنابر</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آخرین</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تعریف</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ارائه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شده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توسط</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جامعه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بین</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المللی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اکوتوریسم</w:t>
      </w:r>
      <w:r w:rsidRPr="005A1E16">
        <w:rPr>
          <w:rFonts w:ascii="IRANSans" w:hAnsi="IRANSans" w:cs="B Nazanin"/>
          <w:b/>
          <w:bCs/>
          <w:color w:val="555555"/>
          <w:sz w:val="24"/>
          <w:szCs w:val="24"/>
          <w:rtl/>
        </w:rPr>
        <w:t xml:space="preserve"> (</w:t>
      </w:r>
      <w:r w:rsidRPr="005A1E16">
        <w:rPr>
          <w:rFonts w:ascii="IRANSans" w:hAnsi="IRANSans" w:cs="B Nazanin"/>
          <w:b/>
          <w:bCs/>
          <w:color w:val="555555"/>
          <w:sz w:val="24"/>
          <w:szCs w:val="24"/>
        </w:rPr>
        <w:t>The International Ecotourism Society</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در</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سال</w:t>
      </w:r>
      <w:r w:rsidRPr="005A1E16">
        <w:rPr>
          <w:rFonts w:ascii="IRANSans" w:hAnsi="IRANSans" w:cs="B Nazanin"/>
          <w:b/>
          <w:bCs/>
          <w:color w:val="555555"/>
          <w:sz w:val="24"/>
          <w:szCs w:val="24"/>
          <w:rtl/>
        </w:rPr>
        <w:t xml:space="preserve"> ۲۰۱۵  </w:t>
      </w:r>
      <w:r w:rsidRPr="005A1E16">
        <w:rPr>
          <w:rFonts w:ascii="IRANSans" w:hAnsi="IRANSans" w:cs="B Nazanin" w:hint="cs"/>
          <w:b/>
          <w:bCs/>
          <w:color w:val="555555"/>
          <w:sz w:val="24"/>
          <w:szCs w:val="24"/>
          <w:rtl/>
        </w:rPr>
        <w:t>بوم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گردی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یا</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اکوتوریسم</w:t>
      </w:r>
      <w:r w:rsidRPr="005A1E16">
        <w:rPr>
          <w:rFonts w:ascii="IRANSans" w:hAnsi="IRANSans" w:cs="B Nazanin"/>
          <w:b/>
          <w:bCs/>
          <w:color w:val="555555"/>
          <w:sz w:val="24"/>
          <w:szCs w:val="24"/>
          <w:rtl/>
        </w:rPr>
        <w:t xml:space="preserve"> ” </w:t>
      </w:r>
      <w:r w:rsidRPr="005A1E16">
        <w:rPr>
          <w:rFonts w:ascii="IRANSans" w:hAnsi="IRANSans" w:cs="B Nazanin" w:hint="cs"/>
          <w:b/>
          <w:bCs/>
          <w:color w:val="555555"/>
          <w:sz w:val="24"/>
          <w:szCs w:val="24"/>
          <w:rtl/>
        </w:rPr>
        <w:t>سفری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است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مسئولانه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جاذبه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های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طبیعی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برای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لذت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بردن،</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ادراک</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و</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قدر</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طبیعت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را</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دانستن</w:t>
      </w:r>
      <w:r w:rsidRPr="005A1E16">
        <w:rPr>
          <w:rFonts w:ascii="IRANSans" w:hAnsi="IRANSans" w:cs="B Nazanin"/>
          <w:b/>
          <w:bCs/>
          <w:color w:val="555555"/>
          <w:sz w:val="24"/>
          <w:szCs w:val="24"/>
          <w:rtl/>
        </w:rPr>
        <w:t xml:space="preserve"> ( </w:t>
      </w:r>
      <w:r w:rsidRPr="005A1E16">
        <w:rPr>
          <w:rFonts w:ascii="IRANSans" w:hAnsi="IRANSans" w:cs="B Nazanin" w:hint="cs"/>
          <w:b/>
          <w:bCs/>
          <w:color w:val="555555"/>
          <w:sz w:val="24"/>
          <w:szCs w:val="24"/>
          <w:rtl/>
        </w:rPr>
        <w:t>و</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همراهی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کردن</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با</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ویژگی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های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فرهنگی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متعلق</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گذشته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و</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حال</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حاضر</w:t>
      </w:r>
      <w:r w:rsidRPr="005A1E16">
        <w:rPr>
          <w:rFonts w:ascii="IRANSans" w:hAnsi="IRANSans" w:cs="B Nazanin"/>
          <w:b/>
          <w:bCs/>
          <w:color w:val="555555"/>
          <w:sz w:val="24"/>
          <w:szCs w:val="24"/>
          <w:rtl/>
        </w:rPr>
        <w:t xml:space="preserve"> ) </w:t>
      </w:r>
      <w:r w:rsidRPr="005A1E16">
        <w:rPr>
          <w:rFonts w:ascii="IRANSans" w:hAnsi="IRANSans" w:cs="B Nazanin" w:hint="cs"/>
          <w:b/>
          <w:bCs/>
          <w:color w:val="555555"/>
          <w:sz w:val="24"/>
          <w:szCs w:val="24"/>
          <w:rtl/>
        </w:rPr>
        <w:t>به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طوری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که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حافظ</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زیست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بوم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بوده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سبب</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پایداری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کیفیت</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زندگی</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مردم</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منطقه</w:t>
      </w:r>
      <w:r w:rsidRPr="005A1E16">
        <w:rPr>
          <w:rFonts w:ascii="IRANSans" w:hAnsi="IRANSans" w:cs="B Nazanin"/>
          <w:b/>
          <w:bCs/>
          <w:color w:val="555555"/>
          <w:sz w:val="24"/>
          <w:szCs w:val="24"/>
          <w:rtl/>
        </w:rPr>
        <w:t xml:space="preserve"> </w:t>
      </w:r>
      <w:r w:rsidRPr="005A1E16">
        <w:rPr>
          <w:rFonts w:ascii="IRANSans" w:hAnsi="IRANSans" w:cs="B Nazanin" w:hint="cs"/>
          <w:b/>
          <w:bCs/>
          <w:color w:val="555555"/>
          <w:sz w:val="24"/>
          <w:szCs w:val="24"/>
          <w:rtl/>
        </w:rPr>
        <w:t>بشود.</w:t>
      </w:r>
      <w:r w:rsidR="00A91F3F" w:rsidRPr="005A1E16">
        <w:rPr>
          <w:rFonts w:ascii="IRANSans" w:hAnsi="IRANSans" w:cs="B Nazanin" w:hint="cs"/>
          <w:b/>
          <w:bCs/>
          <w:color w:val="555555"/>
          <w:sz w:val="24"/>
          <w:szCs w:val="24"/>
          <w:rtl/>
        </w:rPr>
        <w:t>(یوسفی1395).</w:t>
      </w:r>
      <w:r w:rsidR="00CF743C" w:rsidRPr="005A1E16">
        <w:rPr>
          <w:rFonts w:ascii="IRANSans" w:hAnsi="IRANSans" w:cs="B Nazanin"/>
          <w:b/>
          <w:bCs/>
          <w:color w:val="555555"/>
          <w:sz w:val="24"/>
          <w:szCs w:val="24"/>
          <w:rtl/>
        </w:rPr>
        <w:t xml:space="preserve"> </w:t>
      </w:r>
    </w:p>
    <w:p w:rsidR="000272F8" w:rsidRDefault="001C2669" w:rsidP="00E17344">
      <w:pPr>
        <w:bidi/>
        <w:spacing w:before="100" w:beforeAutospacing="1" w:line="240" w:lineRule="auto"/>
        <w:jc w:val="both"/>
        <w:rPr>
          <w:rFonts w:ascii="IRANSans" w:hAnsi="IRANSans" w:cs="B Nazanin"/>
          <w:b/>
          <w:bCs/>
          <w:color w:val="555555"/>
          <w:sz w:val="24"/>
          <w:szCs w:val="24"/>
        </w:rPr>
      </w:pPr>
      <w:r w:rsidRPr="005A1E16">
        <w:rPr>
          <w:rFonts w:ascii="Times New Roman" w:hAnsi="Times New Roman" w:cs="Times New Roman" w:hint="cs"/>
          <w:sz w:val="28"/>
          <w:szCs w:val="28"/>
          <w:rtl/>
        </w:rPr>
        <w:t>  </w:t>
      </w:r>
      <w:r w:rsidR="00CF743C" w:rsidRPr="005A1E16">
        <w:rPr>
          <w:rFonts w:ascii="IRANSans" w:hAnsi="IRANSans" w:cs="B Nazanin" w:hint="cs"/>
          <w:b/>
          <w:bCs/>
          <w:color w:val="555555"/>
          <w:sz w:val="24"/>
          <w:szCs w:val="24"/>
          <w:rtl/>
        </w:rPr>
        <w:t>عشایر استان فارس  با 5/12درصد از جامعه عشایر کشور قطب عشایر کشور محسوب شده و به همین لحاظ  نقش بارزی در تحولات اقتصادی استان فارس  از منظر اکوتوریسم  و گردشگری  دارد</w:t>
      </w:r>
      <w:r w:rsidR="00554CCD" w:rsidRPr="005A1E16">
        <w:rPr>
          <w:rFonts w:ascii="IRANSans" w:hAnsi="IRANSans" w:cs="B Nazanin" w:hint="cs"/>
          <w:b/>
          <w:bCs/>
          <w:color w:val="555555"/>
          <w:sz w:val="24"/>
          <w:szCs w:val="24"/>
          <w:rtl/>
        </w:rPr>
        <w:t>.</w:t>
      </w:r>
      <w:r w:rsidRPr="005A1E16">
        <w:rPr>
          <w:rFonts w:ascii="IRANSans" w:hAnsi="IRANSans" w:cs="B Nazanin" w:hint="cs"/>
          <w:b/>
          <w:bCs/>
          <w:color w:val="555555"/>
          <w:sz w:val="24"/>
          <w:szCs w:val="24"/>
          <w:rtl/>
        </w:rPr>
        <w:t xml:space="preserve"> </w:t>
      </w:r>
      <w:r w:rsidR="00554CCD" w:rsidRPr="005A1E16">
        <w:rPr>
          <w:rFonts w:ascii="IRANSans" w:hAnsi="IRANSans" w:cs="B Nazanin" w:hint="cs"/>
          <w:b/>
          <w:bCs/>
          <w:color w:val="555555"/>
          <w:sz w:val="24"/>
          <w:szCs w:val="24"/>
          <w:rtl/>
        </w:rPr>
        <w:t xml:space="preserve">این جامعه </w:t>
      </w:r>
      <w:r w:rsidRPr="005A1E16">
        <w:rPr>
          <w:rFonts w:ascii="IRANSans" w:hAnsi="IRANSans" w:cs="B Nazanin"/>
          <w:b/>
          <w:bCs/>
          <w:color w:val="555555"/>
          <w:sz w:val="24"/>
          <w:szCs w:val="24"/>
          <w:rtl/>
        </w:rPr>
        <w:t xml:space="preserve"> دارای چشم اندازهای زیستی خاص خود هستند که طبیعت در اختیار آنها گذاشته است و نوع معیشت آنها مستقیما از طبیعت پیرامون آنها نشأت گرفته است</w:t>
      </w:r>
      <w:r w:rsidR="00554CCD" w:rsidRPr="005A1E16">
        <w:rPr>
          <w:rFonts w:ascii="IRANSans" w:hAnsi="IRANSans" w:cs="B Nazanin" w:hint="cs"/>
          <w:b/>
          <w:bCs/>
          <w:color w:val="555555"/>
          <w:sz w:val="24"/>
          <w:szCs w:val="24"/>
          <w:rtl/>
        </w:rPr>
        <w:t xml:space="preserve">. بطوریکه دارا بودن </w:t>
      </w:r>
      <w:r w:rsidR="000272F8" w:rsidRPr="005A1E16">
        <w:rPr>
          <w:rFonts w:ascii="IRANSans" w:hAnsi="IRANSans" w:cs="B Nazanin" w:hint="cs"/>
          <w:b/>
          <w:bCs/>
          <w:color w:val="555555"/>
          <w:sz w:val="24"/>
          <w:szCs w:val="24"/>
          <w:rtl/>
        </w:rPr>
        <w:t xml:space="preserve"> </w:t>
      </w:r>
      <w:r w:rsidR="000272F8" w:rsidRPr="005A1E16">
        <w:rPr>
          <w:rFonts w:ascii="IRANSans" w:hAnsi="IRANSans" w:cs="B Nazanin"/>
          <w:b/>
          <w:bCs/>
          <w:color w:val="555555"/>
          <w:sz w:val="24"/>
          <w:szCs w:val="24"/>
          <w:rtl/>
        </w:rPr>
        <w:t>لباس‌های رنگی</w:t>
      </w:r>
      <w:r w:rsidR="000272F8" w:rsidRPr="005A1E16">
        <w:rPr>
          <w:rFonts w:ascii="IRANSans" w:hAnsi="IRANSans" w:cs="B Nazanin" w:hint="cs"/>
          <w:b/>
          <w:bCs/>
          <w:color w:val="555555"/>
          <w:sz w:val="24"/>
          <w:szCs w:val="24"/>
          <w:rtl/>
        </w:rPr>
        <w:t xml:space="preserve"> </w:t>
      </w:r>
      <w:r w:rsidR="00554CCD" w:rsidRPr="005A1E16">
        <w:rPr>
          <w:rFonts w:ascii="IRANSans" w:hAnsi="IRANSans" w:cs="B Nazanin" w:hint="cs"/>
          <w:b/>
          <w:bCs/>
          <w:color w:val="555555"/>
          <w:sz w:val="24"/>
          <w:szCs w:val="24"/>
          <w:rtl/>
        </w:rPr>
        <w:t>،</w:t>
      </w:r>
      <w:r w:rsidR="00CF743C" w:rsidRPr="005A1E16">
        <w:rPr>
          <w:rFonts w:ascii="IRANSans" w:hAnsi="IRANSans" w:cs="B Nazanin" w:hint="cs"/>
          <w:b/>
          <w:bCs/>
          <w:color w:val="555555"/>
          <w:sz w:val="24"/>
          <w:szCs w:val="24"/>
          <w:rtl/>
        </w:rPr>
        <w:t xml:space="preserve"> </w:t>
      </w:r>
      <w:r w:rsidR="00CF743C" w:rsidRPr="005A1E16">
        <w:rPr>
          <w:rFonts w:ascii="IRANSans" w:hAnsi="IRANSans" w:cs="B Nazanin"/>
          <w:b/>
          <w:bCs/>
          <w:color w:val="555555"/>
          <w:sz w:val="24"/>
          <w:szCs w:val="24"/>
          <w:rtl/>
        </w:rPr>
        <w:t>صنایع دستی پر طرفدار و کهن،</w:t>
      </w:r>
      <w:r w:rsidR="00CF743C" w:rsidRPr="005A1E16">
        <w:rPr>
          <w:rFonts w:ascii="IRANSans" w:hAnsi="IRANSans" w:cs="B Nazanin" w:hint="cs"/>
          <w:b/>
          <w:bCs/>
          <w:color w:val="555555"/>
          <w:sz w:val="24"/>
          <w:szCs w:val="24"/>
          <w:rtl/>
        </w:rPr>
        <w:t xml:space="preserve"> تولیدات دامی و لبنیات سالم و تقریبا ارگانیک </w:t>
      </w:r>
      <w:r w:rsidR="00CF743C" w:rsidRPr="005A1E16">
        <w:rPr>
          <w:rFonts w:ascii="IRANSans" w:hAnsi="IRANSans" w:cs="B Nazanin"/>
          <w:b/>
          <w:bCs/>
          <w:color w:val="555555"/>
          <w:sz w:val="24"/>
          <w:szCs w:val="24"/>
          <w:rtl/>
        </w:rPr>
        <w:t xml:space="preserve"> از جاذبه‌‌های </w:t>
      </w:r>
      <w:r w:rsidR="000272F8" w:rsidRPr="005A1E16">
        <w:rPr>
          <w:rFonts w:ascii="IRANSans" w:hAnsi="IRANSans" w:cs="B Nazanin" w:hint="cs"/>
          <w:b/>
          <w:bCs/>
          <w:color w:val="555555"/>
          <w:sz w:val="24"/>
          <w:szCs w:val="24"/>
          <w:rtl/>
        </w:rPr>
        <w:t xml:space="preserve"> زندگی </w:t>
      </w:r>
      <w:r w:rsidR="00CF743C" w:rsidRPr="005A1E16">
        <w:rPr>
          <w:rFonts w:ascii="IRANSans" w:hAnsi="IRANSans" w:cs="B Nazanin" w:hint="cs"/>
          <w:b/>
          <w:bCs/>
          <w:color w:val="555555"/>
          <w:sz w:val="24"/>
          <w:szCs w:val="24"/>
          <w:rtl/>
        </w:rPr>
        <w:t>جامعه عشایر</w:t>
      </w:r>
      <w:r w:rsidR="000272F8" w:rsidRPr="005A1E16">
        <w:rPr>
          <w:rFonts w:ascii="IRANSans" w:hAnsi="IRANSans" w:cs="B Nazanin" w:hint="cs"/>
          <w:b/>
          <w:bCs/>
          <w:color w:val="555555"/>
          <w:sz w:val="24"/>
          <w:szCs w:val="24"/>
          <w:rtl/>
        </w:rPr>
        <w:t xml:space="preserve">ی </w:t>
      </w:r>
      <w:r w:rsidR="00CF743C" w:rsidRPr="005A1E16">
        <w:rPr>
          <w:rFonts w:ascii="IRANSans" w:hAnsi="IRANSans" w:cs="B Nazanin"/>
          <w:b/>
          <w:bCs/>
          <w:color w:val="555555"/>
          <w:sz w:val="24"/>
          <w:szCs w:val="24"/>
          <w:rtl/>
        </w:rPr>
        <w:t xml:space="preserve"> است که فصول مختلف سال را در ییلاق و قشلاق می‌گذرانند</w:t>
      </w:r>
      <w:r w:rsidR="00554CCD" w:rsidRPr="005A1E16">
        <w:rPr>
          <w:rFonts w:ascii="IRANSans" w:hAnsi="IRANSans" w:cs="B Nazanin" w:hint="cs"/>
          <w:b/>
          <w:bCs/>
          <w:color w:val="555555"/>
          <w:sz w:val="24"/>
          <w:szCs w:val="24"/>
          <w:rtl/>
        </w:rPr>
        <w:t xml:space="preserve">. </w:t>
      </w:r>
      <w:r w:rsidR="00CF743C" w:rsidRPr="005A1E16">
        <w:rPr>
          <w:rFonts w:ascii="IRANSans" w:hAnsi="IRANSans" w:cs="B Nazanin"/>
          <w:b/>
          <w:bCs/>
          <w:color w:val="555555"/>
          <w:sz w:val="24"/>
          <w:szCs w:val="24"/>
          <w:rtl/>
        </w:rPr>
        <w:t>زندگی عشایری</w:t>
      </w:r>
      <w:r w:rsidR="00CF743C" w:rsidRPr="005A1E16">
        <w:rPr>
          <w:rFonts w:ascii="IRANSans" w:hAnsi="IRANSans" w:cs="B Nazanin"/>
          <w:b/>
          <w:bCs/>
          <w:color w:val="555555"/>
          <w:sz w:val="24"/>
          <w:szCs w:val="24"/>
        </w:rPr>
        <w:t xml:space="preserve"> </w:t>
      </w:r>
      <w:r w:rsidR="00CF743C" w:rsidRPr="005A1E16">
        <w:rPr>
          <w:rFonts w:ascii="IRANSans" w:hAnsi="IRANSans" w:cs="B Nazanin"/>
          <w:b/>
          <w:bCs/>
          <w:color w:val="555555"/>
          <w:sz w:val="24"/>
          <w:szCs w:val="24"/>
          <w:rtl/>
        </w:rPr>
        <w:t>دنیایی هیجان انگیز و پر مشقت دارد</w:t>
      </w:r>
      <w:r w:rsidR="00554CCD" w:rsidRPr="005A1E16">
        <w:rPr>
          <w:rFonts w:ascii="IRANSans" w:hAnsi="IRANSans" w:cs="B Nazanin" w:hint="cs"/>
          <w:b/>
          <w:bCs/>
          <w:color w:val="555555"/>
          <w:sz w:val="24"/>
          <w:szCs w:val="24"/>
          <w:rtl/>
        </w:rPr>
        <w:t xml:space="preserve">، </w:t>
      </w:r>
      <w:r w:rsidR="00CF743C" w:rsidRPr="005A1E16">
        <w:rPr>
          <w:rFonts w:ascii="IRANSans" w:hAnsi="IRANSans" w:cs="B Nazanin"/>
          <w:b/>
          <w:bCs/>
          <w:color w:val="555555"/>
          <w:sz w:val="24"/>
          <w:szCs w:val="24"/>
          <w:rtl/>
        </w:rPr>
        <w:t>فروش گبه، لبنیات‌، لباس</w:t>
      </w:r>
      <w:r w:rsidR="00CF743C" w:rsidRPr="005A1E16">
        <w:rPr>
          <w:rFonts w:ascii="IRANSans" w:hAnsi="IRANSans" w:cs="B Nazanin"/>
          <w:b/>
          <w:bCs/>
          <w:color w:val="555555"/>
          <w:sz w:val="24"/>
          <w:szCs w:val="24"/>
        </w:rPr>
        <w:t xml:space="preserve"> </w:t>
      </w:r>
      <w:r w:rsidR="00CF743C" w:rsidRPr="005A1E16">
        <w:rPr>
          <w:rFonts w:ascii="IRANSans" w:hAnsi="IRANSans" w:cs="B Nazanin"/>
          <w:b/>
          <w:bCs/>
          <w:color w:val="555555"/>
          <w:sz w:val="24"/>
          <w:szCs w:val="24"/>
          <w:rtl/>
        </w:rPr>
        <w:t xml:space="preserve">محلی و صنایع‌دستی عشایر به </w:t>
      </w:r>
      <w:r w:rsidR="00CF743C" w:rsidRPr="005A1E16">
        <w:rPr>
          <w:rFonts w:ascii="IRANSans" w:hAnsi="IRANSans" w:cs="B Nazanin"/>
          <w:b/>
          <w:bCs/>
          <w:color w:val="555555"/>
          <w:sz w:val="24"/>
          <w:szCs w:val="24"/>
          <w:rtl/>
        </w:rPr>
        <w:lastRenderedPageBreak/>
        <w:t>گردشگران موجب توانمند‌سازی</w:t>
      </w:r>
      <w:r w:rsidR="00CF743C" w:rsidRPr="005A1E16">
        <w:rPr>
          <w:rFonts w:ascii="IRANSans" w:hAnsi="IRANSans" w:cs="B Nazanin" w:hint="cs"/>
          <w:b/>
          <w:bCs/>
          <w:color w:val="555555"/>
          <w:sz w:val="24"/>
          <w:szCs w:val="24"/>
          <w:rtl/>
        </w:rPr>
        <w:t xml:space="preserve"> اقتصاد </w:t>
      </w:r>
      <w:r w:rsidR="00CF743C" w:rsidRPr="005A1E16">
        <w:rPr>
          <w:rFonts w:ascii="IRANSans" w:hAnsi="IRANSans" w:cs="B Nazanin"/>
          <w:b/>
          <w:bCs/>
          <w:color w:val="555555"/>
          <w:sz w:val="24"/>
          <w:szCs w:val="24"/>
          <w:rtl/>
        </w:rPr>
        <w:t xml:space="preserve"> این گروه از اقوام اصیل</w:t>
      </w:r>
      <w:r w:rsidR="00CF743C" w:rsidRPr="005A1E16">
        <w:rPr>
          <w:rFonts w:ascii="IRANSans" w:hAnsi="IRANSans" w:cs="B Nazanin"/>
          <w:b/>
          <w:bCs/>
          <w:color w:val="555555"/>
          <w:sz w:val="24"/>
          <w:szCs w:val="24"/>
        </w:rPr>
        <w:t xml:space="preserve"> </w:t>
      </w:r>
      <w:r w:rsidR="00CF743C" w:rsidRPr="005A1E16">
        <w:rPr>
          <w:rFonts w:ascii="IRANSans" w:hAnsi="IRANSans" w:cs="B Nazanin"/>
          <w:b/>
          <w:bCs/>
          <w:color w:val="555555"/>
          <w:sz w:val="24"/>
          <w:szCs w:val="24"/>
          <w:rtl/>
        </w:rPr>
        <w:t>ایرانی می‌شود</w:t>
      </w:r>
      <w:r w:rsidR="00CF743C" w:rsidRPr="005A1E16">
        <w:rPr>
          <w:rFonts w:ascii="IRANSans" w:hAnsi="IRANSans" w:cs="B Nazanin" w:hint="cs"/>
          <w:b/>
          <w:bCs/>
          <w:color w:val="555555"/>
          <w:sz w:val="24"/>
          <w:szCs w:val="24"/>
          <w:rtl/>
        </w:rPr>
        <w:t>.</w:t>
      </w:r>
      <w:r w:rsidR="000272F8" w:rsidRPr="005A1E16">
        <w:rPr>
          <w:rFonts w:ascii="IRANSans" w:hAnsi="IRANSans" w:cs="B Nazanin" w:hint="cs"/>
          <w:b/>
          <w:bCs/>
          <w:color w:val="555555"/>
          <w:sz w:val="24"/>
          <w:szCs w:val="24"/>
          <w:rtl/>
        </w:rPr>
        <w:t xml:space="preserve"> لذا </w:t>
      </w:r>
      <w:r w:rsidR="000272F8" w:rsidRPr="005A1E16">
        <w:rPr>
          <w:rFonts w:ascii="IRANSans" w:hAnsi="IRANSans" w:cs="B Nazanin"/>
          <w:b/>
          <w:bCs/>
          <w:color w:val="555555"/>
          <w:sz w:val="24"/>
          <w:szCs w:val="24"/>
          <w:rtl/>
        </w:rPr>
        <w:t>لازم است مسوولان دفاتر خدمات</w:t>
      </w:r>
      <w:r w:rsidR="000272F8" w:rsidRPr="005A1E16">
        <w:rPr>
          <w:rFonts w:ascii="IRANSans" w:hAnsi="IRANSans" w:cs="B Nazanin"/>
          <w:b/>
          <w:bCs/>
          <w:color w:val="555555"/>
          <w:sz w:val="24"/>
          <w:szCs w:val="24"/>
        </w:rPr>
        <w:t xml:space="preserve"> </w:t>
      </w:r>
      <w:r w:rsidR="000272F8" w:rsidRPr="005A1E16">
        <w:rPr>
          <w:rFonts w:ascii="IRANSans" w:hAnsi="IRANSans" w:cs="B Nazanin"/>
          <w:b/>
          <w:bCs/>
          <w:color w:val="555555"/>
          <w:sz w:val="24"/>
          <w:szCs w:val="24"/>
          <w:rtl/>
        </w:rPr>
        <w:t>مسافرتی گروهی از عشایر ایران را که زندگی شهری در آنها اثر نکرده باشد و از اصالت</w:t>
      </w:r>
      <w:r w:rsidR="000272F8" w:rsidRPr="005A1E16">
        <w:rPr>
          <w:rFonts w:ascii="IRANSans" w:hAnsi="IRANSans" w:cs="B Nazanin"/>
          <w:b/>
          <w:bCs/>
          <w:color w:val="555555"/>
          <w:sz w:val="24"/>
          <w:szCs w:val="24"/>
        </w:rPr>
        <w:t xml:space="preserve"> </w:t>
      </w:r>
      <w:r w:rsidR="000272F8" w:rsidRPr="005A1E16">
        <w:rPr>
          <w:rFonts w:ascii="IRANSans" w:hAnsi="IRANSans" w:cs="B Nazanin"/>
          <w:b/>
          <w:bCs/>
          <w:color w:val="555555"/>
          <w:sz w:val="24"/>
          <w:szCs w:val="24"/>
          <w:rtl/>
        </w:rPr>
        <w:t>بیشتری برخوردار باشند را شناسایی کرده و به عنوان پایلوت گردشگری عشایر قرار</w:t>
      </w:r>
      <w:r w:rsidR="000272F8" w:rsidRPr="005A1E16">
        <w:rPr>
          <w:rFonts w:ascii="IRANSans" w:hAnsi="IRANSans" w:cs="B Nazanin"/>
          <w:b/>
          <w:bCs/>
          <w:color w:val="555555"/>
          <w:sz w:val="24"/>
          <w:szCs w:val="24"/>
        </w:rPr>
        <w:t xml:space="preserve"> </w:t>
      </w:r>
      <w:r w:rsidR="000272F8" w:rsidRPr="005A1E16">
        <w:rPr>
          <w:rFonts w:ascii="IRANSans" w:hAnsi="IRANSans" w:cs="B Nazanin"/>
          <w:b/>
          <w:bCs/>
          <w:color w:val="555555"/>
          <w:sz w:val="24"/>
          <w:szCs w:val="24"/>
          <w:rtl/>
        </w:rPr>
        <w:t>دهند</w:t>
      </w:r>
      <w:r w:rsidR="000272F8" w:rsidRPr="005A1E16">
        <w:rPr>
          <w:rFonts w:ascii="IRANSans" w:hAnsi="IRANSans" w:cs="B Nazanin"/>
          <w:b/>
          <w:bCs/>
          <w:color w:val="555555"/>
          <w:sz w:val="24"/>
          <w:szCs w:val="24"/>
        </w:rPr>
        <w:t>.</w:t>
      </w:r>
      <w:r w:rsidR="000272F8" w:rsidRPr="005A1E16">
        <w:rPr>
          <w:rFonts w:ascii="IRANSans" w:hAnsi="IRANSans" w:cs="B Nazanin" w:hint="cs"/>
          <w:b/>
          <w:bCs/>
          <w:color w:val="555555"/>
          <w:sz w:val="24"/>
          <w:szCs w:val="24"/>
          <w:rtl/>
        </w:rPr>
        <w:t xml:space="preserve"> هدف</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اصلی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ایجاد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توسعه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این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نوع</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از</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اقامتگاه‌ها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ی بوم گردی عشایری که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دارای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هویت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ساختاری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بومی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هستند،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رسیدن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توسعه‌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پایدار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است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بیشتر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این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اقامتگاه‌ها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توسط</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اعضای  خانواده  اداره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شده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تنها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جنبه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اقامتی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ندارند،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بلکه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آنها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فعالیت‌های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مختلفی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مانند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ارائه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غذا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نوشیدنی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بومی،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 xml:space="preserve">تولید  و </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فروش</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صنایع</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دستی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اجرای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نمایش</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موسیقی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سنتی،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برگزاری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رویدادهای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بومی</w:t>
      </w:r>
      <w:r w:rsidR="000272F8" w:rsidRPr="005A1E16">
        <w:rPr>
          <w:rFonts w:ascii="IRANSans" w:hAnsi="IRANSans" w:cs="2  Nazanin" w:hint="cs"/>
          <w:b/>
          <w:bCs/>
          <w:color w:val="555555"/>
          <w:sz w:val="18"/>
          <w:szCs w:val="18"/>
          <w:rtl/>
        </w:rPr>
        <w:t>،</w:t>
      </w:r>
      <w:r w:rsidR="000272F8" w:rsidRPr="005A1E16">
        <w:rPr>
          <w:rFonts w:ascii="IRANSans" w:hAnsi="IRANSans" w:cs="2  Nazanin"/>
          <w:b/>
          <w:bCs/>
          <w:color w:val="555555"/>
          <w:sz w:val="18"/>
          <w:szCs w:val="18"/>
          <w:rtl/>
        </w:rPr>
        <w:t xml:space="preserve"> </w:t>
      </w:r>
      <w:r w:rsidR="000272F8" w:rsidRPr="005A1E16">
        <w:rPr>
          <w:rFonts w:ascii="IRANSans" w:hAnsi="IRANSans" w:cs="B Nazanin" w:hint="cs"/>
          <w:b/>
          <w:bCs/>
          <w:color w:val="555555"/>
          <w:sz w:val="24"/>
          <w:szCs w:val="24"/>
          <w:rtl/>
        </w:rPr>
        <w:t>تورها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فعالیت‌های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بوم‌گردی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چشم</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می‌خورد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مهم‌ترین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اصل</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رعایت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شده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این نوع از بوم گردی ها ،</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مشارکت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اعضای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خانواده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میزبان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صاحب</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اقامتگاه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جامعه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محلی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مقصد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تمامی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فعالیت‌های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گردشگری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اقامتگاه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 xml:space="preserve">است. </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برآوردها حاکی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از</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آن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است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که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اکوتوریسم</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بیش</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از</w:t>
      </w:r>
      <w:r w:rsidR="000272F8" w:rsidRPr="005A1E16">
        <w:rPr>
          <w:rFonts w:ascii="IRANSans" w:hAnsi="IRANSans" w:cs="B Nazanin"/>
          <w:b/>
          <w:bCs/>
          <w:color w:val="555555"/>
          <w:sz w:val="24"/>
          <w:szCs w:val="24"/>
          <w:rtl/>
        </w:rPr>
        <w:t xml:space="preserve"> 5</w:t>
      </w:r>
      <w:r w:rsidR="000272F8" w:rsidRPr="005A1E16">
        <w:rPr>
          <w:rFonts w:ascii="IRANSans" w:hAnsi="IRANSans" w:cs="B Nazanin" w:hint="cs"/>
          <w:b/>
          <w:bCs/>
          <w:color w:val="555555"/>
          <w:sz w:val="24"/>
          <w:szCs w:val="24"/>
          <w:rtl/>
        </w:rPr>
        <w:t>درصد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رشد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سالانه،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بیشترین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رشد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داشته</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و</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پیش</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بینی</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شده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این</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رشد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دوام</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خواهد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داشت،</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چرا</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که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عرصه</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هاي</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طبیعی،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به</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دنبال</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رشد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شهرنشینی،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همانند</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آهن</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ربایی</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در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جذب</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گردشگر</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عمل</w:t>
      </w:r>
      <w:r w:rsidR="000272F8" w:rsidRPr="005A1E16">
        <w:rPr>
          <w:rFonts w:ascii="IRANSans" w:hAnsi="IRANSans" w:cs="B Nazanin"/>
          <w:b/>
          <w:bCs/>
          <w:color w:val="555555"/>
          <w:sz w:val="24"/>
          <w:szCs w:val="24"/>
          <w:rtl/>
        </w:rPr>
        <w:t xml:space="preserve"> </w:t>
      </w:r>
      <w:r w:rsidR="000272F8" w:rsidRPr="005A1E16">
        <w:rPr>
          <w:rFonts w:ascii="IRANSans" w:hAnsi="IRANSans" w:cs="B Nazanin" w:hint="cs"/>
          <w:b/>
          <w:bCs/>
          <w:color w:val="555555"/>
          <w:sz w:val="24"/>
          <w:szCs w:val="24"/>
          <w:rtl/>
        </w:rPr>
        <w:t>می</w:t>
      </w:r>
      <w:r w:rsidR="000272F8" w:rsidRPr="005A1E16">
        <w:rPr>
          <w:rFonts w:ascii="IRANSans" w:hAnsi="IRANSans" w:cs="B Nazanin"/>
          <w:b/>
          <w:bCs/>
          <w:color w:val="555555"/>
          <w:sz w:val="24"/>
          <w:szCs w:val="24"/>
        </w:rPr>
        <w:t xml:space="preserve"> </w:t>
      </w:r>
      <w:r w:rsidR="000272F8" w:rsidRPr="005A1E16">
        <w:rPr>
          <w:rFonts w:ascii="IRANSans" w:hAnsi="IRANSans" w:cs="B Nazanin" w:hint="cs"/>
          <w:b/>
          <w:bCs/>
          <w:color w:val="555555"/>
          <w:sz w:val="24"/>
          <w:szCs w:val="24"/>
          <w:rtl/>
        </w:rPr>
        <w:t>کنند</w:t>
      </w:r>
      <w:r w:rsidR="000272F8" w:rsidRPr="005A1E16">
        <w:rPr>
          <w:rFonts w:ascii="IRANSans" w:hAnsi="IRANSans" w:cs="B Nazanin"/>
          <w:b/>
          <w:bCs/>
          <w:color w:val="555555"/>
          <w:sz w:val="24"/>
          <w:szCs w:val="24"/>
          <w:rtl/>
        </w:rPr>
        <w:t xml:space="preserve"> (</w:t>
      </w:r>
      <w:r w:rsidR="000272F8" w:rsidRPr="005A1E16">
        <w:rPr>
          <w:rFonts w:ascii="IRANSans" w:hAnsi="IRANSans" w:cs="B Nazanin"/>
          <w:b/>
          <w:bCs/>
          <w:color w:val="555555"/>
          <w:sz w:val="24"/>
          <w:szCs w:val="24"/>
        </w:rPr>
        <w:t>Law &amp; et.al, 2015</w:t>
      </w:r>
      <w:r w:rsidR="000272F8" w:rsidRPr="005A1E16">
        <w:rPr>
          <w:rFonts w:ascii="IRANSans" w:hAnsi="IRANSans" w:cs="B Nazanin" w:hint="cs"/>
          <w:b/>
          <w:bCs/>
          <w:color w:val="555555"/>
          <w:sz w:val="24"/>
          <w:szCs w:val="24"/>
          <w:rtl/>
        </w:rPr>
        <w:t>).</w:t>
      </w:r>
      <w:r w:rsidR="000272F8" w:rsidRPr="005A1E16">
        <w:rPr>
          <w:rFonts w:ascii="IRANSans" w:hAnsi="IRANSans" w:cs="B Nazanin"/>
          <w:b/>
          <w:bCs/>
          <w:color w:val="555555"/>
          <w:sz w:val="24"/>
          <w:szCs w:val="24"/>
        </w:rPr>
        <w:t xml:space="preserve"> </w:t>
      </w:r>
      <w:hyperlink r:id="rId8" w:history="1">
        <w:r w:rsidR="000272F8" w:rsidRPr="005A1E16">
          <w:rPr>
            <w:rFonts w:ascii="IRANSans" w:hAnsi="IRANSans" w:cs="B Nazanin" w:hint="cs"/>
            <w:b/>
            <w:bCs/>
            <w:color w:val="555555"/>
            <w:sz w:val="24"/>
            <w:szCs w:val="24"/>
            <w:rtl/>
          </w:rPr>
          <w:t>ط</w:t>
        </w:r>
        <w:r w:rsidR="000272F8" w:rsidRPr="005A1E16">
          <w:rPr>
            <w:rFonts w:ascii="IRANSans" w:hAnsi="IRANSans" w:cs="B Nazanin"/>
            <w:b/>
            <w:bCs/>
            <w:color w:val="555555"/>
            <w:sz w:val="24"/>
            <w:szCs w:val="24"/>
            <w:rtl/>
          </w:rPr>
          <w:t>بيعت گردي كه زيرمجموعه اي از گردشگري به شمار مي رود نيزبه عنوان يك صنعت پوياي جهاني از رشد بسيار سريع برخوردار است. با توجه به ويژگي بارز گردشگري</w:t>
        </w:r>
        <w:r w:rsidR="000272F8" w:rsidRPr="005A1E16">
          <w:rPr>
            <w:rFonts w:ascii="IRANSans" w:hAnsi="IRANSans" w:cs="B Nazanin" w:hint="cs"/>
            <w:b/>
            <w:bCs/>
            <w:color w:val="555555"/>
            <w:sz w:val="24"/>
            <w:szCs w:val="24"/>
            <w:rtl/>
          </w:rPr>
          <w:t xml:space="preserve"> عشایری </w:t>
        </w:r>
        <w:r w:rsidR="000272F8" w:rsidRPr="005A1E16">
          <w:rPr>
            <w:rFonts w:ascii="IRANSans" w:hAnsi="IRANSans" w:cs="B Nazanin"/>
            <w:b/>
            <w:bCs/>
            <w:color w:val="555555"/>
            <w:sz w:val="24"/>
            <w:szCs w:val="24"/>
            <w:rtl/>
          </w:rPr>
          <w:t xml:space="preserve"> به مثابه يكي از مردمي ترين اشكال گردشگري مي توان انتظار داشت كه اين صنعت از يكسو به رشد اقتصادي و تنوع فعاليت هاي</w:t>
        </w:r>
        <w:r w:rsidR="000272F8" w:rsidRPr="005A1E16">
          <w:rPr>
            <w:rFonts w:ascii="IRANSans" w:hAnsi="IRANSans" w:cs="B Nazanin" w:hint="cs"/>
            <w:b/>
            <w:bCs/>
            <w:color w:val="555555"/>
            <w:sz w:val="24"/>
            <w:szCs w:val="24"/>
            <w:rtl/>
          </w:rPr>
          <w:t xml:space="preserve"> عشایری </w:t>
        </w:r>
        <w:r w:rsidR="000272F8" w:rsidRPr="005A1E16">
          <w:rPr>
            <w:rFonts w:ascii="IRANSans" w:hAnsi="IRANSans" w:cs="B Nazanin"/>
            <w:b/>
            <w:bCs/>
            <w:color w:val="555555"/>
            <w:sz w:val="24"/>
            <w:szCs w:val="24"/>
            <w:rtl/>
          </w:rPr>
          <w:t xml:space="preserve"> و از سويي ديگر با جذب مازاد نيروي انساني به ايجاد اشتغال و درآمدزايي </w:t>
        </w:r>
        <w:r w:rsidR="000272F8" w:rsidRPr="005A1E16">
          <w:rPr>
            <w:rFonts w:ascii="IRANSans" w:hAnsi="IRANSans" w:cs="B Nazanin" w:hint="cs"/>
            <w:b/>
            <w:bCs/>
            <w:color w:val="555555"/>
            <w:sz w:val="24"/>
            <w:szCs w:val="24"/>
            <w:rtl/>
          </w:rPr>
          <w:t>جامعه عشایری</w:t>
        </w:r>
        <w:r w:rsidR="000272F8" w:rsidRPr="005A1E16">
          <w:rPr>
            <w:rFonts w:ascii="IRANSans" w:hAnsi="IRANSans" w:cs="B Nazanin"/>
            <w:b/>
            <w:bCs/>
            <w:color w:val="555555"/>
            <w:sz w:val="24"/>
            <w:szCs w:val="24"/>
            <w:rtl/>
          </w:rPr>
          <w:t xml:space="preserve"> كمك مي كند</w:t>
        </w:r>
        <w:r w:rsidR="005F7140" w:rsidRPr="005A1E16">
          <w:rPr>
            <w:rFonts w:ascii="IRANSans" w:hAnsi="IRANSans" w:cs="B Nazanin" w:hint="cs"/>
            <w:b/>
            <w:bCs/>
            <w:color w:val="555555"/>
            <w:sz w:val="24"/>
            <w:szCs w:val="24"/>
            <w:rtl/>
          </w:rPr>
          <w:t>.</w:t>
        </w:r>
        <w:r w:rsidR="000272F8" w:rsidRPr="005A1E16">
          <w:rPr>
            <w:rFonts w:ascii="IRANSans" w:hAnsi="IRANSans" w:cs="B Nazanin"/>
            <w:b/>
            <w:bCs/>
            <w:color w:val="555555"/>
            <w:sz w:val="24"/>
            <w:szCs w:val="24"/>
            <w:rtl/>
          </w:rPr>
          <w:t xml:space="preserve"> </w:t>
        </w:r>
      </w:hyperlink>
    </w:p>
    <w:p w:rsidR="005847B3" w:rsidRPr="005A1E16" w:rsidRDefault="000272F8" w:rsidP="00E17344">
      <w:pPr>
        <w:pStyle w:val="NormalWeb"/>
        <w:shd w:val="clear" w:color="auto" w:fill="FFFFFF" w:themeFill="background1"/>
        <w:bidi/>
        <w:spacing w:after="120" w:afterAutospacing="0"/>
        <w:jc w:val="both"/>
        <w:textAlignment w:val="baseline"/>
        <w:rPr>
          <w:rFonts w:ascii="IRANSans" w:eastAsiaTheme="minorHAnsi" w:hAnsi="IRANSans" w:cs="B Nazanin"/>
          <w:b/>
          <w:bCs/>
          <w:color w:val="555555"/>
          <w:rtl/>
        </w:rPr>
      </w:pPr>
      <w:r w:rsidRPr="005A1E16">
        <w:rPr>
          <w:rFonts w:ascii="IRANSans" w:eastAsiaTheme="minorHAnsi" w:hAnsi="IRANSans" w:cs="B Nazanin" w:hint="cs"/>
          <w:b/>
          <w:bCs/>
          <w:color w:val="555555"/>
          <w:rtl/>
        </w:rPr>
        <w:t>ر</w:t>
      </w:r>
      <w:r w:rsidR="005847B3" w:rsidRPr="005A1E16">
        <w:rPr>
          <w:rFonts w:ascii="IRANSans" w:eastAsiaTheme="minorHAnsi" w:hAnsi="IRANSans" w:cs="B Nazanin" w:hint="cs"/>
          <w:b/>
          <w:bCs/>
          <w:color w:val="555555"/>
          <w:rtl/>
        </w:rPr>
        <w:t>وش تحقیق</w:t>
      </w:r>
    </w:p>
    <w:p w:rsidR="005B6868" w:rsidRPr="005A1E16" w:rsidRDefault="005B6868" w:rsidP="00E17344">
      <w:pPr>
        <w:pStyle w:val="NormalWeb"/>
        <w:shd w:val="clear" w:color="auto" w:fill="FFFFFF" w:themeFill="background1"/>
        <w:bidi/>
        <w:spacing w:after="120" w:afterAutospacing="0"/>
        <w:jc w:val="both"/>
        <w:textAlignment w:val="baseline"/>
        <w:rPr>
          <w:rFonts w:ascii="IRANSans" w:eastAsiaTheme="minorHAnsi" w:hAnsi="IRANSans" w:cs="B Nazanin"/>
          <w:b/>
          <w:bCs/>
          <w:color w:val="555555"/>
          <w:rtl/>
        </w:rPr>
      </w:pPr>
      <w:r w:rsidRPr="005A1E16">
        <w:rPr>
          <w:rFonts w:ascii="IRANSans" w:eastAsiaTheme="minorHAnsi" w:hAnsi="IRANSans" w:cs="B Nazanin"/>
          <w:b/>
          <w:bCs/>
          <w:color w:val="555555"/>
          <w:rtl/>
        </w:rPr>
        <w:t>در اين تحقيق با استفاده از روش تحليلي - توصيفي به بيان اهميت و</w:t>
      </w:r>
      <w:r w:rsidRPr="005A1E16">
        <w:rPr>
          <w:rFonts w:ascii="IRANSans" w:eastAsiaTheme="minorHAnsi" w:hAnsi="IRANSans" w:cs="B Nazanin" w:hint="cs"/>
          <w:b/>
          <w:bCs/>
          <w:color w:val="555555"/>
          <w:rtl/>
        </w:rPr>
        <w:t xml:space="preserve"> </w:t>
      </w:r>
      <w:r w:rsidRPr="005A1E16">
        <w:rPr>
          <w:rFonts w:ascii="IRANSans" w:eastAsiaTheme="minorHAnsi" w:hAnsi="IRANSans" w:cs="B Nazanin"/>
          <w:b/>
          <w:bCs/>
          <w:color w:val="555555"/>
          <w:rtl/>
        </w:rPr>
        <w:t xml:space="preserve">نقش </w:t>
      </w:r>
      <w:r w:rsidRPr="005A1E16">
        <w:rPr>
          <w:rFonts w:ascii="IRANSans" w:eastAsiaTheme="minorHAnsi" w:hAnsi="IRANSans" w:cs="B Nazanin" w:hint="cs"/>
          <w:b/>
          <w:bCs/>
          <w:color w:val="555555"/>
          <w:rtl/>
        </w:rPr>
        <w:t xml:space="preserve">نقش جهش تولید </w:t>
      </w:r>
      <w:r w:rsidRPr="005A1E16">
        <w:rPr>
          <w:rFonts w:ascii="IRANSans" w:eastAsiaTheme="minorHAnsi" w:hAnsi="IRANSans" w:cs="B Nazanin"/>
          <w:b/>
          <w:bCs/>
          <w:color w:val="555555"/>
          <w:rtl/>
        </w:rPr>
        <w:t>در</w:t>
      </w:r>
      <w:r w:rsidRPr="005A1E16">
        <w:rPr>
          <w:rFonts w:ascii="IRANSans" w:eastAsiaTheme="minorHAnsi" w:hAnsi="IRANSans" w:cs="B Nazanin" w:hint="cs"/>
          <w:b/>
          <w:bCs/>
          <w:color w:val="555555"/>
          <w:rtl/>
        </w:rPr>
        <w:t xml:space="preserve">اکوتوریسم </w:t>
      </w:r>
      <w:r w:rsidRPr="005A1E16">
        <w:rPr>
          <w:rFonts w:ascii="IRANSans" w:eastAsiaTheme="minorHAnsi" w:hAnsi="IRANSans" w:cs="B Nazanin"/>
          <w:b/>
          <w:bCs/>
          <w:color w:val="555555"/>
          <w:rtl/>
        </w:rPr>
        <w:t>گردشگری عشایر</w:t>
      </w:r>
      <w:r w:rsidRPr="005A1E16">
        <w:rPr>
          <w:rFonts w:ascii="IRANSans" w:eastAsiaTheme="minorHAnsi" w:hAnsi="IRANSans" w:cs="B Nazanin" w:hint="cs"/>
          <w:b/>
          <w:bCs/>
          <w:color w:val="555555"/>
          <w:rtl/>
        </w:rPr>
        <w:t xml:space="preserve">ی </w:t>
      </w:r>
      <w:r w:rsidRPr="005A1E16">
        <w:rPr>
          <w:rFonts w:ascii="IRANSans" w:eastAsiaTheme="minorHAnsi" w:hAnsi="IRANSans" w:cs="B Nazanin"/>
          <w:b/>
          <w:bCs/>
          <w:color w:val="555555"/>
          <w:rtl/>
        </w:rPr>
        <w:t xml:space="preserve">بويژه به صورت موردي </w:t>
      </w:r>
      <w:r w:rsidRPr="005A1E16">
        <w:rPr>
          <w:rFonts w:ascii="IRANSans" w:eastAsiaTheme="minorHAnsi" w:hAnsi="IRANSans" w:cs="B Nazanin" w:hint="cs"/>
          <w:b/>
          <w:bCs/>
          <w:color w:val="555555"/>
          <w:rtl/>
        </w:rPr>
        <w:t xml:space="preserve">کانون های بوم گردی  فعال عشایری </w:t>
      </w:r>
      <w:r w:rsidRPr="005A1E16">
        <w:rPr>
          <w:rFonts w:ascii="IRANSans" w:eastAsiaTheme="minorHAnsi" w:hAnsi="IRANSans" w:cs="B Nazanin"/>
          <w:b/>
          <w:bCs/>
          <w:color w:val="555555"/>
          <w:rtl/>
        </w:rPr>
        <w:t xml:space="preserve">پرداخته شده است </w:t>
      </w:r>
      <w:r w:rsidR="005847B3" w:rsidRPr="005A1E16">
        <w:rPr>
          <w:rFonts w:ascii="IRANSans" w:eastAsiaTheme="minorHAnsi" w:hAnsi="IRANSans" w:cs="B Nazanin"/>
          <w:b/>
          <w:bCs/>
          <w:color w:val="555555"/>
          <w:rtl/>
        </w:rPr>
        <w:t xml:space="preserve">برای جمع آوری اطلاعات از روش های مطالعه کتابخانه ای و بررسی اسنادی استفاده شده و اطلاعات میدانی با استفاده از پرسشنامه محقق ساخته در </w:t>
      </w:r>
      <w:r w:rsidRPr="005A1E16">
        <w:rPr>
          <w:rFonts w:ascii="IRANSans" w:eastAsiaTheme="minorHAnsi" w:hAnsi="IRANSans" w:cs="B Nazanin" w:hint="cs"/>
          <w:b/>
          <w:bCs/>
          <w:color w:val="555555"/>
          <w:rtl/>
        </w:rPr>
        <w:t xml:space="preserve"> کانون های بوم گردی عشایری استان </w:t>
      </w:r>
      <w:r w:rsidR="005847B3" w:rsidRPr="005A1E16">
        <w:rPr>
          <w:rFonts w:ascii="IRANSans" w:eastAsiaTheme="minorHAnsi" w:hAnsi="IRANSans" w:cs="B Nazanin"/>
          <w:b/>
          <w:bCs/>
          <w:color w:val="555555"/>
          <w:rtl/>
        </w:rPr>
        <w:t xml:space="preserve"> فارس بدست آمده است که در بین نمونه ای به حجم </w:t>
      </w:r>
      <w:r w:rsidR="0024137C" w:rsidRPr="005A1E16">
        <w:rPr>
          <w:rFonts w:ascii="IRANSans" w:eastAsiaTheme="minorHAnsi" w:hAnsi="IRANSans" w:cs="B Nazanin" w:hint="cs"/>
          <w:b/>
          <w:bCs/>
          <w:color w:val="555555"/>
          <w:rtl/>
        </w:rPr>
        <w:t>2</w:t>
      </w:r>
      <w:r w:rsidRPr="005A1E16">
        <w:rPr>
          <w:rFonts w:ascii="IRANSans" w:eastAsiaTheme="minorHAnsi" w:hAnsi="IRANSans" w:cs="B Nazanin" w:hint="cs"/>
          <w:b/>
          <w:bCs/>
          <w:color w:val="555555"/>
          <w:rtl/>
        </w:rPr>
        <w:t>00</w:t>
      </w:r>
      <w:r w:rsidR="005847B3" w:rsidRPr="005A1E16">
        <w:rPr>
          <w:rFonts w:ascii="IRANSans" w:eastAsiaTheme="minorHAnsi" w:hAnsi="IRANSans" w:cs="B Nazanin"/>
          <w:b/>
          <w:bCs/>
          <w:color w:val="555555"/>
          <w:rtl/>
        </w:rPr>
        <w:t xml:space="preserve"> نفر توزیع شده است</w:t>
      </w:r>
    </w:p>
    <w:p w:rsidR="005B6868" w:rsidRPr="005A1E16" w:rsidRDefault="005B6868" w:rsidP="00E17344">
      <w:pPr>
        <w:pStyle w:val="NormalWeb"/>
        <w:shd w:val="clear" w:color="auto" w:fill="FFFFFF" w:themeFill="background1"/>
        <w:bidi/>
        <w:spacing w:after="120" w:afterAutospacing="0"/>
        <w:jc w:val="both"/>
        <w:textAlignment w:val="baseline"/>
        <w:rPr>
          <w:rFonts w:ascii="IRANSans" w:eastAsiaTheme="minorHAnsi" w:hAnsi="IRANSans" w:cs="B Nazanin"/>
          <w:b/>
          <w:bCs/>
          <w:color w:val="555555"/>
          <w:rtl/>
        </w:rPr>
      </w:pPr>
      <w:r w:rsidRPr="005A1E16">
        <w:rPr>
          <w:rFonts w:ascii="IRANSans" w:eastAsiaTheme="minorHAnsi" w:hAnsi="IRANSans" w:cs="B Nazanin" w:hint="cs"/>
          <w:b/>
          <w:bCs/>
          <w:color w:val="555555"/>
          <w:rtl/>
        </w:rPr>
        <w:t xml:space="preserve">نتایج </w:t>
      </w:r>
    </w:p>
    <w:p w:rsidR="005847B3" w:rsidRPr="005A1E16" w:rsidRDefault="001A7489" w:rsidP="00E17344">
      <w:pPr>
        <w:bidi/>
        <w:spacing w:before="100" w:beforeAutospacing="1" w:line="240" w:lineRule="auto"/>
        <w:jc w:val="both"/>
        <w:rPr>
          <w:rFonts w:ascii="IRANSans" w:hAnsi="IRANSans" w:cs="B Nazanin"/>
          <w:b/>
          <w:bCs/>
          <w:color w:val="555555"/>
          <w:sz w:val="24"/>
          <w:szCs w:val="24"/>
          <w:rtl/>
        </w:rPr>
      </w:pPr>
      <w:r w:rsidRPr="005A1E16">
        <w:rPr>
          <w:rFonts w:ascii="IRANSans" w:hAnsi="IRANSans" w:cs="B Nazanin"/>
          <w:b/>
          <w:bCs/>
          <w:color w:val="555555"/>
          <w:sz w:val="24"/>
          <w:szCs w:val="24"/>
          <w:rtl/>
        </w:rPr>
        <w:t>یافته ها نشان می دهند که استفاده از قابلیتهای عشایری از جمله محیط طبیعی، فرهنگی و اجتماعی می تواند اکوتوریسم عشایری را بهبود بخشیده و هم چنین در صورت تلفیق با اکوتوریسم روستایی ارتقای کارایی بیشتر را نیز به دنبال خواهد داشت</w:t>
      </w:r>
      <w:r w:rsidRPr="005A1E16">
        <w:rPr>
          <w:rFonts w:ascii="IRANSans" w:hAnsi="IRANSans" w:cs="B Nazanin" w:hint="cs"/>
          <w:b/>
          <w:bCs/>
          <w:color w:val="555555"/>
          <w:sz w:val="24"/>
          <w:szCs w:val="24"/>
          <w:rtl/>
        </w:rPr>
        <w:t xml:space="preserve">. </w:t>
      </w:r>
      <w:r w:rsidR="005847B3" w:rsidRPr="005A1E16">
        <w:rPr>
          <w:rFonts w:ascii="IRANSans" w:hAnsi="IRANSans" w:cs="B Nazanin"/>
          <w:b/>
          <w:bCs/>
          <w:color w:val="555555"/>
          <w:sz w:val="24"/>
          <w:szCs w:val="24"/>
          <w:rtl/>
        </w:rPr>
        <w:t xml:space="preserve">براساس نتایج و بررسی داده های به دست آمده سطح معناداری آزمون در خصوص متغیر </w:t>
      </w:r>
      <w:r w:rsidR="0024137C" w:rsidRPr="005A1E16">
        <w:rPr>
          <w:rFonts w:ascii="IRANSans" w:hAnsi="IRANSans" w:cs="B Nazanin" w:hint="cs"/>
          <w:b/>
          <w:bCs/>
          <w:color w:val="555555"/>
          <w:sz w:val="24"/>
          <w:szCs w:val="24"/>
          <w:rtl/>
        </w:rPr>
        <w:t xml:space="preserve">جهش تولید </w:t>
      </w:r>
      <w:r w:rsidR="0024137C" w:rsidRPr="005A1E16">
        <w:rPr>
          <w:rFonts w:ascii="IRANSans" w:hAnsi="IRANSans" w:cs="B Nazanin"/>
          <w:b/>
          <w:bCs/>
          <w:color w:val="555555"/>
          <w:sz w:val="24"/>
          <w:szCs w:val="24"/>
          <w:rtl/>
        </w:rPr>
        <w:t>در</w:t>
      </w:r>
      <w:r w:rsidR="0024137C" w:rsidRPr="005A1E16">
        <w:rPr>
          <w:rFonts w:ascii="IRANSans" w:hAnsi="IRANSans" w:cs="B Nazanin" w:hint="cs"/>
          <w:b/>
          <w:bCs/>
          <w:color w:val="555555"/>
          <w:sz w:val="24"/>
          <w:szCs w:val="24"/>
          <w:rtl/>
        </w:rPr>
        <w:t xml:space="preserve">اکوتوریسم </w:t>
      </w:r>
      <w:r w:rsidR="0024137C" w:rsidRPr="005A1E16">
        <w:rPr>
          <w:rFonts w:ascii="IRANSans" w:hAnsi="IRANSans" w:cs="B Nazanin"/>
          <w:b/>
          <w:bCs/>
          <w:color w:val="555555"/>
          <w:sz w:val="24"/>
          <w:szCs w:val="24"/>
          <w:rtl/>
        </w:rPr>
        <w:t>گردشگری عشایر</w:t>
      </w:r>
      <w:r w:rsidR="0024137C" w:rsidRPr="005A1E16">
        <w:rPr>
          <w:rFonts w:ascii="IRANSans" w:hAnsi="IRANSans" w:cs="B Nazanin" w:hint="cs"/>
          <w:b/>
          <w:bCs/>
          <w:color w:val="555555"/>
          <w:sz w:val="24"/>
          <w:szCs w:val="24"/>
          <w:rtl/>
        </w:rPr>
        <w:t>ی و</w:t>
      </w:r>
      <w:r w:rsidR="0024137C" w:rsidRPr="005A1E16">
        <w:rPr>
          <w:rFonts w:ascii="IRANSans" w:hAnsi="IRANSans" w:cs="B Nazanin"/>
          <w:b/>
          <w:bCs/>
          <w:color w:val="555555"/>
          <w:sz w:val="24"/>
          <w:szCs w:val="24"/>
          <w:rtl/>
        </w:rPr>
        <w:t xml:space="preserve"> میزان ظرفیت </w:t>
      </w:r>
      <w:r w:rsidR="0024137C" w:rsidRPr="005A1E16">
        <w:rPr>
          <w:rFonts w:ascii="IRANSans" w:hAnsi="IRANSans" w:cs="B Nazanin" w:hint="cs"/>
          <w:b/>
          <w:bCs/>
          <w:color w:val="555555"/>
          <w:sz w:val="24"/>
          <w:szCs w:val="24"/>
          <w:rtl/>
        </w:rPr>
        <w:t xml:space="preserve">توانمندی تولیدی جامعه عشایری </w:t>
      </w:r>
      <w:r w:rsidR="0024137C" w:rsidRPr="005A1E16">
        <w:rPr>
          <w:rFonts w:ascii="IRANSans" w:hAnsi="IRANSans" w:cs="B Nazanin"/>
          <w:b/>
          <w:bCs/>
          <w:color w:val="555555"/>
          <w:sz w:val="24"/>
          <w:szCs w:val="24"/>
          <w:rtl/>
        </w:rPr>
        <w:t xml:space="preserve"> </w:t>
      </w:r>
      <w:r w:rsidR="005847B3" w:rsidRPr="005A1E16">
        <w:rPr>
          <w:rFonts w:ascii="IRANSans" w:hAnsi="IRANSans" w:cs="B Nazanin"/>
          <w:b/>
          <w:bCs/>
          <w:color w:val="555555"/>
          <w:sz w:val="24"/>
          <w:szCs w:val="24"/>
          <w:rtl/>
        </w:rPr>
        <w:t>با مقدار آماره</w:t>
      </w:r>
      <w:r w:rsidR="0024137C" w:rsidRPr="005A1E16">
        <w:rPr>
          <w:rFonts w:ascii="IRANSans" w:hAnsi="IRANSans" w:cs="B Nazanin"/>
          <w:b/>
          <w:bCs/>
          <w:color w:val="555555"/>
          <w:sz w:val="24"/>
          <w:szCs w:val="24"/>
        </w:rPr>
        <w:t>t</w:t>
      </w:r>
      <w:r w:rsidR="005847B3" w:rsidRPr="005A1E16">
        <w:rPr>
          <w:rFonts w:ascii="IRANSans" w:hAnsi="IRANSans" w:cs="B Nazanin"/>
          <w:b/>
          <w:bCs/>
          <w:color w:val="555555"/>
          <w:sz w:val="24"/>
          <w:szCs w:val="24"/>
          <w:rtl/>
        </w:rPr>
        <w:t xml:space="preserve"> </w:t>
      </w:r>
      <w:r w:rsidR="0024137C" w:rsidRPr="005A1E16">
        <w:rPr>
          <w:rFonts w:ascii="IRANSans" w:hAnsi="IRANSans" w:cs="B Nazanin" w:hint="cs"/>
          <w:b/>
          <w:bCs/>
          <w:color w:val="555555"/>
          <w:sz w:val="24"/>
          <w:szCs w:val="24"/>
          <w:rtl/>
        </w:rPr>
        <w:t>برابر3/125</w:t>
      </w:r>
      <w:r w:rsidR="005847B3" w:rsidRPr="005A1E16">
        <w:rPr>
          <w:rFonts w:ascii="IRANSans" w:hAnsi="IRANSans" w:cs="B Nazanin"/>
          <w:b/>
          <w:bCs/>
          <w:color w:val="555555"/>
          <w:sz w:val="24"/>
          <w:szCs w:val="24"/>
          <w:rtl/>
        </w:rPr>
        <w:t xml:space="preserve">کمتر از سطح خطای 05/0 درصد است و میانگین </w:t>
      </w:r>
      <w:r w:rsidR="00CF743C" w:rsidRPr="005A1E16">
        <w:rPr>
          <w:rFonts w:ascii="IRANSans" w:hAnsi="IRANSans" w:cs="B Nazanin" w:hint="cs"/>
          <w:b/>
          <w:bCs/>
          <w:color w:val="555555"/>
          <w:sz w:val="24"/>
          <w:szCs w:val="24"/>
          <w:rtl/>
        </w:rPr>
        <w:t xml:space="preserve">پتانسیل تولیدی </w:t>
      </w:r>
      <w:r w:rsidR="005847B3" w:rsidRPr="005A1E16">
        <w:rPr>
          <w:rFonts w:ascii="IRANSans" w:hAnsi="IRANSans" w:cs="B Nazanin"/>
          <w:b/>
          <w:bCs/>
          <w:color w:val="555555"/>
          <w:sz w:val="24"/>
          <w:szCs w:val="24"/>
          <w:rtl/>
        </w:rPr>
        <w:t xml:space="preserve"> از عدد </w:t>
      </w:r>
      <w:r w:rsidR="0024137C" w:rsidRPr="005A1E16">
        <w:rPr>
          <w:rFonts w:ascii="IRANSans" w:hAnsi="IRANSans" w:cs="B Nazanin" w:hint="cs"/>
          <w:b/>
          <w:bCs/>
          <w:color w:val="555555"/>
          <w:sz w:val="24"/>
          <w:szCs w:val="24"/>
          <w:rtl/>
        </w:rPr>
        <w:t>5/2</w:t>
      </w:r>
      <w:r w:rsidR="005847B3" w:rsidRPr="005A1E16">
        <w:rPr>
          <w:rFonts w:ascii="IRANSans" w:hAnsi="IRANSans" w:cs="B Nazanin"/>
          <w:b/>
          <w:bCs/>
          <w:color w:val="555555"/>
          <w:sz w:val="24"/>
          <w:szCs w:val="24"/>
          <w:rtl/>
        </w:rPr>
        <w:t xml:space="preserve"> حد وسط طیف لیکرت 5 گزینه ای بیشتر بوده بنابراین ظرفیت </w:t>
      </w:r>
      <w:r w:rsidR="00CF743C" w:rsidRPr="005A1E16">
        <w:rPr>
          <w:rFonts w:ascii="IRANSans" w:hAnsi="IRANSans" w:cs="B Nazanin" w:hint="cs"/>
          <w:b/>
          <w:bCs/>
          <w:color w:val="555555"/>
          <w:sz w:val="24"/>
          <w:szCs w:val="24"/>
          <w:rtl/>
        </w:rPr>
        <w:t xml:space="preserve">توانمندی تولیدی و پذیرش اجتماعی </w:t>
      </w:r>
      <w:r w:rsidR="005847B3" w:rsidRPr="005A1E16">
        <w:rPr>
          <w:rFonts w:ascii="IRANSans" w:hAnsi="IRANSans" w:cs="B Nazanin"/>
          <w:b/>
          <w:bCs/>
          <w:color w:val="555555"/>
          <w:sz w:val="24"/>
          <w:szCs w:val="24"/>
          <w:rtl/>
        </w:rPr>
        <w:t xml:space="preserve"> در حوزه گردشگری در وضعیت بالای حد متوسط قرار دارند</w:t>
      </w:r>
      <w:r w:rsidR="005847B3" w:rsidRPr="005A1E16">
        <w:rPr>
          <w:rFonts w:ascii="IRANSans" w:hAnsi="IRANSans" w:cs="B Nazanin"/>
          <w:b/>
          <w:bCs/>
          <w:color w:val="555555"/>
          <w:sz w:val="24"/>
          <w:szCs w:val="24"/>
        </w:rPr>
        <w:t>.</w:t>
      </w:r>
    </w:p>
    <w:p w:rsidR="001C2669" w:rsidRPr="005A1E16" w:rsidRDefault="001C2669" w:rsidP="00E17344">
      <w:pPr>
        <w:pStyle w:val="NormalWeb"/>
        <w:bidi/>
        <w:spacing w:after="120" w:afterAutospacing="0"/>
        <w:jc w:val="both"/>
        <w:textAlignment w:val="baseline"/>
        <w:rPr>
          <w:rFonts w:ascii="IRANSans" w:eastAsiaTheme="minorHAnsi" w:hAnsi="IRANSans" w:cs="B Nazanin"/>
          <w:b/>
          <w:bCs/>
          <w:color w:val="555555"/>
          <w:rtl/>
        </w:rPr>
      </w:pPr>
    </w:p>
    <w:p w:rsidR="001C2669" w:rsidRPr="005A1E16" w:rsidRDefault="001C2669" w:rsidP="00E17344">
      <w:pPr>
        <w:pStyle w:val="NormalWeb"/>
        <w:bidi/>
        <w:spacing w:after="120" w:afterAutospacing="0"/>
        <w:jc w:val="both"/>
        <w:textAlignment w:val="baseline"/>
        <w:rPr>
          <w:rFonts w:ascii="IRANSans" w:eastAsiaTheme="minorHAnsi" w:hAnsi="IRANSans" w:cs="B Nazanin"/>
          <w:b/>
          <w:bCs/>
          <w:color w:val="555555"/>
          <w:rtl/>
        </w:rPr>
      </w:pPr>
      <w:r w:rsidRPr="005A1E16">
        <w:rPr>
          <w:rFonts w:ascii="IRANSans" w:eastAsiaTheme="minorHAnsi" w:hAnsi="IRANSans" w:cs="B Nazanin" w:hint="cs"/>
          <w:b/>
          <w:bCs/>
          <w:color w:val="555555"/>
          <w:rtl/>
        </w:rPr>
        <w:t>بحث و نتیجه گیری</w:t>
      </w:r>
    </w:p>
    <w:p w:rsidR="001C2669" w:rsidRPr="005A1E16" w:rsidRDefault="00E37C3A" w:rsidP="00E17344">
      <w:pPr>
        <w:bidi/>
        <w:spacing w:before="100" w:beforeAutospacing="1" w:line="240" w:lineRule="auto"/>
        <w:jc w:val="both"/>
        <w:rPr>
          <w:rFonts w:ascii="IRANSans" w:hAnsi="IRANSans" w:cs="B Nazanin"/>
          <w:b/>
          <w:bCs/>
          <w:color w:val="555555"/>
          <w:sz w:val="24"/>
          <w:szCs w:val="24"/>
        </w:rPr>
      </w:pPr>
      <w:r w:rsidRPr="005A1E16">
        <w:rPr>
          <w:rFonts w:ascii="IRANSans" w:hAnsi="IRANSans" w:cs="B Nazanin" w:hint="cs"/>
          <w:b/>
          <w:bCs/>
          <w:color w:val="555555"/>
          <w:sz w:val="24"/>
          <w:szCs w:val="24"/>
          <w:rtl/>
        </w:rPr>
        <w:t xml:space="preserve">امروزه هر نوع گردشگری در قالب الگوهای مکانی خاص تعریف می شود که یکی از این الگوها گردشگری عشایری است از طرفی </w:t>
      </w:r>
      <w:r w:rsidR="001A7489" w:rsidRPr="005A1E16">
        <w:rPr>
          <w:rFonts w:ascii="IRANSans" w:hAnsi="IRANSans" w:cs="B Nazanin"/>
          <w:b/>
          <w:bCs/>
          <w:color w:val="555555"/>
          <w:sz w:val="24"/>
          <w:szCs w:val="24"/>
          <w:rtl/>
        </w:rPr>
        <w:t xml:space="preserve"> مقوله اکوتوریسم</w:t>
      </w:r>
      <w:r w:rsidRPr="005A1E16">
        <w:rPr>
          <w:rFonts w:ascii="IRANSans" w:hAnsi="IRANSans" w:cs="B Nazanin" w:hint="cs"/>
          <w:b/>
          <w:bCs/>
          <w:color w:val="555555"/>
          <w:sz w:val="24"/>
          <w:szCs w:val="24"/>
          <w:rtl/>
        </w:rPr>
        <w:t xml:space="preserve"> عشایری </w:t>
      </w:r>
      <w:r w:rsidR="001A7489" w:rsidRPr="005A1E16">
        <w:rPr>
          <w:rFonts w:ascii="IRANSans" w:hAnsi="IRANSans" w:cs="B Nazanin"/>
          <w:b/>
          <w:bCs/>
          <w:color w:val="555555"/>
          <w:sz w:val="24"/>
          <w:szCs w:val="24"/>
          <w:rtl/>
        </w:rPr>
        <w:t xml:space="preserve"> ازاهمیت بالایی برخوردار بوده وجوامع جهانی سرمایه گذاریهای کلانی به آن تخصیص داده اند.اختصاص سال 2002 از سوی سازمان ملل متحد به عنوان سال بین المللی اکوتوریسم درابعاد زیست محیطی،اجتماعی،فرهنگی،و اقتصادی است</w:t>
      </w:r>
      <w:r w:rsidR="001A7489" w:rsidRPr="005A1E16">
        <w:rPr>
          <w:rFonts w:ascii="IRANSans" w:hAnsi="IRANSans" w:cs="B Nazanin" w:hint="cs"/>
          <w:b/>
          <w:bCs/>
          <w:color w:val="555555"/>
          <w:sz w:val="24"/>
          <w:szCs w:val="24"/>
          <w:rtl/>
        </w:rPr>
        <w:t>. ا</w:t>
      </w:r>
      <w:r w:rsidR="001A7489" w:rsidRPr="005A1E16">
        <w:rPr>
          <w:rFonts w:ascii="IRANSans" w:hAnsi="IRANSans" w:cs="B Nazanin"/>
          <w:b/>
          <w:bCs/>
          <w:color w:val="555555"/>
          <w:sz w:val="24"/>
          <w:szCs w:val="24"/>
          <w:rtl/>
        </w:rPr>
        <w:t>کوتوریسم در ایران هنوز فاصله زیادی تا قافله جهانی دارد و کارهای زیادی است که می بایست دراین رابطه صورت گیرد تا اکوتوریسم در ایران پیشرفت داشته و جایگاه اصلی خودرا پیداکند.</w:t>
      </w:r>
      <w:r w:rsidR="001A7489" w:rsidRPr="005A1E16">
        <w:rPr>
          <w:rFonts w:ascii="IRANSans" w:hAnsi="IRANSans" w:cs="B Nazanin" w:hint="cs"/>
          <w:b/>
          <w:bCs/>
          <w:color w:val="555555"/>
          <w:sz w:val="24"/>
          <w:szCs w:val="24"/>
          <w:rtl/>
        </w:rPr>
        <w:t xml:space="preserve"> ب</w:t>
      </w:r>
      <w:r w:rsidR="001A7489" w:rsidRPr="005A1E16">
        <w:rPr>
          <w:rFonts w:ascii="IRANSans" w:hAnsi="IRANSans" w:cs="B Nazanin"/>
          <w:b/>
          <w:bCs/>
          <w:color w:val="555555"/>
          <w:sz w:val="24"/>
          <w:szCs w:val="24"/>
          <w:rtl/>
        </w:rPr>
        <w:t xml:space="preserve">رای تحقق </w:t>
      </w:r>
      <w:r w:rsidR="001A7489" w:rsidRPr="005A1E16">
        <w:rPr>
          <w:rFonts w:ascii="IRANSans" w:hAnsi="IRANSans" w:cs="B Nazanin" w:hint="cs"/>
          <w:b/>
          <w:bCs/>
          <w:color w:val="555555"/>
          <w:sz w:val="24"/>
          <w:szCs w:val="24"/>
          <w:rtl/>
        </w:rPr>
        <w:t xml:space="preserve"> شعار محوری </w:t>
      </w:r>
      <w:r w:rsidR="001A7489" w:rsidRPr="005A1E16">
        <w:rPr>
          <w:rFonts w:ascii="IRANSans" w:hAnsi="IRANSans" w:cs="B Nazanin"/>
          <w:b/>
          <w:bCs/>
          <w:color w:val="555555"/>
          <w:sz w:val="24"/>
          <w:szCs w:val="24"/>
          <w:rtl/>
        </w:rPr>
        <w:t>جهش تولید،</w:t>
      </w:r>
      <w:r w:rsidR="001A7489" w:rsidRPr="005A1E16">
        <w:rPr>
          <w:rFonts w:ascii="IRANSans" w:hAnsi="IRANSans" w:cs="B Nazanin" w:hint="cs"/>
          <w:b/>
          <w:bCs/>
          <w:color w:val="555555"/>
          <w:sz w:val="24"/>
          <w:szCs w:val="24"/>
          <w:rtl/>
        </w:rPr>
        <w:t xml:space="preserve"> برنامه ریزی مدون و میان مدت و کوتاه مدت و آموزش نیروهای انسانی و روان سازی چرخه کار و جذب سرمایه گذار و حمایت بخش خصوصی و اعطای تسهیلات کم بهره نقش مهمی در تحقق شعار محوری جهش تولید در بخش گردشگری و اکوتوریسم می تواند داشته باشد.</w:t>
      </w:r>
      <w:r w:rsidR="001A7489" w:rsidRPr="005A1E16">
        <w:rPr>
          <w:rFonts w:ascii="IRANSans" w:hAnsi="IRANSans" w:cs="B Nazanin"/>
          <w:b/>
          <w:bCs/>
          <w:color w:val="555555"/>
          <w:sz w:val="24"/>
          <w:szCs w:val="24"/>
          <w:rtl/>
        </w:rPr>
        <w:t xml:space="preserve"> محل زندگی </w:t>
      </w:r>
      <w:r w:rsidR="001A7489" w:rsidRPr="005A1E16">
        <w:rPr>
          <w:rFonts w:ascii="IRANSans" w:hAnsi="IRANSans" w:cs="B Nazanin"/>
          <w:b/>
          <w:bCs/>
          <w:color w:val="555555"/>
          <w:sz w:val="24"/>
          <w:szCs w:val="24"/>
          <w:rtl/>
        </w:rPr>
        <w:lastRenderedPageBreak/>
        <w:t>روستایی وعشایری به عنوان فضاها و اماکن ییلاقی و استراحتگاهی و گذران اوقات فراغت گردشگران</w:t>
      </w:r>
      <w:r w:rsidR="001A7489" w:rsidRPr="005A1E16">
        <w:rPr>
          <w:rFonts w:ascii="IRANSans" w:hAnsi="IRANSans" w:cs="B Nazanin" w:hint="cs"/>
          <w:b/>
          <w:bCs/>
          <w:color w:val="555555"/>
          <w:sz w:val="24"/>
          <w:szCs w:val="24"/>
          <w:rtl/>
        </w:rPr>
        <w:t xml:space="preserve"> همچنین </w:t>
      </w:r>
      <w:r w:rsidR="001A7489" w:rsidRPr="005A1E16">
        <w:rPr>
          <w:rFonts w:ascii="IRANSans" w:hAnsi="IRANSans" w:cs="B Nazanin"/>
          <w:b/>
          <w:bCs/>
          <w:color w:val="555555"/>
          <w:sz w:val="24"/>
          <w:szCs w:val="24"/>
          <w:rtl/>
        </w:rPr>
        <w:t xml:space="preserve"> به عنوان محل تولید فرآورده های خوراکی و صنایع دستی که به گردشگران عرضه می شود از قابلیت های مورد توجه اکوتوریسم محسوب شده </w:t>
      </w:r>
      <w:r w:rsidR="001A7489" w:rsidRPr="005A1E16">
        <w:rPr>
          <w:rFonts w:ascii="IRANSans" w:hAnsi="IRANSans" w:cs="B Nazanin" w:hint="cs"/>
          <w:b/>
          <w:bCs/>
          <w:color w:val="555555"/>
          <w:sz w:val="24"/>
          <w:szCs w:val="24"/>
          <w:rtl/>
        </w:rPr>
        <w:t>و نقش قابل توجهی در جذب گردشگر ایجاد اشتغال و افزایش درامد دارد.</w:t>
      </w:r>
      <w:r w:rsidR="00554CCD" w:rsidRPr="005A1E16">
        <w:rPr>
          <w:rFonts w:ascii="IRANSans" w:hAnsi="IRANSans" w:cs="B Nazanin" w:hint="cs"/>
          <w:b/>
          <w:bCs/>
          <w:color w:val="555555"/>
          <w:sz w:val="24"/>
          <w:szCs w:val="24"/>
          <w:rtl/>
        </w:rPr>
        <w:t xml:space="preserve"> </w:t>
      </w:r>
      <w:r w:rsidR="00554CCD" w:rsidRPr="005A1E16">
        <w:rPr>
          <w:rFonts w:ascii="IRANSans" w:hAnsi="IRANSans" w:cs="B Nazanin"/>
          <w:b/>
          <w:bCs/>
          <w:color w:val="555555"/>
          <w:sz w:val="24"/>
          <w:szCs w:val="24"/>
          <w:rtl/>
        </w:rPr>
        <w:t xml:space="preserve"> </w:t>
      </w:r>
      <w:r w:rsidR="00554CCD" w:rsidRPr="005A1E16">
        <w:rPr>
          <w:rFonts w:ascii="IRANSans" w:hAnsi="IRANSans" w:cs="B Nazanin" w:hint="cs"/>
          <w:b/>
          <w:bCs/>
          <w:color w:val="555555"/>
          <w:sz w:val="24"/>
          <w:szCs w:val="24"/>
          <w:rtl/>
        </w:rPr>
        <w:t xml:space="preserve">همچنین </w:t>
      </w:r>
      <w:r w:rsidR="001C2669" w:rsidRPr="005A1E16">
        <w:rPr>
          <w:rFonts w:ascii="IRANSans" w:hAnsi="IRANSans" w:cs="B Nazanin"/>
          <w:b/>
          <w:bCs/>
          <w:color w:val="555555"/>
          <w:sz w:val="24"/>
          <w:szCs w:val="24"/>
          <w:rtl/>
        </w:rPr>
        <w:t xml:space="preserve">نقش تبلیغات و بازاریابی در سطوح ملی و بین‌المللی، </w:t>
      </w:r>
      <w:r w:rsidR="001C2669" w:rsidRPr="005A1E16">
        <w:rPr>
          <w:rFonts w:ascii="IRANSans" w:hAnsi="IRANSans" w:cs="B Nazanin" w:hint="cs"/>
          <w:b/>
          <w:bCs/>
          <w:color w:val="555555"/>
          <w:sz w:val="24"/>
          <w:szCs w:val="24"/>
          <w:rtl/>
        </w:rPr>
        <w:t xml:space="preserve"> از جمله موارد مهم در </w:t>
      </w:r>
      <w:r w:rsidR="001C2669" w:rsidRPr="005A1E16">
        <w:rPr>
          <w:rFonts w:ascii="IRANSans" w:hAnsi="IRANSans" w:cs="B Nazanin"/>
          <w:b/>
          <w:bCs/>
          <w:color w:val="555555"/>
          <w:sz w:val="24"/>
          <w:szCs w:val="24"/>
          <w:rtl/>
        </w:rPr>
        <w:t>توسعه گردشگری</w:t>
      </w:r>
      <w:r w:rsidR="001C2669" w:rsidRPr="005A1E16">
        <w:rPr>
          <w:rFonts w:ascii="IRANSans" w:hAnsi="IRANSans" w:cs="B Nazanin" w:hint="cs"/>
          <w:b/>
          <w:bCs/>
          <w:color w:val="555555"/>
          <w:sz w:val="24"/>
          <w:szCs w:val="24"/>
          <w:rtl/>
        </w:rPr>
        <w:t xml:space="preserve">و بوم گردی های عشایری و روستایی </w:t>
      </w:r>
      <w:r w:rsidR="001C2669" w:rsidRPr="005A1E16">
        <w:rPr>
          <w:rFonts w:ascii="IRANSans" w:hAnsi="IRANSans" w:cs="B Nazanin"/>
          <w:b/>
          <w:bCs/>
          <w:color w:val="555555"/>
          <w:sz w:val="24"/>
          <w:szCs w:val="24"/>
          <w:rtl/>
        </w:rPr>
        <w:t xml:space="preserve"> است که </w:t>
      </w:r>
      <w:r w:rsidR="001C2669" w:rsidRPr="005A1E16">
        <w:rPr>
          <w:rFonts w:ascii="IRANSans" w:hAnsi="IRANSans" w:cs="B Nazanin" w:hint="cs"/>
          <w:b/>
          <w:bCs/>
          <w:color w:val="555555"/>
          <w:sz w:val="24"/>
          <w:szCs w:val="24"/>
          <w:rtl/>
        </w:rPr>
        <w:t xml:space="preserve">امروزه کمتر به آن توجه شده و </w:t>
      </w:r>
      <w:r w:rsidR="00554CCD" w:rsidRPr="005A1E16">
        <w:rPr>
          <w:rFonts w:ascii="IRANSans" w:hAnsi="IRANSans" w:cs="B Nazanin" w:hint="cs"/>
          <w:b/>
          <w:bCs/>
          <w:color w:val="555555"/>
          <w:sz w:val="24"/>
          <w:szCs w:val="24"/>
          <w:rtl/>
        </w:rPr>
        <w:t xml:space="preserve">تا حد زیادی </w:t>
      </w:r>
      <w:r w:rsidR="001C2669" w:rsidRPr="005A1E16">
        <w:rPr>
          <w:rFonts w:ascii="IRANSans" w:hAnsi="IRANSans" w:cs="B Nazanin"/>
          <w:b/>
          <w:bCs/>
          <w:color w:val="555555"/>
          <w:sz w:val="24"/>
          <w:szCs w:val="24"/>
          <w:rtl/>
        </w:rPr>
        <w:t xml:space="preserve"> مغفول مانده </w:t>
      </w:r>
      <w:r w:rsidR="001C2669" w:rsidRPr="005A1E16">
        <w:rPr>
          <w:rFonts w:ascii="IRANSans" w:hAnsi="IRANSans" w:cs="B Nazanin" w:hint="cs"/>
          <w:b/>
          <w:bCs/>
          <w:color w:val="555555"/>
          <w:sz w:val="24"/>
          <w:szCs w:val="24"/>
          <w:rtl/>
        </w:rPr>
        <w:t>صنعت</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گردشگری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شمار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می‌رود،</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داشتن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برنامه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جامع</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تبلیغات</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بازاریابی،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انتخاب</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بازارهای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هدف</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استان‌ها،</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حضور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هدفمند</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نمایشگاه‌های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داخلی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خارجی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گردشگری،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تولید</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محتواهای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بازاریابی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علمی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ارائه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وسیع</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آن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شبکه‌های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اجتماعی،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پررنگ</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کردن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نمایشگاه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سالیانه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گر</w:t>
      </w:r>
      <w:r w:rsidR="001C2669" w:rsidRPr="005A1E16">
        <w:rPr>
          <w:rFonts w:ascii="IRANSans" w:hAnsi="IRANSans" w:cs="B Nazanin"/>
          <w:b/>
          <w:bCs/>
          <w:color w:val="555555"/>
          <w:sz w:val="24"/>
          <w:szCs w:val="24"/>
          <w:rtl/>
        </w:rPr>
        <w:t>دشگری کشور در تقویم</w:t>
      </w:r>
      <w:r w:rsidR="001C2669" w:rsidRPr="005A1E16">
        <w:rPr>
          <w:rFonts w:ascii="IRANSans" w:hAnsi="IRANSans" w:cs="B Nazanin" w:hint="cs"/>
          <w:b/>
          <w:bCs/>
          <w:color w:val="555555"/>
          <w:sz w:val="24"/>
          <w:szCs w:val="24"/>
          <w:rtl/>
        </w:rPr>
        <w:t> </w:t>
      </w:r>
      <w:proofErr w:type="spellStart"/>
      <w:r w:rsidR="001C2669" w:rsidRPr="005A1E16">
        <w:rPr>
          <w:rFonts w:ascii="IRANSans" w:hAnsi="IRANSans" w:cs="B Nazanin"/>
          <w:b/>
          <w:bCs/>
          <w:color w:val="555555"/>
          <w:sz w:val="24"/>
          <w:szCs w:val="24"/>
        </w:rPr>
        <w:t>wto</w:t>
      </w:r>
      <w:proofErr w:type="spellEnd"/>
      <w:r w:rsidR="001C2669" w:rsidRPr="005A1E16">
        <w:rPr>
          <w:rFonts w:ascii="IRANSans" w:hAnsi="IRANSans" w:cs="B Nazanin" w:hint="cs"/>
          <w:b/>
          <w:bCs/>
          <w:color w:val="555555"/>
          <w:sz w:val="24"/>
          <w:szCs w:val="24"/>
          <w:rtl/>
        </w:rPr>
        <w:t> برای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برنامه‌ریزی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حضور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گردشگران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علاقه‌مندان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خارجی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نمایشگاه،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استفاده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از</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ظرفیت</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جشنواره‌های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بومی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محلی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برای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توسعه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فرهنگ</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گردشگری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و</w:t>
      </w:r>
      <w:r w:rsidR="001C2669" w:rsidRPr="005A1E16">
        <w:rPr>
          <w:rFonts w:ascii="IRANSans" w:hAnsi="IRANSans" w:cs="B Nazanin"/>
          <w:b/>
          <w:bCs/>
          <w:color w:val="555555"/>
          <w:sz w:val="24"/>
          <w:szCs w:val="24"/>
          <w:rtl/>
        </w:rPr>
        <w:t xml:space="preserve"> ... </w:t>
      </w:r>
      <w:r w:rsidR="001C2669" w:rsidRPr="005A1E16">
        <w:rPr>
          <w:rFonts w:ascii="IRANSans" w:hAnsi="IRANSans" w:cs="B Nazanin" w:hint="cs"/>
          <w:b/>
          <w:bCs/>
          <w:color w:val="555555"/>
          <w:sz w:val="24"/>
          <w:szCs w:val="24"/>
          <w:rtl/>
        </w:rPr>
        <w:t>ازجمله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اقدامات</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ضروری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است</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که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کنار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توجه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به</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امر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مهم</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آموزش</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در</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دو</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سطح</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کارشناسی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برای</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فعالان</w:t>
      </w:r>
      <w:r w:rsidR="001C2669" w:rsidRPr="005A1E16">
        <w:rPr>
          <w:rFonts w:ascii="IRANSans" w:hAnsi="IRANSans" w:cs="B Nazanin"/>
          <w:b/>
          <w:bCs/>
          <w:color w:val="555555"/>
          <w:sz w:val="24"/>
          <w:szCs w:val="24"/>
          <w:rtl/>
        </w:rPr>
        <w:t xml:space="preserve"> </w:t>
      </w:r>
      <w:r w:rsidR="001C2669" w:rsidRPr="005A1E16">
        <w:rPr>
          <w:rFonts w:ascii="IRANSans" w:hAnsi="IRANSans" w:cs="B Nazanin" w:hint="cs"/>
          <w:b/>
          <w:bCs/>
          <w:color w:val="555555"/>
          <w:sz w:val="24"/>
          <w:szCs w:val="24"/>
          <w:rtl/>
        </w:rPr>
        <w:t>حوزه</w:t>
      </w:r>
      <w:r w:rsidR="001C2669" w:rsidRPr="005A1E16">
        <w:rPr>
          <w:rFonts w:ascii="IRANSans" w:hAnsi="IRANSans" w:cs="B Nazanin"/>
          <w:b/>
          <w:bCs/>
          <w:color w:val="555555"/>
          <w:sz w:val="24"/>
          <w:szCs w:val="24"/>
          <w:rtl/>
        </w:rPr>
        <w:t xml:space="preserve"> گردشگری و عمومی برای عامه مردم در قالب آموزش نحوه مهمان‌نوازی از گردشگران و فرهنگ برخورد با گردشگر، می‌تواند موتور محرک گردشگری را با سرعت بیشتری به‌سوی اهداف پیش‌بینی‌شده رهنمون سازد.</w:t>
      </w:r>
    </w:p>
    <w:p w:rsidR="00DE3C09" w:rsidRPr="005A1E16" w:rsidRDefault="00DE3C09" w:rsidP="00E17344">
      <w:pPr>
        <w:bidi/>
        <w:spacing w:before="100" w:beforeAutospacing="1" w:line="240" w:lineRule="auto"/>
        <w:jc w:val="both"/>
        <w:rPr>
          <w:rFonts w:ascii="IRANSans" w:hAnsi="IRANSans" w:cs="B Nazanin"/>
          <w:b/>
          <w:bCs/>
          <w:color w:val="555555"/>
          <w:sz w:val="24"/>
          <w:szCs w:val="24"/>
          <w:rtl/>
        </w:rPr>
      </w:pPr>
      <w:r w:rsidRPr="005A1E16">
        <w:rPr>
          <w:rFonts w:ascii="IRANSans" w:hAnsi="IRANSans" w:cs="B Nazanin" w:hint="cs"/>
          <w:b/>
          <w:bCs/>
          <w:color w:val="555555"/>
          <w:sz w:val="24"/>
          <w:szCs w:val="24"/>
          <w:rtl/>
        </w:rPr>
        <w:t>منابع</w:t>
      </w:r>
      <w:r w:rsidR="001C2830" w:rsidRPr="005A1E16">
        <w:rPr>
          <w:rFonts w:ascii="IRANSans" w:hAnsi="IRANSans" w:cs="B Nazanin" w:hint="cs"/>
          <w:b/>
          <w:bCs/>
          <w:color w:val="555555"/>
          <w:sz w:val="24"/>
          <w:szCs w:val="24"/>
          <w:rtl/>
        </w:rPr>
        <w:t>:</w:t>
      </w:r>
    </w:p>
    <w:p w:rsidR="00E37C3A" w:rsidRPr="005A1E16" w:rsidRDefault="00E37C3A" w:rsidP="00E17344">
      <w:pPr>
        <w:pStyle w:val="ListParagraph"/>
        <w:numPr>
          <w:ilvl w:val="0"/>
          <w:numId w:val="3"/>
        </w:numPr>
        <w:bidi/>
        <w:spacing w:before="100" w:beforeAutospacing="1" w:after="0" w:line="240" w:lineRule="auto"/>
        <w:jc w:val="both"/>
        <w:outlineLvl w:val="2"/>
        <w:rPr>
          <w:rFonts w:ascii="IRANSans" w:hAnsi="IRANSans" w:cs="B Nazanin"/>
          <w:b/>
          <w:bCs/>
          <w:color w:val="555555"/>
          <w:sz w:val="24"/>
          <w:szCs w:val="24"/>
        </w:rPr>
      </w:pPr>
      <w:r w:rsidRPr="005A1E16">
        <w:rPr>
          <w:rFonts w:ascii="IRANSans" w:hAnsi="IRANSans" w:cs="B Nazanin"/>
          <w:b/>
          <w:bCs/>
          <w:color w:val="555555"/>
          <w:sz w:val="24"/>
          <w:szCs w:val="24"/>
        </w:rPr>
        <w:t> </w:t>
      </w:r>
      <w:r w:rsidRPr="005A1E16">
        <w:rPr>
          <w:rFonts w:ascii="IRANSans" w:hAnsi="IRANSans" w:cs="B Nazanin" w:hint="cs"/>
          <w:b/>
          <w:bCs/>
          <w:color w:val="555555"/>
          <w:sz w:val="24"/>
          <w:szCs w:val="24"/>
          <w:rtl/>
        </w:rPr>
        <w:t>اسکری، ا. قنبری ، س. مظفری پور، ی.</w:t>
      </w:r>
      <w:r w:rsidRPr="005A1E16">
        <w:rPr>
          <w:rFonts w:ascii="IRANSans" w:hAnsi="IRANSans" w:cs="B Nazanin"/>
          <w:b/>
          <w:bCs/>
          <w:color w:val="555555"/>
          <w:sz w:val="24"/>
          <w:szCs w:val="24"/>
          <w:rtl/>
        </w:rPr>
        <w:t xml:space="preserve"> م نقش اکوتوریسم در توسعه پایدار روستایی مطالعه موردی روستای اسکر </w:t>
      </w:r>
      <w:r w:rsidRPr="005A1E16">
        <w:rPr>
          <w:rFonts w:ascii="IRANSans" w:hAnsi="IRANSans" w:cs="B Nazanin" w:hint="cs"/>
          <w:b/>
          <w:bCs/>
          <w:color w:val="555555"/>
          <w:sz w:val="24"/>
          <w:szCs w:val="24"/>
          <w:rtl/>
        </w:rPr>
        <w:t xml:space="preserve"> گروه جغرافیا و برنامه ریزی روستایی </w:t>
      </w:r>
      <w:r w:rsidRPr="005A1E16">
        <w:rPr>
          <w:rFonts w:ascii="IRANSans" w:hAnsi="IRANSans" w:cs="B Nazanin"/>
          <w:b/>
          <w:bCs/>
          <w:color w:val="555555"/>
          <w:sz w:val="24"/>
          <w:szCs w:val="24"/>
          <w:rtl/>
        </w:rPr>
        <w:t>دانشگاه سیستان و بلوچستان</w:t>
      </w:r>
    </w:p>
    <w:p w:rsidR="00E37C3A" w:rsidRPr="005A1E16" w:rsidRDefault="00E37C3A" w:rsidP="00E17344">
      <w:pPr>
        <w:pStyle w:val="ListParagraph"/>
        <w:numPr>
          <w:ilvl w:val="0"/>
          <w:numId w:val="3"/>
        </w:numPr>
        <w:bidi/>
        <w:spacing w:before="100" w:beforeAutospacing="1" w:line="240" w:lineRule="auto"/>
        <w:jc w:val="both"/>
        <w:rPr>
          <w:rFonts w:ascii="IRANSans" w:hAnsi="IRANSans" w:cs="B Nazanin"/>
          <w:b/>
          <w:bCs/>
          <w:color w:val="555555"/>
          <w:sz w:val="24"/>
          <w:szCs w:val="24"/>
        </w:rPr>
      </w:pPr>
      <w:r w:rsidRPr="005A1E16">
        <w:rPr>
          <w:rFonts w:ascii="IRANSans" w:hAnsi="IRANSans" w:cs="B Nazanin"/>
          <w:b/>
          <w:bCs/>
          <w:color w:val="555555"/>
          <w:sz w:val="24"/>
          <w:szCs w:val="24"/>
        </w:rPr>
        <w:t xml:space="preserve"> </w:t>
      </w:r>
      <w:r w:rsidRPr="005A1E16">
        <w:rPr>
          <w:rFonts w:ascii="IRANSans" w:hAnsi="IRANSans" w:cs="B Nazanin"/>
          <w:b/>
          <w:bCs/>
          <w:color w:val="555555"/>
          <w:sz w:val="24"/>
          <w:szCs w:val="24"/>
          <w:rtl/>
        </w:rPr>
        <w:t xml:space="preserve">پاپلی یزدی، </w:t>
      </w:r>
      <w:r w:rsidRPr="005A1E16">
        <w:rPr>
          <w:rFonts w:ascii="IRANSans" w:hAnsi="IRANSans" w:cs="B Nazanin" w:hint="cs"/>
          <w:b/>
          <w:bCs/>
          <w:color w:val="555555"/>
          <w:sz w:val="24"/>
          <w:szCs w:val="24"/>
          <w:rtl/>
        </w:rPr>
        <w:t>م.</w:t>
      </w:r>
      <w:r w:rsidRPr="005A1E16">
        <w:rPr>
          <w:rFonts w:ascii="IRANSans" w:hAnsi="IRANSans" w:cs="B Nazanin"/>
          <w:b/>
          <w:bCs/>
          <w:color w:val="555555"/>
          <w:sz w:val="24"/>
          <w:szCs w:val="24"/>
          <w:rtl/>
        </w:rPr>
        <w:t xml:space="preserve"> سقایی، </w:t>
      </w:r>
      <w:r w:rsidRPr="005A1E16">
        <w:rPr>
          <w:rFonts w:ascii="IRANSans" w:hAnsi="IRANSans" w:cs="B Nazanin" w:hint="cs"/>
          <w:b/>
          <w:bCs/>
          <w:color w:val="555555"/>
          <w:sz w:val="24"/>
          <w:szCs w:val="24"/>
          <w:rtl/>
        </w:rPr>
        <w:t>م.</w:t>
      </w:r>
      <w:r w:rsidRPr="005A1E16">
        <w:rPr>
          <w:rFonts w:ascii="IRANSans" w:hAnsi="IRANSans" w:cs="B Nazanin"/>
          <w:b/>
          <w:bCs/>
          <w:color w:val="555555"/>
          <w:sz w:val="24"/>
          <w:szCs w:val="24"/>
          <w:rtl/>
        </w:rPr>
        <w:t>(۱۳۸۵) گردشگری (ماهیت و مفاهیم</w:t>
      </w:r>
      <w:r w:rsidRPr="005A1E16">
        <w:rPr>
          <w:rFonts w:ascii="IRANSans" w:hAnsi="IRANSans" w:cs="B Nazanin" w:hint="cs"/>
          <w:b/>
          <w:bCs/>
          <w:color w:val="555555"/>
          <w:sz w:val="24"/>
          <w:szCs w:val="24"/>
          <w:rtl/>
        </w:rPr>
        <w:t>).</w:t>
      </w:r>
      <w:r w:rsidRPr="005A1E16">
        <w:rPr>
          <w:rFonts w:ascii="IRANSans" w:hAnsi="IRANSans" w:cs="B Nazanin"/>
          <w:b/>
          <w:bCs/>
          <w:color w:val="555555"/>
          <w:sz w:val="24"/>
          <w:szCs w:val="24"/>
        </w:rPr>
        <w:t>.</w:t>
      </w:r>
    </w:p>
    <w:p w:rsidR="00E37C3A" w:rsidRPr="005A1E16" w:rsidRDefault="00E37C3A" w:rsidP="00E17344">
      <w:pPr>
        <w:pStyle w:val="ListParagraph"/>
        <w:numPr>
          <w:ilvl w:val="0"/>
          <w:numId w:val="3"/>
        </w:numPr>
        <w:bidi/>
        <w:spacing w:before="100" w:beforeAutospacing="1" w:line="240" w:lineRule="auto"/>
        <w:jc w:val="both"/>
        <w:rPr>
          <w:rFonts w:ascii="IRANSans" w:hAnsi="IRANSans" w:cs="B Nazanin"/>
          <w:b/>
          <w:bCs/>
          <w:color w:val="555555"/>
          <w:sz w:val="24"/>
          <w:szCs w:val="24"/>
        </w:rPr>
      </w:pPr>
      <w:r w:rsidRPr="005A1E16">
        <w:rPr>
          <w:rFonts w:ascii="IRANSans" w:hAnsi="IRANSans" w:cs="B Nazanin"/>
          <w:b/>
          <w:bCs/>
          <w:color w:val="555555"/>
          <w:sz w:val="24"/>
          <w:szCs w:val="24"/>
          <w:rtl/>
        </w:rPr>
        <w:t xml:space="preserve">زاهدی، </w:t>
      </w:r>
      <w:r w:rsidRPr="005A1E16">
        <w:rPr>
          <w:rFonts w:ascii="IRANSans" w:hAnsi="IRANSans" w:cs="B Nazanin" w:hint="cs"/>
          <w:b/>
          <w:bCs/>
          <w:color w:val="555555"/>
          <w:sz w:val="24"/>
          <w:szCs w:val="24"/>
          <w:rtl/>
        </w:rPr>
        <w:t>ق.</w:t>
      </w:r>
      <w:r w:rsidRPr="005A1E16">
        <w:rPr>
          <w:rFonts w:ascii="IRANSans" w:hAnsi="IRANSans" w:cs="B Nazanin"/>
          <w:b/>
          <w:bCs/>
          <w:color w:val="555555"/>
          <w:sz w:val="24"/>
          <w:szCs w:val="24"/>
          <w:rtl/>
        </w:rPr>
        <w:t>(۱۳۸۳) اصول برنامه ریزی و توسعه پایدار گردشگری روستایی</w:t>
      </w:r>
    </w:p>
    <w:p w:rsidR="00E37C3A" w:rsidRPr="005A1E16" w:rsidRDefault="00E37C3A" w:rsidP="00E17344">
      <w:pPr>
        <w:pStyle w:val="ListParagraph"/>
        <w:numPr>
          <w:ilvl w:val="0"/>
          <w:numId w:val="3"/>
        </w:numPr>
        <w:bidi/>
        <w:spacing w:before="100" w:beforeAutospacing="1" w:line="240" w:lineRule="auto"/>
        <w:jc w:val="both"/>
        <w:rPr>
          <w:rFonts w:ascii="IRANSans" w:hAnsi="IRANSans" w:cs="B Nazanin"/>
          <w:b/>
          <w:bCs/>
          <w:color w:val="555555"/>
          <w:sz w:val="24"/>
          <w:szCs w:val="24"/>
        </w:rPr>
      </w:pPr>
      <w:r w:rsidRPr="005A1E16">
        <w:rPr>
          <w:rFonts w:ascii="IRANSans" w:hAnsi="IRANSans" w:cs="B Nazanin"/>
          <w:b/>
          <w:bCs/>
          <w:color w:val="555555"/>
          <w:sz w:val="24"/>
          <w:szCs w:val="24"/>
          <w:rtl/>
        </w:rPr>
        <w:t xml:space="preserve">زاهدی، </w:t>
      </w:r>
      <w:r w:rsidRPr="005A1E16">
        <w:rPr>
          <w:rFonts w:ascii="IRANSans" w:hAnsi="IRANSans" w:cs="B Nazanin" w:hint="cs"/>
          <w:b/>
          <w:bCs/>
          <w:color w:val="555555"/>
          <w:sz w:val="24"/>
          <w:szCs w:val="24"/>
          <w:rtl/>
        </w:rPr>
        <w:t>ش</w:t>
      </w:r>
      <w:r w:rsidR="001C2830" w:rsidRPr="005A1E16">
        <w:rPr>
          <w:rFonts w:ascii="IRANSans" w:hAnsi="IRANSans" w:cs="B Nazanin" w:hint="cs"/>
          <w:b/>
          <w:bCs/>
          <w:color w:val="555555"/>
          <w:sz w:val="24"/>
          <w:szCs w:val="24"/>
          <w:rtl/>
        </w:rPr>
        <w:t>.</w:t>
      </w:r>
      <w:r w:rsidRPr="005A1E16">
        <w:rPr>
          <w:rFonts w:ascii="IRANSans" w:hAnsi="IRANSans" w:cs="B Nazanin"/>
          <w:b/>
          <w:bCs/>
          <w:color w:val="555555"/>
          <w:sz w:val="24"/>
          <w:szCs w:val="24"/>
          <w:rtl/>
        </w:rPr>
        <w:t>(۱۳۸۵)مبانی توریسم و اکوتوریسم پدار، انتشارات دانشگاه علامه</w:t>
      </w:r>
      <w:r w:rsidRPr="005A1E16">
        <w:rPr>
          <w:rFonts w:ascii="IRANSans" w:hAnsi="IRANSans" w:cs="B Nazanin"/>
          <w:b/>
          <w:bCs/>
          <w:color w:val="555555"/>
          <w:sz w:val="24"/>
          <w:szCs w:val="24"/>
        </w:rPr>
        <w:t xml:space="preserve"> </w:t>
      </w:r>
      <w:r w:rsidRPr="005A1E16">
        <w:rPr>
          <w:rFonts w:ascii="IRANSans" w:hAnsi="IRANSans" w:cs="B Nazanin" w:hint="cs"/>
          <w:b/>
          <w:bCs/>
          <w:color w:val="555555"/>
          <w:sz w:val="24"/>
          <w:szCs w:val="24"/>
          <w:rtl/>
        </w:rPr>
        <w:t xml:space="preserve">طباطبایی </w:t>
      </w:r>
    </w:p>
    <w:p w:rsidR="00E37C3A" w:rsidRPr="005A1E16" w:rsidRDefault="00E37C3A" w:rsidP="00E17344">
      <w:pPr>
        <w:pStyle w:val="ListParagraph"/>
        <w:numPr>
          <w:ilvl w:val="0"/>
          <w:numId w:val="3"/>
        </w:numPr>
        <w:bidi/>
        <w:spacing w:before="100" w:beforeAutospacing="1" w:after="0" w:line="240" w:lineRule="auto"/>
        <w:jc w:val="both"/>
        <w:rPr>
          <w:rFonts w:ascii="IRANSans" w:hAnsi="IRANSans" w:cs="B Nazanin"/>
          <w:b/>
          <w:bCs/>
          <w:color w:val="555555"/>
          <w:sz w:val="24"/>
          <w:szCs w:val="24"/>
        </w:rPr>
      </w:pPr>
      <w:r w:rsidRPr="005A1E16">
        <w:rPr>
          <w:rFonts w:ascii="IRANSans" w:hAnsi="IRANSans" w:cs="B Nazanin" w:hint="cs"/>
          <w:b/>
          <w:bCs/>
          <w:color w:val="555555"/>
          <w:sz w:val="24"/>
          <w:szCs w:val="24"/>
          <w:rtl/>
        </w:rPr>
        <w:t>زارعی،ق.</w:t>
      </w:r>
      <w:r w:rsidRPr="005A1E16">
        <w:rPr>
          <w:rFonts w:ascii="IRANSans" w:hAnsi="IRANSans" w:cs="B Nazanin"/>
          <w:b/>
          <w:bCs/>
          <w:color w:val="555555"/>
          <w:sz w:val="24"/>
          <w:szCs w:val="24"/>
        </w:rPr>
        <w:t> </w:t>
      </w:r>
      <w:r w:rsidRPr="005A1E16">
        <w:rPr>
          <w:rFonts w:ascii="IRANSans" w:hAnsi="IRANSans" w:cs="B Nazanin" w:hint="cs"/>
          <w:b/>
          <w:bCs/>
          <w:color w:val="555555"/>
          <w:sz w:val="24"/>
          <w:szCs w:val="24"/>
          <w:rtl/>
        </w:rPr>
        <w:t>حاضری ، ه علی نژاد ،س.</w:t>
      </w:r>
      <w:r w:rsidR="001C2830" w:rsidRPr="005A1E16">
        <w:rPr>
          <w:rFonts w:ascii="IRANSans" w:hAnsi="IRANSans" w:cs="B Nazanin" w:hint="cs"/>
          <w:b/>
          <w:bCs/>
          <w:color w:val="555555"/>
          <w:sz w:val="24"/>
          <w:szCs w:val="24"/>
          <w:rtl/>
        </w:rPr>
        <w:t xml:space="preserve">   </w:t>
      </w:r>
      <w:hyperlink r:id="rId9" w:tgtFrame="_blank" w:history="1">
        <w:r w:rsidRPr="005A1E16">
          <w:rPr>
            <w:rFonts w:ascii="IRANSans" w:hAnsi="IRANSans" w:cs="B Nazanin"/>
            <w:b/>
            <w:bCs/>
            <w:color w:val="555555"/>
            <w:sz w:val="24"/>
            <w:szCs w:val="24"/>
            <w:rtl/>
          </w:rPr>
          <w:t>بررسی میزان ظرفیت پذیرش اجتماعی در گردشگری عشایر نمونه موردی: تیره هیبت لو، عشایر قشقایی استان فارس</w:t>
        </w:r>
        <w:r w:rsidRPr="005A1E16">
          <w:rPr>
            <w:rFonts w:ascii="IRANSans" w:hAnsi="IRANSans" w:cs="B Nazanin"/>
            <w:b/>
            <w:bCs/>
            <w:color w:val="555555"/>
            <w:sz w:val="24"/>
            <w:szCs w:val="24"/>
          </w:rPr>
          <w:t> </w:t>
        </w:r>
      </w:hyperlink>
      <w:r w:rsidR="001C2830" w:rsidRPr="005A1E16">
        <w:rPr>
          <w:rFonts w:ascii="IRANSans" w:hAnsi="IRANSans" w:cs="B Nazanin" w:hint="cs"/>
          <w:b/>
          <w:bCs/>
          <w:color w:val="555555"/>
          <w:sz w:val="24"/>
          <w:szCs w:val="24"/>
          <w:rtl/>
        </w:rPr>
        <w:t>1396</w:t>
      </w:r>
      <w:r w:rsidRPr="005A1E16">
        <w:rPr>
          <w:rFonts w:ascii="IRANSans" w:hAnsi="IRANSans" w:cs="B Nazanin"/>
          <w:b/>
          <w:bCs/>
          <w:color w:val="555555"/>
          <w:sz w:val="24"/>
          <w:szCs w:val="24"/>
          <w:rtl/>
        </w:rPr>
        <w:t xml:space="preserve"> اولین کنفرانس بین المللی بهینه سازی سیستم ها و مدیریت کسب و کار </w:t>
      </w:r>
      <w:r w:rsidR="001C2830" w:rsidRPr="005A1E16">
        <w:rPr>
          <w:rFonts w:ascii="IRANSans" w:hAnsi="IRANSans" w:cs="B Nazanin" w:hint="cs"/>
          <w:b/>
          <w:bCs/>
          <w:color w:val="555555"/>
          <w:sz w:val="24"/>
          <w:szCs w:val="24"/>
          <w:rtl/>
        </w:rPr>
        <w:t>.</w:t>
      </w:r>
    </w:p>
    <w:p w:rsidR="001C2830" w:rsidRPr="005A1E16" w:rsidRDefault="001C2830" w:rsidP="00E17344">
      <w:pPr>
        <w:pStyle w:val="ListParagraph"/>
        <w:numPr>
          <w:ilvl w:val="0"/>
          <w:numId w:val="3"/>
        </w:numPr>
        <w:bidi/>
        <w:spacing w:before="100" w:beforeAutospacing="1" w:after="0" w:line="240" w:lineRule="auto"/>
        <w:jc w:val="both"/>
        <w:rPr>
          <w:rFonts w:ascii="IRANSans" w:hAnsi="IRANSans" w:cs="B Nazanin"/>
          <w:b/>
          <w:bCs/>
          <w:color w:val="555555"/>
          <w:sz w:val="24"/>
          <w:szCs w:val="24"/>
        </w:rPr>
      </w:pPr>
      <w:r w:rsidRPr="005A1E16">
        <w:rPr>
          <w:rFonts w:ascii="IRANSans" w:hAnsi="IRANSans" w:cs="B Nazanin" w:hint="cs"/>
          <w:b/>
          <w:bCs/>
          <w:color w:val="555555"/>
          <w:sz w:val="24"/>
          <w:szCs w:val="24"/>
          <w:rtl/>
        </w:rPr>
        <w:t xml:space="preserve">یوسفی،م. 1396 .بوم گردی و گردشگری عشایری استان فارس  ، اداره کل امور عشایر استان فارس </w:t>
      </w:r>
    </w:p>
    <w:p w:rsidR="007A1E4E" w:rsidRPr="005A1E16" w:rsidRDefault="007A1E4E" w:rsidP="00E17344">
      <w:pPr>
        <w:bidi/>
        <w:spacing w:before="100" w:beforeAutospacing="1" w:line="240" w:lineRule="auto"/>
        <w:jc w:val="both"/>
        <w:rPr>
          <w:rFonts w:ascii="IRANSans" w:hAnsi="IRANSans" w:cs="B Nazanin"/>
          <w:b/>
          <w:bCs/>
          <w:color w:val="555555"/>
          <w:sz w:val="24"/>
          <w:szCs w:val="24"/>
        </w:rPr>
      </w:pPr>
    </w:p>
    <w:sectPr w:rsidR="007A1E4E" w:rsidRPr="005A1E16" w:rsidSect="00C0588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0D" w:rsidRDefault="00AE430D" w:rsidP="000F6ECD">
      <w:pPr>
        <w:spacing w:after="0" w:line="240" w:lineRule="auto"/>
      </w:pPr>
      <w:r>
        <w:separator/>
      </w:r>
    </w:p>
  </w:endnote>
  <w:endnote w:type="continuationSeparator" w:id="0">
    <w:p w:rsidR="00AE430D" w:rsidRDefault="00AE430D" w:rsidP="000F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Sans">
    <w:panose1 w:val="02040503050201020203"/>
    <w:charset w:val="00"/>
    <w:family w:val="roman"/>
    <w:pitch w:val="variable"/>
    <w:sig w:usb0="80002063" w:usb1="80002040" w:usb2="00000008" w:usb3="00000000" w:csb0="00000041" w:csb1="00000000"/>
  </w:font>
  <w:font w:name="B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0D" w:rsidRDefault="00AE430D" w:rsidP="000F6ECD">
      <w:pPr>
        <w:spacing w:after="0" w:line="240" w:lineRule="auto"/>
      </w:pPr>
      <w:r>
        <w:separator/>
      </w:r>
    </w:p>
  </w:footnote>
  <w:footnote w:type="continuationSeparator" w:id="0">
    <w:p w:rsidR="00AE430D" w:rsidRDefault="00AE430D" w:rsidP="000F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362"/>
    <w:multiLevelType w:val="hybridMultilevel"/>
    <w:tmpl w:val="88DE28E8"/>
    <w:lvl w:ilvl="0" w:tplc="309ADFA0">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5B613F7"/>
    <w:multiLevelType w:val="hybridMultilevel"/>
    <w:tmpl w:val="DDBE5F8C"/>
    <w:lvl w:ilvl="0" w:tplc="3BACA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71DA2"/>
    <w:multiLevelType w:val="hybridMultilevel"/>
    <w:tmpl w:val="CC0C8308"/>
    <w:lvl w:ilvl="0" w:tplc="0F4069D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5C7D02F8"/>
    <w:multiLevelType w:val="hybridMultilevel"/>
    <w:tmpl w:val="B87E679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6A08144E">
      <w:start w:val="1"/>
      <w:numFmt w:val="decimal"/>
      <w:lvlText w:val="%3-"/>
      <w:lvlJc w:val="left"/>
      <w:pPr>
        <w:ind w:left="72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E2A8B"/>
    <w:multiLevelType w:val="hybridMultilevel"/>
    <w:tmpl w:val="87483B72"/>
    <w:lvl w:ilvl="0" w:tplc="3DC66A04">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CD"/>
    <w:rsid w:val="000272F8"/>
    <w:rsid w:val="000378AA"/>
    <w:rsid w:val="000921E5"/>
    <w:rsid w:val="000F6ECD"/>
    <w:rsid w:val="001561BB"/>
    <w:rsid w:val="001573C6"/>
    <w:rsid w:val="00180531"/>
    <w:rsid w:val="00182F33"/>
    <w:rsid w:val="001A7489"/>
    <w:rsid w:val="001C2669"/>
    <w:rsid w:val="001C2830"/>
    <w:rsid w:val="001D7189"/>
    <w:rsid w:val="001E4E71"/>
    <w:rsid w:val="0024137C"/>
    <w:rsid w:val="002507F2"/>
    <w:rsid w:val="00385C9D"/>
    <w:rsid w:val="003911F6"/>
    <w:rsid w:val="003C078E"/>
    <w:rsid w:val="00431F1D"/>
    <w:rsid w:val="00474C24"/>
    <w:rsid w:val="00554CCD"/>
    <w:rsid w:val="00566A43"/>
    <w:rsid w:val="005847B3"/>
    <w:rsid w:val="005A1E16"/>
    <w:rsid w:val="005B6868"/>
    <w:rsid w:val="005E577C"/>
    <w:rsid w:val="005F7140"/>
    <w:rsid w:val="00667E73"/>
    <w:rsid w:val="00726E6A"/>
    <w:rsid w:val="007A1E4E"/>
    <w:rsid w:val="008210EA"/>
    <w:rsid w:val="00843FD6"/>
    <w:rsid w:val="00884B62"/>
    <w:rsid w:val="008A7CBB"/>
    <w:rsid w:val="008B0DC6"/>
    <w:rsid w:val="008B68E5"/>
    <w:rsid w:val="008D1174"/>
    <w:rsid w:val="008D745D"/>
    <w:rsid w:val="00927016"/>
    <w:rsid w:val="00A47D5F"/>
    <w:rsid w:val="00A91F3F"/>
    <w:rsid w:val="00AC3391"/>
    <w:rsid w:val="00AE430D"/>
    <w:rsid w:val="00AF6702"/>
    <w:rsid w:val="00BC0B57"/>
    <w:rsid w:val="00BF41EF"/>
    <w:rsid w:val="00C05889"/>
    <w:rsid w:val="00C946B6"/>
    <w:rsid w:val="00CB6DAC"/>
    <w:rsid w:val="00CD0A43"/>
    <w:rsid w:val="00CE6AED"/>
    <w:rsid w:val="00CF743C"/>
    <w:rsid w:val="00D42173"/>
    <w:rsid w:val="00D874F2"/>
    <w:rsid w:val="00DE3C09"/>
    <w:rsid w:val="00E17344"/>
    <w:rsid w:val="00E37C3A"/>
    <w:rsid w:val="00E51D3F"/>
    <w:rsid w:val="00EC5551"/>
    <w:rsid w:val="00EE2DC1"/>
    <w:rsid w:val="00EE78B3"/>
    <w:rsid w:val="00F32954"/>
    <w:rsid w:val="00F8770A"/>
    <w:rsid w:val="00FA3BAB"/>
    <w:rsid w:val="00FD5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E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CD"/>
  </w:style>
  <w:style w:type="paragraph" w:styleId="Footer">
    <w:name w:val="footer"/>
    <w:basedOn w:val="Normal"/>
    <w:link w:val="FooterChar"/>
    <w:uiPriority w:val="99"/>
    <w:unhideWhenUsed/>
    <w:rsid w:val="000F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CD"/>
  </w:style>
  <w:style w:type="character" w:styleId="Strong">
    <w:name w:val="Strong"/>
    <w:basedOn w:val="DefaultParagraphFont"/>
    <w:uiPriority w:val="22"/>
    <w:qFormat/>
    <w:rsid w:val="00EE2DC1"/>
    <w:rPr>
      <w:b/>
      <w:bCs/>
    </w:rPr>
  </w:style>
  <w:style w:type="character" w:styleId="Hyperlink">
    <w:name w:val="Hyperlink"/>
    <w:basedOn w:val="DefaultParagraphFont"/>
    <w:uiPriority w:val="99"/>
    <w:semiHidden/>
    <w:unhideWhenUsed/>
    <w:rsid w:val="008B0DC6"/>
    <w:rPr>
      <w:color w:val="0000FF"/>
      <w:u w:val="single"/>
    </w:rPr>
  </w:style>
  <w:style w:type="paragraph" w:styleId="BalloonText">
    <w:name w:val="Balloon Text"/>
    <w:basedOn w:val="Normal"/>
    <w:link w:val="BalloonTextChar"/>
    <w:uiPriority w:val="99"/>
    <w:semiHidden/>
    <w:unhideWhenUsed/>
    <w:rsid w:val="00157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C6"/>
    <w:rPr>
      <w:rFonts w:ascii="Tahoma" w:hAnsi="Tahoma" w:cs="Tahoma"/>
      <w:sz w:val="16"/>
      <w:szCs w:val="16"/>
    </w:rPr>
  </w:style>
  <w:style w:type="paragraph" w:styleId="ListParagraph">
    <w:name w:val="List Paragraph"/>
    <w:basedOn w:val="Normal"/>
    <w:uiPriority w:val="34"/>
    <w:qFormat/>
    <w:rsid w:val="00E37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E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CD"/>
  </w:style>
  <w:style w:type="paragraph" w:styleId="Footer">
    <w:name w:val="footer"/>
    <w:basedOn w:val="Normal"/>
    <w:link w:val="FooterChar"/>
    <w:uiPriority w:val="99"/>
    <w:unhideWhenUsed/>
    <w:rsid w:val="000F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CD"/>
  </w:style>
  <w:style w:type="character" w:styleId="Strong">
    <w:name w:val="Strong"/>
    <w:basedOn w:val="DefaultParagraphFont"/>
    <w:uiPriority w:val="22"/>
    <w:qFormat/>
    <w:rsid w:val="00EE2DC1"/>
    <w:rPr>
      <w:b/>
      <w:bCs/>
    </w:rPr>
  </w:style>
  <w:style w:type="character" w:styleId="Hyperlink">
    <w:name w:val="Hyperlink"/>
    <w:basedOn w:val="DefaultParagraphFont"/>
    <w:uiPriority w:val="99"/>
    <w:semiHidden/>
    <w:unhideWhenUsed/>
    <w:rsid w:val="008B0DC6"/>
    <w:rPr>
      <w:color w:val="0000FF"/>
      <w:u w:val="single"/>
    </w:rPr>
  </w:style>
  <w:style w:type="paragraph" w:styleId="BalloonText">
    <w:name w:val="Balloon Text"/>
    <w:basedOn w:val="Normal"/>
    <w:link w:val="BalloonTextChar"/>
    <w:uiPriority w:val="99"/>
    <w:semiHidden/>
    <w:unhideWhenUsed/>
    <w:rsid w:val="00157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C6"/>
    <w:rPr>
      <w:rFonts w:ascii="Tahoma" w:hAnsi="Tahoma" w:cs="Tahoma"/>
      <w:sz w:val="16"/>
      <w:szCs w:val="16"/>
    </w:rPr>
  </w:style>
  <w:style w:type="paragraph" w:styleId="ListParagraph">
    <w:name w:val="List Paragraph"/>
    <w:basedOn w:val="Normal"/>
    <w:uiPriority w:val="34"/>
    <w:qFormat/>
    <w:rsid w:val="00E37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4807">
      <w:bodyDiv w:val="1"/>
      <w:marLeft w:val="0"/>
      <w:marRight w:val="0"/>
      <w:marTop w:val="0"/>
      <w:marBottom w:val="0"/>
      <w:divBdr>
        <w:top w:val="none" w:sz="0" w:space="0" w:color="auto"/>
        <w:left w:val="none" w:sz="0" w:space="0" w:color="auto"/>
        <w:bottom w:val="none" w:sz="0" w:space="0" w:color="auto"/>
        <w:right w:val="none" w:sz="0" w:space="0" w:color="auto"/>
      </w:divBdr>
    </w:div>
    <w:div w:id="127671138">
      <w:bodyDiv w:val="1"/>
      <w:marLeft w:val="0"/>
      <w:marRight w:val="0"/>
      <w:marTop w:val="0"/>
      <w:marBottom w:val="0"/>
      <w:divBdr>
        <w:top w:val="none" w:sz="0" w:space="0" w:color="auto"/>
        <w:left w:val="none" w:sz="0" w:space="0" w:color="auto"/>
        <w:bottom w:val="none" w:sz="0" w:space="0" w:color="auto"/>
        <w:right w:val="none" w:sz="0" w:space="0" w:color="auto"/>
      </w:divBdr>
    </w:div>
    <w:div w:id="402871506">
      <w:bodyDiv w:val="1"/>
      <w:marLeft w:val="0"/>
      <w:marRight w:val="0"/>
      <w:marTop w:val="0"/>
      <w:marBottom w:val="0"/>
      <w:divBdr>
        <w:top w:val="none" w:sz="0" w:space="0" w:color="auto"/>
        <w:left w:val="none" w:sz="0" w:space="0" w:color="auto"/>
        <w:bottom w:val="none" w:sz="0" w:space="0" w:color="auto"/>
        <w:right w:val="none" w:sz="0" w:space="0" w:color="auto"/>
      </w:divBdr>
      <w:divsChild>
        <w:div w:id="158275795">
          <w:marLeft w:val="0"/>
          <w:marRight w:val="0"/>
          <w:marTop w:val="0"/>
          <w:marBottom w:val="300"/>
          <w:divBdr>
            <w:top w:val="none" w:sz="0" w:space="11" w:color="auto"/>
            <w:left w:val="none" w:sz="0" w:space="11" w:color="auto"/>
            <w:bottom w:val="none" w:sz="0" w:space="11" w:color="auto"/>
            <w:right w:val="single" w:sz="24" w:space="11" w:color="010101"/>
          </w:divBdr>
        </w:div>
        <w:div w:id="1497182886">
          <w:marLeft w:val="0"/>
          <w:marRight w:val="0"/>
          <w:marTop w:val="0"/>
          <w:marBottom w:val="300"/>
          <w:divBdr>
            <w:top w:val="none" w:sz="0" w:space="0" w:color="auto"/>
            <w:left w:val="none" w:sz="0" w:space="0" w:color="auto"/>
            <w:bottom w:val="none" w:sz="0" w:space="0" w:color="auto"/>
            <w:right w:val="none" w:sz="0" w:space="0" w:color="auto"/>
          </w:divBdr>
        </w:div>
      </w:divsChild>
    </w:div>
    <w:div w:id="529143736">
      <w:bodyDiv w:val="1"/>
      <w:marLeft w:val="0"/>
      <w:marRight w:val="0"/>
      <w:marTop w:val="0"/>
      <w:marBottom w:val="0"/>
      <w:divBdr>
        <w:top w:val="none" w:sz="0" w:space="0" w:color="auto"/>
        <w:left w:val="none" w:sz="0" w:space="0" w:color="auto"/>
        <w:bottom w:val="none" w:sz="0" w:space="0" w:color="auto"/>
        <w:right w:val="none" w:sz="0" w:space="0" w:color="auto"/>
      </w:divBdr>
      <w:divsChild>
        <w:div w:id="1747800699">
          <w:marLeft w:val="0"/>
          <w:marRight w:val="0"/>
          <w:marTop w:val="0"/>
          <w:marBottom w:val="0"/>
          <w:divBdr>
            <w:top w:val="none" w:sz="0" w:space="0" w:color="auto"/>
            <w:left w:val="none" w:sz="0" w:space="0" w:color="auto"/>
            <w:bottom w:val="none" w:sz="0" w:space="0" w:color="auto"/>
            <w:right w:val="none" w:sz="0" w:space="0" w:color="auto"/>
          </w:divBdr>
        </w:div>
        <w:div w:id="1266381579">
          <w:marLeft w:val="0"/>
          <w:marRight w:val="0"/>
          <w:marTop w:val="0"/>
          <w:marBottom w:val="0"/>
          <w:divBdr>
            <w:top w:val="none" w:sz="0" w:space="0" w:color="auto"/>
            <w:left w:val="none" w:sz="0" w:space="0" w:color="auto"/>
            <w:bottom w:val="none" w:sz="0" w:space="0" w:color="auto"/>
            <w:right w:val="none" w:sz="0" w:space="0" w:color="auto"/>
          </w:divBdr>
        </w:div>
      </w:divsChild>
    </w:div>
    <w:div w:id="773863867">
      <w:bodyDiv w:val="1"/>
      <w:marLeft w:val="0"/>
      <w:marRight w:val="0"/>
      <w:marTop w:val="0"/>
      <w:marBottom w:val="0"/>
      <w:divBdr>
        <w:top w:val="none" w:sz="0" w:space="0" w:color="auto"/>
        <w:left w:val="none" w:sz="0" w:space="0" w:color="auto"/>
        <w:bottom w:val="none" w:sz="0" w:space="0" w:color="auto"/>
        <w:right w:val="none" w:sz="0" w:space="0" w:color="auto"/>
      </w:divBdr>
      <w:divsChild>
        <w:div w:id="938173541">
          <w:marLeft w:val="0"/>
          <w:marRight w:val="0"/>
          <w:marTop w:val="0"/>
          <w:marBottom w:val="0"/>
          <w:divBdr>
            <w:top w:val="none" w:sz="0" w:space="0" w:color="auto"/>
            <w:left w:val="none" w:sz="0" w:space="0" w:color="auto"/>
            <w:bottom w:val="none" w:sz="0" w:space="0" w:color="auto"/>
            <w:right w:val="none" w:sz="0" w:space="0" w:color="auto"/>
          </w:divBdr>
          <w:divsChild>
            <w:div w:id="15285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0633">
      <w:bodyDiv w:val="1"/>
      <w:marLeft w:val="0"/>
      <w:marRight w:val="0"/>
      <w:marTop w:val="0"/>
      <w:marBottom w:val="0"/>
      <w:divBdr>
        <w:top w:val="none" w:sz="0" w:space="0" w:color="auto"/>
        <w:left w:val="none" w:sz="0" w:space="0" w:color="auto"/>
        <w:bottom w:val="none" w:sz="0" w:space="0" w:color="auto"/>
        <w:right w:val="none" w:sz="0" w:space="0" w:color="auto"/>
      </w:divBdr>
      <w:divsChild>
        <w:div w:id="1834419228">
          <w:marLeft w:val="0"/>
          <w:marRight w:val="0"/>
          <w:marTop w:val="45"/>
          <w:marBottom w:val="0"/>
          <w:divBdr>
            <w:top w:val="none" w:sz="0" w:space="0" w:color="auto"/>
            <w:left w:val="none" w:sz="0" w:space="0" w:color="auto"/>
            <w:bottom w:val="none" w:sz="0" w:space="0" w:color="auto"/>
            <w:right w:val="none" w:sz="0" w:space="0" w:color="auto"/>
          </w:divBdr>
        </w:div>
      </w:divsChild>
    </w:div>
    <w:div w:id="1052584499">
      <w:bodyDiv w:val="1"/>
      <w:marLeft w:val="0"/>
      <w:marRight w:val="0"/>
      <w:marTop w:val="0"/>
      <w:marBottom w:val="0"/>
      <w:divBdr>
        <w:top w:val="none" w:sz="0" w:space="0" w:color="auto"/>
        <w:left w:val="none" w:sz="0" w:space="0" w:color="auto"/>
        <w:bottom w:val="none" w:sz="0" w:space="0" w:color="auto"/>
        <w:right w:val="none" w:sz="0" w:space="0" w:color="auto"/>
      </w:divBdr>
    </w:div>
    <w:div w:id="1260063817">
      <w:bodyDiv w:val="1"/>
      <w:marLeft w:val="0"/>
      <w:marRight w:val="0"/>
      <w:marTop w:val="0"/>
      <w:marBottom w:val="0"/>
      <w:divBdr>
        <w:top w:val="none" w:sz="0" w:space="0" w:color="auto"/>
        <w:left w:val="none" w:sz="0" w:space="0" w:color="auto"/>
        <w:bottom w:val="none" w:sz="0" w:space="0" w:color="auto"/>
        <w:right w:val="none" w:sz="0" w:space="0" w:color="auto"/>
      </w:divBdr>
    </w:div>
    <w:div w:id="1439525283">
      <w:bodyDiv w:val="1"/>
      <w:marLeft w:val="0"/>
      <w:marRight w:val="0"/>
      <w:marTop w:val="0"/>
      <w:marBottom w:val="0"/>
      <w:divBdr>
        <w:top w:val="none" w:sz="0" w:space="0" w:color="auto"/>
        <w:left w:val="none" w:sz="0" w:space="0" w:color="auto"/>
        <w:bottom w:val="none" w:sz="0" w:space="0" w:color="auto"/>
        <w:right w:val="none" w:sz="0" w:space="0" w:color="auto"/>
      </w:divBdr>
      <w:divsChild>
        <w:div w:id="1578594448">
          <w:marLeft w:val="0"/>
          <w:marRight w:val="0"/>
          <w:marTop w:val="0"/>
          <w:marBottom w:val="0"/>
          <w:divBdr>
            <w:top w:val="none" w:sz="0" w:space="0" w:color="1E5AA0"/>
            <w:left w:val="none" w:sz="0" w:space="0" w:color="1E5AA0"/>
            <w:bottom w:val="none" w:sz="0" w:space="0" w:color="1E5AA0"/>
            <w:right w:val="single" w:sz="48" w:space="0" w:color="1E5AA0"/>
          </w:divBdr>
          <w:divsChild>
            <w:div w:id="327176423">
              <w:marLeft w:val="0"/>
              <w:marRight w:val="0"/>
              <w:marTop w:val="0"/>
              <w:marBottom w:val="0"/>
              <w:divBdr>
                <w:top w:val="none" w:sz="0" w:space="0" w:color="auto"/>
                <w:left w:val="none" w:sz="0" w:space="0" w:color="auto"/>
                <w:bottom w:val="none" w:sz="0" w:space="0" w:color="auto"/>
                <w:right w:val="single" w:sz="6" w:space="12" w:color="FFFFFF"/>
              </w:divBdr>
            </w:div>
          </w:divsChild>
        </w:div>
      </w:divsChild>
    </w:div>
    <w:div w:id="1666395088">
      <w:bodyDiv w:val="1"/>
      <w:marLeft w:val="0"/>
      <w:marRight w:val="0"/>
      <w:marTop w:val="0"/>
      <w:marBottom w:val="0"/>
      <w:divBdr>
        <w:top w:val="none" w:sz="0" w:space="0" w:color="auto"/>
        <w:left w:val="none" w:sz="0" w:space="0" w:color="auto"/>
        <w:bottom w:val="none" w:sz="0" w:space="0" w:color="auto"/>
        <w:right w:val="none" w:sz="0" w:space="0" w:color="auto"/>
      </w:divBdr>
    </w:div>
    <w:div w:id="1781222220">
      <w:bodyDiv w:val="1"/>
      <w:marLeft w:val="0"/>
      <w:marRight w:val="0"/>
      <w:marTop w:val="0"/>
      <w:marBottom w:val="0"/>
      <w:divBdr>
        <w:top w:val="none" w:sz="0" w:space="0" w:color="auto"/>
        <w:left w:val="none" w:sz="0" w:space="0" w:color="auto"/>
        <w:bottom w:val="none" w:sz="0" w:space="0" w:color="auto"/>
        <w:right w:val="none" w:sz="0" w:space="0" w:color="auto"/>
      </w:divBdr>
    </w:div>
    <w:div w:id="1796675551">
      <w:bodyDiv w:val="1"/>
      <w:marLeft w:val="0"/>
      <w:marRight w:val="0"/>
      <w:marTop w:val="0"/>
      <w:marBottom w:val="0"/>
      <w:divBdr>
        <w:top w:val="none" w:sz="0" w:space="0" w:color="auto"/>
        <w:left w:val="none" w:sz="0" w:space="0" w:color="auto"/>
        <w:bottom w:val="none" w:sz="0" w:space="0" w:color="auto"/>
        <w:right w:val="none" w:sz="0" w:space="0" w:color="auto"/>
      </w:divBdr>
      <w:divsChild>
        <w:div w:id="366880815">
          <w:marLeft w:val="0"/>
          <w:marRight w:val="0"/>
          <w:marTop w:val="0"/>
          <w:marBottom w:val="0"/>
          <w:divBdr>
            <w:top w:val="none" w:sz="0" w:space="0" w:color="auto"/>
            <w:left w:val="none" w:sz="0" w:space="0" w:color="auto"/>
            <w:bottom w:val="none" w:sz="0" w:space="0" w:color="auto"/>
            <w:right w:val="none" w:sz="0" w:space="0" w:color="auto"/>
          </w:divBdr>
        </w:div>
        <w:div w:id="47325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ASUM_faIR886IR886&amp;sxsrf=ALeKk00OU33tPsHhHB4kW3OJP9W2igX_cw:1595748973971&amp;q=%D8%B5%D9%86%D8%B9%D8%AA+%DA%AF%D8%B1%D8%AF%D8%B4%DA%AF%D8%B1%D9%8A+%D8%A8%D9%87+%D8%B9%D9%86%D9%88%D8%A7%D9%86+%D8%A8%D8%B2%D8%B1%DA%AF%D8%AA%D8%B1%D9%8A%D9%86+%D8%B5%D9%86%D8%B9%D8%AA+%D8%AC%D9%87%D8%A7%D9%86+%D8%A7%D9%85%D8%B1%D9%88%D8%B2+%D9%85%D8%B9%D8%B1%D9%81%D9%8A+%D8%B4%D8%AF%D9%87+%D8%A7%D8%B3%D8%AA+%D8%B7%D8%A8%D9%8A%D8%B9%D8%AA+%DA%AF%D8%B1%D8%AF%D9%8A+%D9%83%D9%87+%D8%B2%D9%8A%D8%B1%D9%85%D8%AC%D9%85%D9%88%D8%B9%D9%87+%D8%A7%D9%8A+%D8%A7%D8%B2+%DA%AF%D8%B1%D8%AF%D8%B4%DA%AF%D8%B1%D9%8A+%D8%A8%D9%87+%D8%B4%D9%85%D8%A7%D8%B1+%D9%85%D9%8A+%D8%B1%D9%88%D8%AF+%D9%86%D9%8A%D8%B2%D8%A8%D9%87+%D8%B9%D9%86%D9%88%D8%A7%D9%86+%D9%8A%D9%83+%D8%B5%D9%86%D8%B9%D8%AA+%D9%BE%D9%88%D9%8A%D8%A7%D9%8A+%D8%AC%D9%87%D8%A7%D9%86%D9%8A+%D8%A7%D8%B2+%D8%B1%D8%B4%D8%AF+%D8%A8%D8%B3%D9%8A%D8%A7%D8%B1+%D8%B3%D8%B1%D9%8A%D8%B9+%D8%A8%D8%B1%D8%AE%D9%88%D8%B1%D8%AF%D8%A7%D8%B1+%D8%A7%D8%B3%D8%AA.+%D9%87%D8%AF%D9%81+%D8%AA%D9%88%D8%B3%D8%B9%D9%87+%D9%BE%D8%A7%D9%8A%D8%AF%D8%A7%D8%B1+%D8%B1%D9%88%D8%B3%D8%AA%D8%A7%D9%8A%D9%8A+%DA%AF%D8%B3%D8%AA%D8%B1%D8%B4+%D8%A7%D9%85%D9%83%D8%A7%D9%86%D8%A7%D8%AA+%D9%88+%D8%A8%D9%87%D8%A8%D9%88%D8%AF+%D8%B4%D8%B1%D8%A7%D9%8A%D8%B7+%D8%B2%D9%86%D8%AF%DA%AF%D9%8A+%D9%86%D8%B3%D9%84+%D9%83%D9%86%D9%88%D9%86%D9%8A+%D9%88+%D9%86%D8%B3%D9%84%D9%87%D8%A7%D9%8A+%D8%A2%D8%AA%D9%8A+%D8%A7%D9%82%D8%B4%D8%A7%D8%B1+%D8%A2%D8%B3%D9%8A%D8%A8+%D9%BE%D8%B0%D9%8A%D8%B1+%D8%B1%D9%88%D8%B3%D8%AA%D8%A7%D9%8A%D9%8A+%D8%A7%D8%B3%D8%AA+%D9%88+%D8%A8%D8%A7+%D8%AA%D9%88%D8%AC%D9%87+%D8%A8%D9%87+%D9%88%D9%8A%DA%98%DA%AF%D9%8A+%D8%A8%D8%A7%D8%B1%D8%B2+%DA%AF%D8%B1%D8%AF%D8%B4%DA%AF%D8%B1%D9%8A+%D8%B1%D9%88%D8%B3%D8%AA%D8%A7%D9%8A%D9%8A+%D8%A8%D9%87+%D9%85%D8%AB%D8%A7%D8%A8%D9%87+%D9%8A%D9%83%D9%8A+%D8%A7%D8%B2+%D9%85%D8%B1%D8%AF%D9%85%D9%8A+%D8%AA%D8%B1%D9%8A%D9%86+%D8%A7%D8%B4%D9%83%D8%A7%D9%84+%DA%AF%D8%B1%D8%AF%D8%B4%DA%AF%D8%B1%D9%8A+%D9%85%D9%8A+%D8%AA%D9%88%D8%A7%D9%86+%D8%A7%D9%86%D8%AA%D8%B8%D8%A7%D8%B1+%D8%AF%D8%A7%D8%B4%D8%AA+%D9%83%D9%8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mnet.ir/vslg?url=http%3A%2F%2Fwww.civilica.com%2Fpaper-isobm01-isobm01_035%3D%D8%A8%D8%B1%D8%B1%D8%B3%DB%8C-%D9%85%DB%8C%D8%B2%D8%A7%D9%86-%D8%B8%D8%B1%D9%81%DB%8C%D8%AA-%D9%BE%D8%B0%DB%8C%D8%B1%D8%B4-%D8%A7%D8%AC%D8%AA%D9%85%D8%A7%D8%B9%DB%8C-%D8%AF%D8%B1-%DA%AF%D8%B1%D8%AF%D8%B4%DA%AF%D8%B1%DB%8C-%D8%B9%D8%B4%D8%A7%DB%8C%D8%B1-%D9%86%D9%85%D9%88%D9%86%D9%87-%D9%85%D9%88%D8%B1%D8%AF%DB%8C-%D8%AA%DB%8C%D8%B1%D9%87-%D9%87%DB%8C%D8%A8%D8%AA-%D9%84%D9%88%D8%8C-%D8%B9%D8%B4%D8%A7%DB%8C%D8%B1-%D9%82%D8%B4%D9%82%D8%A7%DB%8C%DB%8C.html&amp;type=0&amp;id=20655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 Yousefi</dc:creator>
  <cp:lastModifiedBy>Masoud Yousefi</cp:lastModifiedBy>
  <cp:revision>2</cp:revision>
  <dcterms:created xsi:type="dcterms:W3CDTF">2020-10-24T09:28:00Z</dcterms:created>
  <dcterms:modified xsi:type="dcterms:W3CDTF">2020-10-24T09:28:00Z</dcterms:modified>
</cp:coreProperties>
</file>