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A2A" w:rsidRDefault="00C24A2A" w:rsidP="00C24A2A">
      <w:pPr>
        <w:bidi/>
        <w:jc w:val="center"/>
        <w:rPr>
          <w:rFonts w:cs="B Lotus"/>
          <w:b/>
          <w:bCs/>
          <w:sz w:val="24"/>
          <w:szCs w:val="24"/>
          <w:lang w:bidi="fa-IR"/>
        </w:rPr>
      </w:pPr>
      <w:r w:rsidRPr="002B571D">
        <w:rPr>
          <w:rFonts w:cs="B Lotus" w:hint="cs"/>
          <w:b/>
          <w:bCs/>
          <w:sz w:val="24"/>
          <w:szCs w:val="24"/>
          <w:rtl/>
          <w:lang w:bidi="fa-IR"/>
        </w:rPr>
        <w:t>بررسی ویژگیهای اکوسیستمی گونه بنه و ارزش اقتصادی صمغ آن در راستای جهش تولید در زاگرس</w:t>
      </w:r>
      <w:r w:rsidRPr="002B571D">
        <w:rPr>
          <w:rFonts w:cs="B Lotus"/>
          <w:b/>
          <w:bCs/>
          <w:sz w:val="24"/>
          <w:szCs w:val="24"/>
          <w:rtl/>
          <w:lang w:bidi="fa-IR"/>
        </w:rPr>
        <w:br/>
      </w:r>
      <w:r w:rsidRPr="002B571D">
        <w:rPr>
          <w:rFonts w:cs="B Lotus" w:hint="cs"/>
          <w:b/>
          <w:bCs/>
          <w:sz w:val="24"/>
          <w:szCs w:val="24"/>
          <w:rtl/>
          <w:lang w:bidi="fa-IR"/>
        </w:rPr>
        <w:t xml:space="preserve"> (مطالعه موردی جنگل‌های حوزه شهرستان گیلانغرب)</w:t>
      </w:r>
    </w:p>
    <w:p w:rsidR="00C24A2A" w:rsidRPr="00BC30CC" w:rsidRDefault="00C24A2A" w:rsidP="00101226">
      <w:pPr>
        <w:bidi/>
        <w:jc w:val="center"/>
        <w:rPr>
          <w:rFonts w:cs="B Nazanin" w:hint="cs"/>
          <w:b/>
          <w:bCs/>
          <w:rtl/>
          <w:lang w:bidi="fa-IR"/>
        </w:rPr>
      </w:pPr>
      <w:r w:rsidRPr="0091113E">
        <w:rPr>
          <w:rFonts w:cs="B Nazanin" w:hint="cs"/>
          <w:b/>
          <w:bCs/>
          <w:rtl/>
          <w:lang w:bidi="fa-IR"/>
        </w:rPr>
        <w:t>محسن جوانمیری‌پور</w:t>
      </w:r>
      <w:r>
        <w:rPr>
          <w:rFonts w:ascii="BTahoma" w:hAnsi="BTahoma" w:cs="BTahoma"/>
          <w:rtl/>
          <w:lang w:bidi="fa-IR"/>
        </w:rPr>
        <w:t>*</w:t>
      </w:r>
      <w:r w:rsidRPr="000A64BD">
        <w:rPr>
          <w:rFonts w:cs="B Zar" w:hint="cs"/>
          <w:vertAlign w:val="superscript"/>
          <w:rtl/>
          <w:lang w:bidi="fa-IR"/>
        </w:rPr>
        <w:t>1</w:t>
      </w:r>
      <w:r w:rsidRPr="0091113E">
        <w:rPr>
          <w:rFonts w:cs="B Nazanin" w:hint="cs"/>
          <w:b/>
          <w:bCs/>
          <w:rtl/>
          <w:lang w:bidi="fa-IR"/>
        </w:rPr>
        <w:t>، جبار ولی‌پور</w:t>
      </w:r>
      <w:r w:rsidRPr="009926AB">
        <w:rPr>
          <w:rFonts w:cs="B Zar" w:hint="cs"/>
          <w:vertAlign w:val="superscript"/>
          <w:rtl/>
          <w:lang w:bidi="fa-IR"/>
        </w:rPr>
        <w:t>2</w:t>
      </w:r>
      <w:r>
        <w:rPr>
          <w:rFonts w:cs="B Zar" w:hint="cs"/>
          <w:vertAlign w:val="superscript"/>
          <w:rtl/>
          <w:lang w:bidi="fa-IR"/>
        </w:rPr>
        <w:t xml:space="preserve"> </w:t>
      </w:r>
      <w:r w:rsidR="00101226">
        <w:rPr>
          <w:rFonts w:cs="B Zar" w:hint="cs"/>
          <w:rtl/>
          <w:lang w:bidi="fa-IR"/>
        </w:rPr>
        <w:t>و علی حسن‌زاده</w:t>
      </w:r>
      <w:bookmarkStart w:id="0" w:name="_GoBack"/>
      <w:bookmarkEnd w:id="0"/>
      <w:r w:rsidR="00101226" w:rsidRPr="00101226">
        <w:rPr>
          <w:rFonts w:cs="B Zar" w:hint="cs"/>
          <w:vertAlign w:val="superscript"/>
          <w:rtl/>
          <w:lang w:bidi="fa-IR"/>
        </w:rPr>
        <w:t>3</w:t>
      </w:r>
    </w:p>
    <w:p w:rsidR="00C24A2A" w:rsidRPr="00CF0600" w:rsidRDefault="00C24A2A" w:rsidP="00C24A2A">
      <w:pPr>
        <w:bidi/>
        <w:spacing w:after="0"/>
        <w:rPr>
          <w:rFonts w:ascii="Arial" w:hAnsi="Arial" w:cs="Arial"/>
          <w:color w:val="660099"/>
          <w:u w:val="single"/>
          <w:shd w:val="clear" w:color="auto" w:fill="FFFFFF"/>
        </w:rPr>
      </w:pPr>
      <w:r>
        <w:rPr>
          <w:rFonts w:ascii="BTahoma" w:hAnsi="BTahoma" w:cs="BTahoma"/>
          <w:rtl/>
          <w:lang w:bidi="fa-IR"/>
        </w:rPr>
        <w:t>*</w:t>
      </w:r>
      <w:r w:rsidRPr="000A64BD">
        <w:rPr>
          <w:rFonts w:cs="B Zar" w:hint="cs"/>
          <w:vertAlign w:val="superscript"/>
          <w:rtl/>
          <w:lang w:bidi="fa-IR"/>
        </w:rPr>
        <w:t>1</w:t>
      </w:r>
      <w:r>
        <w:rPr>
          <w:rFonts w:cs="B Zar" w:hint="cs"/>
          <w:rtl/>
          <w:lang w:bidi="fa-IR"/>
        </w:rPr>
        <w:t xml:space="preserve">کارشناس جنگل ، </w:t>
      </w:r>
      <w:r>
        <w:fldChar w:fldCharType="begin"/>
      </w:r>
      <w:r>
        <w:instrText xml:space="preserve"> HYPERLINK "https://www.frw.ir/" </w:instrText>
      </w:r>
      <w:r>
        <w:fldChar w:fldCharType="separate"/>
      </w:r>
      <w:r w:rsidRPr="00CF0600">
        <w:rPr>
          <w:rFonts w:cs="B Zar"/>
          <w:rtl/>
          <w:lang w:bidi="fa-IR"/>
        </w:rPr>
        <w:t>سازمان جنگل‌ها، مراتع و آبخیزداری کشور</w:t>
      </w:r>
      <w:r>
        <w:rPr>
          <w:rFonts w:cs="B Zar" w:hint="cs"/>
          <w:rtl/>
          <w:lang w:bidi="fa-IR"/>
        </w:rPr>
        <w:t>،</w:t>
      </w:r>
      <w:r w:rsidRPr="00CF0600">
        <w:rPr>
          <w:rFonts w:cs="B Zar" w:hint="cs"/>
          <w:rtl/>
          <w:lang w:bidi="fa-IR"/>
        </w:rPr>
        <w:t xml:space="preserve"> </w:t>
      </w:r>
      <w:r>
        <w:rPr>
          <w:rFonts w:cs="B Zar" w:hint="cs"/>
          <w:rtl/>
          <w:lang w:bidi="fa-IR"/>
        </w:rPr>
        <w:t>اداره منابع طبیعی و آبخیزداری شهرستان گیلانغرب، کرمانشاه، ایران.</w:t>
      </w:r>
    </w:p>
    <w:p w:rsidR="00C24A2A" w:rsidRDefault="00C24A2A" w:rsidP="00C24A2A">
      <w:pPr>
        <w:bidi/>
        <w:spacing w:after="0" w:line="240" w:lineRule="auto"/>
        <w:rPr>
          <w:rFonts w:cs="B Zar"/>
          <w:rtl/>
          <w:lang w:bidi="fa-IR"/>
        </w:rPr>
      </w:pPr>
      <w:r>
        <w:fldChar w:fldCharType="end"/>
      </w:r>
      <w:r w:rsidRPr="009926AB">
        <w:rPr>
          <w:rFonts w:cs="B Zar" w:hint="cs"/>
          <w:vertAlign w:val="superscript"/>
          <w:rtl/>
          <w:lang w:bidi="fa-IR"/>
        </w:rPr>
        <w:t>2</w:t>
      </w:r>
      <w:r w:rsidRPr="00354F2E">
        <w:rPr>
          <w:rFonts w:cs="B Zar" w:hint="cs"/>
          <w:rtl/>
          <w:lang w:bidi="fa-IR"/>
        </w:rPr>
        <w:t xml:space="preserve"> </w:t>
      </w:r>
      <w:r>
        <w:rPr>
          <w:rFonts w:cs="B Zar" w:hint="cs"/>
          <w:rtl/>
          <w:lang w:bidi="fa-IR"/>
        </w:rPr>
        <w:t xml:space="preserve">کارشناس حفاظت،  </w:t>
      </w:r>
      <w:r w:rsidRPr="00CF0600">
        <w:rPr>
          <w:rFonts w:cs="B Zar"/>
          <w:rtl/>
          <w:lang w:bidi="fa-IR"/>
        </w:rPr>
        <w:t>سازمان جنگل‌ها، مراتع و آبخیزداری کشور</w:t>
      </w:r>
      <w:r w:rsidRPr="00CF0600">
        <w:rPr>
          <w:rFonts w:cs="B Zar" w:hint="cs"/>
          <w:rtl/>
          <w:lang w:bidi="fa-IR"/>
        </w:rPr>
        <w:t xml:space="preserve"> </w:t>
      </w:r>
      <w:r>
        <w:rPr>
          <w:rFonts w:cs="B Zar" w:hint="cs"/>
          <w:rtl/>
          <w:lang w:bidi="fa-IR"/>
        </w:rPr>
        <w:t>، رئیس اداره منابع طبیعی و آبخیزداری شهرستان گیلانغرب، کرمانشاه، ایران.</w:t>
      </w:r>
    </w:p>
    <w:p w:rsidR="00C24A2A" w:rsidRDefault="00C24A2A" w:rsidP="00C24A2A">
      <w:pPr>
        <w:bidi/>
        <w:spacing w:after="0" w:line="240" w:lineRule="auto"/>
        <w:rPr>
          <w:rFonts w:cs="B Zar"/>
          <w:rtl/>
          <w:lang w:bidi="fa-IR"/>
        </w:rPr>
      </w:pPr>
      <w:r w:rsidRPr="00994B8A">
        <w:rPr>
          <w:rFonts w:cs="B Zar" w:hint="cs"/>
          <w:vertAlign w:val="superscript"/>
          <w:rtl/>
          <w:lang w:bidi="fa-IR"/>
        </w:rPr>
        <w:t>3</w:t>
      </w:r>
      <w:r>
        <w:rPr>
          <w:rFonts w:cs="B Zar" w:hint="cs"/>
          <w:rtl/>
          <w:lang w:bidi="fa-IR"/>
        </w:rPr>
        <w:t xml:space="preserve"> رییس اداره ترویج و مشارکت‌های مردمی، اداره کل منابع طبیعی و آبخیزداری کرمانشاه، کرمانشاه، ایران.</w:t>
      </w:r>
    </w:p>
    <w:p w:rsidR="00C24A2A" w:rsidRPr="00354F2E" w:rsidRDefault="00C24A2A" w:rsidP="00C24A2A">
      <w:pPr>
        <w:bidi/>
        <w:spacing w:after="0" w:line="240" w:lineRule="auto"/>
        <w:rPr>
          <w:rFonts w:cs="B Zar"/>
          <w:rtl/>
          <w:lang w:bidi="fa-IR"/>
        </w:rPr>
      </w:pPr>
    </w:p>
    <w:p w:rsidR="00C24A2A" w:rsidRDefault="00C24A2A" w:rsidP="00C24A2A">
      <w:pPr>
        <w:bidi/>
        <w:spacing w:after="0"/>
        <w:rPr>
          <w:rFonts w:cs="B Lotus"/>
          <w:b/>
          <w:bCs/>
          <w:sz w:val="24"/>
          <w:szCs w:val="24"/>
          <w:rtl/>
          <w:lang w:bidi="fa-IR"/>
        </w:rPr>
      </w:pPr>
      <w:r>
        <w:rPr>
          <w:rFonts w:cs="B Lotus" w:hint="cs"/>
          <w:b/>
          <w:bCs/>
          <w:sz w:val="24"/>
          <w:szCs w:val="24"/>
          <w:rtl/>
          <w:lang w:bidi="fa-IR"/>
        </w:rPr>
        <w:t>چکیده</w:t>
      </w:r>
    </w:p>
    <w:p w:rsidR="00C24A2A" w:rsidRPr="002E3963" w:rsidRDefault="00C24A2A" w:rsidP="00C24A2A">
      <w:pPr>
        <w:bidi/>
        <w:spacing w:after="0"/>
        <w:jc w:val="lowKashida"/>
        <w:rPr>
          <w:rFonts w:ascii="Calibri" w:eastAsia="Times New Roman" w:hAnsi="Calibri" w:cs="B Lotus"/>
          <w:color w:val="000000"/>
          <w:rtl/>
        </w:rPr>
      </w:pPr>
      <w:r>
        <w:rPr>
          <w:rFonts w:cs="B Lotus" w:hint="cs"/>
          <w:rtl/>
          <w:lang w:bidi="fa-IR"/>
        </w:rPr>
        <w:t xml:space="preserve">ارزش و اهمیت اکوسیستمی گونه پسته وحشی و اقتصادی محصول سقز خام از نظر ایجاد اشتغال و درآمد روستاییان و تامین مواد اولیه صنایع شیمیایی، دارویی و غذایی کشور و صدور آن به کشورهای اروپایی مورد توجه دولت می‌باشد. هدف از این مطالعه </w:t>
      </w:r>
      <w:r w:rsidRPr="00E23A5E">
        <w:rPr>
          <w:rFonts w:cs="B Lotus" w:hint="cs"/>
          <w:rtl/>
          <w:lang w:bidi="fa-IR"/>
        </w:rPr>
        <w:t>بررسی ویژگیهای اکوسیستمی گونه بنه و ارزش اقتصادی صمغ آن در راستای جهش تولید در زاگرس</w:t>
      </w:r>
      <w:r w:rsidRPr="00E23A5E">
        <w:rPr>
          <w:rFonts w:cs="B Lotus"/>
          <w:rtl/>
          <w:lang w:bidi="fa-IR"/>
        </w:rPr>
        <w:br/>
      </w:r>
      <w:r>
        <w:rPr>
          <w:rFonts w:cs="B Lotus" w:hint="cs"/>
          <w:rtl/>
          <w:lang w:bidi="fa-IR"/>
        </w:rPr>
        <w:t xml:space="preserve"> در جنگل‌های حوزه شهرستان گیلانغرب واقع در استان کرمانشاه است. توده‌های </w:t>
      </w:r>
      <w:r w:rsidRPr="00AE49EB">
        <w:rPr>
          <w:rFonts w:cs="B Lotus" w:hint="cs"/>
          <w:rtl/>
          <w:lang w:bidi="fa-IR"/>
        </w:rPr>
        <w:t>جنگل</w:t>
      </w:r>
      <w:r>
        <w:rPr>
          <w:rFonts w:cs="B Lotus" w:hint="cs"/>
          <w:rtl/>
          <w:lang w:bidi="fa-IR"/>
        </w:rPr>
        <w:t>ی</w:t>
      </w:r>
      <w:r w:rsidRPr="00AE49EB">
        <w:rPr>
          <w:rFonts w:cs="B Lotus" w:hint="cs"/>
          <w:rtl/>
          <w:lang w:bidi="fa-IR"/>
        </w:rPr>
        <w:t xml:space="preserve"> مورد مطالعه </w:t>
      </w:r>
      <w:r>
        <w:rPr>
          <w:rFonts w:cs="B Lotus" w:hint="cs"/>
          <w:rtl/>
          <w:lang w:bidi="fa-IR"/>
        </w:rPr>
        <w:t xml:space="preserve">به ترتیب با </w:t>
      </w:r>
      <w:r w:rsidRPr="00AE49EB">
        <w:rPr>
          <w:rFonts w:cs="B Lotus" w:hint="cs"/>
          <w:rtl/>
          <w:lang w:bidi="fa-IR"/>
        </w:rPr>
        <w:t>مساحت حدود 700</w:t>
      </w:r>
      <w:r>
        <w:rPr>
          <w:rFonts w:cs="B Lotus" w:hint="cs"/>
          <w:rtl/>
          <w:lang w:bidi="fa-IR"/>
        </w:rPr>
        <w:t>، 2100، 700 و 1000</w:t>
      </w:r>
      <w:r w:rsidRPr="00AE49EB">
        <w:rPr>
          <w:rFonts w:cs="B Lotus" w:hint="cs"/>
          <w:rtl/>
          <w:lang w:bidi="fa-IR"/>
        </w:rPr>
        <w:t xml:space="preserve"> هکتار در </w:t>
      </w:r>
      <w:r>
        <w:rPr>
          <w:rFonts w:cs="B Lotus" w:hint="cs"/>
          <w:rtl/>
          <w:lang w:bidi="fa-IR"/>
        </w:rPr>
        <w:t>عرف‌های کمره علیرضاوندی،</w:t>
      </w:r>
      <w:r w:rsidRPr="00C9061C">
        <w:rPr>
          <w:rFonts w:cs="B Lotus" w:hint="cs"/>
          <w:rtl/>
          <w:lang w:bidi="fa-IR"/>
        </w:rPr>
        <w:t xml:space="preserve"> چشمه سفید</w:t>
      </w:r>
      <w:r>
        <w:rPr>
          <w:rFonts w:cs="B Lotus" w:hint="cs"/>
          <w:rtl/>
          <w:lang w:bidi="fa-IR"/>
        </w:rPr>
        <w:t>،</w:t>
      </w:r>
      <w:r w:rsidRPr="00C9061C">
        <w:rPr>
          <w:rFonts w:cs="B Lotus" w:hint="cs"/>
          <w:rtl/>
          <w:lang w:bidi="fa-IR"/>
        </w:rPr>
        <w:t xml:space="preserve"> باپیر و بلاله در شهرستان گیلانغرب د</w:t>
      </w:r>
      <w:r>
        <w:rPr>
          <w:rFonts w:cs="B Lotus" w:hint="cs"/>
          <w:rtl/>
          <w:lang w:bidi="fa-IR"/>
        </w:rPr>
        <w:t>ر یک منطقه کوهستانی و جنگلی</w:t>
      </w:r>
      <w:r w:rsidRPr="00C9061C">
        <w:rPr>
          <w:rFonts w:cs="B Lotus" w:hint="cs"/>
          <w:rtl/>
          <w:lang w:bidi="fa-IR"/>
        </w:rPr>
        <w:t xml:space="preserve"> واقع گردیده است.</w:t>
      </w:r>
      <w:r>
        <w:rPr>
          <w:rFonts w:cs="B Lotus" w:hint="cs"/>
          <w:rtl/>
          <w:lang w:bidi="fa-IR"/>
        </w:rPr>
        <w:t xml:space="preserve"> </w:t>
      </w:r>
      <w:r w:rsidRPr="006842B6">
        <w:rPr>
          <w:rFonts w:cs="B Lotus" w:hint="cs"/>
          <w:rtl/>
          <w:lang w:bidi="fa-IR"/>
        </w:rPr>
        <w:t>پس از جنگل‌گردشی</w:t>
      </w:r>
      <w:r>
        <w:rPr>
          <w:rFonts w:cs="B Lotus" w:hint="cs"/>
          <w:rtl/>
          <w:lang w:bidi="fa-IR"/>
        </w:rPr>
        <w:t xml:space="preserve"> با استفاده از نقشه‌های موجود محدوده مورد نظر تعیین گردید. </w:t>
      </w:r>
      <w:r w:rsidRPr="00EB27EF">
        <w:rPr>
          <w:rFonts w:cs="B Lotus"/>
          <w:rtl/>
          <w:lang w:bidi="fa-IR"/>
        </w:rPr>
        <w:t>سپس جهت شبکه بند</w:t>
      </w:r>
      <w:r w:rsidRPr="00EB27EF">
        <w:rPr>
          <w:rFonts w:cs="B Lotus" w:hint="cs"/>
          <w:rtl/>
          <w:lang w:bidi="fa-IR"/>
        </w:rPr>
        <w:t>ی</w:t>
      </w:r>
      <w:r w:rsidRPr="00EB27EF">
        <w:rPr>
          <w:rFonts w:cs="B Lotus"/>
          <w:rtl/>
          <w:lang w:bidi="fa-IR"/>
        </w:rPr>
        <w:t xml:space="preserve"> محدوده مورد مطالعه</w:t>
      </w:r>
      <w:r>
        <w:rPr>
          <w:rFonts w:cs="B Lotus" w:hint="cs"/>
          <w:rtl/>
          <w:lang w:bidi="fa-IR"/>
        </w:rPr>
        <w:t xml:space="preserve"> </w:t>
      </w:r>
      <w:r w:rsidRPr="00EB27EF">
        <w:rPr>
          <w:rFonts w:cs="B Lotus"/>
          <w:rtl/>
          <w:lang w:bidi="fa-IR"/>
        </w:rPr>
        <w:t>در نقشه با مق</w:t>
      </w:r>
      <w:r w:rsidRPr="00EB27EF">
        <w:rPr>
          <w:rFonts w:cs="B Lotus" w:hint="cs"/>
          <w:rtl/>
          <w:lang w:bidi="fa-IR"/>
        </w:rPr>
        <w:t>ی</w:t>
      </w:r>
      <w:r w:rsidRPr="00EB27EF">
        <w:rPr>
          <w:rFonts w:cs="B Lotus" w:hint="eastAsia"/>
          <w:rtl/>
          <w:lang w:bidi="fa-IR"/>
        </w:rPr>
        <w:t>اس</w:t>
      </w:r>
      <w:r>
        <w:rPr>
          <w:rFonts w:cs="B Lotus"/>
          <w:rtl/>
          <w:lang w:bidi="fa-IR"/>
        </w:rPr>
        <w:t xml:space="preserve"> 10000 </w:t>
      </w:r>
      <w:r>
        <w:rPr>
          <w:rFonts w:cs="B Lotus" w:hint="cs"/>
          <w:rtl/>
          <w:lang w:bidi="fa-IR"/>
        </w:rPr>
        <w:t>مشخص</w:t>
      </w:r>
      <w:r w:rsidRPr="00EB27EF">
        <w:rPr>
          <w:rFonts w:cs="B Lotus"/>
          <w:rtl/>
          <w:lang w:bidi="fa-IR"/>
        </w:rPr>
        <w:t xml:space="preserve"> گرد</w:t>
      </w:r>
      <w:r w:rsidRPr="00EB27EF">
        <w:rPr>
          <w:rFonts w:cs="B Lotus" w:hint="cs"/>
          <w:rtl/>
          <w:lang w:bidi="fa-IR"/>
        </w:rPr>
        <w:t>ی</w:t>
      </w:r>
      <w:r w:rsidRPr="00EB27EF">
        <w:rPr>
          <w:rFonts w:cs="B Lotus" w:hint="eastAsia"/>
          <w:rtl/>
          <w:lang w:bidi="fa-IR"/>
        </w:rPr>
        <w:t>د</w:t>
      </w:r>
      <w:r w:rsidRPr="00EB27EF">
        <w:rPr>
          <w:rFonts w:cs="B Lotus"/>
          <w:rtl/>
          <w:lang w:bidi="fa-IR"/>
        </w:rPr>
        <w:t>.</w:t>
      </w:r>
      <w:r>
        <w:rPr>
          <w:rFonts w:cs="B Lotus" w:hint="cs"/>
          <w:rtl/>
          <w:lang w:bidi="fa-IR"/>
        </w:rPr>
        <w:t xml:space="preserve"> آماربرداری به روش نمونه‌برداری تصادفی منظم انجام گردید. همچنین، سطح قطعات نمونه که مورد آماربرداری واقع شده است 40 آر (4000 مترمربع) می‌باشد.  نتایج نشان داد میانگین قطر برابر سینه درختان بنه در عرف‌های کمره ، باپیر، چشمه سنگی و بلاله به ترتیب 9/31، 5/35، 3/39 و 2/30 سانتی‌متر است. همچنین، میانگین تعداد درختان بنه قابل بهره‌برداری در عرف‌های کمره ، باپیر، چشمه سنگی و بلاله به ترتیب 15/30، 3/58، 45/44 و 25/32 اصله در هکتار است. نتایج محاسبه </w:t>
      </w:r>
      <w:r w:rsidRPr="001E245D">
        <w:rPr>
          <w:rFonts w:ascii="Calibri" w:eastAsia="Times New Roman" w:hAnsi="Calibri" w:cs="B Lotus"/>
          <w:color w:val="000000"/>
          <w:rtl/>
        </w:rPr>
        <w:t>سطح تاج</w:t>
      </w:r>
      <w:r>
        <w:rPr>
          <w:rFonts w:ascii="Calibri" w:eastAsia="Times New Roman" w:hAnsi="Calibri" w:cs="B Lotus" w:hint="cs"/>
          <w:color w:val="000000"/>
          <w:rtl/>
        </w:rPr>
        <w:t xml:space="preserve"> پوشش نشان داد سطح تاج درختان بنه موجود در </w:t>
      </w:r>
      <w:r>
        <w:rPr>
          <w:rFonts w:cs="B Lotus" w:hint="cs"/>
          <w:rtl/>
          <w:lang w:bidi="fa-IR"/>
        </w:rPr>
        <w:t xml:space="preserve">عرف‌های کمره ، باپیر، چشمه سفید و بلاله به ترتیب 41، 3/34، 9/30 و 6/29 مترمربع است. </w:t>
      </w:r>
      <w:r w:rsidRPr="00341713">
        <w:rPr>
          <w:rFonts w:ascii="Calibri" w:eastAsia="Times New Roman" w:hAnsi="Calibri" w:cs="B Lotus" w:hint="cs"/>
          <w:color w:val="000000"/>
          <w:rtl/>
        </w:rPr>
        <w:t>میزان سود</w:t>
      </w:r>
      <w:r>
        <w:rPr>
          <w:rFonts w:ascii="Calibri" w:eastAsia="Times New Roman" w:hAnsi="Calibri" w:cs="B Lotus" w:hint="cs"/>
          <w:color w:val="000000"/>
          <w:rtl/>
        </w:rPr>
        <w:t xml:space="preserve"> حاصل</w:t>
      </w:r>
      <w:r w:rsidRPr="00341713">
        <w:rPr>
          <w:rFonts w:ascii="Calibri" w:eastAsia="Times New Roman" w:hAnsi="Calibri" w:cs="B Lotus" w:hint="cs"/>
          <w:color w:val="000000"/>
          <w:rtl/>
        </w:rPr>
        <w:t xml:space="preserve"> </w:t>
      </w:r>
      <w:r>
        <w:rPr>
          <w:rFonts w:ascii="Calibri" w:eastAsia="Times New Roman" w:hAnsi="Calibri" w:cs="B Lotus" w:hint="cs"/>
          <w:color w:val="000000"/>
          <w:rtl/>
        </w:rPr>
        <w:t xml:space="preserve">از بهره‌برداری شیره بنه </w:t>
      </w:r>
      <w:r w:rsidRPr="00341713">
        <w:rPr>
          <w:rFonts w:ascii="Calibri" w:eastAsia="Times New Roman" w:hAnsi="Calibri" w:cs="B Lotus" w:hint="cs"/>
          <w:color w:val="000000"/>
          <w:rtl/>
        </w:rPr>
        <w:t>شامل</w:t>
      </w:r>
      <w:r>
        <w:rPr>
          <w:rFonts w:hint="cs"/>
          <w:rtl/>
          <w:lang w:bidi="fa-IR"/>
        </w:rPr>
        <w:t xml:space="preserve"> </w:t>
      </w:r>
      <w:r>
        <w:rPr>
          <w:rFonts w:ascii="Calibri" w:eastAsia="Times New Roman" w:hAnsi="Calibri" w:cs="B Lotus" w:hint="cs"/>
          <w:color w:val="000000"/>
          <w:rtl/>
        </w:rPr>
        <w:t>821700000، 1623000000، 1740500000 و 2116000000 ریال به ترتیب در عرف‌های کمره، باپیر، چشمه‌سفید و بلاله می‌باشد. حفاظت از درختان ارزشمند پسته وحشی در اکوسیستم جنگلی منطقه و استخراج اصولی شیره آنها گامی در جهت توان‌فزایی جوامع محلی و جهش تولید است.</w:t>
      </w:r>
    </w:p>
    <w:p w:rsidR="00C24A2A" w:rsidRDefault="00C24A2A" w:rsidP="00C24A2A">
      <w:pPr>
        <w:bidi/>
        <w:spacing w:after="0"/>
        <w:rPr>
          <w:rFonts w:ascii="Calibri" w:eastAsia="Times New Roman" w:hAnsi="Calibri" w:cs="B Lotus"/>
          <w:color w:val="000000"/>
        </w:rPr>
      </w:pPr>
      <w:r>
        <w:rPr>
          <w:rFonts w:cs="B Lotus" w:hint="cs"/>
          <w:b/>
          <w:bCs/>
          <w:sz w:val="24"/>
          <w:szCs w:val="24"/>
          <w:rtl/>
          <w:lang w:bidi="fa-IR"/>
        </w:rPr>
        <w:t xml:space="preserve">واژه‌های کلیدی: </w:t>
      </w:r>
      <w:r w:rsidRPr="002E3963">
        <w:rPr>
          <w:rFonts w:ascii="Calibri" w:eastAsia="Times New Roman" w:hAnsi="Calibri" w:cs="B Lotus" w:hint="cs"/>
          <w:color w:val="000000"/>
          <w:rtl/>
        </w:rPr>
        <w:t>پسته وحشی، بنه قابل بهره‌برداری،</w:t>
      </w:r>
      <w:r>
        <w:rPr>
          <w:rFonts w:cs="B Lotus" w:hint="cs"/>
          <w:b/>
          <w:bCs/>
          <w:sz w:val="24"/>
          <w:szCs w:val="24"/>
          <w:rtl/>
          <w:lang w:bidi="fa-IR"/>
        </w:rPr>
        <w:t xml:space="preserve"> </w:t>
      </w:r>
      <w:r w:rsidRPr="002E3963">
        <w:rPr>
          <w:rFonts w:ascii="Calibri" w:eastAsia="Times New Roman" w:hAnsi="Calibri" w:cs="B Lotus" w:hint="cs"/>
          <w:color w:val="000000"/>
          <w:rtl/>
        </w:rPr>
        <w:t>سطح تاج پوشش، تولید سقز، درآمد.</w:t>
      </w:r>
    </w:p>
    <w:p w:rsidR="00EB63D8" w:rsidRPr="00B522E7" w:rsidRDefault="00684F52" w:rsidP="00DD03B5">
      <w:pPr>
        <w:bidi/>
        <w:spacing w:after="0"/>
        <w:jc w:val="both"/>
        <w:rPr>
          <w:rFonts w:cs="B Nazanin"/>
          <w:b/>
          <w:bCs/>
          <w:sz w:val="24"/>
          <w:szCs w:val="24"/>
          <w:rtl/>
          <w:lang w:bidi="fa-IR"/>
        </w:rPr>
      </w:pPr>
      <w:r w:rsidRPr="00B522E7">
        <w:rPr>
          <w:rFonts w:cs="B Nazanin" w:hint="cs"/>
          <w:b/>
          <w:bCs/>
          <w:sz w:val="24"/>
          <w:szCs w:val="24"/>
          <w:rtl/>
          <w:lang w:bidi="fa-IR"/>
        </w:rPr>
        <w:t>مقدمه</w:t>
      </w:r>
    </w:p>
    <w:p w:rsidR="002548A9" w:rsidRPr="00B522E7" w:rsidRDefault="00684F52" w:rsidP="001A5930">
      <w:pPr>
        <w:bidi/>
        <w:spacing w:after="0"/>
        <w:jc w:val="both"/>
        <w:rPr>
          <w:rFonts w:cs="B Nazanin"/>
          <w:sz w:val="24"/>
          <w:szCs w:val="24"/>
          <w:rtl/>
          <w:lang w:bidi="fa-IR"/>
        </w:rPr>
      </w:pPr>
      <w:r w:rsidRPr="00B522E7">
        <w:rPr>
          <w:rFonts w:cs="B Nazanin" w:hint="cs"/>
          <w:sz w:val="24"/>
          <w:szCs w:val="24"/>
          <w:rtl/>
          <w:lang w:bidi="fa-IR"/>
        </w:rPr>
        <w:t>جنگل‌ها و مراتع از با ارزش‌ترین منابع طبیعی کشور هستند که بهره‌برداری اصولی از آنها به شکل چشم‌گیری رو به افزایش نهاده است و در صورتی‌که بهره‌برداری بدون برنامه‌ریزی و بدون در نظر گرفتن توان و تولید آن‌ها باشد باعث نابودی گونه‌های جنگلی و مرتعی خواهد شد. بنابراین بهره‌برداری باید در قالب یک برنامه‌ریزی دقیق، علمی و اصولی انجام گیرد تا به گونه‌های جنگلی و مرتعی آسیب وارد نگردد</w:t>
      </w:r>
      <w:r w:rsidR="005F22C9" w:rsidRPr="00B522E7">
        <w:rPr>
          <w:rFonts w:cs="B Nazanin" w:hint="cs"/>
          <w:sz w:val="24"/>
          <w:szCs w:val="24"/>
          <w:rtl/>
          <w:lang w:bidi="fa-IR"/>
        </w:rPr>
        <w:t xml:space="preserve"> (</w:t>
      </w:r>
      <w:r w:rsidR="004F3121" w:rsidRPr="00B522E7">
        <w:rPr>
          <w:rFonts w:cs="B Nazanin"/>
          <w:sz w:val="24"/>
          <w:szCs w:val="24"/>
          <w:rtl/>
          <w:lang w:bidi="fa-IR"/>
        </w:rPr>
        <w:t>منصوري</w:t>
      </w:r>
      <w:r w:rsidR="004F3121" w:rsidRPr="00B522E7">
        <w:rPr>
          <w:rFonts w:cs="B Nazanin" w:hint="cs"/>
          <w:sz w:val="24"/>
          <w:szCs w:val="24"/>
          <w:rtl/>
          <w:lang w:bidi="fa-IR"/>
        </w:rPr>
        <w:t xml:space="preserve"> و باده‌یان، 1393</w:t>
      </w:r>
      <w:r w:rsidR="004F3121" w:rsidRPr="00B522E7">
        <w:rPr>
          <w:rFonts w:cs="B Nazanin" w:hint="cs"/>
          <w:sz w:val="24"/>
          <w:szCs w:val="24"/>
          <w:rtl/>
        </w:rPr>
        <w:t xml:space="preserve">؛ </w:t>
      </w:r>
      <w:r w:rsidR="00AA2CA1" w:rsidRPr="00B522E7">
        <w:rPr>
          <w:rFonts w:cs="B Nazanin"/>
          <w:sz w:val="24"/>
          <w:szCs w:val="24"/>
          <w:rtl/>
          <w:lang w:bidi="fa-IR"/>
        </w:rPr>
        <w:t>علی‌بیگی</w:t>
      </w:r>
      <w:r w:rsidR="00AA2CA1" w:rsidRPr="00B522E7">
        <w:rPr>
          <w:rFonts w:cs="B Nazanin" w:hint="cs"/>
          <w:sz w:val="24"/>
          <w:szCs w:val="24"/>
          <w:rtl/>
        </w:rPr>
        <w:t>، 97</w:t>
      </w:r>
      <w:r w:rsidR="005F22C9" w:rsidRPr="00B522E7">
        <w:rPr>
          <w:rFonts w:cs="B Nazanin" w:hint="cs"/>
          <w:sz w:val="24"/>
          <w:szCs w:val="24"/>
          <w:rtl/>
          <w:lang w:bidi="fa-IR"/>
        </w:rPr>
        <w:t>)</w:t>
      </w:r>
      <w:r w:rsidRPr="00B522E7">
        <w:rPr>
          <w:rFonts w:cs="B Nazanin" w:hint="cs"/>
          <w:sz w:val="24"/>
          <w:szCs w:val="24"/>
          <w:rtl/>
          <w:lang w:bidi="fa-IR"/>
        </w:rPr>
        <w:t xml:space="preserve">. </w:t>
      </w:r>
      <w:r w:rsidR="002548A9" w:rsidRPr="00B522E7">
        <w:rPr>
          <w:rFonts w:cs="B Nazanin" w:hint="cs"/>
          <w:sz w:val="24"/>
          <w:szCs w:val="24"/>
          <w:rtl/>
          <w:lang w:bidi="fa-IR"/>
        </w:rPr>
        <w:t xml:space="preserve">یکی از اهداف مهم در مدیریت منابع جنگلی و مرتعی </w:t>
      </w:r>
      <w:r w:rsidR="005F22C9" w:rsidRPr="00B522E7">
        <w:rPr>
          <w:rFonts w:cs="B Nazanin" w:hint="cs"/>
          <w:sz w:val="24"/>
          <w:szCs w:val="24"/>
          <w:rtl/>
          <w:lang w:bidi="fa-IR"/>
        </w:rPr>
        <w:t>حفظ و احیاء منابع طبیعی با حصول به امکانات بالقوه و تولید در مناطق مستعد و بالفعل در آوردن آن با اعمال مکانیسم‌های بهره‌برداری خواهد بود. تدوین طرح‌های بهره‌برداری اصولی از محصولات فرعی جنگلی و مرتعی و نیز لزوم به‌کارگیری روش‌های اصولی و فنی به منظور حفظ، توسعه و بهره‌برداری پایدار از آنها صورت گرفته است (</w:t>
      </w:r>
      <w:r w:rsidR="00A54C12" w:rsidRPr="00B522E7">
        <w:rPr>
          <w:rFonts w:cs="B Nazanin"/>
          <w:sz w:val="24"/>
          <w:szCs w:val="24"/>
          <w:rtl/>
          <w:lang w:bidi="fa-IR"/>
        </w:rPr>
        <w:t>شهرکی نادر و سرگزی، ۱۳۹۴</w:t>
      </w:r>
      <w:r w:rsidR="005F22C9" w:rsidRPr="00B522E7">
        <w:rPr>
          <w:rFonts w:cs="B Nazanin" w:hint="cs"/>
          <w:sz w:val="24"/>
          <w:szCs w:val="24"/>
          <w:rtl/>
          <w:lang w:bidi="fa-IR"/>
        </w:rPr>
        <w:t xml:space="preserve">).  </w:t>
      </w:r>
    </w:p>
    <w:p w:rsidR="005F22C9" w:rsidRPr="00B522E7" w:rsidRDefault="005F22C9" w:rsidP="004C6F02">
      <w:pPr>
        <w:bidi/>
        <w:spacing w:after="0"/>
        <w:jc w:val="both"/>
        <w:rPr>
          <w:rFonts w:cs="B Nazanin"/>
          <w:sz w:val="24"/>
          <w:szCs w:val="24"/>
          <w:rtl/>
          <w:lang w:bidi="fa-IR"/>
        </w:rPr>
      </w:pPr>
      <w:r w:rsidRPr="00B522E7">
        <w:rPr>
          <w:rFonts w:cs="B Nazanin" w:hint="cs"/>
          <w:sz w:val="24"/>
          <w:szCs w:val="24"/>
          <w:rtl/>
          <w:lang w:bidi="fa-IR"/>
        </w:rPr>
        <w:lastRenderedPageBreak/>
        <w:t xml:space="preserve">ارزش و اهمیت </w:t>
      </w:r>
      <w:r w:rsidR="00E23A5E" w:rsidRPr="00B522E7">
        <w:rPr>
          <w:rFonts w:cs="B Nazanin" w:hint="cs"/>
          <w:sz w:val="24"/>
          <w:szCs w:val="24"/>
          <w:rtl/>
          <w:lang w:bidi="fa-IR"/>
        </w:rPr>
        <w:t xml:space="preserve">اکوسیستمی گونه پسته وحشی و </w:t>
      </w:r>
      <w:r w:rsidRPr="00B522E7">
        <w:rPr>
          <w:rFonts w:cs="B Nazanin" w:hint="cs"/>
          <w:sz w:val="24"/>
          <w:szCs w:val="24"/>
          <w:rtl/>
          <w:lang w:bidi="fa-IR"/>
        </w:rPr>
        <w:t>اقتصادی محصول سقز خام از نظر ایجاد اشتغال و درآمد روستاییان و تامین مواد اولیه صنایع شیمیایی، دارویی و غذایی کشور و صدور آن به کشورهای اروپایی مورد توجه دولت می‌باشد.</w:t>
      </w:r>
      <w:r w:rsidR="001A5930" w:rsidRPr="00B522E7">
        <w:rPr>
          <w:rFonts w:cs="B Nazanin"/>
          <w:sz w:val="24"/>
          <w:szCs w:val="24"/>
          <w:lang w:bidi="fa-IR"/>
        </w:rPr>
        <w:t xml:space="preserve"> </w:t>
      </w:r>
      <w:r w:rsidR="001A5930" w:rsidRPr="00B522E7">
        <w:rPr>
          <w:rFonts w:cs="B Nazanin" w:hint="cs"/>
          <w:sz w:val="24"/>
          <w:szCs w:val="24"/>
          <w:rtl/>
          <w:lang w:bidi="fa-IR"/>
        </w:rPr>
        <w:t>در همین راستا، درختان بنه به دلیل برداشت شیرابه سقز مورد توجه بهره‌برداران قرار دارند (</w:t>
      </w:r>
      <w:r w:rsidR="00A77DEE" w:rsidRPr="00B522E7">
        <w:rPr>
          <w:rFonts w:cs="B Nazanin" w:hint="cs"/>
          <w:sz w:val="24"/>
          <w:szCs w:val="24"/>
          <w:rtl/>
          <w:lang w:bidi="fa-IR"/>
        </w:rPr>
        <w:t>قهرمانی و همکاران، 1395</w:t>
      </w:r>
      <w:r w:rsidR="001A5930" w:rsidRPr="00B522E7">
        <w:rPr>
          <w:rFonts w:cs="B Nazanin" w:hint="cs"/>
          <w:sz w:val="24"/>
          <w:szCs w:val="24"/>
          <w:rtl/>
          <w:lang w:bidi="fa-IR"/>
        </w:rPr>
        <w:t xml:space="preserve">)؛ </w:t>
      </w:r>
      <w:r w:rsidR="00537774" w:rsidRPr="00B522E7">
        <w:rPr>
          <w:rFonts w:cs="B Nazanin" w:hint="cs"/>
          <w:sz w:val="24"/>
          <w:szCs w:val="24"/>
          <w:rtl/>
          <w:lang w:bidi="fa-IR"/>
        </w:rPr>
        <w:t xml:space="preserve">که </w:t>
      </w:r>
      <w:r w:rsidR="001A5930" w:rsidRPr="00B522E7">
        <w:rPr>
          <w:rFonts w:cs="B Nazanin" w:hint="cs"/>
          <w:sz w:val="24"/>
          <w:szCs w:val="24"/>
          <w:rtl/>
          <w:lang w:bidi="fa-IR"/>
        </w:rPr>
        <w:t>مساحتی معادل 4/2 میلیون هکتار از سطح ایران را به خود اختصاص داده‌اند (</w:t>
      </w:r>
      <w:r w:rsidR="00A77DEE" w:rsidRPr="00B522E7">
        <w:rPr>
          <w:rFonts w:cs="B Nazanin" w:hint="cs"/>
          <w:sz w:val="24"/>
          <w:szCs w:val="24"/>
          <w:rtl/>
          <w:lang w:bidi="fa-IR"/>
        </w:rPr>
        <w:t>فتاحی، 1374</w:t>
      </w:r>
      <w:r w:rsidR="001A5930" w:rsidRPr="00B522E7">
        <w:rPr>
          <w:rFonts w:cs="B Nazanin" w:hint="cs"/>
          <w:sz w:val="24"/>
          <w:szCs w:val="24"/>
          <w:rtl/>
          <w:lang w:bidi="fa-IR"/>
        </w:rPr>
        <w:t xml:space="preserve">). </w:t>
      </w:r>
    </w:p>
    <w:p w:rsidR="00B604B4" w:rsidRPr="00B522E7" w:rsidRDefault="00B604B4" w:rsidP="00181C3B">
      <w:pPr>
        <w:bidi/>
        <w:spacing w:after="0"/>
        <w:jc w:val="both"/>
        <w:rPr>
          <w:rFonts w:cs="B Nazanin"/>
          <w:sz w:val="24"/>
          <w:szCs w:val="24"/>
          <w:lang w:bidi="fa-IR"/>
        </w:rPr>
      </w:pPr>
      <w:r w:rsidRPr="00B522E7">
        <w:rPr>
          <w:rFonts w:cs="B Nazanin" w:hint="cs"/>
          <w:sz w:val="24"/>
          <w:szCs w:val="24"/>
          <w:rtl/>
          <w:lang w:bidi="fa-IR"/>
        </w:rPr>
        <w:t xml:space="preserve">در روش سنتی برداشت سقز، در پوست تنه و شاخه‌های اصلی </w:t>
      </w:r>
      <w:r w:rsidR="004C6F02" w:rsidRPr="00B522E7">
        <w:rPr>
          <w:rFonts w:cs="B Nazanin" w:hint="cs"/>
          <w:sz w:val="24"/>
          <w:szCs w:val="24"/>
          <w:rtl/>
          <w:lang w:bidi="fa-IR"/>
        </w:rPr>
        <w:t xml:space="preserve">درختان بنه با قطر برابر سینه بیش از 20 </w:t>
      </w:r>
      <w:r w:rsidR="009260D0" w:rsidRPr="00B522E7">
        <w:rPr>
          <w:rFonts w:cs="B Nazanin" w:hint="cs"/>
          <w:sz w:val="24"/>
          <w:szCs w:val="24"/>
          <w:rtl/>
          <w:lang w:bidi="fa-IR"/>
        </w:rPr>
        <w:t>سانتی‌متر</w:t>
      </w:r>
      <w:r w:rsidR="004C6F02" w:rsidRPr="00B522E7">
        <w:rPr>
          <w:rFonts w:cs="B Nazanin" w:hint="cs"/>
          <w:sz w:val="24"/>
          <w:szCs w:val="24"/>
          <w:rtl/>
          <w:lang w:bidi="fa-IR"/>
        </w:rPr>
        <w:t xml:space="preserve"> تعداد زیادی شیار ایجاد گردیده و شیرابه‌های تراوش شده در کاسه‌های گلی جمع‌آوری می‌گردد. این کار با اعمال تناوب 4-3 ساله توسط روستاییان جنگل‌نشین انجام شده و در هر نوبت بهره‌برداری به طور متوسط از هر درخت بنه حدود 300 گرم شیره سقز استخراج می‌گردد (بردبار و همکاران، 1385).</w:t>
      </w:r>
      <w:r w:rsidR="00D65E8F" w:rsidRPr="00B522E7">
        <w:rPr>
          <w:rFonts w:cs="B Nazanin" w:hint="cs"/>
          <w:sz w:val="24"/>
          <w:szCs w:val="24"/>
          <w:rtl/>
          <w:lang w:bidi="fa-IR"/>
        </w:rPr>
        <w:t xml:space="preserve"> برداشت شیره سقز از اواسط خرداد ماه آغاز و تا ا</w:t>
      </w:r>
      <w:r w:rsidR="00356A51" w:rsidRPr="00B522E7">
        <w:rPr>
          <w:rFonts w:cs="B Nazanin" w:hint="cs"/>
          <w:sz w:val="24"/>
          <w:szCs w:val="24"/>
          <w:rtl/>
          <w:lang w:bidi="fa-IR"/>
        </w:rPr>
        <w:t>واسط مرداد ادامه می‌یابد. گروه چهار نفره ب</w:t>
      </w:r>
      <w:r w:rsidR="00D65E8F" w:rsidRPr="00B522E7">
        <w:rPr>
          <w:rFonts w:cs="B Nazanin" w:hint="cs"/>
          <w:sz w:val="24"/>
          <w:szCs w:val="24"/>
          <w:rtl/>
          <w:lang w:bidi="fa-IR"/>
        </w:rPr>
        <w:t>هره‌برداری سقز، شامل تیشه‌زن، گل‌گیر، کاسه‌بند و تدارکات می‌باشد (قهرمانی و همکاران، 1395).</w:t>
      </w:r>
    </w:p>
    <w:p w:rsidR="00F95C3F" w:rsidRPr="00B522E7" w:rsidRDefault="00F95C3F" w:rsidP="00DD3F33">
      <w:pPr>
        <w:bidi/>
        <w:spacing w:after="0"/>
        <w:jc w:val="both"/>
        <w:rPr>
          <w:rFonts w:cs="B Nazanin"/>
          <w:sz w:val="24"/>
          <w:szCs w:val="24"/>
          <w:rtl/>
          <w:lang w:bidi="fa-IR"/>
        </w:rPr>
      </w:pPr>
      <w:r w:rsidRPr="00B522E7">
        <w:rPr>
          <w:rFonts w:cs="B Nazanin" w:hint="cs"/>
          <w:sz w:val="24"/>
          <w:szCs w:val="24"/>
          <w:rtl/>
          <w:lang w:bidi="fa-IR"/>
        </w:rPr>
        <w:t xml:space="preserve">صمغ مترشحه از تنه درختان بنه با نام علمی </w:t>
      </w:r>
      <w:proofErr w:type="spellStart"/>
      <w:r w:rsidRPr="00B522E7">
        <w:rPr>
          <w:rFonts w:asciiTheme="majorBidi" w:hAnsiTheme="majorBidi" w:cs="B Nazanin"/>
          <w:i/>
          <w:iCs/>
          <w:sz w:val="24"/>
          <w:szCs w:val="24"/>
          <w:lang w:bidi="fa-IR"/>
        </w:rPr>
        <w:t>Pistacia</w:t>
      </w:r>
      <w:proofErr w:type="spellEnd"/>
      <w:r w:rsidRPr="00B522E7">
        <w:rPr>
          <w:rFonts w:asciiTheme="majorBidi" w:hAnsiTheme="majorBidi" w:cs="B Nazanin"/>
          <w:i/>
          <w:iCs/>
          <w:sz w:val="24"/>
          <w:szCs w:val="24"/>
          <w:lang w:bidi="fa-IR"/>
        </w:rPr>
        <w:t xml:space="preserve"> </w:t>
      </w:r>
      <w:proofErr w:type="spellStart"/>
      <w:r w:rsidRPr="00B522E7">
        <w:rPr>
          <w:rFonts w:asciiTheme="majorBidi" w:hAnsiTheme="majorBidi" w:cs="B Nazanin"/>
          <w:i/>
          <w:iCs/>
          <w:sz w:val="24"/>
          <w:szCs w:val="24"/>
          <w:lang w:bidi="fa-IR"/>
        </w:rPr>
        <w:t>atlantica</w:t>
      </w:r>
      <w:proofErr w:type="spellEnd"/>
      <w:r w:rsidRPr="00B522E7">
        <w:rPr>
          <w:rFonts w:asciiTheme="majorBidi" w:hAnsiTheme="majorBidi" w:cs="B Nazanin"/>
          <w:i/>
          <w:iCs/>
          <w:sz w:val="24"/>
          <w:szCs w:val="24"/>
          <w:lang w:bidi="fa-IR"/>
        </w:rPr>
        <w:t xml:space="preserve"> </w:t>
      </w:r>
      <w:r w:rsidRPr="00B522E7">
        <w:rPr>
          <w:rFonts w:asciiTheme="majorBidi" w:hAnsiTheme="majorBidi" w:cs="B Nazanin" w:hint="cs"/>
          <w:i/>
          <w:iCs/>
          <w:sz w:val="24"/>
          <w:szCs w:val="24"/>
          <w:rtl/>
          <w:lang w:bidi="fa-IR"/>
        </w:rPr>
        <w:t xml:space="preserve"> </w:t>
      </w:r>
      <w:r w:rsidRPr="00B522E7">
        <w:rPr>
          <w:rFonts w:cs="B Nazanin" w:hint="cs"/>
          <w:sz w:val="24"/>
          <w:szCs w:val="24"/>
          <w:rtl/>
          <w:lang w:bidi="fa-IR"/>
        </w:rPr>
        <w:t>که به سقز خام موسوم است طی مراحل خاص بهره‌برداری از تنه اصلی درختان استحصال و در صورت پخت به طریقه سنتی به شکل ماده نرم سفید رنگ به نام سقز عرضه می‌گردد. همچنین سقز خام تحت عملیات پخت صنعتی به دو ماده تربانتین و کلوفان قابل تبدیل می‌باشد که هر یک منشاً مشتقات و ترکیبات گوناگونی است</w:t>
      </w:r>
      <w:r w:rsidR="00356A51" w:rsidRPr="00B522E7">
        <w:rPr>
          <w:rFonts w:cs="B Nazanin" w:hint="cs"/>
          <w:sz w:val="24"/>
          <w:szCs w:val="24"/>
          <w:rtl/>
          <w:lang w:bidi="fa-IR"/>
        </w:rPr>
        <w:t xml:space="preserve"> (</w:t>
      </w:r>
      <w:r w:rsidR="00F36EF8" w:rsidRPr="00B522E7">
        <w:rPr>
          <w:rFonts w:cs="B Nazanin" w:hint="cs"/>
          <w:sz w:val="24"/>
          <w:szCs w:val="24"/>
          <w:rtl/>
          <w:lang w:bidi="fa-IR"/>
        </w:rPr>
        <w:t>کرمی‌راد و همکاران، 1390</w:t>
      </w:r>
      <w:r w:rsidR="00356A51" w:rsidRPr="00B522E7">
        <w:rPr>
          <w:rFonts w:cs="B Nazanin" w:hint="cs"/>
          <w:sz w:val="24"/>
          <w:szCs w:val="24"/>
          <w:rtl/>
          <w:lang w:bidi="fa-IR"/>
        </w:rPr>
        <w:t>)</w:t>
      </w:r>
      <w:r w:rsidRPr="00B522E7">
        <w:rPr>
          <w:rFonts w:cs="B Nazanin" w:hint="cs"/>
          <w:sz w:val="24"/>
          <w:szCs w:val="24"/>
          <w:rtl/>
          <w:lang w:bidi="fa-IR"/>
        </w:rPr>
        <w:t xml:space="preserve">. </w:t>
      </w:r>
    </w:p>
    <w:p w:rsidR="00E23A5E" w:rsidRPr="00B522E7" w:rsidRDefault="00E23A5E" w:rsidP="00E23A5E">
      <w:pPr>
        <w:bidi/>
        <w:spacing w:after="0"/>
        <w:jc w:val="both"/>
        <w:rPr>
          <w:rFonts w:cs="B Nazanin"/>
          <w:sz w:val="24"/>
          <w:szCs w:val="24"/>
          <w:rtl/>
          <w:lang w:bidi="fa-IR"/>
        </w:rPr>
      </w:pPr>
      <w:r w:rsidRPr="00B522E7">
        <w:rPr>
          <w:rFonts w:cs="B Nazanin" w:hint="cs"/>
          <w:sz w:val="24"/>
          <w:szCs w:val="24"/>
          <w:rtl/>
          <w:lang w:bidi="fa-IR"/>
        </w:rPr>
        <w:t>در سال‌های گذشته بررسی جنبه‌های مختلف مربوط به پسته وحشی اعم از ویژگیهای کمی و کیفی تا ارزش‌گذاری ص</w:t>
      </w:r>
      <w:r w:rsidR="003F5FF7" w:rsidRPr="00B522E7">
        <w:rPr>
          <w:rFonts w:cs="B Nazanin" w:hint="cs"/>
          <w:sz w:val="24"/>
          <w:szCs w:val="24"/>
          <w:rtl/>
          <w:lang w:bidi="fa-IR"/>
        </w:rPr>
        <w:t>مغ آن موضوع</w:t>
      </w:r>
      <w:r w:rsidRPr="00B522E7">
        <w:rPr>
          <w:rFonts w:cs="B Nazanin" w:hint="cs"/>
          <w:sz w:val="24"/>
          <w:szCs w:val="24"/>
          <w:rtl/>
          <w:lang w:bidi="fa-IR"/>
        </w:rPr>
        <w:t xml:space="preserve"> پژوهش‌های مختلفی بوده اس</w:t>
      </w:r>
      <w:r w:rsidR="00A5247B" w:rsidRPr="00B522E7">
        <w:rPr>
          <w:rFonts w:cs="B Nazanin" w:hint="cs"/>
          <w:sz w:val="24"/>
          <w:szCs w:val="24"/>
          <w:rtl/>
          <w:lang w:bidi="fa-IR"/>
        </w:rPr>
        <w:t>ت که به تعدادی از آنها</w:t>
      </w:r>
      <w:r w:rsidRPr="00B522E7">
        <w:rPr>
          <w:rFonts w:cs="B Nazanin" w:hint="cs"/>
          <w:sz w:val="24"/>
          <w:szCs w:val="24"/>
          <w:rtl/>
          <w:lang w:bidi="fa-IR"/>
        </w:rPr>
        <w:t xml:space="preserve"> پرداخته می‌شود:</w:t>
      </w:r>
    </w:p>
    <w:p w:rsidR="00924C5E" w:rsidRPr="00B522E7" w:rsidRDefault="00924C5E" w:rsidP="0040447F">
      <w:pPr>
        <w:bidi/>
        <w:spacing w:after="0"/>
        <w:jc w:val="both"/>
        <w:rPr>
          <w:rFonts w:cs="B Nazanin"/>
          <w:sz w:val="24"/>
          <w:szCs w:val="24"/>
          <w:rtl/>
          <w:lang w:bidi="fa-IR"/>
        </w:rPr>
      </w:pPr>
      <w:r w:rsidRPr="00B522E7">
        <w:rPr>
          <w:rFonts w:cs="B Nazanin" w:hint="cs"/>
          <w:sz w:val="24"/>
          <w:szCs w:val="24"/>
          <w:rtl/>
          <w:lang w:bidi="fa-IR"/>
        </w:rPr>
        <w:t xml:space="preserve">نتایج </w:t>
      </w:r>
      <w:r w:rsidRPr="00B522E7">
        <w:rPr>
          <w:rFonts w:cs="B Nazanin"/>
          <w:sz w:val="24"/>
          <w:szCs w:val="24"/>
          <w:rtl/>
          <w:lang w:bidi="fa-IR"/>
        </w:rPr>
        <w:t>بررسي</w:t>
      </w:r>
      <w:r w:rsidR="00EA100A" w:rsidRPr="00B522E7">
        <w:rPr>
          <w:rFonts w:cs="B Nazanin" w:hint="cs"/>
          <w:sz w:val="24"/>
          <w:szCs w:val="24"/>
          <w:rtl/>
          <w:lang w:bidi="fa-IR"/>
        </w:rPr>
        <w:t>‌</w:t>
      </w:r>
      <w:r w:rsidRPr="00B522E7">
        <w:rPr>
          <w:rFonts w:cs="B Nazanin"/>
          <w:sz w:val="24"/>
          <w:szCs w:val="24"/>
          <w:rtl/>
          <w:lang w:bidi="fa-IR"/>
        </w:rPr>
        <w:t>هاي انجام شده</w:t>
      </w:r>
      <w:r w:rsidRPr="00B522E7">
        <w:rPr>
          <w:rFonts w:cs="B Nazanin" w:hint="cs"/>
          <w:sz w:val="24"/>
          <w:szCs w:val="24"/>
          <w:rtl/>
          <w:lang w:bidi="fa-IR"/>
        </w:rPr>
        <w:t xml:space="preserve"> در تحقیق راد و فتاحی (1384) </w:t>
      </w:r>
      <w:r w:rsidRPr="00B522E7">
        <w:rPr>
          <w:rFonts w:cs="B Nazanin"/>
          <w:sz w:val="24"/>
          <w:szCs w:val="24"/>
          <w:rtl/>
          <w:lang w:bidi="fa-IR"/>
        </w:rPr>
        <w:t xml:space="preserve"> نشان داد كه وضعيت جنگل در غالب تيپ</w:t>
      </w:r>
      <w:r w:rsidRPr="00B522E7">
        <w:rPr>
          <w:rFonts w:cs="B Nazanin" w:hint="cs"/>
          <w:sz w:val="24"/>
          <w:szCs w:val="24"/>
          <w:rtl/>
          <w:lang w:bidi="fa-IR"/>
        </w:rPr>
        <w:t>‌</w:t>
      </w:r>
      <w:r w:rsidRPr="00B522E7">
        <w:rPr>
          <w:rFonts w:cs="B Nazanin"/>
          <w:sz w:val="24"/>
          <w:szCs w:val="24"/>
          <w:rtl/>
          <w:lang w:bidi="fa-IR"/>
        </w:rPr>
        <w:t>ها تخريب يافته و كلاسه جنگل تنك مي</w:t>
      </w:r>
      <w:r w:rsidRPr="00B522E7">
        <w:rPr>
          <w:rFonts w:cs="B Nazanin" w:hint="cs"/>
          <w:sz w:val="24"/>
          <w:szCs w:val="24"/>
          <w:rtl/>
          <w:lang w:bidi="fa-IR"/>
        </w:rPr>
        <w:t>‌</w:t>
      </w:r>
      <w:r w:rsidRPr="00B522E7">
        <w:rPr>
          <w:rFonts w:cs="B Nazanin"/>
          <w:sz w:val="24"/>
          <w:szCs w:val="24"/>
          <w:rtl/>
          <w:lang w:bidi="fa-IR"/>
        </w:rPr>
        <w:t>باشد. بيشترين تعداد درخت بنه مربوط به تيپ بنه - بادام و كمترين آن مربوط به تيپ قيچ - بنه است، تعداد گونه</w:t>
      </w:r>
      <w:r w:rsidRPr="00B522E7">
        <w:rPr>
          <w:rFonts w:cs="B Nazanin" w:hint="cs"/>
          <w:sz w:val="24"/>
          <w:szCs w:val="24"/>
          <w:rtl/>
          <w:lang w:bidi="fa-IR"/>
        </w:rPr>
        <w:t>‌</w:t>
      </w:r>
      <w:r w:rsidRPr="00B522E7">
        <w:rPr>
          <w:rFonts w:cs="B Nazanin"/>
          <w:sz w:val="24"/>
          <w:szCs w:val="24"/>
          <w:rtl/>
          <w:lang w:bidi="fa-IR"/>
        </w:rPr>
        <w:t>هاي گياهي همراه بالغ بر 62 گونه بوده كه 16 گونه آن درختي و درختچه</w:t>
      </w:r>
      <w:r w:rsidRPr="00B522E7">
        <w:rPr>
          <w:rFonts w:cs="B Nazanin" w:hint="cs"/>
          <w:sz w:val="24"/>
          <w:szCs w:val="24"/>
          <w:rtl/>
          <w:lang w:bidi="fa-IR"/>
        </w:rPr>
        <w:t>‌</w:t>
      </w:r>
      <w:r w:rsidRPr="00B522E7">
        <w:rPr>
          <w:rFonts w:cs="B Nazanin"/>
          <w:sz w:val="24"/>
          <w:szCs w:val="24"/>
          <w:rtl/>
          <w:lang w:bidi="fa-IR"/>
        </w:rPr>
        <w:t>اي و بقيه گونه</w:t>
      </w:r>
      <w:r w:rsidRPr="00B522E7">
        <w:rPr>
          <w:rFonts w:cs="B Nazanin" w:hint="cs"/>
          <w:sz w:val="24"/>
          <w:szCs w:val="24"/>
          <w:rtl/>
          <w:lang w:bidi="fa-IR"/>
        </w:rPr>
        <w:t>‌</w:t>
      </w:r>
      <w:r w:rsidRPr="00B522E7">
        <w:rPr>
          <w:rFonts w:cs="B Nazanin"/>
          <w:sz w:val="24"/>
          <w:szCs w:val="24"/>
          <w:rtl/>
          <w:lang w:bidi="fa-IR"/>
        </w:rPr>
        <w:t>ها علفي و بوته</w:t>
      </w:r>
      <w:r w:rsidRPr="00B522E7">
        <w:rPr>
          <w:rFonts w:cs="B Nazanin" w:hint="cs"/>
          <w:sz w:val="24"/>
          <w:szCs w:val="24"/>
          <w:rtl/>
          <w:lang w:bidi="fa-IR"/>
        </w:rPr>
        <w:t>‌</w:t>
      </w:r>
      <w:r w:rsidRPr="00B522E7">
        <w:rPr>
          <w:rFonts w:cs="B Nazanin"/>
          <w:sz w:val="24"/>
          <w:szCs w:val="24"/>
          <w:rtl/>
          <w:lang w:bidi="fa-IR"/>
        </w:rPr>
        <w:t xml:space="preserve">اي </w:t>
      </w:r>
      <w:r w:rsidR="00EA100A" w:rsidRPr="00B522E7">
        <w:rPr>
          <w:rFonts w:cs="B Nazanin"/>
          <w:sz w:val="24"/>
          <w:szCs w:val="24"/>
          <w:rtl/>
          <w:lang w:bidi="fa-IR"/>
        </w:rPr>
        <w:t>می‌باشد</w:t>
      </w:r>
      <w:r w:rsidRPr="00B522E7">
        <w:rPr>
          <w:rFonts w:cs="B Nazanin"/>
          <w:sz w:val="24"/>
          <w:szCs w:val="24"/>
          <w:rtl/>
          <w:lang w:bidi="fa-IR"/>
        </w:rPr>
        <w:t>. بر روي درختان بنه حدود 16 گونه آفت و يك نوع بيماري شناسايي شد. ميزان زادآوري در اكثر تيپ</w:t>
      </w:r>
      <w:r w:rsidRPr="00B522E7">
        <w:rPr>
          <w:rFonts w:cs="B Nazanin" w:hint="cs"/>
          <w:sz w:val="24"/>
          <w:szCs w:val="24"/>
          <w:rtl/>
          <w:lang w:bidi="fa-IR"/>
        </w:rPr>
        <w:t>‌</w:t>
      </w:r>
      <w:r w:rsidRPr="00B522E7">
        <w:rPr>
          <w:rFonts w:cs="B Nazanin"/>
          <w:sz w:val="24"/>
          <w:szCs w:val="24"/>
          <w:rtl/>
          <w:lang w:bidi="fa-IR"/>
        </w:rPr>
        <w:t xml:space="preserve">ها كم بوده و در تيپ بنه - </w:t>
      </w:r>
      <w:r w:rsidRPr="00B522E7">
        <w:rPr>
          <w:rFonts w:cs="B Nazanin" w:hint="cs"/>
          <w:sz w:val="24"/>
          <w:szCs w:val="24"/>
          <w:rtl/>
          <w:lang w:bidi="fa-IR"/>
        </w:rPr>
        <w:t>کیکم</w:t>
      </w:r>
      <w:r w:rsidRPr="00B522E7">
        <w:rPr>
          <w:rFonts w:cs="B Nazanin"/>
          <w:sz w:val="24"/>
          <w:szCs w:val="24"/>
          <w:rtl/>
          <w:lang w:bidi="fa-IR"/>
        </w:rPr>
        <w:t xml:space="preserve"> از وضعيت بهتري برخوردار است</w:t>
      </w:r>
      <w:r w:rsidRPr="00B522E7">
        <w:rPr>
          <w:rFonts w:cs="B Nazanin" w:hint="cs"/>
          <w:sz w:val="24"/>
          <w:szCs w:val="24"/>
          <w:rtl/>
          <w:lang w:bidi="fa-IR"/>
        </w:rPr>
        <w:t>. 4/55</w:t>
      </w:r>
      <w:r w:rsidR="0040447F" w:rsidRPr="00B522E7">
        <w:rPr>
          <w:rFonts w:cs="B Nazanin" w:hint="cs"/>
          <w:sz w:val="24"/>
          <w:szCs w:val="24"/>
          <w:rtl/>
        </w:rPr>
        <w:t>%</w:t>
      </w:r>
      <w:r w:rsidRPr="00B522E7">
        <w:rPr>
          <w:rFonts w:cs="B Nazanin"/>
          <w:sz w:val="24"/>
          <w:szCs w:val="24"/>
          <w:rtl/>
        </w:rPr>
        <w:t xml:space="preserve"> از پايه</w:t>
      </w:r>
      <w:r w:rsidRPr="00B522E7">
        <w:rPr>
          <w:rFonts w:cs="B Nazanin" w:hint="cs"/>
          <w:sz w:val="24"/>
          <w:szCs w:val="24"/>
          <w:rtl/>
        </w:rPr>
        <w:t>‌</w:t>
      </w:r>
      <w:r w:rsidRPr="00B522E7">
        <w:rPr>
          <w:rFonts w:cs="B Nazanin"/>
          <w:sz w:val="24"/>
          <w:szCs w:val="24"/>
          <w:rtl/>
        </w:rPr>
        <w:t>ها ماده و</w:t>
      </w:r>
      <w:r w:rsidRPr="00B522E7">
        <w:rPr>
          <w:rFonts w:ascii="Cambria" w:hAnsi="Cambria" w:cs="Cambria" w:hint="cs"/>
          <w:sz w:val="24"/>
          <w:szCs w:val="24"/>
          <w:rtl/>
        </w:rPr>
        <w:t> </w:t>
      </w:r>
      <w:r w:rsidRPr="00B522E7">
        <w:rPr>
          <w:rFonts w:cs="B Nazanin" w:hint="cs"/>
          <w:sz w:val="24"/>
          <w:szCs w:val="24"/>
          <w:rtl/>
          <w:lang w:bidi="fa-IR"/>
        </w:rPr>
        <w:t xml:space="preserve">3/42 </w:t>
      </w:r>
      <w:r w:rsidR="00CB3343" w:rsidRPr="00B522E7">
        <w:rPr>
          <w:rFonts w:cs="B Nazanin" w:hint="cs"/>
          <w:sz w:val="24"/>
          <w:szCs w:val="24"/>
          <w:rtl/>
          <w:lang w:bidi="fa-IR"/>
        </w:rPr>
        <w:t>%</w:t>
      </w:r>
      <w:r w:rsidRPr="00B522E7">
        <w:rPr>
          <w:rFonts w:cs="B Nazanin"/>
          <w:sz w:val="24"/>
          <w:szCs w:val="24"/>
        </w:rPr>
        <w:t> </w:t>
      </w:r>
      <w:r w:rsidRPr="00B522E7">
        <w:rPr>
          <w:rFonts w:cs="B Nazanin"/>
          <w:sz w:val="24"/>
          <w:szCs w:val="24"/>
          <w:rtl/>
        </w:rPr>
        <w:t>را درختان نر تشكيل مي</w:t>
      </w:r>
      <w:r w:rsidR="006426D6" w:rsidRPr="00B522E7">
        <w:rPr>
          <w:rFonts w:cs="B Nazanin" w:hint="cs"/>
          <w:sz w:val="24"/>
          <w:szCs w:val="24"/>
          <w:rtl/>
        </w:rPr>
        <w:t>‌</w:t>
      </w:r>
      <w:r w:rsidRPr="00B522E7">
        <w:rPr>
          <w:rFonts w:cs="B Nazanin"/>
          <w:sz w:val="24"/>
          <w:szCs w:val="24"/>
          <w:rtl/>
        </w:rPr>
        <w:t>دهند</w:t>
      </w:r>
      <w:r w:rsidRPr="00B522E7">
        <w:rPr>
          <w:rFonts w:cs="B Nazanin"/>
          <w:sz w:val="24"/>
          <w:szCs w:val="24"/>
        </w:rPr>
        <w:t>.</w:t>
      </w:r>
    </w:p>
    <w:p w:rsidR="00DD3F33" w:rsidRPr="00B522E7" w:rsidRDefault="00DD3F33" w:rsidP="0040447F">
      <w:pPr>
        <w:bidi/>
        <w:spacing w:after="0"/>
        <w:jc w:val="both"/>
        <w:rPr>
          <w:rFonts w:cs="B Nazanin"/>
          <w:sz w:val="24"/>
          <w:szCs w:val="24"/>
          <w:rtl/>
          <w:lang w:bidi="fa-IR"/>
        </w:rPr>
      </w:pPr>
      <w:r w:rsidRPr="00B522E7">
        <w:rPr>
          <w:rFonts w:cs="B Nazanin"/>
          <w:sz w:val="24"/>
          <w:szCs w:val="24"/>
          <w:rtl/>
        </w:rPr>
        <w:t xml:space="preserve">نتايج حاصل از تحقيق </w:t>
      </w:r>
      <w:r w:rsidRPr="00B522E7">
        <w:rPr>
          <w:rFonts w:cs="B Nazanin" w:hint="cs"/>
          <w:sz w:val="24"/>
          <w:szCs w:val="24"/>
          <w:rtl/>
        </w:rPr>
        <w:t>زاهدی‌پور و همکاران (138</w:t>
      </w:r>
      <w:r w:rsidR="00924C5E" w:rsidRPr="00B522E7">
        <w:rPr>
          <w:rFonts w:cs="B Nazanin" w:hint="cs"/>
          <w:sz w:val="24"/>
          <w:szCs w:val="24"/>
          <w:rtl/>
        </w:rPr>
        <w:t>6</w:t>
      </w:r>
      <w:r w:rsidRPr="00B522E7">
        <w:rPr>
          <w:rFonts w:cs="B Nazanin" w:hint="cs"/>
          <w:sz w:val="24"/>
          <w:szCs w:val="24"/>
          <w:rtl/>
        </w:rPr>
        <w:t xml:space="preserve">) </w:t>
      </w:r>
      <w:r w:rsidRPr="00B522E7">
        <w:rPr>
          <w:rFonts w:cs="B Nazanin"/>
          <w:sz w:val="24"/>
          <w:szCs w:val="24"/>
          <w:rtl/>
        </w:rPr>
        <w:t>نشان د</w:t>
      </w:r>
      <w:r w:rsidRPr="00B522E7">
        <w:rPr>
          <w:rFonts w:cs="B Nazanin" w:hint="cs"/>
          <w:sz w:val="24"/>
          <w:szCs w:val="24"/>
          <w:rtl/>
        </w:rPr>
        <w:t>ا</w:t>
      </w:r>
      <w:r w:rsidRPr="00B522E7">
        <w:rPr>
          <w:rFonts w:cs="B Nazanin"/>
          <w:sz w:val="24"/>
          <w:szCs w:val="24"/>
          <w:rtl/>
        </w:rPr>
        <w:t xml:space="preserve">د كه محدوده ارتفاع پراكنش درختان بين </w:t>
      </w:r>
      <w:r w:rsidR="0040447F" w:rsidRPr="00B522E7">
        <w:rPr>
          <w:rFonts w:cs="B Nazanin" w:hint="cs"/>
          <w:sz w:val="24"/>
          <w:szCs w:val="24"/>
          <w:rtl/>
        </w:rPr>
        <w:t>2030</w:t>
      </w:r>
      <w:r w:rsidRPr="00B522E7">
        <w:rPr>
          <w:rFonts w:cs="B Nazanin"/>
          <w:sz w:val="24"/>
          <w:szCs w:val="24"/>
          <w:rtl/>
        </w:rPr>
        <w:t>-</w:t>
      </w:r>
      <w:r w:rsidR="0040447F" w:rsidRPr="00B522E7">
        <w:rPr>
          <w:rFonts w:cs="B Nazanin" w:hint="cs"/>
          <w:sz w:val="24"/>
          <w:szCs w:val="24"/>
          <w:rtl/>
        </w:rPr>
        <w:t>1845</w:t>
      </w:r>
      <w:r w:rsidRPr="00B522E7">
        <w:rPr>
          <w:rFonts w:cs="B Nazanin"/>
          <w:sz w:val="24"/>
          <w:szCs w:val="24"/>
          <w:rtl/>
        </w:rPr>
        <w:t xml:space="preserve"> متر از سطح دريا بوده، تعداد درختان </w:t>
      </w:r>
      <w:r w:rsidR="00EA100A" w:rsidRPr="00B522E7">
        <w:rPr>
          <w:rFonts w:cs="B Nazanin" w:hint="cs"/>
          <w:sz w:val="24"/>
          <w:szCs w:val="24"/>
          <w:rtl/>
        </w:rPr>
        <w:t>10</w:t>
      </w:r>
      <w:r w:rsidRPr="00B522E7">
        <w:rPr>
          <w:rFonts w:cs="B Nazanin"/>
          <w:sz w:val="24"/>
          <w:szCs w:val="24"/>
          <w:rtl/>
        </w:rPr>
        <w:t>0-</w:t>
      </w:r>
      <w:r w:rsidR="00EA100A" w:rsidRPr="00B522E7">
        <w:rPr>
          <w:rFonts w:cs="B Nazanin" w:hint="cs"/>
          <w:sz w:val="24"/>
          <w:szCs w:val="24"/>
          <w:rtl/>
        </w:rPr>
        <w:t>7</w:t>
      </w:r>
      <w:r w:rsidRPr="00B522E7">
        <w:rPr>
          <w:rFonts w:cs="B Nazanin"/>
          <w:sz w:val="24"/>
          <w:szCs w:val="24"/>
          <w:rtl/>
        </w:rPr>
        <w:t xml:space="preserve">0 درخت در هكتار و ميانگين ارتفاع درختان برابر 81/3 متر بوده كه حداكثر ارتفاع نيز 5 متر </w:t>
      </w:r>
      <w:r w:rsidR="00DA68D7" w:rsidRPr="00B522E7">
        <w:rPr>
          <w:rFonts w:cs="B Nazanin" w:hint="cs"/>
          <w:sz w:val="24"/>
          <w:szCs w:val="24"/>
          <w:rtl/>
        </w:rPr>
        <w:t>است</w:t>
      </w:r>
      <w:r w:rsidRPr="00B522E7">
        <w:rPr>
          <w:rFonts w:cs="B Nazanin"/>
          <w:sz w:val="24"/>
          <w:szCs w:val="24"/>
          <w:rtl/>
        </w:rPr>
        <w:t xml:space="preserve">. از طرفي ارتفاع تنه درختان 19/1 متر و ميانگين ارتفاع تاج نيز برابر 69/2 متر </w:t>
      </w:r>
      <w:r w:rsidR="00EA100A" w:rsidRPr="00B522E7">
        <w:rPr>
          <w:rFonts w:cs="B Nazanin"/>
          <w:sz w:val="24"/>
          <w:szCs w:val="24"/>
          <w:rtl/>
        </w:rPr>
        <w:t>می‌باشد</w:t>
      </w:r>
      <w:r w:rsidRPr="00B522E7">
        <w:rPr>
          <w:rFonts w:cs="B Nazanin"/>
          <w:sz w:val="24"/>
          <w:szCs w:val="24"/>
          <w:rtl/>
        </w:rPr>
        <w:t>. ميانگين قطر برابر سينه 7/16 سانتي</w:t>
      </w:r>
      <w:r w:rsidRPr="00B522E7">
        <w:rPr>
          <w:rFonts w:cs="B Nazanin" w:hint="cs"/>
          <w:sz w:val="24"/>
          <w:szCs w:val="24"/>
          <w:rtl/>
        </w:rPr>
        <w:t>‌</w:t>
      </w:r>
      <w:r w:rsidRPr="00B522E7">
        <w:rPr>
          <w:rFonts w:cs="B Nazanin"/>
          <w:sz w:val="24"/>
          <w:szCs w:val="24"/>
          <w:rtl/>
        </w:rPr>
        <w:t>متر و همينطور ميانگين ارتفاع قطر تاج بزرگ و كوچك ب</w:t>
      </w:r>
      <w:r w:rsidRPr="00B522E7">
        <w:rPr>
          <w:rFonts w:cs="B Nazanin" w:hint="cs"/>
          <w:sz w:val="24"/>
          <w:szCs w:val="24"/>
          <w:rtl/>
        </w:rPr>
        <w:t xml:space="preserve">ه </w:t>
      </w:r>
      <w:r w:rsidRPr="00B522E7">
        <w:rPr>
          <w:rFonts w:cs="B Nazanin"/>
          <w:sz w:val="24"/>
          <w:szCs w:val="24"/>
          <w:rtl/>
        </w:rPr>
        <w:t>ترتيب 56/4 و 93/2 متر است كه 33 درصد آن ب</w:t>
      </w:r>
      <w:r w:rsidR="00EA100A" w:rsidRPr="00B522E7">
        <w:rPr>
          <w:rFonts w:cs="B Nazanin" w:hint="cs"/>
          <w:sz w:val="24"/>
          <w:szCs w:val="24"/>
          <w:rtl/>
        </w:rPr>
        <w:t>ه‌</w:t>
      </w:r>
      <w:r w:rsidRPr="00B522E7">
        <w:rPr>
          <w:rFonts w:cs="B Nazanin"/>
          <w:sz w:val="24"/>
          <w:szCs w:val="24"/>
          <w:rtl/>
        </w:rPr>
        <w:t>صورت شاخه</w:t>
      </w:r>
      <w:r w:rsidR="00EA100A" w:rsidRPr="00B522E7">
        <w:rPr>
          <w:rFonts w:cs="B Nazanin" w:hint="cs"/>
          <w:sz w:val="24"/>
          <w:szCs w:val="24"/>
          <w:rtl/>
        </w:rPr>
        <w:t>‌</w:t>
      </w:r>
      <w:r w:rsidRPr="00B522E7">
        <w:rPr>
          <w:rFonts w:cs="B Nazanin"/>
          <w:sz w:val="24"/>
          <w:szCs w:val="24"/>
          <w:rtl/>
        </w:rPr>
        <w:t xml:space="preserve">زاد </w:t>
      </w:r>
      <w:r w:rsidR="00DA68D7" w:rsidRPr="00B522E7">
        <w:rPr>
          <w:rFonts w:cs="B Nazanin" w:hint="cs"/>
          <w:sz w:val="24"/>
          <w:szCs w:val="24"/>
          <w:rtl/>
        </w:rPr>
        <w:t>است</w:t>
      </w:r>
      <w:r w:rsidR="00EA100A" w:rsidRPr="00B522E7">
        <w:rPr>
          <w:rFonts w:cs="B Nazanin" w:hint="cs"/>
          <w:sz w:val="24"/>
          <w:szCs w:val="24"/>
          <w:rtl/>
        </w:rPr>
        <w:t>.</w:t>
      </w:r>
    </w:p>
    <w:p w:rsidR="00E549A8" w:rsidRPr="00B522E7" w:rsidRDefault="00E549A8" w:rsidP="00DD3F33">
      <w:pPr>
        <w:bidi/>
        <w:spacing w:after="0"/>
        <w:jc w:val="both"/>
        <w:rPr>
          <w:rFonts w:cs="B Nazanin"/>
          <w:sz w:val="24"/>
          <w:szCs w:val="24"/>
          <w:rtl/>
          <w:lang w:bidi="fa-IR"/>
        </w:rPr>
      </w:pPr>
      <w:r w:rsidRPr="00B522E7">
        <w:rPr>
          <w:rFonts w:cs="B Nazanin"/>
          <w:sz w:val="24"/>
          <w:szCs w:val="24"/>
          <w:rtl/>
          <w:lang w:bidi="fa-IR"/>
        </w:rPr>
        <w:t xml:space="preserve">نتايج </w:t>
      </w:r>
      <w:r w:rsidRPr="00B522E7">
        <w:rPr>
          <w:rFonts w:cs="B Nazanin" w:hint="cs"/>
          <w:sz w:val="24"/>
          <w:szCs w:val="24"/>
          <w:rtl/>
          <w:lang w:bidi="fa-IR"/>
        </w:rPr>
        <w:t>نگهدارصابر و همکاران (1388)</w:t>
      </w:r>
      <w:r w:rsidRPr="00B522E7">
        <w:rPr>
          <w:rFonts w:cs="B Nazanin"/>
          <w:sz w:val="24"/>
          <w:szCs w:val="24"/>
          <w:rtl/>
          <w:lang w:bidi="fa-IR"/>
        </w:rPr>
        <w:t xml:space="preserve"> </w:t>
      </w:r>
      <w:r w:rsidRPr="00B522E7">
        <w:rPr>
          <w:rFonts w:cs="B Nazanin" w:hint="cs"/>
          <w:sz w:val="24"/>
          <w:szCs w:val="24"/>
          <w:rtl/>
          <w:lang w:bidi="fa-IR"/>
        </w:rPr>
        <w:t xml:space="preserve">نشان داد </w:t>
      </w:r>
      <w:r w:rsidRPr="00B522E7">
        <w:rPr>
          <w:rFonts w:cs="B Nazanin"/>
          <w:sz w:val="24"/>
          <w:szCs w:val="24"/>
          <w:rtl/>
          <w:lang w:bidi="fa-IR"/>
        </w:rPr>
        <w:t xml:space="preserve">که </w:t>
      </w:r>
      <w:r w:rsidRPr="00B522E7">
        <w:rPr>
          <w:rFonts w:cs="B Nazanin" w:hint="cs"/>
          <w:sz w:val="24"/>
          <w:szCs w:val="24"/>
          <w:rtl/>
          <w:lang w:bidi="fa-IR"/>
        </w:rPr>
        <w:t>5</w:t>
      </w:r>
      <w:r w:rsidRPr="00B522E7">
        <w:rPr>
          <w:rFonts w:cs="B Nazanin"/>
          <w:sz w:val="24"/>
          <w:szCs w:val="24"/>
          <w:rtl/>
          <w:lang w:bidi="fa-IR"/>
        </w:rPr>
        <w:t>7 % گسترش</w:t>
      </w:r>
      <w:r w:rsidR="006426D6" w:rsidRPr="00B522E7">
        <w:rPr>
          <w:rFonts w:cs="B Nazanin" w:hint="cs"/>
          <w:sz w:val="24"/>
          <w:szCs w:val="24"/>
          <w:rtl/>
          <w:lang w:bidi="fa-IR"/>
        </w:rPr>
        <w:t>‌</w:t>
      </w:r>
      <w:r w:rsidRPr="00B522E7">
        <w:rPr>
          <w:rFonts w:cs="B Nazanin"/>
          <w:sz w:val="24"/>
          <w:szCs w:val="24"/>
          <w:rtl/>
          <w:lang w:bidi="fa-IR"/>
        </w:rPr>
        <w:t>گاه</w:t>
      </w:r>
      <w:r w:rsidR="006426D6" w:rsidRPr="00B522E7">
        <w:rPr>
          <w:rFonts w:cs="B Nazanin" w:hint="cs"/>
          <w:sz w:val="24"/>
          <w:szCs w:val="24"/>
          <w:rtl/>
          <w:lang w:bidi="fa-IR"/>
        </w:rPr>
        <w:t>‌</w:t>
      </w:r>
      <w:r w:rsidRPr="00B522E7">
        <w:rPr>
          <w:rFonts w:cs="B Nazanin"/>
          <w:sz w:val="24"/>
          <w:szCs w:val="24"/>
          <w:rtl/>
          <w:lang w:bidi="fa-IR"/>
        </w:rPr>
        <w:t>ها</w:t>
      </w:r>
      <w:r w:rsidRPr="00B522E7">
        <w:rPr>
          <w:rFonts w:cs="B Nazanin" w:hint="cs"/>
          <w:sz w:val="24"/>
          <w:szCs w:val="24"/>
          <w:rtl/>
          <w:lang w:bidi="fa-IR"/>
        </w:rPr>
        <w:t>ی بنه</w:t>
      </w:r>
      <w:r w:rsidRPr="00B522E7">
        <w:rPr>
          <w:rFonts w:cs="B Nazanin"/>
          <w:sz w:val="24"/>
          <w:szCs w:val="24"/>
          <w:rtl/>
          <w:lang w:bidi="fa-IR"/>
        </w:rPr>
        <w:t xml:space="preserve"> در ارتفاع </w:t>
      </w:r>
      <w:r w:rsidRPr="00B522E7">
        <w:rPr>
          <w:rFonts w:cs="B Nazanin" w:hint="cs"/>
          <w:sz w:val="24"/>
          <w:szCs w:val="24"/>
          <w:rtl/>
          <w:lang w:bidi="fa-IR"/>
        </w:rPr>
        <w:t>1000</w:t>
      </w:r>
      <w:r w:rsidRPr="00B522E7">
        <w:rPr>
          <w:rFonts w:cs="B Nazanin"/>
          <w:sz w:val="24"/>
          <w:szCs w:val="24"/>
          <w:rtl/>
          <w:lang w:bidi="fa-IR"/>
        </w:rPr>
        <w:t xml:space="preserve"> تا 2</w:t>
      </w:r>
      <w:r w:rsidRPr="00B522E7">
        <w:rPr>
          <w:rFonts w:cs="B Nazanin" w:hint="cs"/>
          <w:sz w:val="24"/>
          <w:szCs w:val="24"/>
          <w:rtl/>
          <w:lang w:bidi="fa-IR"/>
        </w:rPr>
        <w:t>000</w:t>
      </w:r>
      <w:r w:rsidRPr="00B522E7">
        <w:rPr>
          <w:rFonts w:cs="B Nazanin"/>
          <w:sz w:val="24"/>
          <w:szCs w:val="24"/>
          <w:rtl/>
          <w:lang w:bidi="fa-IR"/>
        </w:rPr>
        <w:t xml:space="preserve"> متر از سطح دريا و </w:t>
      </w:r>
      <w:r w:rsidRPr="00B522E7">
        <w:rPr>
          <w:rFonts w:cs="B Nazanin" w:hint="cs"/>
          <w:sz w:val="24"/>
          <w:szCs w:val="24"/>
          <w:rtl/>
          <w:lang w:bidi="fa-IR"/>
        </w:rPr>
        <w:t>5</w:t>
      </w:r>
      <w:r w:rsidRPr="00B522E7">
        <w:rPr>
          <w:rFonts w:cs="B Nazanin"/>
          <w:sz w:val="24"/>
          <w:szCs w:val="24"/>
          <w:rtl/>
          <w:lang w:bidi="fa-IR"/>
        </w:rPr>
        <w:t>/2</w:t>
      </w:r>
      <w:r w:rsidRPr="00B522E7">
        <w:rPr>
          <w:rFonts w:cs="B Nazanin" w:hint="cs"/>
          <w:sz w:val="24"/>
          <w:szCs w:val="24"/>
          <w:rtl/>
          <w:lang w:bidi="fa-IR"/>
        </w:rPr>
        <w:t>5</w:t>
      </w:r>
      <w:r w:rsidRPr="00B522E7">
        <w:rPr>
          <w:rFonts w:cs="B Nazanin"/>
          <w:sz w:val="24"/>
          <w:szCs w:val="24"/>
          <w:rtl/>
          <w:lang w:bidi="fa-IR"/>
        </w:rPr>
        <w:t xml:space="preserve"> %</w:t>
      </w:r>
      <w:r w:rsidR="006426D6" w:rsidRPr="00B522E7">
        <w:rPr>
          <w:rFonts w:cs="B Nazanin" w:hint="cs"/>
          <w:sz w:val="24"/>
          <w:szCs w:val="24"/>
          <w:rtl/>
          <w:lang w:bidi="fa-IR"/>
        </w:rPr>
        <w:t xml:space="preserve"> </w:t>
      </w:r>
      <w:r w:rsidRPr="00B522E7">
        <w:rPr>
          <w:rFonts w:cs="B Nazanin"/>
          <w:sz w:val="24"/>
          <w:szCs w:val="24"/>
          <w:rtl/>
          <w:lang w:bidi="fa-IR"/>
        </w:rPr>
        <w:t xml:space="preserve">آنها در طبقه شيب بين </w:t>
      </w:r>
      <w:r w:rsidRPr="00B522E7">
        <w:rPr>
          <w:rFonts w:cs="B Nazanin" w:hint="cs"/>
          <w:sz w:val="24"/>
          <w:szCs w:val="24"/>
          <w:rtl/>
          <w:lang w:bidi="fa-IR"/>
        </w:rPr>
        <w:t>15</w:t>
      </w:r>
      <w:r w:rsidRPr="00B522E7">
        <w:rPr>
          <w:rFonts w:cs="B Nazanin"/>
          <w:sz w:val="24"/>
          <w:szCs w:val="24"/>
          <w:rtl/>
          <w:lang w:bidi="fa-IR"/>
        </w:rPr>
        <w:t xml:space="preserve"> %تا 3</w:t>
      </w:r>
      <w:r w:rsidRPr="00B522E7">
        <w:rPr>
          <w:rFonts w:cs="B Nazanin" w:hint="cs"/>
          <w:sz w:val="24"/>
          <w:szCs w:val="24"/>
          <w:rtl/>
          <w:lang w:bidi="fa-IR"/>
        </w:rPr>
        <w:t>0</w:t>
      </w:r>
      <w:r w:rsidRPr="00B522E7">
        <w:rPr>
          <w:rFonts w:cs="B Nazanin"/>
          <w:sz w:val="24"/>
          <w:szCs w:val="24"/>
          <w:rtl/>
          <w:lang w:bidi="fa-IR"/>
        </w:rPr>
        <w:t xml:space="preserve"> %واقع شده است. </w:t>
      </w:r>
      <w:r w:rsidRPr="00B522E7">
        <w:rPr>
          <w:rFonts w:cs="B Nazanin" w:hint="cs"/>
          <w:sz w:val="24"/>
          <w:szCs w:val="24"/>
          <w:rtl/>
          <w:lang w:bidi="fa-IR"/>
        </w:rPr>
        <w:t>66</w:t>
      </w:r>
      <w:r w:rsidRPr="00B522E7">
        <w:rPr>
          <w:rFonts w:cs="B Nazanin"/>
          <w:sz w:val="24"/>
          <w:szCs w:val="24"/>
          <w:rtl/>
          <w:lang w:bidi="fa-IR"/>
        </w:rPr>
        <w:t>%</w:t>
      </w:r>
      <w:r w:rsidR="00AA5120" w:rsidRPr="00B522E7">
        <w:rPr>
          <w:rFonts w:cs="B Nazanin" w:hint="cs"/>
          <w:sz w:val="24"/>
          <w:szCs w:val="24"/>
          <w:rtl/>
          <w:lang w:bidi="fa-IR"/>
        </w:rPr>
        <w:t xml:space="preserve"> </w:t>
      </w:r>
      <w:r w:rsidRPr="00B522E7">
        <w:rPr>
          <w:rFonts w:cs="B Nazanin"/>
          <w:sz w:val="24"/>
          <w:szCs w:val="24"/>
          <w:rtl/>
          <w:lang w:bidi="fa-IR"/>
        </w:rPr>
        <w:t>جهت جغرافيايي در اين رويشگاه</w:t>
      </w:r>
      <w:r w:rsidR="00EA100A" w:rsidRPr="00B522E7">
        <w:rPr>
          <w:rFonts w:cs="B Nazanin" w:hint="cs"/>
          <w:sz w:val="24"/>
          <w:szCs w:val="24"/>
          <w:rtl/>
          <w:lang w:bidi="fa-IR"/>
        </w:rPr>
        <w:t>‌</w:t>
      </w:r>
      <w:r w:rsidRPr="00B522E7">
        <w:rPr>
          <w:rFonts w:cs="B Nazanin"/>
          <w:sz w:val="24"/>
          <w:szCs w:val="24"/>
          <w:rtl/>
          <w:lang w:bidi="fa-IR"/>
        </w:rPr>
        <w:t>ها شمالي و جنوبي است</w:t>
      </w:r>
      <w:r w:rsidRPr="00B522E7">
        <w:rPr>
          <w:rFonts w:cs="B Nazanin"/>
          <w:sz w:val="24"/>
          <w:szCs w:val="24"/>
          <w:lang w:bidi="fa-IR"/>
        </w:rPr>
        <w:t>.</w:t>
      </w:r>
    </w:p>
    <w:p w:rsidR="00DA78DA" w:rsidRPr="00B522E7" w:rsidRDefault="00DA78DA" w:rsidP="00152A7F">
      <w:pPr>
        <w:bidi/>
        <w:spacing w:after="0"/>
        <w:jc w:val="both"/>
        <w:rPr>
          <w:rFonts w:cs="B Nazanin"/>
          <w:sz w:val="24"/>
          <w:szCs w:val="24"/>
          <w:rtl/>
          <w:lang w:bidi="fa-IR"/>
        </w:rPr>
      </w:pPr>
      <w:r w:rsidRPr="00B522E7">
        <w:rPr>
          <w:rFonts w:cs="B Nazanin"/>
          <w:sz w:val="24"/>
          <w:szCs w:val="24"/>
          <w:rtl/>
          <w:lang w:bidi="fa-IR"/>
        </w:rPr>
        <w:t xml:space="preserve">نتایج </w:t>
      </w:r>
      <w:r w:rsidR="00333254" w:rsidRPr="00B522E7">
        <w:rPr>
          <w:rFonts w:cs="B Nazanin" w:hint="cs"/>
          <w:sz w:val="24"/>
          <w:szCs w:val="24"/>
          <w:rtl/>
          <w:lang w:bidi="fa-IR"/>
        </w:rPr>
        <w:t xml:space="preserve">باقری و همکاران (1392) </w:t>
      </w:r>
      <w:r w:rsidRPr="00B522E7">
        <w:rPr>
          <w:rFonts w:cs="B Nazanin"/>
          <w:sz w:val="24"/>
          <w:szCs w:val="24"/>
          <w:rtl/>
          <w:lang w:bidi="fa-IR"/>
        </w:rPr>
        <w:t>نشان داد که بیشترین تعداد درختان، ارتفاع زادآوري و بهترین وضعیت سلامت برگ درختان و زادآوري بنه در دامنه</w:t>
      </w:r>
      <w:r w:rsidR="00286ADE" w:rsidRPr="00B522E7">
        <w:rPr>
          <w:rFonts w:cs="B Nazanin" w:hint="cs"/>
          <w:sz w:val="24"/>
          <w:szCs w:val="24"/>
          <w:rtl/>
          <w:lang w:bidi="fa-IR"/>
        </w:rPr>
        <w:t>‌</w:t>
      </w:r>
      <w:r w:rsidRPr="00B522E7">
        <w:rPr>
          <w:rFonts w:cs="B Nazanin"/>
          <w:sz w:val="24"/>
          <w:szCs w:val="24"/>
          <w:rtl/>
          <w:lang w:bidi="fa-IR"/>
        </w:rPr>
        <w:t>هاي شمالی و در ارتفاع 1600 -1500 متر قرار می</w:t>
      </w:r>
      <w:r w:rsidR="006426D6" w:rsidRPr="00B522E7">
        <w:rPr>
          <w:rFonts w:cs="B Nazanin" w:hint="cs"/>
          <w:sz w:val="24"/>
          <w:szCs w:val="24"/>
          <w:rtl/>
          <w:lang w:bidi="fa-IR"/>
        </w:rPr>
        <w:t>‌</w:t>
      </w:r>
      <w:r w:rsidRPr="00B522E7">
        <w:rPr>
          <w:rFonts w:cs="B Nazanin"/>
          <w:sz w:val="24"/>
          <w:szCs w:val="24"/>
          <w:rtl/>
          <w:lang w:bidi="fa-IR"/>
        </w:rPr>
        <w:t>گیرد. بیشترین ارتفاع و قطر درختان بنه و بیشترین تعداد زادآوري در ارتفاع 1500 -1400 متر ثبت شد</w:t>
      </w:r>
      <w:r w:rsidRPr="00B522E7">
        <w:rPr>
          <w:rFonts w:cs="B Nazanin"/>
          <w:sz w:val="24"/>
          <w:szCs w:val="24"/>
          <w:lang w:bidi="fa-IR"/>
        </w:rPr>
        <w:t>.</w:t>
      </w:r>
    </w:p>
    <w:p w:rsidR="0006779C" w:rsidRPr="00B522E7" w:rsidRDefault="0006779C" w:rsidP="0006779C">
      <w:pPr>
        <w:bidi/>
        <w:spacing w:after="0"/>
        <w:jc w:val="both"/>
        <w:rPr>
          <w:rFonts w:cs="B Nazanin"/>
          <w:sz w:val="24"/>
          <w:szCs w:val="24"/>
          <w:rtl/>
          <w:lang w:bidi="fa-IR"/>
        </w:rPr>
      </w:pPr>
      <w:r w:rsidRPr="00B522E7">
        <w:rPr>
          <w:rFonts w:cs="B Nazanin"/>
          <w:sz w:val="24"/>
          <w:szCs w:val="24"/>
          <w:rtl/>
          <w:lang w:bidi="fa-IR"/>
        </w:rPr>
        <w:t>نتایج</w:t>
      </w:r>
      <w:r w:rsidRPr="00B522E7">
        <w:rPr>
          <w:rFonts w:cs="B Nazanin" w:hint="cs"/>
          <w:sz w:val="24"/>
          <w:szCs w:val="24"/>
          <w:rtl/>
          <w:lang w:bidi="fa-IR"/>
        </w:rPr>
        <w:t xml:space="preserve"> مطالعه منتظری و همکاران (1393) در استان فارس</w:t>
      </w:r>
      <w:r w:rsidRPr="00B522E7">
        <w:rPr>
          <w:rFonts w:cs="B Nazanin"/>
          <w:sz w:val="24"/>
          <w:szCs w:val="24"/>
          <w:rtl/>
          <w:lang w:bidi="fa-IR"/>
        </w:rPr>
        <w:t xml:space="preserve"> نشان داد که مهم</w:t>
      </w:r>
      <w:r w:rsidRPr="00B522E7">
        <w:rPr>
          <w:rFonts w:cs="B Nazanin" w:hint="cs"/>
          <w:sz w:val="24"/>
          <w:szCs w:val="24"/>
          <w:rtl/>
          <w:lang w:bidi="fa-IR"/>
        </w:rPr>
        <w:t xml:space="preserve">‌ترین عنصر آب و </w:t>
      </w:r>
      <w:r w:rsidRPr="00B522E7">
        <w:rPr>
          <w:rFonts w:cs="B Nazanin"/>
          <w:sz w:val="24"/>
          <w:szCs w:val="24"/>
          <w:rtl/>
          <w:lang w:bidi="fa-IR"/>
        </w:rPr>
        <w:t xml:space="preserve">هوائی </w:t>
      </w:r>
      <w:r w:rsidRPr="00B522E7">
        <w:rPr>
          <w:rFonts w:cs="B Nazanin" w:hint="cs"/>
          <w:sz w:val="24"/>
          <w:szCs w:val="24"/>
          <w:rtl/>
          <w:lang w:bidi="fa-IR"/>
        </w:rPr>
        <w:t xml:space="preserve">موثر </w:t>
      </w:r>
      <w:r w:rsidRPr="00B522E7">
        <w:rPr>
          <w:rFonts w:cs="B Nazanin"/>
          <w:sz w:val="24"/>
          <w:szCs w:val="24"/>
          <w:rtl/>
          <w:lang w:bidi="fa-IR"/>
        </w:rPr>
        <w:t xml:space="preserve">بر </w:t>
      </w:r>
      <w:r w:rsidRPr="00B522E7">
        <w:rPr>
          <w:rFonts w:cs="B Nazanin" w:hint="cs"/>
          <w:sz w:val="24"/>
          <w:szCs w:val="24"/>
          <w:rtl/>
          <w:lang w:bidi="fa-IR"/>
        </w:rPr>
        <w:t xml:space="preserve">پراکنش </w:t>
      </w:r>
      <w:r w:rsidRPr="00B522E7">
        <w:rPr>
          <w:rFonts w:cs="B Nazanin"/>
          <w:sz w:val="24"/>
          <w:szCs w:val="24"/>
          <w:rtl/>
          <w:lang w:bidi="fa-IR"/>
        </w:rPr>
        <w:t xml:space="preserve">گونه </w:t>
      </w:r>
      <w:r w:rsidRPr="00B522E7">
        <w:rPr>
          <w:rFonts w:cs="B Nazanin" w:hint="cs"/>
          <w:sz w:val="24"/>
          <w:szCs w:val="24"/>
          <w:rtl/>
          <w:lang w:bidi="fa-IR"/>
        </w:rPr>
        <w:t>بنه-بلوط عنصر بارش می‌باشد که بییشترین نمرات مولفه‌ای مثبت در قسمت غربی استان فارس با ارتفاع 1601 متر، کسب کرده است. نمرات مولفه دما، در گونه کیکم-بنه</w:t>
      </w:r>
      <w:r w:rsidR="00537774" w:rsidRPr="00B522E7">
        <w:rPr>
          <w:rFonts w:cs="B Nazanin" w:hint="cs"/>
          <w:sz w:val="24"/>
          <w:szCs w:val="24"/>
          <w:rtl/>
          <w:lang w:bidi="fa-IR"/>
        </w:rPr>
        <w:t xml:space="preserve"> </w:t>
      </w:r>
      <w:r w:rsidRPr="00B522E7">
        <w:rPr>
          <w:rFonts w:cs="B Nazanin" w:hint="cs"/>
          <w:sz w:val="24"/>
          <w:szCs w:val="24"/>
          <w:rtl/>
          <w:lang w:bidi="fa-IR"/>
        </w:rPr>
        <w:t xml:space="preserve">نسبت به بقیه‌ی گونه‌ها کم‌ترین مقدار را نشان می‌دهد. </w:t>
      </w:r>
    </w:p>
    <w:p w:rsidR="0044049E" w:rsidRPr="00B522E7" w:rsidRDefault="0044049E" w:rsidP="007E3D76">
      <w:pPr>
        <w:bidi/>
        <w:spacing w:after="0"/>
        <w:jc w:val="both"/>
        <w:rPr>
          <w:rFonts w:cs="B Nazanin"/>
          <w:sz w:val="24"/>
          <w:szCs w:val="24"/>
          <w:lang w:bidi="fa-IR"/>
        </w:rPr>
      </w:pPr>
      <w:r w:rsidRPr="00B522E7">
        <w:rPr>
          <w:rFonts w:cs="B Nazanin"/>
          <w:sz w:val="24"/>
          <w:szCs w:val="24"/>
          <w:rtl/>
          <w:lang w:bidi="fa-IR"/>
        </w:rPr>
        <w:lastRenderedPageBreak/>
        <w:t xml:space="preserve">نتایج </w:t>
      </w:r>
      <w:r w:rsidRPr="00B522E7">
        <w:rPr>
          <w:rFonts w:cs="B Nazanin" w:hint="cs"/>
          <w:sz w:val="24"/>
          <w:szCs w:val="24"/>
          <w:rtl/>
          <w:lang w:bidi="fa-IR"/>
        </w:rPr>
        <w:t xml:space="preserve">مطالعه قهاری و همکاران (1395) </w:t>
      </w:r>
      <w:r w:rsidRPr="00B522E7">
        <w:rPr>
          <w:rFonts w:cs="B Nazanin"/>
          <w:sz w:val="24"/>
          <w:szCs w:val="24"/>
          <w:rtl/>
          <w:lang w:bidi="fa-IR"/>
        </w:rPr>
        <w:t>نشان داد، ر</w:t>
      </w:r>
      <w:r w:rsidR="00537774" w:rsidRPr="00B522E7">
        <w:rPr>
          <w:rFonts w:cs="B Nazanin"/>
          <w:sz w:val="24"/>
          <w:szCs w:val="24"/>
          <w:rtl/>
          <w:lang w:bidi="fa-IR"/>
        </w:rPr>
        <w:t>ویشگاه گونه</w:t>
      </w:r>
      <w:r w:rsidR="00537774" w:rsidRPr="00B522E7">
        <w:rPr>
          <w:rFonts w:cs="B Nazanin" w:hint="cs"/>
          <w:sz w:val="24"/>
          <w:szCs w:val="24"/>
          <w:rtl/>
          <w:lang w:bidi="fa-IR"/>
        </w:rPr>
        <w:t>‌</w:t>
      </w:r>
      <w:r w:rsidR="00537774" w:rsidRPr="00B522E7">
        <w:rPr>
          <w:rFonts w:cs="B Nazanin"/>
          <w:sz w:val="24"/>
          <w:szCs w:val="24"/>
          <w:rtl/>
          <w:lang w:bidi="fa-IR"/>
        </w:rPr>
        <w:t xml:space="preserve">ی </w:t>
      </w:r>
      <w:r w:rsidR="00EA100A" w:rsidRPr="00B522E7">
        <w:rPr>
          <w:rFonts w:cs="B Nazanin"/>
          <w:sz w:val="24"/>
          <w:szCs w:val="24"/>
          <w:rtl/>
          <w:lang w:bidi="fa-IR"/>
        </w:rPr>
        <w:t>بنه در</w:t>
      </w:r>
      <w:r w:rsidRPr="00B522E7">
        <w:rPr>
          <w:rFonts w:cs="B Nazanin"/>
          <w:sz w:val="24"/>
          <w:szCs w:val="24"/>
          <w:rtl/>
          <w:lang w:bidi="fa-IR"/>
        </w:rPr>
        <w:t xml:space="preserve"> حوضه</w:t>
      </w:r>
      <w:r w:rsidRPr="00B522E7">
        <w:rPr>
          <w:rFonts w:cs="B Nazanin" w:hint="cs"/>
          <w:sz w:val="24"/>
          <w:szCs w:val="24"/>
          <w:rtl/>
          <w:lang w:bidi="fa-IR"/>
        </w:rPr>
        <w:t xml:space="preserve"> مند</w:t>
      </w:r>
      <w:r w:rsidRPr="00B522E7">
        <w:rPr>
          <w:rFonts w:cs="B Nazanin"/>
          <w:sz w:val="24"/>
          <w:szCs w:val="24"/>
          <w:rtl/>
          <w:lang w:bidi="fa-IR"/>
        </w:rPr>
        <w:t>، نواحی معتدل، نیمه گرم و نیمه</w:t>
      </w:r>
      <w:r w:rsidR="007E3D76" w:rsidRPr="00B522E7">
        <w:rPr>
          <w:rFonts w:cs="B Nazanin" w:hint="cs"/>
          <w:sz w:val="24"/>
          <w:szCs w:val="24"/>
          <w:rtl/>
          <w:lang w:bidi="fa-IR"/>
        </w:rPr>
        <w:t>‌</w:t>
      </w:r>
      <w:r w:rsidRPr="00B522E7">
        <w:rPr>
          <w:rFonts w:cs="B Nazanin"/>
          <w:sz w:val="24"/>
          <w:szCs w:val="24"/>
          <w:rtl/>
          <w:lang w:bidi="fa-IR"/>
        </w:rPr>
        <w:t>خشک، گرم و نیمه</w:t>
      </w:r>
      <w:r w:rsidR="007E3D76" w:rsidRPr="00B522E7">
        <w:rPr>
          <w:rFonts w:cs="B Nazanin" w:hint="cs"/>
          <w:sz w:val="24"/>
          <w:szCs w:val="24"/>
          <w:rtl/>
          <w:lang w:bidi="fa-IR"/>
        </w:rPr>
        <w:t>‌</w:t>
      </w:r>
      <w:r w:rsidRPr="00B522E7">
        <w:rPr>
          <w:rFonts w:cs="B Nazanin"/>
          <w:sz w:val="24"/>
          <w:szCs w:val="24"/>
          <w:rtl/>
          <w:lang w:bidi="fa-IR"/>
        </w:rPr>
        <w:t>خشک، و گرم و</w:t>
      </w:r>
      <w:r w:rsidR="006426D6" w:rsidRPr="00B522E7">
        <w:rPr>
          <w:rFonts w:cs="B Nazanin" w:hint="cs"/>
          <w:sz w:val="24"/>
          <w:szCs w:val="24"/>
          <w:rtl/>
          <w:lang w:bidi="fa-IR"/>
        </w:rPr>
        <w:t xml:space="preserve"> </w:t>
      </w:r>
      <w:r w:rsidRPr="00B522E7">
        <w:rPr>
          <w:rFonts w:cs="B Nazanin"/>
          <w:sz w:val="24"/>
          <w:szCs w:val="24"/>
          <w:rtl/>
          <w:lang w:bidi="fa-IR"/>
        </w:rPr>
        <w:t>خشک است. دامنه تغییرات ارتفاعی رویشگاه این تیپ در این حوضه، 900 تا 2600 متر از سطح دریاست</w:t>
      </w:r>
      <w:r w:rsidR="00D66862" w:rsidRPr="00B522E7">
        <w:rPr>
          <w:rFonts w:cs="B Nazanin" w:hint="cs"/>
          <w:sz w:val="24"/>
          <w:szCs w:val="24"/>
          <w:rtl/>
          <w:lang w:bidi="fa-IR"/>
        </w:rPr>
        <w:t>.</w:t>
      </w:r>
    </w:p>
    <w:p w:rsidR="00AA2CA1" w:rsidRPr="00B522E7" w:rsidRDefault="00733672" w:rsidP="006426D6">
      <w:pPr>
        <w:bidi/>
        <w:spacing w:after="0"/>
        <w:jc w:val="both"/>
        <w:rPr>
          <w:rFonts w:cs="B Nazanin"/>
          <w:sz w:val="24"/>
          <w:szCs w:val="24"/>
          <w:rtl/>
          <w:lang w:bidi="fa-IR"/>
        </w:rPr>
      </w:pPr>
      <w:r w:rsidRPr="00B522E7">
        <w:rPr>
          <w:rFonts w:cs="B Nazanin" w:hint="cs"/>
          <w:sz w:val="24"/>
          <w:szCs w:val="24"/>
          <w:rtl/>
          <w:lang w:bidi="fa-IR"/>
        </w:rPr>
        <w:t>نتایج جوانمیری‌پور و همکاران (20</w:t>
      </w:r>
      <w:r w:rsidR="00497809" w:rsidRPr="00B522E7">
        <w:rPr>
          <w:rFonts w:cs="B Nazanin" w:hint="cs"/>
          <w:sz w:val="24"/>
          <w:szCs w:val="24"/>
          <w:rtl/>
          <w:lang w:bidi="fa-IR"/>
        </w:rPr>
        <w:t>13</w:t>
      </w:r>
      <w:r w:rsidRPr="00B522E7">
        <w:rPr>
          <w:rFonts w:cs="B Nazanin" w:hint="cs"/>
          <w:sz w:val="24"/>
          <w:szCs w:val="24"/>
          <w:rtl/>
          <w:lang w:bidi="fa-IR"/>
        </w:rPr>
        <w:t xml:space="preserve">) نشان داد </w:t>
      </w:r>
      <w:r w:rsidR="0012295D" w:rsidRPr="00B522E7">
        <w:rPr>
          <w:rFonts w:cs="B Nazanin"/>
          <w:sz w:val="24"/>
          <w:szCs w:val="24"/>
          <w:rtl/>
          <w:lang w:bidi="fa-IR"/>
        </w:rPr>
        <w:t>فراوان</w:t>
      </w:r>
      <w:r w:rsidR="0012295D" w:rsidRPr="00B522E7">
        <w:rPr>
          <w:rFonts w:cs="B Nazanin" w:hint="cs"/>
          <w:sz w:val="24"/>
          <w:szCs w:val="24"/>
          <w:rtl/>
          <w:lang w:bidi="fa-IR"/>
        </w:rPr>
        <w:t>ی</w:t>
      </w:r>
      <w:r w:rsidRPr="00B522E7">
        <w:rPr>
          <w:rFonts w:cs="B Nazanin"/>
          <w:sz w:val="24"/>
          <w:szCs w:val="24"/>
          <w:rtl/>
          <w:lang w:bidi="fa-IR"/>
        </w:rPr>
        <w:t xml:space="preserve"> درختان </w:t>
      </w:r>
      <w:r w:rsidRPr="00B522E7">
        <w:rPr>
          <w:rFonts w:cs="B Nazanin" w:hint="cs"/>
          <w:sz w:val="24"/>
          <w:szCs w:val="24"/>
          <w:rtl/>
          <w:lang w:bidi="fa-IR"/>
        </w:rPr>
        <w:t>بنه</w:t>
      </w:r>
      <w:r w:rsidR="0012295D" w:rsidRPr="00B522E7">
        <w:rPr>
          <w:rFonts w:cs="B Nazanin"/>
          <w:sz w:val="24"/>
          <w:szCs w:val="24"/>
          <w:rtl/>
          <w:lang w:bidi="fa-IR"/>
        </w:rPr>
        <w:t xml:space="preserve"> در شمال و شمال غرب</w:t>
      </w:r>
      <w:r w:rsidR="0012295D" w:rsidRPr="00B522E7">
        <w:rPr>
          <w:rFonts w:cs="B Nazanin" w:hint="cs"/>
          <w:sz w:val="24"/>
          <w:szCs w:val="24"/>
          <w:rtl/>
          <w:lang w:bidi="fa-IR"/>
        </w:rPr>
        <w:t>ی</w:t>
      </w:r>
      <w:r w:rsidR="0012295D" w:rsidRPr="00B522E7">
        <w:rPr>
          <w:rFonts w:cs="B Nazanin"/>
          <w:sz w:val="24"/>
          <w:szCs w:val="24"/>
          <w:rtl/>
          <w:lang w:bidi="fa-IR"/>
        </w:rPr>
        <w:t xml:space="preserve"> جنگل</w:t>
      </w:r>
      <w:r w:rsidR="006426D6" w:rsidRPr="00B522E7">
        <w:rPr>
          <w:rFonts w:cs="B Nazanin" w:hint="cs"/>
          <w:sz w:val="24"/>
          <w:szCs w:val="24"/>
          <w:rtl/>
          <w:lang w:bidi="fa-IR"/>
        </w:rPr>
        <w:t>‌</w:t>
      </w:r>
      <w:r w:rsidR="0012295D" w:rsidRPr="00B522E7">
        <w:rPr>
          <w:rFonts w:cs="B Nazanin"/>
          <w:sz w:val="24"/>
          <w:szCs w:val="24"/>
          <w:rtl/>
          <w:lang w:bidi="fa-IR"/>
        </w:rPr>
        <w:t>ها</w:t>
      </w:r>
      <w:r w:rsidR="0012295D" w:rsidRPr="00B522E7">
        <w:rPr>
          <w:rFonts w:cs="B Nazanin" w:hint="cs"/>
          <w:sz w:val="24"/>
          <w:szCs w:val="24"/>
          <w:rtl/>
          <w:lang w:bidi="fa-IR"/>
        </w:rPr>
        <w:t>ی</w:t>
      </w:r>
      <w:r w:rsidR="0012295D" w:rsidRPr="00B522E7">
        <w:rPr>
          <w:rFonts w:cs="B Nazanin"/>
          <w:sz w:val="24"/>
          <w:szCs w:val="24"/>
          <w:rtl/>
          <w:lang w:bidi="fa-IR"/>
        </w:rPr>
        <w:t xml:space="preserve"> </w:t>
      </w:r>
      <w:r w:rsidR="0012295D" w:rsidRPr="00B522E7">
        <w:rPr>
          <w:rFonts w:cs="B Nazanin" w:hint="cs"/>
          <w:sz w:val="24"/>
          <w:szCs w:val="24"/>
          <w:rtl/>
          <w:lang w:bidi="fa-IR"/>
        </w:rPr>
        <w:t xml:space="preserve">قلاجه </w:t>
      </w:r>
      <w:r w:rsidR="0012295D" w:rsidRPr="00B522E7">
        <w:rPr>
          <w:rFonts w:cs="B Nazanin" w:hint="eastAsia"/>
          <w:sz w:val="24"/>
          <w:szCs w:val="24"/>
          <w:rtl/>
          <w:lang w:bidi="fa-IR"/>
        </w:rPr>
        <w:t>به</w:t>
      </w:r>
      <w:r w:rsidR="006426D6" w:rsidRPr="00B522E7">
        <w:rPr>
          <w:rFonts w:cs="B Nazanin" w:hint="cs"/>
          <w:sz w:val="24"/>
          <w:szCs w:val="24"/>
          <w:rtl/>
          <w:lang w:bidi="fa-IR"/>
        </w:rPr>
        <w:t>‌</w:t>
      </w:r>
      <w:r w:rsidR="0012295D" w:rsidRPr="00B522E7">
        <w:rPr>
          <w:rFonts w:cs="B Nazanin"/>
          <w:sz w:val="24"/>
          <w:szCs w:val="24"/>
          <w:rtl/>
          <w:lang w:bidi="fa-IR"/>
        </w:rPr>
        <w:t>ترت</w:t>
      </w:r>
      <w:r w:rsidR="0012295D" w:rsidRPr="00B522E7">
        <w:rPr>
          <w:rFonts w:cs="B Nazanin" w:hint="cs"/>
          <w:sz w:val="24"/>
          <w:szCs w:val="24"/>
          <w:rtl/>
          <w:lang w:bidi="fa-IR"/>
        </w:rPr>
        <w:t>ی</w:t>
      </w:r>
      <w:r w:rsidR="0012295D" w:rsidRPr="00B522E7">
        <w:rPr>
          <w:rFonts w:cs="B Nazanin" w:hint="eastAsia"/>
          <w:sz w:val="24"/>
          <w:szCs w:val="24"/>
          <w:rtl/>
          <w:lang w:bidi="fa-IR"/>
        </w:rPr>
        <w:t>ب</w:t>
      </w:r>
      <w:r w:rsidR="0012295D" w:rsidRPr="00B522E7">
        <w:rPr>
          <w:rFonts w:cs="B Nazanin"/>
          <w:sz w:val="24"/>
          <w:szCs w:val="24"/>
          <w:rtl/>
          <w:lang w:bidi="fa-IR"/>
        </w:rPr>
        <w:t xml:space="preserve"> 4/36</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w:t>
      </w:r>
      <w:r w:rsidR="0012295D" w:rsidRPr="00B522E7">
        <w:rPr>
          <w:rFonts w:cs="B Nazanin" w:hint="cs"/>
          <w:sz w:val="24"/>
          <w:szCs w:val="24"/>
          <w:rtl/>
          <w:lang w:bidi="fa-IR"/>
        </w:rPr>
        <w:t>و</w:t>
      </w:r>
      <w:r w:rsidR="0012295D" w:rsidRPr="00B522E7">
        <w:rPr>
          <w:rFonts w:cs="B Nazanin"/>
          <w:sz w:val="24"/>
          <w:szCs w:val="24"/>
          <w:rtl/>
          <w:lang w:bidi="fa-IR"/>
        </w:rPr>
        <w:t xml:space="preserve"> 1</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w:t>
      </w:r>
      <w:r w:rsidR="0012295D" w:rsidRPr="00B522E7">
        <w:rPr>
          <w:rFonts w:cs="B Nazanin" w:hint="cs"/>
          <w:sz w:val="24"/>
          <w:szCs w:val="24"/>
          <w:rtl/>
          <w:lang w:bidi="fa-IR"/>
        </w:rPr>
        <w:t>بود</w:t>
      </w:r>
      <w:r w:rsidR="0012295D" w:rsidRPr="00B522E7">
        <w:rPr>
          <w:rFonts w:cs="B Nazanin"/>
          <w:sz w:val="24"/>
          <w:szCs w:val="24"/>
          <w:rtl/>
          <w:lang w:bidi="fa-IR"/>
        </w:rPr>
        <w:t xml:space="preserve">. </w:t>
      </w:r>
      <w:r w:rsidR="0012295D" w:rsidRPr="00B522E7">
        <w:rPr>
          <w:rFonts w:cs="B Nazanin" w:hint="cs"/>
          <w:sz w:val="24"/>
          <w:szCs w:val="24"/>
          <w:rtl/>
          <w:lang w:bidi="fa-IR"/>
        </w:rPr>
        <w:t>حداکثر</w:t>
      </w:r>
      <w:r w:rsidR="0012295D" w:rsidRPr="00B522E7">
        <w:rPr>
          <w:rFonts w:cs="B Nazanin"/>
          <w:sz w:val="24"/>
          <w:szCs w:val="24"/>
          <w:rtl/>
          <w:lang w:bidi="fa-IR"/>
        </w:rPr>
        <w:t xml:space="preserve"> (32</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w:t>
      </w:r>
      <w:r w:rsidR="0012295D" w:rsidRPr="00B522E7">
        <w:rPr>
          <w:rFonts w:cs="B Nazanin" w:hint="cs"/>
          <w:sz w:val="24"/>
          <w:szCs w:val="24"/>
          <w:rtl/>
          <w:lang w:bidi="fa-IR"/>
        </w:rPr>
        <w:t>و</w:t>
      </w:r>
      <w:r w:rsidR="0012295D" w:rsidRPr="00B522E7">
        <w:rPr>
          <w:rFonts w:cs="B Nazanin"/>
          <w:sz w:val="24"/>
          <w:szCs w:val="24"/>
          <w:rtl/>
          <w:lang w:bidi="fa-IR"/>
        </w:rPr>
        <w:t xml:space="preserve"> </w:t>
      </w:r>
      <w:r w:rsidR="0012295D" w:rsidRPr="00B522E7">
        <w:rPr>
          <w:rFonts w:cs="B Nazanin" w:hint="cs"/>
          <w:sz w:val="24"/>
          <w:szCs w:val="24"/>
          <w:rtl/>
          <w:lang w:bidi="fa-IR"/>
        </w:rPr>
        <w:t>حداقل</w:t>
      </w:r>
      <w:r w:rsidR="0012295D" w:rsidRPr="00B522E7">
        <w:rPr>
          <w:rFonts w:cs="B Nazanin"/>
          <w:sz w:val="24"/>
          <w:szCs w:val="24"/>
          <w:rtl/>
          <w:lang w:bidi="fa-IR"/>
        </w:rPr>
        <w:t xml:space="preserve"> (13</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w:t>
      </w:r>
      <w:r w:rsidR="0012295D" w:rsidRPr="00B522E7">
        <w:rPr>
          <w:rFonts w:cs="B Nazanin" w:hint="cs"/>
          <w:sz w:val="24"/>
          <w:szCs w:val="24"/>
          <w:rtl/>
          <w:lang w:bidi="fa-IR"/>
        </w:rPr>
        <w:t xml:space="preserve"> </w:t>
      </w:r>
      <w:r w:rsidR="00604E7C" w:rsidRPr="00B522E7">
        <w:rPr>
          <w:rFonts w:cs="B Nazanin" w:hint="cs"/>
          <w:sz w:val="24"/>
          <w:szCs w:val="24"/>
          <w:rtl/>
          <w:lang w:bidi="fa-IR"/>
        </w:rPr>
        <w:t>فراوانی درختان</w:t>
      </w:r>
      <w:r w:rsidR="0012295D" w:rsidRPr="00B522E7">
        <w:rPr>
          <w:rFonts w:cs="B Nazanin"/>
          <w:sz w:val="24"/>
          <w:szCs w:val="24"/>
          <w:rtl/>
          <w:lang w:bidi="fa-IR"/>
        </w:rPr>
        <w:t xml:space="preserve"> پسته وحش</w:t>
      </w:r>
      <w:r w:rsidR="0012295D" w:rsidRPr="00B522E7">
        <w:rPr>
          <w:rFonts w:cs="B Nazanin" w:hint="cs"/>
          <w:sz w:val="24"/>
          <w:szCs w:val="24"/>
          <w:rtl/>
          <w:lang w:bidi="fa-IR"/>
        </w:rPr>
        <w:t>ی</w:t>
      </w:r>
      <w:r w:rsidR="0012295D" w:rsidRPr="00B522E7">
        <w:rPr>
          <w:rFonts w:cs="B Nazanin"/>
          <w:sz w:val="24"/>
          <w:szCs w:val="24"/>
          <w:rtl/>
          <w:lang w:bidi="fa-IR"/>
        </w:rPr>
        <w:t xml:space="preserve"> در ش</w:t>
      </w:r>
      <w:r w:rsidR="0012295D" w:rsidRPr="00B522E7">
        <w:rPr>
          <w:rFonts w:cs="B Nazanin" w:hint="cs"/>
          <w:sz w:val="24"/>
          <w:szCs w:val="24"/>
          <w:rtl/>
          <w:lang w:bidi="fa-IR"/>
        </w:rPr>
        <w:t>ی</w:t>
      </w:r>
      <w:r w:rsidR="0012295D" w:rsidRPr="00B522E7">
        <w:rPr>
          <w:rFonts w:cs="B Nazanin" w:hint="eastAsia"/>
          <w:sz w:val="24"/>
          <w:szCs w:val="24"/>
          <w:rtl/>
          <w:lang w:bidi="fa-IR"/>
        </w:rPr>
        <w:t>ب</w:t>
      </w:r>
      <w:r w:rsidR="0012295D" w:rsidRPr="00B522E7">
        <w:rPr>
          <w:rFonts w:cs="B Nazanin"/>
          <w:sz w:val="24"/>
          <w:szCs w:val="24"/>
          <w:rtl/>
          <w:lang w:bidi="fa-IR"/>
        </w:rPr>
        <w:t xml:space="preserve"> 60</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w:t>
      </w:r>
      <w:r w:rsidR="00604E7C" w:rsidRPr="00B522E7">
        <w:rPr>
          <w:rFonts w:cs="B Nazanin" w:hint="cs"/>
          <w:sz w:val="24"/>
          <w:szCs w:val="24"/>
          <w:rtl/>
          <w:lang w:bidi="fa-IR"/>
        </w:rPr>
        <w:t>3</w:t>
      </w:r>
      <w:r w:rsidR="0012295D" w:rsidRPr="00B522E7">
        <w:rPr>
          <w:rFonts w:cs="B Nazanin"/>
          <w:sz w:val="24"/>
          <w:szCs w:val="24"/>
          <w:rtl/>
          <w:lang w:bidi="fa-IR"/>
        </w:rPr>
        <w:t>0</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w:t>
      </w:r>
      <w:r w:rsidR="0012295D" w:rsidRPr="00B522E7">
        <w:rPr>
          <w:rFonts w:cs="B Nazanin" w:hint="cs"/>
          <w:sz w:val="24"/>
          <w:szCs w:val="24"/>
          <w:rtl/>
          <w:lang w:bidi="fa-IR"/>
        </w:rPr>
        <w:t>و</w:t>
      </w:r>
      <w:r w:rsidR="0012295D" w:rsidRPr="00B522E7">
        <w:rPr>
          <w:rFonts w:cs="B Nazanin"/>
          <w:sz w:val="24"/>
          <w:szCs w:val="24"/>
          <w:rtl/>
          <w:lang w:bidi="fa-IR"/>
        </w:rPr>
        <w:t xml:space="preserve"> </w:t>
      </w:r>
      <w:r w:rsidR="0012295D" w:rsidRPr="00B522E7">
        <w:rPr>
          <w:rFonts w:cs="B Nazanin" w:hint="cs"/>
          <w:sz w:val="24"/>
          <w:szCs w:val="24"/>
          <w:rtl/>
          <w:lang w:bidi="fa-IR"/>
        </w:rPr>
        <w:t>بی</w:t>
      </w:r>
      <w:r w:rsidR="0012295D" w:rsidRPr="00B522E7">
        <w:rPr>
          <w:rFonts w:cs="B Nazanin" w:hint="eastAsia"/>
          <w:sz w:val="24"/>
          <w:szCs w:val="24"/>
          <w:rtl/>
          <w:lang w:bidi="fa-IR"/>
        </w:rPr>
        <w:t>شتر</w:t>
      </w:r>
      <w:r w:rsidR="0012295D" w:rsidRPr="00B522E7">
        <w:rPr>
          <w:rFonts w:cs="B Nazanin"/>
          <w:sz w:val="24"/>
          <w:szCs w:val="24"/>
          <w:rtl/>
          <w:lang w:bidi="fa-IR"/>
        </w:rPr>
        <w:t xml:space="preserve"> از </w:t>
      </w:r>
      <w:r w:rsidR="00604E7C" w:rsidRPr="00B522E7">
        <w:rPr>
          <w:rFonts w:cs="B Nazanin" w:hint="cs"/>
          <w:sz w:val="24"/>
          <w:szCs w:val="24"/>
          <w:rtl/>
          <w:lang w:bidi="fa-IR"/>
        </w:rPr>
        <w:t>6</w:t>
      </w:r>
      <w:r w:rsidR="0012295D" w:rsidRPr="00B522E7">
        <w:rPr>
          <w:rFonts w:cs="B Nazanin"/>
          <w:sz w:val="24"/>
          <w:szCs w:val="24"/>
          <w:rtl/>
          <w:lang w:bidi="fa-IR"/>
        </w:rPr>
        <w:t>0</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وجود داشت</w:t>
      </w:r>
      <w:r w:rsidR="00BC161B" w:rsidRPr="00B522E7">
        <w:rPr>
          <w:rFonts w:cs="B Nazanin" w:hint="cs"/>
          <w:sz w:val="24"/>
          <w:szCs w:val="24"/>
          <w:rtl/>
          <w:lang w:bidi="fa-IR"/>
        </w:rPr>
        <w:t xml:space="preserve">. </w:t>
      </w:r>
      <w:r w:rsidR="00604E7C" w:rsidRPr="00B522E7">
        <w:rPr>
          <w:rFonts w:cs="B Nazanin" w:hint="cs"/>
          <w:sz w:val="24"/>
          <w:szCs w:val="24"/>
          <w:rtl/>
          <w:lang w:bidi="fa-IR"/>
        </w:rPr>
        <w:t xml:space="preserve">بیشترین تعداد </w:t>
      </w:r>
      <w:r w:rsidR="0012295D" w:rsidRPr="00B522E7">
        <w:rPr>
          <w:rFonts w:cs="B Nazanin" w:hint="eastAsia"/>
          <w:sz w:val="24"/>
          <w:szCs w:val="24"/>
          <w:rtl/>
          <w:lang w:bidi="fa-IR"/>
        </w:rPr>
        <w:t>درختان</w:t>
      </w:r>
      <w:r w:rsidR="0012295D" w:rsidRPr="00B522E7">
        <w:rPr>
          <w:rFonts w:cs="B Nazanin"/>
          <w:sz w:val="24"/>
          <w:szCs w:val="24"/>
          <w:rtl/>
          <w:lang w:bidi="fa-IR"/>
        </w:rPr>
        <w:t xml:space="preserve"> </w:t>
      </w:r>
      <w:r w:rsidR="00604E7C" w:rsidRPr="00B522E7">
        <w:rPr>
          <w:rFonts w:cs="B Nazanin" w:hint="cs"/>
          <w:sz w:val="24"/>
          <w:szCs w:val="24"/>
          <w:rtl/>
          <w:lang w:bidi="fa-IR"/>
        </w:rPr>
        <w:t xml:space="preserve">بنه </w:t>
      </w:r>
      <w:r w:rsidR="00604E7C" w:rsidRPr="00B522E7">
        <w:rPr>
          <w:rFonts w:cs="B Nazanin" w:hint="eastAsia"/>
          <w:sz w:val="24"/>
          <w:szCs w:val="24"/>
          <w:rtl/>
          <w:lang w:bidi="fa-IR"/>
        </w:rPr>
        <w:t>به</w:t>
      </w:r>
      <w:r w:rsidR="00604E7C" w:rsidRPr="00B522E7">
        <w:rPr>
          <w:rFonts w:cs="B Nazanin"/>
          <w:sz w:val="24"/>
          <w:szCs w:val="24"/>
          <w:rtl/>
          <w:lang w:bidi="fa-IR"/>
        </w:rPr>
        <w:t xml:space="preserve"> ترت</w:t>
      </w:r>
      <w:r w:rsidR="00604E7C" w:rsidRPr="00B522E7">
        <w:rPr>
          <w:rFonts w:cs="B Nazanin" w:hint="cs"/>
          <w:sz w:val="24"/>
          <w:szCs w:val="24"/>
          <w:rtl/>
          <w:lang w:bidi="fa-IR"/>
        </w:rPr>
        <w:t>ی</w:t>
      </w:r>
      <w:r w:rsidR="00604E7C" w:rsidRPr="00B522E7">
        <w:rPr>
          <w:rFonts w:cs="B Nazanin" w:hint="eastAsia"/>
          <w:sz w:val="24"/>
          <w:szCs w:val="24"/>
          <w:rtl/>
          <w:lang w:bidi="fa-IR"/>
        </w:rPr>
        <w:t>ب</w:t>
      </w:r>
      <w:r w:rsidR="00604E7C" w:rsidRPr="00B522E7">
        <w:rPr>
          <w:rFonts w:cs="B Nazanin"/>
          <w:sz w:val="24"/>
          <w:szCs w:val="24"/>
          <w:rtl/>
          <w:lang w:bidi="fa-IR"/>
        </w:rPr>
        <w:t xml:space="preserve"> </w:t>
      </w:r>
      <w:r w:rsidR="0012295D" w:rsidRPr="00B522E7">
        <w:rPr>
          <w:rFonts w:cs="B Nazanin"/>
          <w:sz w:val="24"/>
          <w:szCs w:val="24"/>
          <w:rtl/>
          <w:lang w:bidi="fa-IR"/>
        </w:rPr>
        <w:t>در ارتفاعات 1</w:t>
      </w:r>
      <w:r w:rsidR="00604E7C" w:rsidRPr="00B522E7">
        <w:rPr>
          <w:rFonts w:cs="B Nazanin" w:hint="cs"/>
          <w:sz w:val="24"/>
          <w:szCs w:val="24"/>
          <w:rtl/>
          <w:lang w:bidi="fa-IR"/>
        </w:rPr>
        <w:t>2</w:t>
      </w:r>
      <w:r w:rsidR="0012295D" w:rsidRPr="00B522E7">
        <w:rPr>
          <w:rFonts w:cs="B Nazanin"/>
          <w:sz w:val="24"/>
          <w:szCs w:val="24"/>
          <w:rtl/>
          <w:lang w:bidi="fa-IR"/>
        </w:rPr>
        <w:t xml:space="preserve">00 </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1</w:t>
      </w:r>
      <w:r w:rsidR="00604E7C" w:rsidRPr="00B522E7">
        <w:rPr>
          <w:rFonts w:cs="B Nazanin" w:hint="cs"/>
          <w:sz w:val="24"/>
          <w:szCs w:val="24"/>
          <w:rtl/>
          <w:lang w:bidi="fa-IR"/>
        </w:rPr>
        <w:t>1</w:t>
      </w:r>
      <w:r w:rsidR="0012295D" w:rsidRPr="00B522E7">
        <w:rPr>
          <w:rFonts w:cs="B Nazanin"/>
          <w:sz w:val="24"/>
          <w:szCs w:val="24"/>
          <w:rtl/>
          <w:lang w:bidi="fa-IR"/>
        </w:rPr>
        <w:t xml:space="preserve">00 </w:t>
      </w:r>
      <w:r w:rsidR="0012295D" w:rsidRPr="00B522E7">
        <w:rPr>
          <w:rFonts w:cs="B Nazanin" w:hint="cs"/>
          <w:sz w:val="24"/>
          <w:szCs w:val="24"/>
          <w:rtl/>
          <w:lang w:bidi="fa-IR"/>
        </w:rPr>
        <w:t>و</w:t>
      </w:r>
      <w:r w:rsidR="0012295D" w:rsidRPr="00B522E7">
        <w:rPr>
          <w:rFonts w:cs="B Nazanin"/>
          <w:sz w:val="24"/>
          <w:szCs w:val="24"/>
          <w:rtl/>
          <w:lang w:bidi="fa-IR"/>
        </w:rPr>
        <w:t xml:space="preserve"> 2300 </w:t>
      </w:r>
      <w:r w:rsidR="0012295D" w:rsidRPr="00B522E7">
        <w:rPr>
          <w:rFonts w:ascii="Times New Roman" w:hAnsi="Times New Roman" w:cs="Times New Roman" w:hint="cs"/>
          <w:sz w:val="24"/>
          <w:szCs w:val="24"/>
          <w:rtl/>
          <w:lang w:bidi="fa-IR"/>
        </w:rPr>
        <w:t>−</w:t>
      </w:r>
      <w:r w:rsidR="0012295D" w:rsidRPr="00B522E7">
        <w:rPr>
          <w:rFonts w:cs="B Nazanin"/>
          <w:sz w:val="24"/>
          <w:szCs w:val="24"/>
          <w:rtl/>
          <w:lang w:bidi="fa-IR"/>
        </w:rPr>
        <w:t xml:space="preserve"> 2</w:t>
      </w:r>
      <w:r w:rsidR="00604E7C" w:rsidRPr="00B522E7">
        <w:rPr>
          <w:rFonts w:cs="B Nazanin" w:hint="cs"/>
          <w:sz w:val="24"/>
          <w:szCs w:val="24"/>
          <w:rtl/>
          <w:lang w:bidi="fa-IR"/>
        </w:rPr>
        <w:t>2</w:t>
      </w:r>
      <w:r w:rsidR="0012295D" w:rsidRPr="00B522E7">
        <w:rPr>
          <w:rFonts w:cs="B Nazanin"/>
          <w:sz w:val="24"/>
          <w:szCs w:val="24"/>
          <w:rtl/>
          <w:lang w:bidi="fa-IR"/>
        </w:rPr>
        <w:t xml:space="preserve">00 </w:t>
      </w:r>
      <w:r w:rsidR="0012295D" w:rsidRPr="00B522E7">
        <w:rPr>
          <w:rFonts w:cs="B Nazanin" w:hint="cs"/>
          <w:sz w:val="24"/>
          <w:szCs w:val="24"/>
          <w:rtl/>
          <w:lang w:bidi="fa-IR"/>
        </w:rPr>
        <w:t>متر</w:t>
      </w:r>
      <w:r w:rsidR="0012295D" w:rsidRPr="00B522E7">
        <w:rPr>
          <w:rFonts w:cs="B Nazanin"/>
          <w:sz w:val="24"/>
          <w:szCs w:val="24"/>
          <w:rtl/>
          <w:lang w:bidi="fa-IR"/>
        </w:rPr>
        <w:t xml:space="preserve"> </w:t>
      </w:r>
      <w:r w:rsidR="00604E7C" w:rsidRPr="00B522E7">
        <w:rPr>
          <w:rFonts w:cs="B Nazanin" w:hint="cs"/>
          <w:sz w:val="24"/>
          <w:szCs w:val="24"/>
          <w:rtl/>
          <w:lang w:bidi="fa-IR"/>
        </w:rPr>
        <w:t>وجود داشت</w:t>
      </w:r>
      <w:r w:rsidR="0012295D" w:rsidRPr="00B522E7">
        <w:rPr>
          <w:rFonts w:cs="B Nazanin"/>
          <w:sz w:val="24"/>
          <w:szCs w:val="24"/>
          <w:rtl/>
          <w:lang w:bidi="fa-IR"/>
        </w:rPr>
        <w:t xml:space="preserve">. </w:t>
      </w:r>
      <w:r w:rsidR="00604E7C" w:rsidRPr="00B522E7">
        <w:rPr>
          <w:rFonts w:cs="B Nazanin" w:hint="cs"/>
          <w:sz w:val="24"/>
          <w:szCs w:val="24"/>
          <w:rtl/>
          <w:lang w:bidi="fa-IR"/>
        </w:rPr>
        <w:t xml:space="preserve">میانگین </w:t>
      </w:r>
      <w:r w:rsidR="0012295D" w:rsidRPr="00B522E7">
        <w:rPr>
          <w:rFonts w:cs="B Nazanin"/>
          <w:sz w:val="24"/>
          <w:szCs w:val="24"/>
          <w:rtl/>
          <w:lang w:bidi="fa-IR"/>
        </w:rPr>
        <w:t>درصد پوشش تاج پوشش</w:t>
      </w:r>
      <w:r w:rsidR="00696468" w:rsidRPr="00B522E7">
        <w:rPr>
          <w:rFonts w:cs="B Nazanin" w:hint="cs"/>
          <w:sz w:val="24"/>
          <w:szCs w:val="24"/>
          <w:rtl/>
          <w:lang w:bidi="fa-IR"/>
        </w:rPr>
        <w:t xml:space="preserve"> درختان</w:t>
      </w:r>
      <w:r w:rsidR="0012295D" w:rsidRPr="00B522E7">
        <w:rPr>
          <w:rFonts w:cs="B Nazanin"/>
          <w:sz w:val="24"/>
          <w:szCs w:val="24"/>
          <w:rtl/>
          <w:lang w:bidi="fa-IR"/>
        </w:rPr>
        <w:t xml:space="preserve"> </w:t>
      </w:r>
      <w:r w:rsidR="00604E7C" w:rsidRPr="00B522E7">
        <w:rPr>
          <w:rFonts w:cs="B Nazanin" w:hint="cs"/>
          <w:sz w:val="24"/>
          <w:szCs w:val="24"/>
          <w:rtl/>
          <w:lang w:bidi="fa-IR"/>
        </w:rPr>
        <w:t>بنه</w:t>
      </w:r>
      <w:r w:rsidR="00696468" w:rsidRPr="00B522E7">
        <w:rPr>
          <w:rFonts w:cs="B Nazanin"/>
          <w:sz w:val="24"/>
          <w:szCs w:val="24"/>
          <w:rtl/>
          <w:lang w:bidi="fa-IR"/>
        </w:rPr>
        <w:t xml:space="preserve"> 10 </w:t>
      </w:r>
      <w:r w:rsidR="00696468" w:rsidRPr="00B522E7">
        <w:rPr>
          <w:rFonts w:cs="B Nazanin" w:hint="cs"/>
          <w:sz w:val="24"/>
          <w:szCs w:val="24"/>
          <w:rtl/>
          <w:lang w:bidi="fa-IR"/>
        </w:rPr>
        <w:t>%،</w:t>
      </w:r>
      <w:r w:rsidR="00BC161B" w:rsidRPr="00B522E7">
        <w:rPr>
          <w:rFonts w:cs="B Nazanin" w:hint="cs"/>
          <w:sz w:val="24"/>
          <w:szCs w:val="24"/>
          <w:rtl/>
          <w:lang w:bidi="fa-IR"/>
        </w:rPr>
        <w:t xml:space="preserve"> </w:t>
      </w:r>
      <w:r w:rsidR="009A3C6B" w:rsidRPr="00B522E7">
        <w:rPr>
          <w:rFonts w:cs="B Nazanin" w:hint="cs"/>
          <w:sz w:val="24"/>
          <w:szCs w:val="24"/>
          <w:rtl/>
          <w:lang w:bidi="fa-IR"/>
        </w:rPr>
        <w:t xml:space="preserve">تعداد </w:t>
      </w:r>
      <w:r w:rsidR="00604E7C" w:rsidRPr="00B522E7">
        <w:rPr>
          <w:rFonts w:cs="B Nazanin"/>
          <w:sz w:val="24"/>
          <w:szCs w:val="24"/>
          <w:rtl/>
          <w:lang w:bidi="fa-IR"/>
        </w:rPr>
        <w:t xml:space="preserve">درختان </w:t>
      </w:r>
      <w:r w:rsidR="00604E7C" w:rsidRPr="00B522E7">
        <w:rPr>
          <w:rFonts w:cs="B Nazanin" w:hint="cs"/>
          <w:sz w:val="24"/>
          <w:szCs w:val="24"/>
          <w:rtl/>
          <w:lang w:bidi="fa-IR"/>
        </w:rPr>
        <w:t>بنه دارای</w:t>
      </w:r>
      <w:r w:rsidR="00604E7C" w:rsidRPr="00B522E7">
        <w:rPr>
          <w:rFonts w:cs="B Nazanin"/>
          <w:sz w:val="24"/>
          <w:szCs w:val="24"/>
          <w:rtl/>
          <w:lang w:bidi="fa-IR"/>
        </w:rPr>
        <w:t xml:space="preserve"> قطر </w:t>
      </w:r>
      <w:r w:rsidR="00604E7C" w:rsidRPr="00B522E7">
        <w:rPr>
          <w:rFonts w:cs="B Nazanin" w:hint="cs"/>
          <w:sz w:val="24"/>
          <w:szCs w:val="24"/>
          <w:rtl/>
          <w:lang w:bidi="fa-IR"/>
        </w:rPr>
        <w:t xml:space="preserve">برابر سینه بیش از 20 </w:t>
      </w:r>
      <w:r w:rsidR="009260D0" w:rsidRPr="00B522E7">
        <w:rPr>
          <w:rFonts w:cs="B Nazanin" w:hint="cs"/>
          <w:sz w:val="24"/>
          <w:szCs w:val="24"/>
          <w:rtl/>
          <w:lang w:bidi="fa-IR"/>
        </w:rPr>
        <w:t>سانتی‌متر</w:t>
      </w:r>
      <w:r w:rsidR="00604E7C" w:rsidRPr="00B522E7">
        <w:rPr>
          <w:rFonts w:cs="B Nazanin" w:hint="cs"/>
          <w:sz w:val="24"/>
          <w:szCs w:val="24"/>
          <w:rtl/>
          <w:lang w:bidi="fa-IR"/>
        </w:rPr>
        <w:t xml:space="preserve"> در طبقات قطری </w:t>
      </w:r>
      <w:r w:rsidR="009A3C6B" w:rsidRPr="00B522E7">
        <w:rPr>
          <w:rFonts w:cs="B Nazanin" w:hint="cs"/>
          <w:sz w:val="24"/>
          <w:szCs w:val="24"/>
          <w:rtl/>
          <w:lang w:bidi="fa-IR"/>
        </w:rPr>
        <w:t>برابر با 5</w:t>
      </w:r>
      <w:r w:rsidR="00604E7C" w:rsidRPr="00B522E7">
        <w:rPr>
          <w:rFonts w:cs="B Nazanin"/>
          <w:sz w:val="24"/>
          <w:szCs w:val="24"/>
          <w:rtl/>
          <w:lang w:bidi="fa-IR"/>
        </w:rPr>
        <w:t xml:space="preserve"> و م</w:t>
      </w:r>
      <w:r w:rsidR="00604E7C" w:rsidRPr="00B522E7">
        <w:rPr>
          <w:rFonts w:cs="B Nazanin" w:hint="cs"/>
          <w:sz w:val="24"/>
          <w:szCs w:val="24"/>
          <w:rtl/>
          <w:lang w:bidi="fa-IR"/>
        </w:rPr>
        <w:t>ی</w:t>
      </w:r>
      <w:r w:rsidR="00604E7C" w:rsidRPr="00B522E7">
        <w:rPr>
          <w:rFonts w:cs="B Nazanin" w:hint="eastAsia"/>
          <w:sz w:val="24"/>
          <w:szCs w:val="24"/>
          <w:rtl/>
          <w:lang w:bidi="fa-IR"/>
        </w:rPr>
        <w:t>انگ</w:t>
      </w:r>
      <w:r w:rsidR="00604E7C" w:rsidRPr="00B522E7">
        <w:rPr>
          <w:rFonts w:cs="B Nazanin" w:hint="cs"/>
          <w:sz w:val="24"/>
          <w:szCs w:val="24"/>
          <w:rtl/>
          <w:lang w:bidi="fa-IR"/>
        </w:rPr>
        <w:t>ی</w:t>
      </w:r>
      <w:r w:rsidR="00604E7C" w:rsidRPr="00B522E7">
        <w:rPr>
          <w:rFonts w:cs="B Nazanin" w:hint="eastAsia"/>
          <w:sz w:val="24"/>
          <w:szCs w:val="24"/>
          <w:rtl/>
          <w:lang w:bidi="fa-IR"/>
        </w:rPr>
        <w:t>ن</w:t>
      </w:r>
      <w:r w:rsidR="00604E7C" w:rsidRPr="00B522E7">
        <w:rPr>
          <w:rFonts w:cs="B Nazanin"/>
          <w:sz w:val="24"/>
          <w:szCs w:val="24"/>
          <w:rtl/>
          <w:lang w:bidi="fa-IR"/>
        </w:rPr>
        <w:t xml:space="preserve"> تعداد درختان </w:t>
      </w:r>
      <w:r w:rsidR="009A3C6B" w:rsidRPr="00B522E7">
        <w:rPr>
          <w:rFonts w:cs="B Nazanin" w:hint="cs"/>
          <w:sz w:val="24"/>
          <w:szCs w:val="24"/>
          <w:rtl/>
          <w:lang w:bidi="fa-IR"/>
        </w:rPr>
        <w:t>بنه</w:t>
      </w:r>
      <w:r w:rsidR="00604E7C" w:rsidRPr="00B522E7">
        <w:rPr>
          <w:rFonts w:cs="B Nazanin"/>
          <w:sz w:val="24"/>
          <w:szCs w:val="24"/>
          <w:rtl/>
          <w:lang w:bidi="fa-IR"/>
        </w:rPr>
        <w:t xml:space="preserve"> در هکتار</w:t>
      </w:r>
      <w:r w:rsidR="009A3C6B" w:rsidRPr="00B522E7">
        <w:rPr>
          <w:rFonts w:cs="B Nazanin" w:hint="cs"/>
          <w:sz w:val="24"/>
          <w:szCs w:val="24"/>
          <w:rtl/>
          <w:lang w:bidi="fa-IR"/>
        </w:rPr>
        <w:t xml:space="preserve"> حدود 8 اصله است. </w:t>
      </w:r>
    </w:p>
    <w:p w:rsidR="00665DD8" w:rsidRPr="00B522E7" w:rsidRDefault="00665DD8" w:rsidP="00665DD8">
      <w:pPr>
        <w:bidi/>
        <w:spacing w:after="0"/>
        <w:jc w:val="both"/>
        <w:rPr>
          <w:rFonts w:cs="B Nazanin"/>
          <w:sz w:val="24"/>
          <w:szCs w:val="24"/>
          <w:rtl/>
          <w:lang w:bidi="fa-IR"/>
        </w:rPr>
      </w:pPr>
      <w:r w:rsidRPr="00B522E7">
        <w:rPr>
          <w:rFonts w:cs="B Nazanin"/>
          <w:sz w:val="24"/>
          <w:szCs w:val="24"/>
          <w:rtl/>
          <w:lang w:bidi="fa-IR"/>
        </w:rPr>
        <w:t xml:space="preserve">نتایج </w:t>
      </w:r>
      <w:r w:rsidRPr="00B522E7">
        <w:rPr>
          <w:rFonts w:cs="B Nazanin" w:hint="cs"/>
          <w:sz w:val="24"/>
          <w:szCs w:val="24"/>
          <w:rtl/>
          <w:lang w:bidi="fa-IR"/>
        </w:rPr>
        <w:t xml:space="preserve">مطالعه ایران‌منش و همکاران (1398) </w:t>
      </w:r>
      <w:r w:rsidRPr="00B522E7">
        <w:rPr>
          <w:rFonts w:cs="B Nazanin"/>
          <w:sz w:val="24"/>
          <w:szCs w:val="24"/>
          <w:rtl/>
          <w:lang w:bidi="fa-IR"/>
        </w:rPr>
        <w:t>نشان داد میانگین تولید سقز در جنگل</w:t>
      </w:r>
      <w:r w:rsidR="004D2276" w:rsidRPr="00B522E7">
        <w:rPr>
          <w:rFonts w:cs="B Nazanin" w:hint="cs"/>
          <w:sz w:val="24"/>
          <w:szCs w:val="24"/>
          <w:rtl/>
          <w:lang w:bidi="fa-IR"/>
        </w:rPr>
        <w:t>‌</w:t>
      </w:r>
      <w:r w:rsidRPr="00B522E7">
        <w:rPr>
          <w:rFonts w:cs="B Nazanin"/>
          <w:sz w:val="24"/>
          <w:szCs w:val="24"/>
          <w:rtl/>
          <w:lang w:bidi="fa-IR"/>
        </w:rPr>
        <w:t>هاي استان</w:t>
      </w:r>
      <w:r w:rsidR="00957BD4" w:rsidRPr="00B522E7">
        <w:rPr>
          <w:rFonts w:cs="B Nazanin" w:hint="cs"/>
          <w:sz w:val="24"/>
          <w:szCs w:val="24"/>
          <w:rtl/>
          <w:lang w:bidi="fa-IR"/>
        </w:rPr>
        <w:t xml:space="preserve"> چهارمحال و بختیاری </w:t>
      </w:r>
      <w:r w:rsidRPr="00B522E7">
        <w:rPr>
          <w:rFonts w:cs="B Nazanin"/>
          <w:sz w:val="24"/>
          <w:szCs w:val="24"/>
          <w:rtl/>
          <w:lang w:bidi="fa-IR"/>
        </w:rPr>
        <w:t xml:space="preserve"> به</w:t>
      </w:r>
      <w:r w:rsidR="004D2276" w:rsidRPr="00B522E7">
        <w:rPr>
          <w:rFonts w:cs="B Nazanin" w:hint="cs"/>
          <w:sz w:val="24"/>
          <w:szCs w:val="24"/>
          <w:rtl/>
          <w:lang w:bidi="fa-IR"/>
        </w:rPr>
        <w:t>‌</w:t>
      </w:r>
      <w:r w:rsidRPr="00B522E7">
        <w:rPr>
          <w:rFonts w:cs="B Nazanin"/>
          <w:sz w:val="24"/>
          <w:szCs w:val="24"/>
          <w:rtl/>
          <w:lang w:bidi="fa-IR"/>
        </w:rPr>
        <w:t>طور متوسط 9/571 گرم است. قطر متوسط تاج، قطربرابر سینه و ارتفاع کل درختان تأثیر معنی</w:t>
      </w:r>
      <w:r w:rsidR="004D2276" w:rsidRPr="00B522E7">
        <w:rPr>
          <w:rFonts w:cs="B Nazanin" w:hint="cs"/>
          <w:sz w:val="24"/>
          <w:szCs w:val="24"/>
          <w:rtl/>
          <w:lang w:bidi="fa-IR"/>
        </w:rPr>
        <w:t>‌</w:t>
      </w:r>
      <w:r w:rsidRPr="00B522E7">
        <w:rPr>
          <w:rFonts w:cs="B Nazanin"/>
          <w:sz w:val="24"/>
          <w:szCs w:val="24"/>
          <w:rtl/>
          <w:lang w:bidi="fa-IR"/>
        </w:rPr>
        <w:t>داري را در تولید سقز نشان دادند. جنس درخت نیز تأثیر معنی</w:t>
      </w:r>
      <w:r w:rsidR="004D2276" w:rsidRPr="00B522E7">
        <w:rPr>
          <w:rFonts w:cs="B Nazanin" w:hint="cs"/>
          <w:sz w:val="24"/>
          <w:szCs w:val="24"/>
          <w:rtl/>
          <w:lang w:bidi="fa-IR"/>
        </w:rPr>
        <w:t>‌</w:t>
      </w:r>
      <w:r w:rsidRPr="00B522E7">
        <w:rPr>
          <w:rFonts w:cs="B Nazanin"/>
          <w:sz w:val="24"/>
          <w:szCs w:val="24"/>
          <w:rtl/>
          <w:lang w:bidi="fa-IR"/>
        </w:rPr>
        <w:t>داري را بر مقدار تولید سقز نشان داد، به</w:t>
      </w:r>
      <w:r w:rsidR="004D2276" w:rsidRPr="00B522E7">
        <w:rPr>
          <w:rFonts w:cs="B Nazanin" w:hint="cs"/>
          <w:sz w:val="24"/>
          <w:szCs w:val="24"/>
          <w:rtl/>
          <w:lang w:bidi="fa-IR"/>
        </w:rPr>
        <w:t>‌</w:t>
      </w:r>
      <w:r w:rsidRPr="00B522E7">
        <w:rPr>
          <w:rFonts w:cs="B Nazanin"/>
          <w:sz w:val="24"/>
          <w:szCs w:val="24"/>
          <w:rtl/>
          <w:lang w:bidi="fa-IR"/>
        </w:rPr>
        <w:t>طوري که میانگین تولید سقز در درختان نر 1/608 گرم و درختان ماده 8/435 گرم به</w:t>
      </w:r>
      <w:r w:rsidR="004D2276" w:rsidRPr="00B522E7">
        <w:rPr>
          <w:rFonts w:cs="B Nazanin" w:hint="cs"/>
          <w:sz w:val="24"/>
          <w:szCs w:val="24"/>
          <w:rtl/>
          <w:lang w:bidi="fa-IR"/>
        </w:rPr>
        <w:t>‌</w:t>
      </w:r>
      <w:r w:rsidRPr="00B522E7">
        <w:rPr>
          <w:rFonts w:cs="B Nazanin"/>
          <w:sz w:val="24"/>
          <w:szCs w:val="24"/>
          <w:rtl/>
          <w:lang w:bidi="fa-IR"/>
        </w:rPr>
        <w:t>دست آمد</w:t>
      </w:r>
      <w:r w:rsidR="004D2276" w:rsidRPr="00B522E7">
        <w:rPr>
          <w:rFonts w:cs="B Nazanin" w:hint="cs"/>
          <w:sz w:val="24"/>
          <w:szCs w:val="24"/>
          <w:rtl/>
          <w:lang w:bidi="fa-IR"/>
        </w:rPr>
        <w:t>.</w:t>
      </w:r>
    </w:p>
    <w:p w:rsidR="008115F7" w:rsidRPr="00B522E7" w:rsidRDefault="008115F7" w:rsidP="008115F7">
      <w:pPr>
        <w:bidi/>
        <w:spacing w:after="0"/>
        <w:jc w:val="both"/>
        <w:rPr>
          <w:rFonts w:cs="B Nazanin"/>
          <w:sz w:val="24"/>
          <w:szCs w:val="24"/>
          <w:rtl/>
          <w:lang w:bidi="fa-IR"/>
        </w:rPr>
      </w:pPr>
      <w:r w:rsidRPr="00B522E7">
        <w:rPr>
          <w:rFonts w:cs="B Nazanin" w:hint="cs"/>
          <w:sz w:val="24"/>
          <w:szCs w:val="24"/>
          <w:rtl/>
          <w:lang w:bidi="fa-IR"/>
        </w:rPr>
        <w:t>ب</w:t>
      </w:r>
      <w:r w:rsidRPr="00B522E7">
        <w:rPr>
          <w:rFonts w:cs="B Nazanin"/>
          <w:sz w:val="24"/>
          <w:szCs w:val="24"/>
          <w:rtl/>
          <w:lang w:bidi="fa-IR"/>
        </w:rPr>
        <w:t>ا توجه به مشکلات اقتصادي و اجتماعی موجود در زاگرس و حضور قابل توجه جمعیت روستائیان و جنگل</w:t>
      </w:r>
      <w:r w:rsidRPr="00B522E7">
        <w:rPr>
          <w:rFonts w:cs="B Nazanin" w:hint="cs"/>
          <w:sz w:val="24"/>
          <w:szCs w:val="24"/>
          <w:rtl/>
          <w:lang w:bidi="fa-IR"/>
        </w:rPr>
        <w:t>‌</w:t>
      </w:r>
      <w:r w:rsidRPr="00B522E7">
        <w:rPr>
          <w:rFonts w:cs="B Nazanin"/>
          <w:sz w:val="24"/>
          <w:szCs w:val="24"/>
          <w:rtl/>
          <w:lang w:bidi="fa-IR"/>
        </w:rPr>
        <w:t>نشینان و تأثیر مستقیم آنها بر رویشگاه</w:t>
      </w:r>
      <w:r w:rsidRPr="00B522E7">
        <w:rPr>
          <w:rFonts w:cs="B Nazanin" w:hint="cs"/>
          <w:sz w:val="24"/>
          <w:szCs w:val="24"/>
          <w:rtl/>
          <w:lang w:bidi="fa-IR"/>
        </w:rPr>
        <w:t>‌</w:t>
      </w:r>
      <w:r w:rsidRPr="00B522E7">
        <w:rPr>
          <w:rFonts w:cs="B Nazanin"/>
          <w:sz w:val="24"/>
          <w:szCs w:val="24"/>
          <w:rtl/>
          <w:lang w:bidi="fa-IR"/>
        </w:rPr>
        <w:t>هاي جنگلی این مناطق، اقتصادي کردن جنگل و تأمین معیشت جنگل</w:t>
      </w:r>
      <w:r w:rsidRPr="00B522E7">
        <w:rPr>
          <w:rFonts w:cs="B Nazanin" w:hint="cs"/>
          <w:sz w:val="24"/>
          <w:szCs w:val="24"/>
          <w:rtl/>
          <w:lang w:bidi="fa-IR"/>
        </w:rPr>
        <w:t>‌</w:t>
      </w:r>
      <w:r w:rsidRPr="00B522E7">
        <w:rPr>
          <w:rFonts w:cs="B Nazanin"/>
          <w:sz w:val="24"/>
          <w:szCs w:val="24"/>
          <w:rtl/>
          <w:lang w:bidi="fa-IR"/>
        </w:rPr>
        <w:t>نشینان</w:t>
      </w:r>
      <w:r w:rsidRPr="00B522E7">
        <w:rPr>
          <w:rFonts w:cs="B Nazanin" w:hint="cs"/>
          <w:sz w:val="24"/>
          <w:szCs w:val="24"/>
          <w:rtl/>
          <w:lang w:bidi="fa-IR"/>
        </w:rPr>
        <w:t xml:space="preserve"> با توجه به پتانسیل اکوسیستم منطقه و بر</w:t>
      </w:r>
      <w:r w:rsidRPr="00B522E7">
        <w:rPr>
          <w:rFonts w:cs="B Nazanin"/>
          <w:sz w:val="24"/>
          <w:szCs w:val="24"/>
          <w:rtl/>
          <w:lang w:bidi="fa-IR"/>
        </w:rPr>
        <w:t xml:space="preserve"> مبناي اصول بهره</w:t>
      </w:r>
      <w:r w:rsidRPr="00B522E7">
        <w:rPr>
          <w:rFonts w:cs="B Nazanin" w:hint="cs"/>
          <w:sz w:val="24"/>
          <w:szCs w:val="24"/>
          <w:rtl/>
          <w:lang w:bidi="fa-IR"/>
        </w:rPr>
        <w:t>‌</w:t>
      </w:r>
      <w:r w:rsidRPr="00B522E7">
        <w:rPr>
          <w:rFonts w:cs="B Nazanin"/>
          <w:sz w:val="24"/>
          <w:szCs w:val="24"/>
          <w:rtl/>
          <w:lang w:bidi="fa-IR"/>
        </w:rPr>
        <w:t>برداري پایدار از مهمترین مباحث مدیریتی است که می</w:t>
      </w:r>
      <w:r w:rsidRPr="00B522E7">
        <w:rPr>
          <w:rFonts w:cs="B Nazanin" w:hint="cs"/>
          <w:sz w:val="24"/>
          <w:szCs w:val="24"/>
          <w:rtl/>
          <w:lang w:bidi="fa-IR"/>
        </w:rPr>
        <w:t>‌</w:t>
      </w:r>
      <w:r w:rsidRPr="00B522E7">
        <w:rPr>
          <w:rFonts w:cs="B Nazanin"/>
          <w:sz w:val="24"/>
          <w:szCs w:val="24"/>
          <w:rtl/>
          <w:lang w:bidi="fa-IR"/>
        </w:rPr>
        <w:t>تواند نقش مهمی در حفاظت پوشش جنگلی ایفا کند. در حال حاضر هیچ</w:t>
      </w:r>
      <w:r w:rsidRPr="00B522E7">
        <w:rPr>
          <w:rFonts w:cs="B Nazanin" w:hint="cs"/>
          <w:sz w:val="24"/>
          <w:szCs w:val="24"/>
          <w:rtl/>
          <w:lang w:bidi="fa-IR"/>
        </w:rPr>
        <w:t>‌</w:t>
      </w:r>
      <w:r w:rsidRPr="00B522E7">
        <w:rPr>
          <w:rFonts w:cs="B Nazanin"/>
          <w:sz w:val="24"/>
          <w:szCs w:val="24"/>
          <w:rtl/>
          <w:lang w:bidi="fa-IR"/>
        </w:rPr>
        <w:t>گونه اطلاعات علمی در مورد توان تولید جنگل</w:t>
      </w:r>
      <w:r w:rsidRPr="00B522E7">
        <w:rPr>
          <w:rFonts w:cs="B Nazanin" w:hint="cs"/>
          <w:sz w:val="24"/>
          <w:szCs w:val="24"/>
          <w:rtl/>
          <w:lang w:bidi="fa-IR"/>
        </w:rPr>
        <w:t>‌</w:t>
      </w:r>
      <w:r w:rsidRPr="00B522E7">
        <w:rPr>
          <w:rFonts w:cs="B Nazanin"/>
          <w:sz w:val="24"/>
          <w:szCs w:val="24"/>
          <w:rtl/>
          <w:lang w:bidi="fa-IR"/>
        </w:rPr>
        <w:t xml:space="preserve">هاي استان </w:t>
      </w:r>
      <w:r w:rsidRPr="00B522E7">
        <w:rPr>
          <w:rFonts w:cs="B Nazanin" w:hint="cs"/>
          <w:sz w:val="24"/>
          <w:szCs w:val="24"/>
          <w:rtl/>
          <w:lang w:bidi="fa-IR"/>
        </w:rPr>
        <w:t>کرمانشاه</w:t>
      </w:r>
      <w:r w:rsidRPr="00B522E7">
        <w:rPr>
          <w:rFonts w:cs="B Nazanin"/>
          <w:sz w:val="24"/>
          <w:szCs w:val="24"/>
          <w:rtl/>
          <w:lang w:bidi="fa-IR"/>
        </w:rPr>
        <w:t xml:space="preserve"> در زمینه تولید سقز و </w:t>
      </w:r>
      <w:r w:rsidRPr="00B522E7">
        <w:rPr>
          <w:rFonts w:cs="B Nazanin" w:hint="cs"/>
          <w:sz w:val="24"/>
          <w:szCs w:val="24"/>
          <w:rtl/>
          <w:lang w:bidi="fa-IR"/>
        </w:rPr>
        <w:t>ارزش‌گذاری آن</w:t>
      </w:r>
      <w:r w:rsidRPr="00B522E7">
        <w:rPr>
          <w:rFonts w:cs="B Nazanin"/>
          <w:sz w:val="24"/>
          <w:szCs w:val="24"/>
          <w:rtl/>
          <w:lang w:bidi="fa-IR"/>
        </w:rPr>
        <w:t xml:space="preserve"> وجود ندارد</w:t>
      </w:r>
      <w:r w:rsidRPr="00B522E7">
        <w:rPr>
          <w:rFonts w:cs="B Nazanin" w:hint="cs"/>
          <w:sz w:val="24"/>
          <w:szCs w:val="24"/>
          <w:rtl/>
          <w:lang w:bidi="fa-IR"/>
        </w:rPr>
        <w:t>.</w:t>
      </w:r>
      <w:r w:rsidR="00155069" w:rsidRPr="00B522E7">
        <w:rPr>
          <w:rFonts w:cs="B Nazanin"/>
          <w:sz w:val="24"/>
          <w:szCs w:val="24"/>
          <w:rtl/>
          <w:lang w:bidi="fa-IR"/>
        </w:rPr>
        <w:t xml:space="preserve"> </w:t>
      </w:r>
      <w:r w:rsidRPr="00B522E7">
        <w:rPr>
          <w:rFonts w:cs="B Nazanin" w:hint="cs"/>
          <w:sz w:val="24"/>
          <w:szCs w:val="24"/>
          <w:rtl/>
          <w:lang w:bidi="fa-IR"/>
        </w:rPr>
        <w:t>بنابراین، هدف از این مطالعه بررسی ویژگیهای کمی و کیفی گونه بنه و کمی‌سازی آنها و همچنین بررسی ارزش اقتصادی محصولات آن از جمله صمغ آن و استفاده‌های آن برای جوامع محلی در زاگرس</w:t>
      </w:r>
      <w:r w:rsidRPr="00B522E7">
        <w:rPr>
          <w:rFonts w:cs="B Nazanin"/>
          <w:sz w:val="24"/>
          <w:szCs w:val="24"/>
          <w:rtl/>
          <w:lang w:bidi="fa-IR"/>
        </w:rPr>
        <w:br/>
      </w:r>
      <w:r w:rsidRPr="00B522E7">
        <w:rPr>
          <w:rFonts w:cs="B Nazanin" w:hint="cs"/>
          <w:sz w:val="24"/>
          <w:szCs w:val="24"/>
          <w:rtl/>
          <w:lang w:bidi="fa-IR"/>
        </w:rPr>
        <w:t xml:space="preserve"> در جنگل‌های حوزه شهرستان گیلانغرب واقع در استان کرمانشاه است.</w:t>
      </w:r>
    </w:p>
    <w:p w:rsidR="00E23A5E" w:rsidRPr="00B522E7" w:rsidRDefault="00112434" w:rsidP="00635AF8">
      <w:pPr>
        <w:bidi/>
        <w:jc w:val="both"/>
        <w:rPr>
          <w:rFonts w:cs="B Nazanin"/>
          <w:sz w:val="24"/>
          <w:szCs w:val="24"/>
          <w:lang w:bidi="fa-IR"/>
        </w:rPr>
      </w:pPr>
      <w:r w:rsidRPr="00B522E7">
        <w:rPr>
          <w:rFonts w:cs="B Nazanin" w:hint="cs"/>
          <w:sz w:val="24"/>
          <w:szCs w:val="24"/>
          <w:rtl/>
          <w:lang w:bidi="fa-IR"/>
        </w:rPr>
        <w:t>سوالاتی که در اینجا مطرح می</w:t>
      </w:r>
      <w:r w:rsidR="00E534C1" w:rsidRPr="00B522E7">
        <w:rPr>
          <w:rFonts w:cs="B Nazanin" w:hint="cs"/>
          <w:sz w:val="24"/>
          <w:szCs w:val="24"/>
          <w:rtl/>
          <w:lang w:bidi="fa-IR"/>
        </w:rPr>
        <w:t>‌</w:t>
      </w:r>
      <w:r w:rsidRPr="00B522E7">
        <w:rPr>
          <w:rFonts w:cs="B Nazanin" w:hint="cs"/>
          <w:sz w:val="24"/>
          <w:szCs w:val="24"/>
          <w:rtl/>
          <w:lang w:bidi="fa-IR"/>
        </w:rPr>
        <w:t xml:space="preserve">شود این است که آیا ویژگیهای کمی و کیفی گونه در مناطق </w:t>
      </w:r>
      <w:r w:rsidR="00E534C1" w:rsidRPr="00B522E7">
        <w:rPr>
          <w:rFonts w:cs="B Nazanin" w:hint="cs"/>
          <w:sz w:val="24"/>
          <w:szCs w:val="24"/>
          <w:rtl/>
          <w:lang w:bidi="fa-IR"/>
        </w:rPr>
        <w:t>مورد مطالعه به چه صورت است</w:t>
      </w:r>
      <w:r w:rsidRPr="00B522E7">
        <w:rPr>
          <w:rFonts w:cs="B Nazanin" w:hint="cs"/>
          <w:sz w:val="24"/>
          <w:szCs w:val="24"/>
          <w:rtl/>
          <w:lang w:bidi="fa-IR"/>
        </w:rPr>
        <w:t>؟ همچنین، ارزش صمغ تولید شده توسط درختان بنه در مناطق مورد مطالعه چقدر می‌باشد؟</w:t>
      </w:r>
      <w:r w:rsidR="00155069" w:rsidRPr="00B522E7">
        <w:rPr>
          <w:rFonts w:cs="B Nazanin" w:hint="cs"/>
          <w:sz w:val="24"/>
          <w:szCs w:val="24"/>
          <w:rtl/>
          <w:lang w:bidi="fa-IR"/>
        </w:rPr>
        <w:t xml:space="preserve"> </w:t>
      </w:r>
    </w:p>
    <w:p w:rsidR="00FB7AC0" w:rsidRPr="00B522E7" w:rsidRDefault="00FB7AC0" w:rsidP="00BA1C29">
      <w:pPr>
        <w:bidi/>
        <w:spacing w:after="0"/>
        <w:jc w:val="both"/>
        <w:rPr>
          <w:rFonts w:cs="B Nazanin"/>
          <w:b/>
          <w:bCs/>
          <w:sz w:val="24"/>
          <w:szCs w:val="24"/>
          <w:rtl/>
          <w:lang w:bidi="fa-IR"/>
        </w:rPr>
      </w:pPr>
      <w:r w:rsidRPr="00B522E7">
        <w:rPr>
          <w:rFonts w:cs="B Nazanin" w:hint="cs"/>
          <w:b/>
          <w:bCs/>
          <w:sz w:val="24"/>
          <w:szCs w:val="24"/>
          <w:rtl/>
          <w:lang w:bidi="fa-IR"/>
        </w:rPr>
        <w:t>مواد و روش‌ها</w:t>
      </w:r>
    </w:p>
    <w:p w:rsidR="00D05979" w:rsidRPr="00B522E7" w:rsidRDefault="00D05979" w:rsidP="00D05979">
      <w:pPr>
        <w:bidi/>
        <w:spacing w:after="0"/>
        <w:jc w:val="both"/>
        <w:rPr>
          <w:rFonts w:cs="B Nazanin"/>
          <w:b/>
          <w:bCs/>
          <w:sz w:val="24"/>
          <w:szCs w:val="24"/>
          <w:rtl/>
          <w:lang w:bidi="fa-IR"/>
        </w:rPr>
      </w:pPr>
      <w:r w:rsidRPr="00B522E7">
        <w:rPr>
          <w:rFonts w:cs="B Nazanin" w:hint="cs"/>
          <w:b/>
          <w:bCs/>
          <w:sz w:val="24"/>
          <w:szCs w:val="24"/>
          <w:rtl/>
          <w:lang w:bidi="fa-IR"/>
        </w:rPr>
        <w:t>منطقه مورد مطالعه</w:t>
      </w:r>
    </w:p>
    <w:p w:rsidR="00FB7AC0" w:rsidRPr="00B522E7" w:rsidRDefault="001408ED" w:rsidP="00677263">
      <w:pPr>
        <w:bidi/>
        <w:spacing w:after="0"/>
        <w:jc w:val="both"/>
        <w:rPr>
          <w:rFonts w:cs="B Nazanin"/>
          <w:sz w:val="24"/>
          <w:szCs w:val="24"/>
          <w:lang w:bidi="fa-IR"/>
        </w:rPr>
      </w:pPr>
      <w:r w:rsidRPr="00B522E7">
        <w:rPr>
          <w:rFonts w:cs="B Nazanin" w:hint="cs"/>
          <w:sz w:val="24"/>
          <w:szCs w:val="24"/>
          <w:rtl/>
          <w:lang w:bidi="fa-IR"/>
        </w:rPr>
        <w:t xml:space="preserve">توده‌های </w:t>
      </w:r>
      <w:r w:rsidR="00FB7AC0" w:rsidRPr="00B522E7">
        <w:rPr>
          <w:rFonts w:cs="B Nazanin" w:hint="cs"/>
          <w:sz w:val="24"/>
          <w:szCs w:val="24"/>
          <w:rtl/>
          <w:lang w:bidi="fa-IR"/>
        </w:rPr>
        <w:t>جنگل</w:t>
      </w:r>
      <w:r w:rsidRPr="00B522E7">
        <w:rPr>
          <w:rFonts w:cs="B Nazanin" w:hint="cs"/>
          <w:sz w:val="24"/>
          <w:szCs w:val="24"/>
          <w:rtl/>
          <w:lang w:bidi="fa-IR"/>
        </w:rPr>
        <w:t>ی</w:t>
      </w:r>
      <w:r w:rsidR="00537774" w:rsidRPr="00B522E7">
        <w:rPr>
          <w:rFonts w:cs="B Nazanin" w:hint="cs"/>
          <w:sz w:val="24"/>
          <w:szCs w:val="24"/>
          <w:rtl/>
          <w:lang w:bidi="fa-IR"/>
        </w:rPr>
        <w:t xml:space="preserve"> مورد مطالعه </w:t>
      </w:r>
      <w:r w:rsidRPr="00B522E7">
        <w:rPr>
          <w:rFonts w:cs="B Nazanin" w:hint="cs"/>
          <w:sz w:val="24"/>
          <w:szCs w:val="24"/>
          <w:rtl/>
          <w:lang w:bidi="fa-IR"/>
        </w:rPr>
        <w:t xml:space="preserve">به ترتیب با </w:t>
      </w:r>
      <w:r w:rsidR="00FB7AC0" w:rsidRPr="00B522E7">
        <w:rPr>
          <w:rFonts w:cs="B Nazanin" w:hint="cs"/>
          <w:sz w:val="24"/>
          <w:szCs w:val="24"/>
          <w:rtl/>
          <w:lang w:bidi="fa-IR"/>
        </w:rPr>
        <w:t>مساحت</w:t>
      </w:r>
      <w:r w:rsidR="00E8534A" w:rsidRPr="00B522E7">
        <w:rPr>
          <w:rFonts w:cs="B Nazanin" w:hint="cs"/>
          <w:sz w:val="24"/>
          <w:szCs w:val="24"/>
          <w:rtl/>
          <w:lang w:bidi="fa-IR"/>
        </w:rPr>
        <w:t>‌های</w:t>
      </w:r>
      <w:r w:rsidR="00FB7AC0" w:rsidRPr="00B522E7">
        <w:rPr>
          <w:rFonts w:cs="B Nazanin" w:hint="cs"/>
          <w:sz w:val="24"/>
          <w:szCs w:val="24"/>
          <w:rtl/>
          <w:lang w:bidi="fa-IR"/>
        </w:rPr>
        <w:t xml:space="preserve"> حدود 700</w:t>
      </w:r>
      <w:r w:rsidR="006B2DD9" w:rsidRPr="00B522E7">
        <w:rPr>
          <w:rFonts w:cs="B Nazanin" w:hint="cs"/>
          <w:sz w:val="24"/>
          <w:szCs w:val="24"/>
          <w:rtl/>
          <w:lang w:bidi="fa-IR"/>
        </w:rPr>
        <w:t>، 2100، 700 و 1000</w:t>
      </w:r>
      <w:r w:rsidR="00FB7AC0" w:rsidRPr="00B522E7">
        <w:rPr>
          <w:rFonts w:cs="B Nazanin" w:hint="cs"/>
          <w:sz w:val="24"/>
          <w:szCs w:val="24"/>
          <w:rtl/>
          <w:lang w:bidi="fa-IR"/>
        </w:rPr>
        <w:t xml:space="preserve"> هکتار در </w:t>
      </w:r>
      <w:r w:rsidR="006B2DD9" w:rsidRPr="00B522E7">
        <w:rPr>
          <w:rFonts w:cs="B Nazanin" w:hint="cs"/>
          <w:sz w:val="24"/>
          <w:szCs w:val="24"/>
          <w:rtl/>
          <w:lang w:bidi="fa-IR"/>
        </w:rPr>
        <w:t>عرف‌های کمره علیرضاوندی</w:t>
      </w:r>
      <w:r w:rsidR="00036BC9" w:rsidRPr="00B522E7">
        <w:rPr>
          <w:rFonts w:cs="B Nazanin" w:hint="cs"/>
          <w:sz w:val="24"/>
          <w:szCs w:val="24"/>
          <w:rtl/>
          <w:lang w:bidi="fa-IR"/>
        </w:rPr>
        <w:t xml:space="preserve"> (عرض جغرافیایی </w:t>
      </w:r>
      <w:r w:rsidR="0016627A" w:rsidRPr="00B522E7">
        <w:rPr>
          <w:rFonts w:cs="B Nazanin" w:hint="cs"/>
          <w:sz w:val="24"/>
          <w:szCs w:val="24"/>
          <w:rtl/>
          <w:lang w:bidi="fa-IR"/>
        </w:rPr>
        <w:t>“</w:t>
      </w:r>
      <w:r w:rsidR="00036BC9" w:rsidRPr="00B522E7">
        <w:rPr>
          <w:rFonts w:cs="B Nazanin" w:hint="cs"/>
          <w:sz w:val="24"/>
          <w:szCs w:val="24"/>
          <w:rtl/>
          <w:lang w:bidi="fa-IR"/>
        </w:rPr>
        <w:t xml:space="preserve">55 </w:t>
      </w:r>
      <w:r w:rsidR="0016627A" w:rsidRPr="00B522E7">
        <w:rPr>
          <w:rFonts w:ascii="Times New Roman" w:hAnsi="Times New Roman" w:cs="Times New Roman" w:hint="cs"/>
          <w:sz w:val="24"/>
          <w:szCs w:val="24"/>
          <w:rtl/>
          <w:lang w:bidi="fa-IR"/>
        </w:rPr>
        <w:t>′</w:t>
      </w:r>
      <w:r w:rsidR="00036BC9" w:rsidRPr="00B522E7">
        <w:rPr>
          <w:rFonts w:cs="B Nazanin" w:hint="cs"/>
          <w:sz w:val="24"/>
          <w:szCs w:val="24"/>
          <w:rtl/>
          <w:lang w:bidi="fa-IR"/>
        </w:rPr>
        <w:t xml:space="preserve">41  </w:t>
      </w:r>
      <w:r w:rsidR="0016627A" w:rsidRPr="00B522E7">
        <w:rPr>
          <w:rFonts w:ascii="Times New Roman" w:hAnsi="Times New Roman" w:cs="Times New Roman" w:hint="cs"/>
          <w:sz w:val="24"/>
          <w:szCs w:val="24"/>
          <w:rtl/>
          <w:lang w:bidi="fa-IR"/>
        </w:rPr>
        <w:t>˚</w:t>
      </w:r>
      <w:r w:rsidR="00036BC9" w:rsidRPr="00B522E7">
        <w:rPr>
          <w:rFonts w:cs="B Nazanin" w:hint="cs"/>
          <w:sz w:val="24"/>
          <w:szCs w:val="24"/>
          <w:rtl/>
          <w:lang w:bidi="fa-IR"/>
        </w:rPr>
        <w:t xml:space="preserve">62 و طول جغرافیایی </w:t>
      </w:r>
      <w:r w:rsidR="0016627A" w:rsidRPr="00B522E7">
        <w:rPr>
          <w:rFonts w:cs="B Nazanin" w:hint="cs"/>
          <w:sz w:val="24"/>
          <w:szCs w:val="24"/>
          <w:rtl/>
          <w:lang w:bidi="fa-IR"/>
        </w:rPr>
        <w:t>“</w:t>
      </w:r>
      <w:r w:rsidR="00036BC9" w:rsidRPr="00B522E7">
        <w:rPr>
          <w:rFonts w:cs="B Nazanin" w:hint="cs"/>
          <w:sz w:val="24"/>
          <w:szCs w:val="24"/>
          <w:rtl/>
          <w:lang w:bidi="fa-IR"/>
        </w:rPr>
        <w:t>77</w:t>
      </w:r>
      <w:r w:rsidR="00036BC9" w:rsidRPr="00B522E7">
        <w:rPr>
          <w:rFonts w:cs="B Nazanin"/>
          <w:sz w:val="24"/>
          <w:szCs w:val="24"/>
          <w:lang w:bidi="fa-IR"/>
        </w:rPr>
        <w:t xml:space="preserve"> </w:t>
      </w:r>
      <w:r w:rsidR="00036BC9" w:rsidRPr="00B522E7">
        <w:rPr>
          <w:rFonts w:cs="B Nazanin" w:hint="cs"/>
          <w:sz w:val="24"/>
          <w:szCs w:val="24"/>
          <w:rtl/>
          <w:lang w:bidi="fa-IR"/>
        </w:rPr>
        <w:t xml:space="preserve"> 60</w:t>
      </w:r>
      <w:r w:rsidR="0016627A" w:rsidRPr="00B522E7">
        <w:rPr>
          <w:rFonts w:ascii="Times New Roman" w:hAnsi="Times New Roman" w:cs="Times New Roman" w:hint="cs"/>
          <w:sz w:val="24"/>
          <w:szCs w:val="24"/>
          <w:rtl/>
          <w:lang w:bidi="fa-IR"/>
        </w:rPr>
        <w:t>′</w:t>
      </w:r>
      <w:r w:rsidR="00036BC9" w:rsidRPr="00B522E7">
        <w:rPr>
          <w:rFonts w:cs="B Nazanin"/>
          <w:sz w:val="24"/>
          <w:szCs w:val="24"/>
          <w:lang w:bidi="fa-IR"/>
        </w:rPr>
        <w:t xml:space="preserve"> </w:t>
      </w:r>
      <w:r w:rsidR="0016627A" w:rsidRPr="00B522E7">
        <w:rPr>
          <w:rFonts w:cs="B Nazanin"/>
          <w:sz w:val="24"/>
          <w:szCs w:val="24"/>
          <w:lang w:bidi="fa-IR"/>
        </w:rPr>
        <w:t>˚</w:t>
      </w:r>
      <w:r w:rsidR="00036BC9" w:rsidRPr="00B522E7">
        <w:rPr>
          <w:rFonts w:cs="B Nazanin" w:hint="cs"/>
          <w:sz w:val="24"/>
          <w:szCs w:val="24"/>
          <w:rtl/>
          <w:lang w:bidi="fa-IR"/>
        </w:rPr>
        <w:t>37)</w:t>
      </w:r>
      <w:r w:rsidR="006B2DD9" w:rsidRPr="00B522E7">
        <w:rPr>
          <w:rFonts w:cs="B Nazanin" w:hint="cs"/>
          <w:sz w:val="24"/>
          <w:szCs w:val="24"/>
          <w:rtl/>
          <w:lang w:bidi="fa-IR"/>
        </w:rPr>
        <w:t xml:space="preserve">، </w:t>
      </w:r>
      <w:r w:rsidR="00036BC9" w:rsidRPr="00B522E7">
        <w:rPr>
          <w:rFonts w:cs="B Nazanin" w:hint="cs"/>
          <w:sz w:val="24"/>
          <w:szCs w:val="24"/>
          <w:rtl/>
          <w:lang w:bidi="fa-IR"/>
        </w:rPr>
        <w:t>چشمه سفید (</w:t>
      </w:r>
      <w:r w:rsidR="00C9061C" w:rsidRPr="00B522E7">
        <w:rPr>
          <w:rFonts w:cs="B Nazanin" w:hint="cs"/>
          <w:sz w:val="24"/>
          <w:szCs w:val="24"/>
          <w:rtl/>
          <w:lang w:bidi="fa-IR"/>
        </w:rPr>
        <w:t xml:space="preserve">عرض جغرافیایی </w:t>
      </w:r>
      <w:r w:rsidR="0016627A" w:rsidRPr="00B522E7">
        <w:rPr>
          <w:rFonts w:cs="B Nazanin" w:hint="cs"/>
          <w:sz w:val="24"/>
          <w:szCs w:val="24"/>
          <w:rtl/>
          <w:lang w:bidi="fa-IR"/>
        </w:rPr>
        <w:t>“</w:t>
      </w:r>
      <w:r w:rsidR="00C9061C" w:rsidRPr="00B522E7">
        <w:rPr>
          <w:rFonts w:cs="B Nazanin" w:hint="cs"/>
          <w:sz w:val="24"/>
          <w:szCs w:val="24"/>
          <w:rtl/>
          <w:lang w:bidi="fa-IR"/>
        </w:rPr>
        <w:t xml:space="preserve">22 </w:t>
      </w:r>
      <w:r w:rsidR="0016627A" w:rsidRPr="00B522E7">
        <w:rPr>
          <w:rFonts w:ascii="Times New Roman" w:hAnsi="Times New Roman" w:cs="Times New Roman" w:hint="cs"/>
          <w:sz w:val="24"/>
          <w:szCs w:val="24"/>
          <w:rtl/>
          <w:lang w:bidi="fa-IR"/>
        </w:rPr>
        <w:t>′</w:t>
      </w:r>
      <w:r w:rsidR="00C9061C" w:rsidRPr="00B522E7">
        <w:rPr>
          <w:rFonts w:cs="B Nazanin" w:hint="cs"/>
          <w:sz w:val="24"/>
          <w:szCs w:val="24"/>
          <w:rtl/>
          <w:lang w:bidi="fa-IR"/>
        </w:rPr>
        <w:t xml:space="preserve">11  </w:t>
      </w:r>
      <w:r w:rsidR="0016627A" w:rsidRPr="00B522E7">
        <w:rPr>
          <w:rFonts w:ascii="Times New Roman" w:hAnsi="Times New Roman" w:cs="Times New Roman" w:hint="cs"/>
          <w:sz w:val="24"/>
          <w:szCs w:val="24"/>
          <w:rtl/>
          <w:lang w:bidi="fa-IR"/>
        </w:rPr>
        <w:t>˚</w:t>
      </w:r>
      <w:r w:rsidR="00C9061C" w:rsidRPr="00B522E7">
        <w:rPr>
          <w:rFonts w:cs="B Nazanin" w:hint="cs"/>
          <w:sz w:val="24"/>
          <w:szCs w:val="24"/>
          <w:rtl/>
          <w:lang w:bidi="fa-IR"/>
        </w:rPr>
        <w:t xml:space="preserve">62 و طول جغرافیایی </w:t>
      </w:r>
      <w:r w:rsidR="0016627A" w:rsidRPr="00B522E7">
        <w:rPr>
          <w:rFonts w:cs="B Nazanin" w:hint="cs"/>
          <w:sz w:val="24"/>
          <w:szCs w:val="24"/>
          <w:rtl/>
          <w:lang w:bidi="fa-IR"/>
        </w:rPr>
        <w:t>“86</w:t>
      </w:r>
      <w:r w:rsidR="00C9061C" w:rsidRPr="00B522E7">
        <w:rPr>
          <w:rFonts w:cs="B Nazanin"/>
          <w:sz w:val="24"/>
          <w:szCs w:val="24"/>
          <w:lang w:bidi="fa-IR"/>
        </w:rPr>
        <w:t xml:space="preserve"> </w:t>
      </w:r>
      <w:r w:rsidR="00C9061C" w:rsidRPr="00B522E7">
        <w:rPr>
          <w:rFonts w:cs="B Nazanin" w:hint="cs"/>
          <w:sz w:val="24"/>
          <w:szCs w:val="24"/>
          <w:rtl/>
          <w:lang w:bidi="fa-IR"/>
        </w:rPr>
        <w:t xml:space="preserve"> 62</w:t>
      </w:r>
      <w:r w:rsidR="0016627A" w:rsidRPr="00B522E7">
        <w:rPr>
          <w:rFonts w:ascii="Times New Roman" w:hAnsi="Times New Roman" w:cs="Times New Roman" w:hint="cs"/>
          <w:sz w:val="24"/>
          <w:szCs w:val="24"/>
          <w:rtl/>
          <w:lang w:bidi="fa-IR"/>
        </w:rPr>
        <w:t>′</w:t>
      </w:r>
      <w:r w:rsidR="0016627A" w:rsidRPr="00B522E7">
        <w:rPr>
          <w:rFonts w:cs="B Nazanin"/>
          <w:sz w:val="24"/>
          <w:szCs w:val="24"/>
          <w:lang w:bidi="fa-IR"/>
        </w:rPr>
        <w:t>˚</w:t>
      </w:r>
      <w:r w:rsidR="00C9061C" w:rsidRPr="00B522E7">
        <w:rPr>
          <w:rFonts w:cs="B Nazanin" w:hint="cs"/>
          <w:sz w:val="24"/>
          <w:szCs w:val="24"/>
          <w:rtl/>
          <w:lang w:bidi="fa-IR"/>
        </w:rPr>
        <w:t>37</w:t>
      </w:r>
      <w:r w:rsidR="00036BC9" w:rsidRPr="00B522E7">
        <w:rPr>
          <w:rFonts w:cs="B Nazanin" w:hint="cs"/>
          <w:sz w:val="24"/>
          <w:szCs w:val="24"/>
          <w:rtl/>
          <w:lang w:bidi="fa-IR"/>
        </w:rPr>
        <w:t>)، باپیر (</w:t>
      </w:r>
      <w:r w:rsidR="00C9061C" w:rsidRPr="00B522E7">
        <w:rPr>
          <w:rFonts w:cs="B Nazanin" w:hint="cs"/>
          <w:sz w:val="24"/>
          <w:szCs w:val="24"/>
          <w:rtl/>
          <w:lang w:bidi="fa-IR"/>
        </w:rPr>
        <w:t xml:space="preserve">عرض جغرافیایی </w:t>
      </w:r>
      <w:r w:rsidR="0016627A" w:rsidRPr="00B522E7">
        <w:rPr>
          <w:rFonts w:cs="B Nazanin" w:hint="cs"/>
          <w:sz w:val="24"/>
          <w:szCs w:val="24"/>
          <w:rtl/>
          <w:lang w:bidi="fa-IR"/>
        </w:rPr>
        <w:t>“</w:t>
      </w:r>
      <w:r w:rsidR="00C9061C" w:rsidRPr="00B522E7">
        <w:rPr>
          <w:rFonts w:cs="B Nazanin" w:hint="cs"/>
          <w:sz w:val="24"/>
          <w:szCs w:val="24"/>
          <w:rtl/>
          <w:lang w:bidi="fa-IR"/>
        </w:rPr>
        <w:t xml:space="preserve">37 </w:t>
      </w:r>
      <w:r w:rsidR="0016627A" w:rsidRPr="00B522E7">
        <w:rPr>
          <w:rFonts w:ascii="Times New Roman" w:hAnsi="Times New Roman" w:cs="Times New Roman" w:hint="cs"/>
          <w:sz w:val="24"/>
          <w:szCs w:val="24"/>
          <w:rtl/>
          <w:lang w:bidi="fa-IR"/>
        </w:rPr>
        <w:t>′</w:t>
      </w:r>
      <w:r w:rsidR="00C9061C" w:rsidRPr="00B522E7">
        <w:rPr>
          <w:rFonts w:cs="B Nazanin" w:hint="cs"/>
          <w:sz w:val="24"/>
          <w:szCs w:val="24"/>
          <w:rtl/>
          <w:lang w:bidi="fa-IR"/>
        </w:rPr>
        <w:t xml:space="preserve">59  </w:t>
      </w:r>
      <w:r w:rsidR="0016627A" w:rsidRPr="00B522E7">
        <w:rPr>
          <w:rFonts w:ascii="Times New Roman" w:hAnsi="Times New Roman" w:cs="Times New Roman" w:hint="cs"/>
          <w:sz w:val="24"/>
          <w:szCs w:val="24"/>
          <w:rtl/>
          <w:lang w:bidi="fa-IR"/>
        </w:rPr>
        <w:t>˚</w:t>
      </w:r>
      <w:r w:rsidR="00C9061C" w:rsidRPr="00B522E7">
        <w:rPr>
          <w:rFonts w:cs="B Nazanin" w:hint="cs"/>
          <w:sz w:val="24"/>
          <w:szCs w:val="24"/>
          <w:rtl/>
          <w:lang w:bidi="fa-IR"/>
        </w:rPr>
        <w:t xml:space="preserve">62 و طول جغرافیایی </w:t>
      </w:r>
      <w:r w:rsidR="00503840" w:rsidRPr="00B522E7">
        <w:rPr>
          <w:rFonts w:cs="B Nazanin" w:hint="cs"/>
          <w:sz w:val="24"/>
          <w:szCs w:val="24"/>
          <w:rtl/>
          <w:lang w:bidi="fa-IR"/>
        </w:rPr>
        <w:t>“81</w:t>
      </w:r>
      <w:r w:rsidR="00C9061C" w:rsidRPr="00B522E7">
        <w:rPr>
          <w:rFonts w:cs="B Nazanin"/>
          <w:sz w:val="24"/>
          <w:szCs w:val="24"/>
          <w:lang w:bidi="fa-IR"/>
        </w:rPr>
        <w:t xml:space="preserve"> </w:t>
      </w:r>
      <w:r w:rsidR="00C9061C" w:rsidRPr="00B522E7">
        <w:rPr>
          <w:rFonts w:cs="B Nazanin" w:hint="cs"/>
          <w:sz w:val="24"/>
          <w:szCs w:val="24"/>
          <w:rtl/>
          <w:lang w:bidi="fa-IR"/>
        </w:rPr>
        <w:t xml:space="preserve"> 58</w:t>
      </w:r>
      <w:r w:rsidR="00503840" w:rsidRPr="00B522E7">
        <w:rPr>
          <w:rFonts w:ascii="Times New Roman" w:hAnsi="Times New Roman" w:cs="Times New Roman" w:hint="cs"/>
          <w:sz w:val="24"/>
          <w:szCs w:val="24"/>
          <w:rtl/>
          <w:lang w:bidi="fa-IR"/>
        </w:rPr>
        <w:t>′</w:t>
      </w:r>
      <w:r w:rsidR="00C9061C" w:rsidRPr="00B522E7">
        <w:rPr>
          <w:rFonts w:cs="B Nazanin"/>
          <w:sz w:val="24"/>
          <w:szCs w:val="24"/>
          <w:lang w:bidi="fa-IR"/>
        </w:rPr>
        <w:t xml:space="preserve"> </w:t>
      </w:r>
      <w:r w:rsidR="0016627A" w:rsidRPr="00B522E7">
        <w:rPr>
          <w:rFonts w:cs="B Nazanin"/>
          <w:sz w:val="24"/>
          <w:szCs w:val="24"/>
          <w:lang w:bidi="fa-IR"/>
        </w:rPr>
        <w:t>˚</w:t>
      </w:r>
      <w:r w:rsidR="00C9061C" w:rsidRPr="00B522E7">
        <w:rPr>
          <w:rFonts w:cs="B Nazanin" w:hint="cs"/>
          <w:sz w:val="24"/>
          <w:szCs w:val="24"/>
          <w:rtl/>
          <w:lang w:bidi="fa-IR"/>
        </w:rPr>
        <w:t>37</w:t>
      </w:r>
      <w:r w:rsidR="00036BC9" w:rsidRPr="00B522E7">
        <w:rPr>
          <w:rFonts w:cs="B Nazanin" w:hint="cs"/>
          <w:sz w:val="24"/>
          <w:szCs w:val="24"/>
          <w:rtl/>
          <w:lang w:bidi="fa-IR"/>
        </w:rPr>
        <w:t xml:space="preserve">)،  و </w:t>
      </w:r>
      <w:r w:rsidR="006B2DD9" w:rsidRPr="00B522E7">
        <w:rPr>
          <w:rFonts w:cs="B Nazanin" w:hint="cs"/>
          <w:sz w:val="24"/>
          <w:szCs w:val="24"/>
          <w:rtl/>
          <w:lang w:bidi="fa-IR"/>
        </w:rPr>
        <w:t>بلاله</w:t>
      </w:r>
      <w:r w:rsidR="00036BC9" w:rsidRPr="00B522E7">
        <w:rPr>
          <w:rFonts w:cs="B Nazanin" w:hint="cs"/>
          <w:sz w:val="24"/>
          <w:szCs w:val="24"/>
          <w:rtl/>
          <w:lang w:bidi="fa-IR"/>
        </w:rPr>
        <w:t xml:space="preserve"> (</w:t>
      </w:r>
      <w:r w:rsidR="00C9061C" w:rsidRPr="00B522E7">
        <w:rPr>
          <w:rFonts w:cs="B Nazanin" w:hint="cs"/>
          <w:sz w:val="24"/>
          <w:szCs w:val="24"/>
          <w:rtl/>
          <w:lang w:bidi="fa-IR"/>
        </w:rPr>
        <w:t xml:space="preserve">عرض جغرافیایی </w:t>
      </w:r>
      <w:r w:rsidR="00F735F0" w:rsidRPr="00B522E7">
        <w:rPr>
          <w:rFonts w:cs="B Nazanin" w:hint="cs"/>
          <w:sz w:val="24"/>
          <w:szCs w:val="24"/>
          <w:rtl/>
          <w:lang w:bidi="fa-IR"/>
        </w:rPr>
        <w:t>“</w:t>
      </w:r>
      <w:r w:rsidR="00C9061C" w:rsidRPr="00B522E7">
        <w:rPr>
          <w:rFonts w:cs="B Nazanin" w:hint="cs"/>
          <w:sz w:val="24"/>
          <w:szCs w:val="24"/>
          <w:rtl/>
          <w:lang w:bidi="fa-IR"/>
        </w:rPr>
        <w:t xml:space="preserve">86 </w:t>
      </w:r>
      <w:r w:rsidR="00F735F0" w:rsidRPr="00B522E7">
        <w:rPr>
          <w:rFonts w:ascii="Times New Roman" w:hAnsi="Times New Roman" w:cs="Times New Roman" w:hint="cs"/>
          <w:sz w:val="24"/>
          <w:szCs w:val="24"/>
          <w:rtl/>
          <w:lang w:bidi="fa-IR"/>
        </w:rPr>
        <w:t>′</w:t>
      </w:r>
      <w:r w:rsidR="00C9061C" w:rsidRPr="00B522E7">
        <w:rPr>
          <w:rFonts w:cs="B Nazanin" w:hint="cs"/>
          <w:sz w:val="24"/>
          <w:szCs w:val="24"/>
          <w:rtl/>
          <w:lang w:bidi="fa-IR"/>
        </w:rPr>
        <w:t xml:space="preserve">52  </w:t>
      </w:r>
      <w:r w:rsidR="00F735F0" w:rsidRPr="00B522E7">
        <w:rPr>
          <w:rFonts w:ascii="Times New Roman" w:hAnsi="Times New Roman" w:cs="Times New Roman" w:hint="cs"/>
          <w:sz w:val="24"/>
          <w:szCs w:val="24"/>
          <w:rtl/>
          <w:lang w:bidi="fa-IR"/>
        </w:rPr>
        <w:t>˚</w:t>
      </w:r>
      <w:r w:rsidR="00C9061C" w:rsidRPr="00B522E7">
        <w:rPr>
          <w:rFonts w:cs="B Nazanin" w:hint="cs"/>
          <w:sz w:val="24"/>
          <w:szCs w:val="24"/>
          <w:rtl/>
          <w:lang w:bidi="fa-IR"/>
        </w:rPr>
        <w:t xml:space="preserve">60 و طول جغرافیایی </w:t>
      </w:r>
      <w:r w:rsidR="00F735F0" w:rsidRPr="00B522E7">
        <w:rPr>
          <w:rFonts w:cs="B Nazanin" w:hint="cs"/>
          <w:sz w:val="24"/>
          <w:szCs w:val="24"/>
          <w:rtl/>
          <w:lang w:bidi="fa-IR"/>
        </w:rPr>
        <w:t>“</w:t>
      </w:r>
      <w:r w:rsidR="00C9061C" w:rsidRPr="00B522E7">
        <w:rPr>
          <w:rFonts w:cs="B Nazanin" w:hint="cs"/>
          <w:sz w:val="24"/>
          <w:szCs w:val="24"/>
          <w:rtl/>
          <w:lang w:bidi="fa-IR"/>
        </w:rPr>
        <w:t>054</w:t>
      </w:r>
      <w:r w:rsidR="00C9061C" w:rsidRPr="00B522E7">
        <w:rPr>
          <w:rFonts w:cs="B Nazanin"/>
          <w:sz w:val="24"/>
          <w:szCs w:val="24"/>
          <w:lang w:bidi="fa-IR"/>
        </w:rPr>
        <w:t xml:space="preserve"> </w:t>
      </w:r>
      <w:r w:rsidR="00C9061C" w:rsidRPr="00B522E7">
        <w:rPr>
          <w:rFonts w:cs="B Nazanin" w:hint="cs"/>
          <w:sz w:val="24"/>
          <w:szCs w:val="24"/>
          <w:rtl/>
          <w:lang w:bidi="fa-IR"/>
        </w:rPr>
        <w:t xml:space="preserve"> 65</w:t>
      </w:r>
      <w:r w:rsidR="00F735F0" w:rsidRPr="00B522E7">
        <w:rPr>
          <w:rFonts w:ascii="Times New Roman" w:hAnsi="Times New Roman" w:cs="Times New Roman" w:hint="cs"/>
          <w:sz w:val="24"/>
          <w:szCs w:val="24"/>
          <w:rtl/>
          <w:lang w:bidi="fa-IR"/>
        </w:rPr>
        <w:t>′</w:t>
      </w:r>
      <w:r w:rsidR="00C9061C" w:rsidRPr="00B522E7">
        <w:rPr>
          <w:rFonts w:cs="B Nazanin"/>
          <w:sz w:val="24"/>
          <w:szCs w:val="24"/>
          <w:lang w:bidi="fa-IR"/>
        </w:rPr>
        <w:t xml:space="preserve"> </w:t>
      </w:r>
      <w:r w:rsidR="00F735F0" w:rsidRPr="00B522E7">
        <w:rPr>
          <w:rFonts w:cs="B Nazanin"/>
          <w:sz w:val="24"/>
          <w:szCs w:val="24"/>
          <w:lang w:bidi="fa-IR"/>
        </w:rPr>
        <w:t>˚</w:t>
      </w:r>
      <w:r w:rsidR="00C9061C" w:rsidRPr="00B522E7">
        <w:rPr>
          <w:rFonts w:cs="B Nazanin" w:hint="cs"/>
          <w:sz w:val="24"/>
          <w:szCs w:val="24"/>
          <w:rtl/>
          <w:lang w:bidi="fa-IR"/>
        </w:rPr>
        <w:t>37</w:t>
      </w:r>
      <w:r w:rsidR="00036BC9" w:rsidRPr="00B522E7">
        <w:rPr>
          <w:rFonts w:cs="B Nazanin" w:hint="cs"/>
          <w:sz w:val="24"/>
          <w:szCs w:val="24"/>
          <w:rtl/>
          <w:lang w:bidi="fa-IR"/>
        </w:rPr>
        <w:t>)</w:t>
      </w:r>
      <w:r w:rsidR="006B2DD9" w:rsidRPr="00B522E7">
        <w:rPr>
          <w:rFonts w:cs="B Nazanin" w:hint="cs"/>
          <w:sz w:val="24"/>
          <w:szCs w:val="24"/>
          <w:rtl/>
          <w:lang w:bidi="fa-IR"/>
        </w:rPr>
        <w:t>،</w:t>
      </w:r>
      <w:r w:rsidR="00E8534A" w:rsidRPr="00B522E7">
        <w:rPr>
          <w:rFonts w:cs="B Nazanin" w:hint="cs"/>
          <w:sz w:val="24"/>
          <w:szCs w:val="24"/>
          <w:rtl/>
          <w:lang w:bidi="fa-IR"/>
        </w:rPr>
        <w:t xml:space="preserve"> </w:t>
      </w:r>
      <w:r w:rsidR="006B2DD9" w:rsidRPr="00B522E7">
        <w:rPr>
          <w:rFonts w:cs="B Nazanin" w:hint="cs"/>
          <w:sz w:val="24"/>
          <w:szCs w:val="24"/>
          <w:rtl/>
          <w:lang w:bidi="fa-IR"/>
        </w:rPr>
        <w:t>در</w:t>
      </w:r>
      <w:r w:rsidR="00FB7AC0" w:rsidRPr="00B522E7">
        <w:rPr>
          <w:rFonts w:cs="B Nazanin" w:hint="cs"/>
          <w:sz w:val="24"/>
          <w:szCs w:val="24"/>
          <w:rtl/>
          <w:lang w:bidi="fa-IR"/>
        </w:rPr>
        <w:t xml:space="preserve"> شهرستان گیلانغرب د</w:t>
      </w:r>
      <w:r w:rsidR="00AD047B" w:rsidRPr="00B522E7">
        <w:rPr>
          <w:rFonts w:cs="B Nazanin" w:hint="cs"/>
          <w:sz w:val="24"/>
          <w:szCs w:val="24"/>
          <w:rtl/>
          <w:lang w:bidi="fa-IR"/>
        </w:rPr>
        <w:t>ر یک منطقه کوهستانی و جنگلی</w:t>
      </w:r>
      <w:r w:rsidR="00FB7AC0" w:rsidRPr="00B522E7">
        <w:rPr>
          <w:rFonts w:cs="B Nazanin" w:hint="cs"/>
          <w:sz w:val="24"/>
          <w:szCs w:val="24"/>
          <w:rtl/>
          <w:lang w:bidi="fa-IR"/>
        </w:rPr>
        <w:t xml:space="preserve"> واقع گردیده است. </w:t>
      </w:r>
      <w:r w:rsidR="00A77683" w:rsidRPr="00B522E7">
        <w:rPr>
          <w:rFonts w:cs="B Nazanin" w:hint="cs"/>
          <w:sz w:val="24"/>
          <w:szCs w:val="24"/>
          <w:rtl/>
          <w:lang w:bidi="fa-IR"/>
        </w:rPr>
        <w:t>حداکثر ارتفاع از سطح دریا 2000 متر و حداقل ارتفا</w:t>
      </w:r>
      <w:r w:rsidR="00537774" w:rsidRPr="00B522E7">
        <w:rPr>
          <w:rFonts w:cs="B Nazanin" w:hint="cs"/>
          <w:sz w:val="24"/>
          <w:szCs w:val="24"/>
          <w:rtl/>
          <w:lang w:bidi="fa-IR"/>
        </w:rPr>
        <w:t>ع 1400 متر می‌باشد. جهت شیب شمال</w:t>
      </w:r>
      <w:r w:rsidR="00A77683" w:rsidRPr="00B522E7">
        <w:rPr>
          <w:rFonts w:cs="B Nazanin" w:hint="cs"/>
          <w:sz w:val="24"/>
          <w:szCs w:val="24"/>
          <w:rtl/>
          <w:lang w:bidi="fa-IR"/>
        </w:rPr>
        <w:t xml:space="preserve">ی بوده و شیب عمومی منطقه حدود </w:t>
      </w:r>
      <w:r w:rsidR="00C9061C" w:rsidRPr="00B522E7">
        <w:rPr>
          <w:rFonts w:cs="B Nazanin" w:hint="cs"/>
          <w:sz w:val="24"/>
          <w:szCs w:val="24"/>
          <w:rtl/>
          <w:lang w:bidi="fa-IR"/>
        </w:rPr>
        <w:t>3</w:t>
      </w:r>
      <w:r w:rsidR="00A77683" w:rsidRPr="00B522E7">
        <w:rPr>
          <w:rFonts w:cs="B Nazanin" w:hint="cs"/>
          <w:sz w:val="24"/>
          <w:szCs w:val="24"/>
          <w:rtl/>
          <w:lang w:bidi="fa-IR"/>
        </w:rPr>
        <w:t>5% می‌باشد.</w:t>
      </w:r>
      <w:r w:rsidR="00FD582A" w:rsidRPr="00B522E7">
        <w:rPr>
          <w:rFonts w:cs="B Nazanin" w:hint="cs"/>
          <w:sz w:val="24"/>
          <w:szCs w:val="24"/>
          <w:rtl/>
          <w:lang w:bidi="fa-IR"/>
        </w:rPr>
        <w:t xml:space="preserve"> وضعیت آب و هوایی منطقه </w:t>
      </w:r>
      <w:r w:rsidR="000F7D05" w:rsidRPr="00B522E7">
        <w:rPr>
          <w:rFonts w:cs="B Nazanin" w:hint="cs"/>
          <w:sz w:val="24"/>
          <w:szCs w:val="24"/>
          <w:rtl/>
          <w:lang w:bidi="fa-IR"/>
        </w:rPr>
        <w:t xml:space="preserve">معتدل تا </w:t>
      </w:r>
      <w:r w:rsidR="00D05979" w:rsidRPr="00B522E7">
        <w:rPr>
          <w:rFonts w:cs="B Nazanin" w:hint="cs"/>
          <w:sz w:val="24"/>
          <w:szCs w:val="24"/>
          <w:rtl/>
          <w:lang w:bidi="fa-IR"/>
        </w:rPr>
        <w:t>معتدل سرد،</w:t>
      </w:r>
      <w:r w:rsidR="00FD582A" w:rsidRPr="00B522E7">
        <w:rPr>
          <w:rFonts w:cs="B Nazanin" w:hint="cs"/>
          <w:sz w:val="24"/>
          <w:szCs w:val="24"/>
          <w:rtl/>
          <w:lang w:bidi="fa-IR"/>
        </w:rPr>
        <w:t xml:space="preserve"> میانگین بارندگی سالیانه حدود </w:t>
      </w:r>
      <w:r w:rsidR="00EB68A1" w:rsidRPr="00B522E7">
        <w:rPr>
          <w:rFonts w:cs="B Nazanin" w:hint="cs"/>
          <w:sz w:val="24"/>
          <w:szCs w:val="24"/>
          <w:rtl/>
          <w:lang w:bidi="fa-IR"/>
        </w:rPr>
        <w:t>445 میلی‌متر</w:t>
      </w:r>
      <w:r w:rsidR="00D05979" w:rsidRPr="00B522E7">
        <w:rPr>
          <w:rFonts w:cs="B Nazanin" w:hint="cs"/>
          <w:sz w:val="24"/>
          <w:szCs w:val="24"/>
          <w:rtl/>
          <w:lang w:bidi="fa-IR"/>
        </w:rPr>
        <w:t>، درجه حرارت حداکثر گرم</w:t>
      </w:r>
      <w:r w:rsidR="000F7D05" w:rsidRPr="00B522E7">
        <w:rPr>
          <w:rFonts w:cs="B Nazanin" w:hint="cs"/>
          <w:sz w:val="24"/>
          <w:szCs w:val="24"/>
          <w:rtl/>
          <w:lang w:bidi="fa-IR"/>
        </w:rPr>
        <w:t>‌</w:t>
      </w:r>
      <w:r w:rsidR="00D05979" w:rsidRPr="00B522E7">
        <w:rPr>
          <w:rFonts w:cs="B Nazanin" w:hint="cs"/>
          <w:sz w:val="24"/>
          <w:szCs w:val="24"/>
          <w:rtl/>
          <w:lang w:bidi="fa-IR"/>
        </w:rPr>
        <w:t xml:space="preserve">ترین ماه سال حدود 45 سانتی‌گراد در مرداد و حداقل درجه حرارت سردترین ماه سال </w:t>
      </w:r>
      <w:r w:rsidR="008C7955" w:rsidRPr="00B522E7">
        <w:rPr>
          <w:rFonts w:cs="B Nazanin" w:hint="cs"/>
          <w:sz w:val="24"/>
          <w:szCs w:val="24"/>
          <w:rtl/>
          <w:lang w:bidi="fa-IR"/>
        </w:rPr>
        <w:t>5</w:t>
      </w:r>
      <w:r w:rsidR="00D05979" w:rsidRPr="00B522E7">
        <w:rPr>
          <w:rFonts w:cs="B Nazanin" w:hint="cs"/>
          <w:sz w:val="24"/>
          <w:szCs w:val="24"/>
          <w:rtl/>
          <w:lang w:bidi="fa-IR"/>
        </w:rPr>
        <w:t xml:space="preserve">- </w:t>
      </w:r>
      <w:r w:rsidR="008C7955" w:rsidRPr="00B522E7">
        <w:rPr>
          <w:rFonts w:cs="B Nazanin" w:hint="cs"/>
          <w:sz w:val="24"/>
          <w:szCs w:val="24"/>
          <w:rtl/>
          <w:lang w:bidi="fa-IR"/>
        </w:rPr>
        <w:t xml:space="preserve">سانتی‌گراد مربوط به بهمن ماه است. </w:t>
      </w:r>
      <w:r w:rsidR="00E7375B" w:rsidRPr="00B522E7">
        <w:rPr>
          <w:rFonts w:cs="B Nazanin" w:hint="cs"/>
          <w:sz w:val="24"/>
          <w:szCs w:val="24"/>
          <w:rtl/>
          <w:lang w:bidi="fa-IR"/>
        </w:rPr>
        <w:t>منطقه مورد مطالعه کوهستانی و جلگه‌ای و دارای اراضی جنگلی و مرتعی می‌باشد.</w:t>
      </w:r>
      <w:r w:rsidR="0031643A" w:rsidRPr="00B522E7">
        <w:rPr>
          <w:rFonts w:cs="B Nazanin" w:hint="cs"/>
          <w:sz w:val="24"/>
          <w:szCs w:val="24"/>
          <w:rtl/>
          <w:lang w:bidi="fa-IR"/>
        </w:rPr>
        <w:t xml:space="preserve"> میزان </w:t>
      </w:r>
      <w:r w:rsidR="00EB5BE2" w:rsidRPr="00B522E7">
        <w:rPr>
          <w:rFonts w:asciiTheme="majorBidi" w:hAnsiTheme="majorBidi" w:cs="B Nazanin"/>
          <w:sz w:val="24"/>
          <w:szCs w:val="24"/>
          <w:lang w:bidi="fa-IR"/>
        </w:rPr>
        <w:t>pH</w:t>
      </w:r>
      <w:r w:rsidR="0031643A" w:rsidRPr="00B522E7">
        <w:rPr>
          <w:rFonts w:cs="B Nazanin" w:hint="cs"/>
          <w:sz w:val="24"/>
          <w:szCs w:val="24"/>
          <w:rtl/>
          <w:lang w:bidi="fa-IR"/>
        </w:rPr>
        <w:t xml:space="preserve"> خاک‌های این منطقه بین 2/7-5/7، هدایت الکتریکی آن‌ها </w:t>
      </w:r>
      <w:r w:rsidR="0031643A" w:rsidRPr="00B522E7">
        <w:rPr>
          <w:rFonts w:asciiTheme="majorBidi" w:hAnsiTheme="majorBidi" w:cs="B Nazanin"/>
          <w:sz w:val="24"/>
          <w:szCs w:val="24"/>
          <w:lang w:bidi="fa-IR"/>
        </w:rPr>
        <w:t>ds/m</w:t>
      </w:r>
      <w:r w:rsidR="0031643A" w:rsidRPr="00B522E7">
        <w:rPr>
          <w:rFonts w:cs="B Nazanin" w:hint="cs"/>
          <w:sz w:val="24"/>
          <w:szCs w:val="24"/>
          <w:rtl/>
          <w:lang w:bidi="fa-IR"/>
        </w:rPr>
        <w:t xml:space="preserve"> 4/0- 3/0، شوری خیلی کم و حاصلخیزی آنها متوسط می‌باشد.</w:t>
      </w:r>
    </w:p>
    <w:p w:rsidR="004D3A27" w:rsidRPr="001012A4" w:rsidRDefault="004D3A27" w:rsidP="001012A4">
      <w:pPr>
        <w:bidi/>
        <w:jc w:val="both"/>
        <w:rPr>
          <w:rFonts w:cs="B Nazanin"/>
          <w:sz w:val="24"/>
          <w:szCs w:val="24"/>
          <w:lang w:bidi="fa-IR"/>
        </w:rPr>
      </w:pPr>
      <w:r w:rsidRPr="00B522E7">
        <w:rPr>
          <w:rFonts w:cs="B Nazanin" w:hint="cs"/>
          <w:sz w:val="24"/>
          <w:szCs w:val="24"/>
          <w:rtl/>
          <w:lang w:bidi="fa-IR"/>
        </w:rPr>
        <w:lastRenderedPageBreak/>
        <w:t>پوشش گیاهی این منطقه شامل گونه‌هایی از قبیل گونه‌های درختی بلوط ایرانی، بنه، گلابی وحشی، آلبالوی وحشی، زالزالک، کیکم؛ گونه‌های درختچه‌ای بادام کوهی، ارژن و گونه‌های علفی علف پشمکی، علف گندمی، علف گوسفندی، شال دم، جو وحشی، یونجه معمولی، ماشک و... می‌باشد.</w:t>
      </w:r>
    </w:p>
    <w:p w:rsidR="004D3A27" w:rsidRPr="00B522E7" w:rsidRDefault="007D093D" w:rsidP="003B481A">
      <w:pPr>
        <w:bidi/>
        <w:spacing w:after="0"/>
        <w:jc w:val="both"/>
        <w:rPr>
          <w:rFonts w:cs="B Nazanin"/>
          <w:b/>
          <w:bCs/>
          <w:sz w:val="24"/>
          <w:szCs w:val="24"/>
          <w:rtl/>
          <w:lang w:bidi="fa-IR"/>
        </w:rPr>
      </w:pPr>
      <w:r w:rsidRPr="00B522E7">
        <w:rPr>
          <w:rFonts w:cs="B Nazanin" w:hint="cs"/>
          <w:b/>
          <w:bCs/>
          <w:sz w:val="24"/>
          <w:szCs w:val="24"/>
          <w:rtl/>
          <w:lang w:bidi="fa-IR"/>
        </w:rPr>
        <w:t>روش انجام مطالعه و عملیات میدانی</w:t>
      </w:r>
    </w:p>
    <w:p w:rsidR="001F49EE" w:rsidRPr="00B522E7" w:rsidRDefault="006842B6" w:rsidP="003B481A">
      <w:pPr>
        <w:bidi/>
        <w:spacing w:after="0"/>
        <w:jc w:val="both"/>
        <w:rPr>
          <w:rFonts w:cs="B Nazanin"/>
          <w:sz w:val="24"/>
          <w:szCs w:val="24"/>
          <w:rtl/>
          <w:lang w:bidi="fa-IR"/>
        </w:rPr>
      </w:pPr>
      <w:r w:rsidRPr="00B522E7">
        <w:rPr>
          <w:rFonts w:cs="B Nazanin" w:hint="cs"/>
          <w:sz w:val="24"/>
          <w:szCs w:val="24"/>
          <w:rtl/>
          <w:lang w:bidi="fa-IR"/>
        </w:rPr>
        <w:t>پس از جنگل‌گردشی با استفاده از نقشه‌های م</w:t>
      </w:r>
      <w:r w:rsidR="0056030C" w:rsidRPr="00B522E7">
        <w:rPr>
          <w:rFonts w:cs="B Nazanin" w:hint="cs"/>
          <w:sz w:val="24"/>
          <w:szCs w:val="24"/>
          <w:rtl/>
          <w:lang w:bidi="fa-IR"/>
        </w:rPr>
        <w:t>وجود محدوده مورد نظر با همکاری</w:t>
      </w:r>
      <w:r w:rsidRPr="00B522E7">
        <w:rPr>
          <w:rFonts w:cs="B Nazanin" w:hint="cs"/>
          <w:sz w:val="24"/>
          <w:szCs w:val="24"/>
          <w:rtl/>
          <w:lang w:bidi="fa-IR"/>
        </w:rPr>
        <w:t xml:space="preserve"> اهالی </w:t>
      </w:r>
      <w:r w:rsidR="0056030C" w:rsidRPr="00B522E7">
        <w:rPr>
          <w:rFonts w:cs="B Nazanin" w:hint="cs"/>
          <w:sz w:val="24"/>
          <w:szCs w:val="24"/>
          <w:rtl/>
          <w:lang w:bidi="fa-IR"/>
        </w:rPr>
        <w:t xml:space="preserve">محلی </w:t>
      </w:r>
      <w:r w:rsidRPr="00B522E7">
        <w:rPr>
          <w:rFonts w:cs="B Nazanin" w:hint="cs"/>
          <w:sz w:val="24"/>
          <w:szCs w:val="24"/>
          <w:rtl/>
          <w:lang w:bidi="fa-IR"/>
        </w:rPr>
        <w:t xml:space="preserve">و کارشناسان اداره منابع طبیعی و آبخیزداری شهرستان گیلانغرب تعیین گردید. سپس جهت شبکه‌بندی محدوده طرح با مقیاس </w:t>
      </w:r>
      <w:r w:rsidR="005D5328" w:rsidRPr="00B522E7">
        <w:rPr>
          <w:rFonts w:cs="B Nazanin" w:hint="cs"/>
          <w:sz w:val="24"/>
          <w:szCs w:val="24"/>
          <w:rtl/>
          <w:lang w:bidi="fa-IR"/>
        </w:rPr>
        <w:t>1:</w:t>
      </w:r>
      <w:r w:rsidRPr="00B522E7">
        <w:rPr>
          <w:rFonts w:cs="B Nazanin" w:hint="cs"/>
          <w:sz w:val="24"/>
          <w:szCs w:val="24"/>
          <w:rtl/>
          <w:lang w:bidi="fa-IR"/>
        </w:rPr>
        <w:t xml:space="preserve">10000 ترسیم گردید. به منظور شروع کار نمونه‌برداری و عملیات صحرایی علاوه بر استفاده از تمام امکانات موجود از قبیل </w:t>
      </w:r>
      <w:r w:rsidRPr="00B522E7">
        <w:rPr>
          <w:rFonts w:asciiTheme="majorBidi" w:hAnsiTheme="majorBidi" w:cs="B Nazanin"/>
          <w:sz w:val="24"/>
          <w:szCs w:val="24"/>
          <w:lang w:bidi="fa-IR"/>
        </w:rPr>
        <w:t>GPS</w:t>
      </w:r>
      <w:r w:rsidRPr="00B522E7">
        <w:rPr>
          <w:rFonts w:cs="B Nazanin" w:hint="cs"/>
          <w:sz w:val="24"/>
          <w:szCs w:val="24"/>
          <w:rtl/>
          <w:lang w:bidi="fa-IR"/>
        </w:rPr>
        <w:t xml:space="preserve"> تلاش شد</w:t>
      </w:r>
      <w:r w:rsidR="005D58F6" w:rsidRPr="00B522E7">
        <w:rPr>
          <w:rFonts w:cs="B Nazanin" w:hint="cs"/>
          <w:sz w:val="24"/>
          <w:szCs w:val="24"/>
          <w:rtl/>
          <w:lang w:bidi="fa-IR"/>
        </w:rPr>
        <w:t xml:space="preserve"> نقطه مشخصی بر روی نقشه تعیین گردد. </w:t>
      </w:r>
      <w:r w:rsidR="00620118" w:rsidRPr="00B522E7">
        <w:rPr>
          <w:rFonts w:cs="B Nazanin" w:hint="cs"/>
          <w:sz w:val="24"/>
          <w:szCs w:val="24"/>
          <w:rtl/>
          <w:lang w:bidi="fa-IR"/>
        </w:rPr>
        <w:t>آماربرداری به روش نمونه‌برداری تصادفی منظم انجام گردید</w:t>
      </w:r>
      <w:r w:rsidR="00DC361D" w:rsidRPr="00B522E7">
        <w:rPr>
          <w:rFonts w:cs="B Nazanin" w:hint="cs"/>
          <w:sz w:val="24"/>
          <w:szCs w:val="24"/>
          <w:rtl/>
          <w:lang w:bidi="fa-IR"/>
        </w:rPr>
        <w:t>. ابعاد شبکه 4</w:t>
      </w:r>
      <w:r w:rsidR="00510CDC" w:rsidRPr="00B522E7">
        <w:rPr>
          <w:rFonts w:ascii="BTahoma" w:hAnsi="BTahoma" w:cs="B Nazanin"/>
          <w:sz w:val="24"/>
          <w:szCs w:val="24"/>
          <w:rtl/>
          <w:lang w:bidi="fa-IR"/>
        </w:rPr>
        <w:t>×</w:t>
      </w:r>
      <w:r w:rsidR="006174BC" w:rsidRPr="00B522E7">
        <w:rPr>
          <w:rFonts w:cs="B Nazanin" w:hint="cs"/>
          <w:sz w:val="24"/>
          <w:szCs w:val="24"/>
          <w:rtl/>
          <w:lang w:bidi="fa-IR"/>
        </w:rPr>
        <w:t xml:space="preserve">5 </w:t>
      </w:r>
      <w:r w:rsidR="009260D0" w:rsidRPr="00B522E7">
        <w:rPr>
          <w:rFonts w:cs="B Nazanin" w:hint="cs"/>
          <w:sz w:val="24"/>
          <w:szCs w:val="24"/>
          <w:rtl/>
          <w:lang w:bidi="fa-IR"/>
        </w:rPr>
        <w:t>سانتی‌متر</w:t>
      </w:r>
      <w:r w:rsidR="006174BC" w:rsidRPr="00B522E7">
        <w:rPr>
          <w:rFonts w:cs="B Nazanin" w:hint="cs"/>
          <w:sz w:val="24"/>
          <w:szCs w:val="24"/>
          <w:rtl/>
          <w:lang w:bidi="fa-IR"/>
        </w:rPr>
        <w:t xml:space="preserve"> بر روی نقشه با مقیاس </w:t>
      </w:r>
      <w:r w:rsidR="005D5328" w:rsidRPr="00B522E7">
        <w:rPr>
          <w:rFonts w:cs="B Nazanin" w:hint="cs"/>
          <w:sz w:val="24"/>
          <w:szCs w:val="24"/>
          <w:rtl/>
          <w:lang w:bidi="fa-IR"/>
        </w:rPr>
        <w:t>1:</w:t>
      </w:r>
      <w:r w:rsidR="006174BC" w:rsidRPr="00B522E7">
        <w:rPr>
          <w:rFonts w:cs="B Nazanin" w:hint="cs"/>
          <w:sz w:val="24"/>
          <w:szCs w:val="24"/>
          <w:rtl/>
          <w:lang w:bidi="fa-IR"/>
        </w:rPr>
        <w:t>10000 می‌باشد و سطح قطعات نمونه که مورد آماربرداری واقع شده است 4000 مترمربع می‌باشد.</w:t>
      </w:r>
      <w:r w:rsidR="004C6E7C" w:rsidRPr="00B522E7">
        <w:rPr>
          <w:rFonts w:cs="B Nazanin" w:hint="cs"/>
          <w:sz w:val="24"/>
          <w:szCs w:val="24"/>
          <w:rtl/>
          <w:lang w:bidi="fa-IR"/>
        </w:rPr>
        <w:t xml:space="preserve"> </w:t>
      </w:r>
    </w:p>
    <w:p w:rsidR="004C6E7C" w:rsidRPr="00B522E7" w:rsidRDefault="004C6E7C" w:rsidP="0056030C">
      <w:pPr>
        <w:bidi/>
        <w:spacing w:after="0"/>
        <w:jc w:val="both"/>
        <w:rPr>
          <w:rFonts w:cs="B Nazanin"/>
          <w:sz w:val="24"/>
          <w:szCs w:val="24"/>
          <w:lang w:bidi="fa-IR"/>
        </w:rPr>
      </w:pPr>
      <w:r w:rsidRPr="00B522E7">
        <w:rPr>
          <w:rFonts w:cs="B Nazanin" w:hint="cs"/>
          <w:sz w:val="24"/>
          <w:szCs w:val="24"/>
          <w:rtl/>
          <w:lang w:bidi="fa-IR"/>
        </w:rPr>
        <w:t xml:space="preserve">در مجموع </w:t>
      </w:r>
      <w:r w:rsidR="00F018E9" w:rsidRPr="00B522E7">
        <w:rPr>
          <w:rFonts w:cs="B Nazanin" w:hint="cs"/>
          <w:sz w:val="24"/>
          <w:szCs w:val="24"/>
          <w:rtl/>
          <w:lang w:bidi="fa-IR"/>
        </w:rPr>
        <w:t xml:space="preserve">در </w:t>
      </w:r>
      <w:r w:rsidR="0056030C" w:rsidRPr="00B522E7">
        <w:rPr>
          <w:rFonts w:cs="B Nazanin" w:hint="cs"/>
          <w:sz w:val="24"/>
          <w:szCs w:val="24"/>
          <w:rtl/>
          <w:lang w:bidi="fa-IR"/>
        </w:rPr>
        <w:t xml:space="preserve">سامان </w:t>
      </w:r>
      <w:r w:rsidR="00F018E9" w:rsidRPr="00B522E7">
        <w:rPr>
          <w:rFonts w:cs="B Nazanin" w:hint="cs"/>
          <w:sz w:val="24"/>
          <w:szCs w:val="24"/>
          <w:rtl/>
          <w:lang w:bidi="fa-IR"/>
        </w:rPr>
        <w:t>عرف</w:t>
      </w:r>
      <w:r w:rsidR="0056030C" w:rsidRPr="00B522E7">
        <w:rPr>
          <w:rFonts w:cs="B Nazanin" w:hint="cs"/>
          <w:sz w:val="24"/>
          <w:szCs w:val="24"/>
          <w:rtl/>
          <w:lang w:bidi="fa-IR"/>
        </w:rPr>
        <w:t>ی</w:t>
      </w:r>
      <w:r w:rsidR="00F018E9" w:rsidRPr="00B522E7">
        <w:rPr>
          <w:rFonts w:cs="B Nazanin" w:hint="cs"/>
          <w:sz w:val="24"/>
          <w:szCs w:val="24"/>
          <w:rtl/>
          <w:lang w:bidi="fa-IR"/>
        </w:rPr>
        <w:t xml:space="preserve"> کمره</w:t>
      </w:r>
      <w:r w:rsidR="0056030C" w:rsidRPr="00B522E7">
        <w:rPr>
          <w:rFonts w:cs="B Nazanin" w:hint="cs"/>
          <w:sz w:val="24"/>
          <w:szCs w:val="24"/>
          <w:rtl/>
          <w:lang w:bidi="fa-IR"/>
        </w:rPr>
        <w:t xml:space="preserve"> علیرضاوندی</w:t>
      </w:r>
      <w:r w:rsidR="00F018E9" w:rsidRPr="00B522E7">
        <w:rPr>
          <w:rFonts w:cs="B Nazanin" w:hint="cs"/>
          <w:sz w:val="24"/>
          <w:szCs w:val="24"/>
          <w:rtl/>
          <w:lang w:bidi="fa-IR"/>
        </w:rPr>
        <w:t xml:space="preserve"> </w:t>
      </w:r>
      <w:r w:rsidRPr="00B522E7">
        <w:rPr>
          <w:rFonts w:cs="B Nazanin" w:hint="cs"/>
          <w:sz w:val="24"/>
          <w:szCs w:val="24"/>
          <w:rtl/>
          <w:lang w:bidi="fa-IR"/>
        </w:rPr>
        <w:t>تع</w:t>
      </w:r>
      <w:r w:rsidR="0056030C" w:rsidRPr="00B522E7">
        <w:rPr>
          <w:rFonts w:cs="B Nazanin" w:hint="cs"/>
          <w:sz w:val="24"/>
          <w:szCs w:val="24"/>
          <w:rtl/>
          <w:lang w:bidi="fa-IR"/>
        </w:rPr>
        <w:t>داد 35 قطعه‌نمونه نمونه‌برداری شد که</w:t>
      </w:r>
      <w:r w:rsidRPr="00B522E7">
        <w:rPr>
          <w:rFonts w:cs="B Nazanin" w:hint="cs"/>
          <w:sz w:val="24"/>
          <w:szCs w:val="24"/>
          <w:rtl/>
          <w:lang w:bidi="fa-IR"/>
        </w:rPr>
        <w:t xml:space="preserve"> از این تعداد </w:t>
      </w:r>
      <w:r w:rsidR="00430F08" w:rsidRPr="00B522E7">
        <w:rPr>
          <w:rFonts w:cs="B Nazanin" w:hint="cs"/>
          <w:sz w:val="24"/>
          <w:szCs w:val="24"/>
          <w:rtl/>
          <w:lang w:bidi="fa-IR"/>
        </w:rPr>
        <w:t xml:space="preserve">5 </w:t>
      </w:r>
      <w:r w:rsidRPr="00B522E7">
        <w:rPr>
          <w:rFonts w:cs="B Nazanin" w:hint="cs"/>
          <w:sz w:val="24"/>
          <w:szCs w:val="24"/>
          <w:rtl/>
          <w:lang w:bidi="fa-IR"/>
        </w:rPr>
        <w:t xml:space="preserve">قطعه‌نمونه </w:t>
      </w:r>
      <w:r w:rsidR="0056030C" w:rsidRPr="00B522E7">
        <w:rPr>
          <w:rFonts w:cs="B Nazanin" w:hint="cs"/>
          <w:sz w:val="24"/>
          <w:szCs w:val="24"/>
          <w:rtl/>
          <w:lang w:bidi="fa-IR"/>
        </w:rPr>
        <w:t>فاقد درخت بنه بوده است.</w:t>
      </w:r>
      <w:r w:rsidR="00430F08" w:rsidRPr="00B522E7">
        <w:rPr>
          <w:rFonts w:cs="B Nazanin" w:hint="cs"/>
          <w:sz w:val="24"/>
          <w:szCs w:val="24"/>
          <w:rtl/>
          <w:lang w:bidi="fa-IR"/>
        </w:rPr>
        <w:t xml:space="preserve"> تعداد 20 قطعه نمونه واجد درخت بنه با قطر بالاتر</w:t>
      </w:r>
      <w:r w:rsidR="0056030C" w:rsidRPr="00B522E7">
        <w:rPr>
          <w:rFonts w:cs="B Nazanin" w:hint="cs"/>
          <w:sz w:val="24"/>
          <w:szCs w:val="24"/>
          <w:rtl/>
          <w:lang w:bidi="fa-IR"/>
        </w:rPr>
        <w:t xml:space="preserve"> از 20 </w:t>
      </w:r>
      <w:r w:rsidR="009260D0" w:rsidRPr="00B522E7">
        <w:rPr>
          <w:rFonts w:cs="B Nazanin" w:hint="cs"/>
          <w:sz w:val="24"/>
          <w:szCs w:val="24"/>
          <w:rtl/>
          <w:lang w:bidi="fa-IR"/>
        </w:rPr>
        <w:t>سانتی‌متر</w:t>
      </w:r>
      <w:r w:rsidR="0056030C" w:rsidRPr="00B522E7">
        <w:rPr>
          <w:rFonts w:cs="B Nazanin" w:hint="cs"/>
          <w:sz w:val="24"/>
          <w:szCs w:val="24"/>
          <w:rtl/>
          <w:lang w:bidi="fa-IR"/>
        </w:rPr>
        <w:t xml:space="preserve"> تشخیص داده شد که</w:t>
      </w:r>
      <w:r w:rsidR="00430F08" w:rsidRPr="00B522E7">
        <w:rPr>
          <w:rFonts w:cs="B Nazanin" w:hint="cs"/>
          <w:sz w:val="24"/>
          <w:szCs w:val="24"/>
          <w:rtl/>
          <w:lang w:bidi="fa-IR"/>
        </w:rPr>
        <w:t xml:space="preserve"> </w:t>
      </w:r>
      <w:r w:rsidR="0037266A" w:rsidRPr="00B522E7">
        <w:rPr>
          <w:rFonts w:cs="B Nazanin" w:hint="cs"/>
          <w:sz w:val="24"/>
          <w:szCs w:val="24"/>
          <w:rtl/>
          <w:lang w:bidi="fa-IR"/>
        </w:rPr>
        <w:t>در ده قطعه‌نمونه دیگر</w:t>
      </w:r>
      <w:r w:rsidR="0056030C" w:rsidRPr="00B522E7">
        <w:rPr>
          <w:rFonts w:cs="B Nazanin" w:hint="cs"/>
          <w:sz w:val="24"/>
          <w:szCs w:val="24"/>
          <w:rtl/>
          <w:lang w:bidi="fa-IR"/>
        </w:rPr>
        <w:t xml:space="preserve"> </w:t>
      </w:r>
      <w:r w:rsidR="0037266A" w:rsidRPr="00B522E7">
        <w:rPr>
          <w:rFonts w:cs="B Nazanin" w:hint="cs"/>
          <w:sz w:val="24"/>
          <w:szCs w:val="24"/>
          <w:rtl/>
          <w:lang w:bidi="fa-IR"/>
        </w:rPr>
        <w:t xml:space="preserve">درختان بنه با قطر کمتر از 20 </w:t>
      </w:r>
      <w:r w:rsidR="009260D0" w:rsidRPr="00B522E7">
        <w:rPr>
          <w:rFonts w:cs="B Nazanin" w:hint="cs"/>
          <w:sz w:val="24"/>
          <w:szCs w:val="24"/>
          <w:rtl/>
          <w:lang w:bidi="fa-IR"/>
        </w:rPr>
        <w:t>سانتی‌متر</w:t>
      </w:r>
      <w:r w:rsidR="0037266A" w:rsidRPr="00B522E7">
        <w:rPr>
          <w:rFonts w:cs="B Nazanin" w:hint="cs"/>
          <w:sz w:val="24"/>
          <w:szCs w:val="24"/>
          <w:rtl/>
          <w:lang w:bidi="fa-IR"/>
        </w:rPr>
        <w:t xml:space="preserve"> وجود داشت. از تعداد 2400 اصله درخ</w:t>
      </w:r>
      <w:r w:rsidR="0056030C" w:rsidRPr="00B522E7">
        <w:rPr>
          <w:rFonts w:cs="B Nazanin" w:hint="cs"/>
          <w:sz w:val="24"/>
          <w:szCs w:val="24"/>
          <w:rtl/>
          <w:lang w:bidi="fa-IR"/>
        </w:rPr>
        <w:t>ت بنه موجود در سامان عرفی</w:t>
      </w:r>
      <w:r w:rsidR="0037266A" w:rsidRPr="00B522E7">
        <w:rPr>
          <w:rFonts w:cs="B Nazanin" w:hint="cs"/>
          <w:sz w:val="24"/>
          <w:szCs w:val="24"/>
          <w:rtl/>
          <w:lang w:bidi="fa-IR"/>
        </w:rPr>
        <w:t xml:space="preserve"> تعداد 1200 اصله </w:t>
      </w:r>
      <w:r w:rsidR="00AF285D" w:rsidRPr="00B522E7">
        <w:rPr>
          <w:rFonts w:cs="B Nazanin" w:hint="cs"/>
          <w:sz w:val="24"/>
          <w:szCs w:val="24"/>
          <w:rtl/>
          <w:lang w:bidi="fa-IR"/>
        </w:rPr>
        <w:t xml:space="preserve">با قطر </w:t>
      </w:r>
      <w:r w:rsidR="00537774" w:rsidRPr="00B522E7">
        <w:rPr>
          <w:rFonts w:cs="B Nazanin" w:hint="cs"/>
          <w:sz w:val="24"/>
          <w:szCs w:val="24"/>
          <w:rtl/>
          <w:lang w:bidi="fa-IR"/>
        </w:rPr>
        <w:t>بیش از</w:t>
      </w:r>
      <w:r w:rsidR="00AF285D" w:rsidRPr="00B522E7">
        <w:rPr>
          <w:rFonts w:cs="B Nazanin" w:hint="cs"/>
          <w:sz w:val="24"/>
          <w:szCs w:val="24"/>
          <w:rtl/>
          <w:lang w:bidi="fa-IR"/>
        </w:rPr>
        <w:t xml:space="preserve">20 </w:t>
      </w:r>
      <w:r w:rsidR="009260D0" w:rsidRPr="00B522E7">
        <w:rPr>
          <w:rFonts w:cs="B Nazanin" w:hint="cs"/>
          <w:sz w:val="24"/>
          <w:szCs w:val="24"/>
          <w:rtl/>
          <w:lang w:bidi="fa-IR"/>
        </w:rPr>
        <w:t>سانتی‌متر</w:t>
      </w:r>
      <w:r w:rsidR="00AF285D" w:rsidRPr="00B522E7">
        <w:rPr>
          <w:rFonts w:cs="B Nazanin" w:hint="cs"/>
          <w:sz w:val="24"/>
          <w:szCs w:val="24"/>
          <w:rtl/>
          <w:lang w:bidi="fa-IR"/>
        </w:rPr>
        <w:t xml:space="preserve"> بوده و قابلیت بهره‌برداری دارد. </w:t>
      </w:r>
    </w:p>
    <w:p w:rsidR="007E768C" w:rsidRPr="00B522E7" w:rsidRDefault="007E768C" w:rsidP="0056030C">
      <w:pPr>
        <w:bidi/>
        <w:spacing w:after="0"/>
        <w:jc w:val="both"/>
        <w:rPr>
          <w:rFonts w:cs="B Nazanin"/>
          <w:sz w:val="24"/>
          <w:szCs w:val="24"/>
          <w:lang w:bidi="fa-IR"/>
        </w:rPr>
      </w:pPr>
      <w:r w:rsidRPr="00B522E7">
        <w:rPr>
          <w:rFonts w:cs="B Nazanin" w:hint="cs"/>
          <w:sz w:val="24"/>
          <w:szCs w:val="24"/>
          <w:rtl/>
          <w:lang w:bidi="fa-IR"/>
        </w:rPr>
        <w:t xml:space="preserve"> در </w:t>
      </w:r>
      <w:r w:rsidR="0056030C" w:rsidRPr="00B522E7">
        <w:rPr>
          <w:rFonts w:cs="B Nazanin" w:hint="cs"/>
          <w:sz w:val="24"/>
          <w:szCs w:val="24"/>
          <w:rtl/>
          <w:lang w:bidi="fa-IR"/>
        </w:rPr>
        <w:t xml:space="preserve">سامان </w:t>
      </w:r>
      <w:r w:rsidRPr="00B522E7">
        <w:rPr>
          <w:rFonts w:cs="B Nazanin" w:hint="cs"/>
          <w:sz w:val="24"/>
          <w:szCs w:val="24"/>
          <w:rtl/>
          <w:lang w:bidi="fa-IR"/>
        </w:rPr>
        <w:t>عرف</w:t>
      </w:r>
      <w:r w:rsidR="0056030C" w:rsidRPr="00B522E7">
        <w:rPr>
          <w:rFonts w:cs="B Nazanin" w:hint="cs"/>
          <w:sz w:val="24"/>
          <w:szCs w:val="24"/>
          <w:rtl/>
          <w:lang w:bidi="fa-IR"/>
        </w:rPr>
        <w:t>ی</w:t>
      </w:r>
      <w:r w:rsidRPr="00B522E7">
        <w:rPr>
          <w:rFonts w:cs="B Nazanin" w:hint="cs"/>
          <w:sz w:val="24"/>
          <w:szCs w:val="24"/>
          <w:rtl/>
          <w:lang w:bidi="fa-IR"/>
        </w:rPr>
        <w:t xml:space="preserve"> چشمه سفید تعداد 60 قطعه‌</w:t>
      </w:r>
      <w:r w:rsidR="0056030C" w:rsidRPr="00B522E7">
        <w:rPr>
          <w:rFonts w:cs="B Nazanin" w:hint="cs"/>
          <w:sz w:val="24"/>
          <w:szCs w:val="24"/>
          <w:rtl/>
          <w:lang w:bidi="fa-IR"/>
        </w:rPr>
        <w:t>نمونه نمونه‌برداری شد که</w:t>
      </w:r>
      <w:r w:rsidRPr="00B522E7">
        <w:rPr>
          <w:rFonts w:cs="B Nazanin" w:hint="cs"/>
          <w:sz w:val="24"/>
          <w:szCs w:val="24"/>
          <w:rtl/>
          <w:lang w:bidi="fa-IR"/>
        </w:rPr>
        <w:t xml:space="preserve"> از این تعداد 50 قطعه‌نمونه واجد درخت بنه بوده است</w:t>
      </w:r>
      <w:r w:rsidR="0056030C" w:rsidRPr="00B522E7">
        <w:rPr>
          <w:rFonts w:cs="B Nazanin" w:hint="cs"/>
          <w:sz w:val="24"/>
          <w:szCs w:val="24"/>
          <w:rtl/>
          <w:lang w:bidi="fa-IR"/>
        </w:rPr>
        <w:t>.</w:t>
      </w:r>
      <w:r w:rsidRPr="00B522E7">
        <w:rPr>
          <w:rFonts w:cs="B Nazanin" w:hint="cs"/>
          <w:sz w:val="24"/>
          <w:szCs w:val="24"/>
          <w:rtl/>
          <w:lang w:bidi="fa-IR"/>
        </w:rPr>
        <w:t xml:space="preserve"> تعداد 40 قطعه نمونه واجد درخت بنه با قطر بالاتر از 20 </w:t>
      </w:r>
      <w:r w:rsidR="009260D0" w:rsidRPr="00B522E7">
        <w:rPr>
          <w:rFonts w:cs="B Nazanin" w:hint="cs"/>
          <w:sz w:val="24"/>
          <w:szCs w:val="24"/>
          <w:rtl/>
          <w:lang w:bidi="fa-IR"/>
        </w:rPr>
        <w:t>سانتی‌متر</w:t>
      </w:r>
      <w:r w:rsidRPr="00B522E7">
        <w:rPr>
          <w:rFonts w:cs="B Nazanin" w:hint="cs"/>
          <w:sz w:val="24"/>
          <w:szCs w:val="24"/>
          <w:rtl/>
          <w:lang w:bidi="fa-IR"/>
        </w:rPr>
        <w:t xml:space="preserve"> تشخیص داده شد و در سایر قطعه‌نمونه‌ها درختان بنه با قطر کمتر از 20 </w:t>
      </w:r>
      <w:r w:rsidR="009260D0" w:rsidRPr="00B522E7">
        <w:rPr>
          <w:rFonts w:cs="B Nazanin" w:hint="cs"/>
          <w:sz w:val="24"/>
          <w:szCs w:val="24"/>
          <w:rtl/>
          <w:lang w:bidi="fa-IR"/>
        </w:rPr>
        <w:t>سانتی‌متر</w:t>
      </w:r>
      <w:r w:rsidRPr="00B522E7">
        <w:rPr>
          <w:rFonts w:cs="B Nazanin" w:hint="cs"/>
          <w:sz w:val="24"/>
          <w:szCs w:val="24"/>
          <w:rtl/>
          <w:lang w:bidi="fa-IR"/>
        </w:rPr>
        <w:t xml:space="preserve"> وجود داشت. از تعداد 3000 اصله درخت بنه موج</w:t>
      </w:r>
      <w:r w:rsidR="0056030C" w:rsidRPr="00B522E7">
        <w:rPr>
          <w:rFonts w:cs="B Nazanin" w:hint="cs"/>
          <w:sz w:val="24"/>
          <w:szCs w:val="24"/>
          <w:rtl/>
          <w:lang w:bidi="fa-IR"/>
        </w:rPr>
        <w:t>ود در این منطقه</w:t>
      </w:r>
      <w:r w:rsidRPr="00B522E7">
        <w:rPr>
          <w:rFonts w:cs="B Nazanin" w:hint="cs"/>
          <w:sz w:val="24"/>
          <w:szCs w:val="24"/>
          <w:rtl/>
          <w:lang w:bidi="fa-IR"/>
        </w:rPr>
        <w:t xml:space="preserve"> تعداد 2400 اصله با قطر </w:t>
      </w:r>
      <w:r w:rsidR="00537774" w:rsidRPr="00B522E7">
        <w:rPr>
          <w:rFonts w:cs="B Nazanin" w:hint="cs"/>
          <w:sz w:val="24"/>
          <w:szCs w:val="24"/>
          <w:rtl/>
          <w:lang w:bidi="fa-IR"/>
        </w:rPr>
        <w:t xml:space="preserve">بالای </w:t>
      </w:r>
      <w:r w:rsidRPr="00B522E7">
        <w:rPr>
          <w:rFonts w:cs="B Nazanin" w:hint="cs"/>
          <w:sz w:val="24"/>
          <w:szCs w:val="24"/>
          <w:rtl/>
          <w:lang w:bidi="fa-IR"/>
        </w:rPr>
        <w:t xml:space="preserve">20 </w:t>
      </w:r>
      <w:r w:rsidR="009260D0" w:rsidRPr="00B522E7">
        <w:rPr>
          <w:rFonts w:cs="B Nazanin" w:hint="cs"/>
          <w:sz w:val="24"/>
          <w:szCs w:val="24"/>
          <w:rtl/>
          <w:lang w:bidi="fa-IR"/>
        </w:rPr>
        <w:t>سانتی‌متر</w:t>
      </w:r>
      <w:r w:rsidRPr="00B522E7">
        <w:rPr>
          <w:rFonts w:cs="B Nazanin" w:hint="cs"/>
          <w:sz w:val="24"/>
          <w:szCs w:val="24"/>
          <w:rtl/>
          <w:lang w:bidi="fa-IR"/>
        </w:rPr>
        <w:t xml:space="preserve"> بوده و قابلیت بهره‌برداری دارد. </w:t>
      </w:r>
    </w:p>
    <w:p w:rsidR="00910886" w:rsidRPr="00B522E7" w:rsidRDefault="00910886" w:rsidP="00537774">
      <w:pPr>
        <w:bidi/>
        <w:spacing w:after="0"/>
        <w:jc w:val="both"/>
        <w:rPr>
          <w:rFonts w:cs="B Nazanin"/>
          <w:sz w:val="24"/>
          <w:szCs w:val="24"/>
          <w:lang w:bidi="fa-IR"/>
        </w:rPr>
      </w:pPr>
      <w:r w:rsidRPr="00B522E7">
        <w:rPr>
          <w:rFonts w:cs="B Nazanin" w:hint="cs"/>
          <w:sz w:val="24"/>
          <w:szCs w:val="24"/>
          <w:rtl/>
          <w:lang w:bidi="fa-IR"/>
        </w:rPr>
        <w:t xml:space="preserve"> </w:t>
      </w:r>
      <w:r w:rsidR="009925B8" w:rsidRPr="00B522E7">
        <w:rPr>
          <w:rFonts w:cs="B Nazanin" w:hint="cs"/>
          <w:sz w:val="24"/>
          <w:szCs w:val="24"/>
          <w:rtl/>
          <w:lang w:bidi="fa-IR"/>
        </w:rPr>
        <w:t xml:space="preserve">در </w:t>
      </w:r>
      <w:r w:rsidR="0056030C" w:rsidRPr="00B522E7">
        <w:rPr>
          <w:rFonts w:cs="B Nazanin" w:hint="cs"/>
          <w:sz w:val="24"/>
          <w:szCs w:val="24"/>
          <w:rtl/>
          <w:lang w:bidi="fa-IR"/>
        </w:rPr>
        <w:t xml:space="preserve">سامان </w:t>
      </w:r>
      <w:r w:rsidR="009925B8" w:rsidRPr="00B522E7">
        <w:rPr>
          <w:rFonts w:cs="B Nazanin" w:hint="cs"/>
          <w:sz w:val="24"/>
          <w:szCs w:val="24"/>
          <w:rtl/>
          <w:lang w:bidi="fa-IR"/>
        </w:rPr>
        <w:t>عرف</w:t>
      </w:r>
      <w:r w:rsidR="0056030C" w:rsidRPr="00B522E7">
        <w:rPr>
          <w:rFonts w:cs="B Nazanin" w:hint="cs"/>
          <w:sz w:val="24"/>
          <w:szCs w:val="24"/>
          <w:rtl/>
          <w:lang w:bidi="fa-IR"/>
        </w:rPr>
        <w:t>ی</w:t>
      </w:r>
      <w:r w:rsidR="009925B8" w:rsidRPr="00B522E7">
        <w:rPr>
          <w:rFonts w:cs="B Nazanin" w:hint="cs"/>
          <w:sz w:val="24"/>
          <w:szCs w:val="24"/>
          <w:rtl/>
          <w:lang w:bidi="fa-IR"/>
        </w:rPr>
        <w:t xml:space="preserve"> باپیر </w:t>
      </w:r>
      <w:r w:rsidRPr="00B522E7">
        <w:rPr>
          <w:rFonts w:cs="B Nazanin" w:hint="cs"/>
          <w:sz w:val="24"/>
          <w:szCs w:val="24"/>
          <w:rtl/>
          <w:lang w:bidi="fa-IR"/>
        </w:rPr>
        <w:t>تعداد 60 قطعه‌نم</w:t>
      </w:r>
      <w:r w:rsidR="0056030C" w:rsidRPr="00B522E7">
        <w:rPr>
          <w:rFonts w:cs="B Nazanin" w:hint="cs"/>
          <w:sz w:val="24"/>
          <w:szCs w:val="24"/>
          <w:rtl/>
          <w:lang w:bidi="fa-IR"/>
        </w:rPr>
        <w:t>ونه نمونه‌برداری شد که</w:t>
      </w:r>
      <w:r w:rsidRPr="00B522E7">
        <w:rPr>
          <w:rFonts w:cs="B Nazanin" w:hint="cs"/>
          <w:sz w:val="24"/>
          <w:szCs w:val="24"/>
          <w:rtl/>
          <w:lang w:bidi="fa-IR"/>
        </w:rPr>
        <w:t xml:space="preserve"> از این تعداد 10 قطعه‌نمونه فاقد درخت بنه بوده است و تعداد 40 قطعه نمونه واجد درخت بنه با قطر بالاتر</w:t>
      </w:r>
      <w:r w:rsidR="0056030C" w:rsidRPr="00B522E7">
        <w:rPr>
          <w:rFonts w:cs="B Nazanin" w:hint="cs"/>
          <w:sz w:val="24"/>
          <w:szCs w:val="24"/>
          <w:rtl/>
          <w:lang w:bidi="fa-IR"/>
        </w:rPr>
        <w:t xml:space="preserve"> از 20 </w:t>
      </w:r>
      <w:r w:rsidR="009260D0" w:rsidRPr="00B522E7">
        <w:rPr>
          <w:rFonts w:cs="B Nazanin" w:hint="cs"/>
          <w:sz w:val="24"/>
          <w:szCs w:val="24"/>
          <w:rtl/>
          <w:lang w:bidi="fa-IR"/>
        </w:rPr>
        <w:t>سانتی‌متر</w:t>
      </w:r>
      <w:r w:rsidR="0056030C" w:rsidRPr="00B522E7">
        <w:rPr>
          <w:rFonts w:cs="B Nazanin" w:hint="cs"/>
          <w:sz w:val="24"/>
          <w:szCs w:val="24"/>
          <w:rtl/>
          <w:lang w:bidi="fa-IR"/>
        </w:rPr>
        <w:t xml:space="preserve"> تشخیص داده شد.</w:t>
      </w:r>
      <w:r w:rsidRPr="00B522E7">
        <w:rPr>
          <w:rFonts w:cs="B Nazanin" w:hint="cs"/>
          <w:sz w:val="24"/>
          <w:szCs w:val="24"/>
          <w:rtl/>
          <w:lang w:bidi="fa-IR"/>
        </w:rPr>
        <w:t xml:space="preserve"> در ده قطعه‌نمونه دیگردرختان بنه با قطر کمتر از 20 </w:t>
      </w:r>
      <w:r w:rsidR="009260D0" w:rsidRPr="00B522E7">
        <w:rPr>
          <w:rFonts w:cs="B Nazanin" w:hint="cs"/>
          <w:sz w:val="24"/>
          <w:szCs w:val="24"/>
          <w:rtl/>
          <w:lang w:bidi="fa-IR"/>
        </w:rPr>
        <w:t>سانتی‌متر</w:t>
      </w:r>
      <w:r w:rsidRPr="00B522E7">
        <w:rPr>
          <w:rFonts w:cs="B Nazanin" w:hint="cs"/>
          <w:sz w:val="24"/>
          <w:szCs w:val="24"/>
          <w:rtl/>
          <w:lang w:bidi="fa-IR"/>
        </w:rPr>
        <w:t xml:space="preserve"> وجود داشت. از تعداد 5000 اصله درخت بنه موجود در منطقه مورد مطالعه تعداد 4000 اصله با قطر </w:t>
      </w:r>
      <w:r w:rsidR="00537774" w:rsidRPr="00B522E7">
        <w:rPr>
          <w:rFonts w:cs="B Nazanin" w:hint="cs"/>
          <w:sz w:val="24"/>
          <w:szCs w:val="24"/>
          <w:rtl/>
          <w:lang w:bidi="fa-IR"/>
        </w:rPr>
        <w:t xml:space="preserve"> بالای</w:t>
      </w:r>
      <w:r w:rsidRPr="00B522E7">
        <w:rPr>
          <w:rFonts w:cs="B Nazanin" w:hint="cs"/>
          <w:sz w:val="24"/>
          <w:szCs w:val="24"/>
          <w:rtl/>
          <w:lang w:bidi="fa-IR"/>
        </w:rPr>
        <w:t xml:space="preserve">20 </w:t>
      </w:r>
      <w:r w:rsidR="009260D0" w:rsidRPr="00B522E7">
        <w:rPr>
          <w:rFonts w:cs="B Nazanin" w:hint="cs"/>
          <w:sz w:val="24"/>
          <w:szCs w:val="24"/>
          <w:rtl/>
          <w:lang w:bidi="fa-IR"/>
        </w:rPr>
        <w:t>سانتی‌متر</w:t>
      </w:r>
      <w:r w:rsidRPr="00B522E7">
        <w:rPr>
          <w:rFonts w:cs="B Nazanin" w:hint="cs"/>
          <w:sz w:val="24"/>
          <w:szCs w:val="24"/>
          <w:rtl/>
          <w:lang w:bidi="fa-IR"/>
        </w:rPr>
        <w:t xml:space="preserve"> بوده و قابلیت بهره‌برداری دارد. </w:t>
      </w:r>
    </w:p>
    <w:p w:rsidR="007E768C" w:rsidRPr="00B522E7" w:rsidRDefault="009925B8" w:rsidP="00537774">
      <w:pPr>
        <w:bidi/>
        <w:spacing w:after="0"/>
        <w:jc w:val="both"/>
        <w:rPr>
          <w:rFonts w:cs="B Nazanin"/>
          <w:sz w:val="24"/>
          <w:szCs w:val="24"/>
          <w:lang w:bidi="fa-IR"/>
        </w:rPr>
      </w:pPr>
      <w:r w:rsidRPr="00B522E7">
        <w:rPr>
          <w:rFonts w:cs="B Nazanin" w:hint="cs"/>
          <w:sz w:val="24"/>
          <w:szCs w:val="24"/>
          <w:rtl/>
          <w:lang w:bidi="fa-IR"/>
        </w:rPr>
        <w:t xml:space="preserve">در </w:t>
      </w:r>
      <w:r w:rsidR="0029331F" w:rsidRPr="00B522E7">
        <w:rPr>
          <w:rFonts w:cs="B Nazanin" w:hint="cs"/>
          <w:sz w:val="24"/>
          <w:szCs w:val="24"/>
          <w:rtl/>
          <w:lang w:bidi="fa-IR"/>
        </w:rPr>
        <w:t xml:space="preserve">سامان </w:t>
      </w:r>
      <w:r w:rsidRPr="00B522E7">
        <w:rPr>
          <w:rFonts w:cs="B Nazanin" w:hint="cs"/>
          <w:sz w:val="24"/>
          <w:szCs w:val="24"/>
          <w:rtl/>
          <w:lang w:bidi="fa-IR"/>
        </w:rPr>
        <w:t>عرف</w:t>
      </w:r>
      <w:r w:rsidR="0029331F" w:rsidRPr="00B522E7">
        <w:rPr>
          <w:rFonts w:cs="B Nazanin" w:hint="cs"/>
          <w:sz w:val="24"/>
          <w:szCs w:val="24"/>
          <w:rtl/>
          <w:lang w:bidi="fa-IR"/>
        </w:rPr>
        <w:t>ی</w:t>
      </w:r>
      <w:r w:rsidRPr="00B522E7">
        <w:rPr>
          <w:rFonts w:cs="B Nazanin" w:hint="cs"/>
          <w:sz w:val="24"/>
          <w:szCs w:val="24"/>
          <w:rtl/>
          <w:lang w:bidi="fa-IR"/>
        </w:rPr>
        <w:t xml:space="preserve"> بلال</w:t>
      </w:r>
      <w:r w:rsidR="0029331F" w:rsidRPr="00B522E7">
        <w:rPr>
          <w:rFonts w:cs="B Nazanin" w:hint="cs"/>
          <w:sz w:val="24"/>
          <w:szCs w:val="24"/>
          <w:rtl/>
          <w:lang w:bidi="fa-IR"/>
        </w:rPr>
        <w:t>ه تعداد 120 قطعه‌نمونه برداشت</w:t>
      </w:r>
      <w:r w:rsidRPr="00B522E7">
        <w:rPr>
          <w:rFonts w:cs="B Nazanin" w:hint="cs"/>
          <w:sz w:val="24"/>
          <w:szCs w:val="24"/>
          <w:rtl/>
          <w:lang w:bidi="fa-IR"/>
        </w:rPr>
        <w:t xml:space="preserve"> شد که تعداد 80 قطعه نمونه واجد درخت بنه با قطر بالاتر از 20 </w:t>
      </w:r>
      <w:r w:rsidR="009260D0" w:rsidRPr="00B522E7">
        <w:rPr>
          <w:rFonts w:cs="B Nazanin" w:hint="cs"/>
          <w:sz w:val="24"/>
          <w:szCs w:val="24"/>
          <w:rtl/>
          <w:lang w:bidi="fa-IR"/>
        </w:rPr>
        <w:t>سانتی‌متر</w:t>
      </w:r>
      <w:r w:rsidRPr="00B522E7">
        <w:rPr>
          <w:rFonts w:cs="B Nazanin" w:hint="cs"/>
          <w:sz w:val="24"/>
          <w:szCs w:val="24"/>
          <w:rtl/>
          <w:lang w:bidi="fa-IR"/>
        </w:rPr>
        <w:t xml:space="preserve"> تشخیص داده شد که از این تعداد 50 قطعه‌نمونه درختان بنه با قطر بالاتر از 20 </w:t>
      </w:r>
      <w:r w:rsidR="009260D0" w:rsidRPr="00B522E7">
        <w:rPr>
          <w:rFonts w:cs="B Nazanin" w:hint="cs"/>
          <w:sz w:val="24"/>
          <w:szCs w:val="24"/>
          <w:rtl/>
          <w:lang w:bidi="fa-IR"/>
        </w:rPr>
        <w:t>سانتی‌متر</w:t>
      </w:r>
      <w:r w:rsidRPr="00B522E7">
        <w:rPr>
          <w:rFonts w:cs="B Nazanin" w:hint="cs"/>
          <w:sz w:val="24"/>
          <w:szCs w:val="24"/>
          <w:rtl/>
          <w:lang w:bidi="fa-IR"/>
        </w:rPr>
        <w:t xml:space="preserve"> وجود داشت. از تعداد 6240 اصله درخت بنه موجود در منطقه مورد مطالعه تعداد 3900 اصله با قطر </w:t>
      </w:r>
      <w:r w:rsidR="00537774" w:rsidRPr="00B522E7">
        <w:rPr>
          <w:rFonts w:cs="B Nazanin" w:hint="cs"/>
          <w:sz w:val="24"/>
          <w:szCs w:val="24"/>
          <w:rtl/>
          <w:lang w:bidi="fa-IR"/>
        </w:rPr>
        <w:t xml:space="preserve">بالاتر از </w:t>
      </w:r>
      <w:r w:rsidRPr="00B522E7">
        <w:rPr>
          <w:rFonts w:cs="B Nazanin" w:hint="cs"/>
          <w:sz w:val="24"/>
          <w:szCs w:val="24"/>
          <w:rtl/>
          <w:lang w:bidi="fa-IR"/>
        </w:rPr>
        <w:t xml:space="preserve">20 </w:t>
      </w:r>
      <w:r w:rsidR="009260D0" w:rsidRPr="00B522E7">
        <w:rPr>
          <w:rFonts w:cs="B Nazanin" w:hint="cs"/>
          <w:sz w:val="24"/>
          <w:szCs w:val="24"/>
          <w:rtl/>
          <w:lang w:bidi="fa-IR"/>
        </w:rPr>
        <w:t>سانتی‌متر</w:t>
      </w:r>
      <w:r w:rsidRPr="00B522E7">
        <w:rPr>
          <w:rFonts w:cs="B Nazanin" w:hint="cs"/>
          <w:sz w:val="24"/>
          <w:szCs w:val="24"/>
          <w:rtl/>
          <w:lang w:bidi="fa-IR"/>
        </w:rPr>
        <w:t xml:space="preserve"> بوده و قابلیت بهره‌برداری دارد. </w:t>
      </w:r>
    </w:p>
    <w:p w:rsidR="002547C4" w:rsidRPr="00B522E7" w:rsidRDefault="002547C4" w:rsidP="00B842A2">
      <w:pPr>
        <w:bidi/>
        <w:spacing w:after="0"/>
        <w:jc w:val="both"/>
        <w:rPr>
          <w:rFonts w:cs="B Nazanin"/>
          <w:sz w:val="24"/>
          <w:szCs w:val="24"/>
          <w:rtl/>
          <w:lang w:bidi="fa-IR"/>
        </w:rPr>
      </w:pPr>
      <w:r w:rsidRPr="00B522E7">
        <w:rPr>
          <w:rFonts w:cs="B Nazanin"/>
          <w:sz w:val="24"/>
          <w:szCs w:val="24"/>
          <w:rtl/>
          <w:lang w:bidi="fa-IR"/>
        </w:rPr>
        <w:t xml:space="preserve">اطلاعات ديگري از </w:t>
      </w:r>
      <w:r w:rsidRPr="00B522E7">
        <w:rPr>
          <w:rFonts w:cs="B Nazanin" w:hint="cs"/>
          <w:sz w:val="24"/>
          <w:szCs w:val="24"/>
          <w:rtl/>
          <w:lang w:bidi="fa-IR"/>
        </w:rPr>
        <w:t xml:space="preserve">قبیل قطر برابر </w:t>
      </w:r>
      <w:r w:rsidRPr="00B522E7">
        <w:rPr>
          <w:rFonts w:cs="B Nazanin"/>
          <w:sz w:val="24"/>
          <w:szCs w:val="24"/>
          <w:rtl/>
          <w:lang w:bidi="fa-IR"/>
        </w:rPr>
        <w:t>سينه، ارتفاع درخت، ارتفاع تاج،</w:t>
      </w:r>
      <w:r w:rsidRPr="00B522E7">
        <w:rPr>
          <w:rFonts w:cs="B Nazanin" w:hint="cs"/>
          <w:sz w:val="24"/>
          <w:szCs w:val="24"/>
          <w:rtl/>
          <w:lang w:bidi="fa-IR"/>
        </w:rPr>
        <w:t xml:space="preserve"> </w:t>
      </w:r>
      <w:r w:rsidRPr="00B522E7">
        <w:rPr>
          <w:rFonts w:cs="B Nazanin"/>
          <w:sz w:val="24"/>
          <w:szCs w:val="24"/>
          <w:rtl/>
          <w:lang w:bidi="fa-IR"/>
        </w:rPr>
        <w:t>قطرهاي كوچك و بزرگ درختان مورد نظر نيز مور</w:t>
      </w:r>
      <w:r w:rsidRPr="00B522E7">
        <w:rPr>
          <w:rFonts w:cs="B Nazanin" w:hint="cs"/>
          <w:sz w:val="24"/>
          <w:szCs w:val="24"/>
          <w:rtl/>
          <w:lang w:bidi="fa-IR"/>
        </w:rPr>
        <w:t>د</w:t>
      </w:r>
      <w:r w:rsidRPr="00B522E7">
        <w:rPr>
          <w:rFonts w:cs="B Nazanin"/>
          <w:sz w:val="24"/>
          <w:szCs w:val="24"/>
          <w:rtl/>
          <w:lang w:bidi="fa-IR"/>
        </w:rPr>
        <w:t xml:space="preserve"> اندازه</w:t>
      </w:r>
      <w:r w:rsidRPr="00B522E7">
        <w:rPr>
          <w:rFonts w:cs="B Nazanin" w:hint="cs"/>
          <w:sz w:val="24"/>
          <w:szCs w:val="24"/>
          <w:rtl/>
          <w:lang w:bidi="fa-IR"/>
        </w:rPr>
        <w:t>‌</w:t>
      </w:r>
      <w:r w:rsidRPr="00B522E7">
        <w:rPr>
          <w:rFonts w:cs="B Nazanin"/>
          <w:sz w:val="24"/>
          <w:szCs w:val="24"/>
          <w:rtl/>
          <w:lang w:bidi="fa-IR"/>
        </w:rPr>
        <w:t xml:space="preserve">گيري قرار گرفتند. </w:t>
      </w:r>
    </w:p>
    <w:p w:rsidR="005D5328" w:rsidRPr="00B522E7" w:rsidRDefault="005D5328" w:rsidP="003B481A">
      <w:pPr>
        <w:bidi/>
        <w:spacing w:after="0"/>
        <w:jc w:val="both"/>
        <w:rPr>
          <w:rFonts w:cs="B Nazanin"/>
          <w:b/>
          <w:bCs/>
          <w:sz w:val="24"/>
          <w:szCs w:val="24"/>
          <w:rtl/>
          <w:lang w:bidi="fa-IR"/>
        </w:rPr>
      </w:pPr>
      <w:r w:rsidRPr="00B522E7">
        <w:rPr>
          <w:rFonts w:cs="B Nazanin" w:hint="cs"/>
          <w:b/>
          <w:bCs/>
          <w:sz w:val="24"/>
          <w:szCs w:val="24"/>
          <w:rtl/>
          <w:lang w:bidi="fa-IR"/>
        </w:rPr>
        <w:t xml:space="preserve">نحوه برداشت سقز </w:t>
      </w:r>
    </w:p>
    <w:p w:rsidR="009260D0" w:rsidRPr="00B522E7" w:rsidRDefault="009260D0" w:rsidP="003B481A">
      <w:pPr>
        <w:bidi/>
        <w:spacing w:after="0" w:line="240" w:lineRule="auto"/>
        <w:jc w:val="both"/>
        <w:rPr>
          <w:rFonts w:cs="B Nazanin"/>
          <w:sz w:val="24"/>
          <w:szCs w:val="24"/>
        </w:rPr>
      </w:pPr>
      <w:r w:rsidRPr="00B522E7">
        <w:rPr>
          <w:rFonts w:cs="B Nazanin" w:hint="cs"/>
          <w:sz w:val="24"/>
          <w:szCs w:val="24"/>
          <w:rtl/>
        </w:rPr>
        <w:t xml:space="preserve">به منظور برداشت سقز </w:t>
      </w:r>
      <w:r w:rsidRPr="00B522E7">
        <w:rPr>
          <w:rFonts w:cs="B Nazanin"/>
          <w:sz w:val="24"/>
          <w:szCs w:val="24"/>
          <w:rtl/>
        </w:rPr>
        <w:t xml:space="preserve">ابتدا درختان مناسب با قطر حداقل </w:t>
      </w:r>
      <w:r w:rsidRPr="00B522E7">
        <w:rPr>
          <w:rFonts w:cs="B Nazanin" w:hint="cs"/>
          <w:sz w:val="24"/>
          <w:szCs w:val="24"/>
          <w:rtl/>
        </w:rPr>
        <w:t>2</w:t>
      </w:r>
      <w:r w:rsidRPr="00B522E7">
        <w:rPr>
          <w:rFonts w:cs="B Nazanin"/>
          <w:sz w:val="24"/>
          <w:szCs w:val="24"/>
          <w:rtl/>
        </w:rPr>
        <w:t xml:space="preserve">0 سانتی‌متر را انتخاب کرده و با تیشه </w:t>
      </w:r>
      <w:r w:rsidR="00EA5073" w:rsidRPr="00B522E7">
        <w:rPr>
          <w:rFonts w:cs="B Nazanin"/>
          <w:sz w:val="24"/>
          <w:szCs w:val="24"/>
          <w:rtl/>
        </w:rPr>
        <w:t>زخم‌ها</w:t>
      </w:r>
      <w:r w:rsidRPr="00B522E7">
        <w:rPr>
          <w:rFonts w:cs="B Nazanin"/>
          <w:sz w:val="24"/>
          <w:szCs w:val="24"/>
          <w:rtl/>
        </w:rPr>
        <w:t xml:space="preserve">یی </w:t>
      </w:r>
      <w:r w:rsidR="00EA5073" w:rsidRPr="00B522E7">
        <w:rPr>
          <w:rFonts w:cs="B Nazanin" w:hint="cs"/>
          <w:sz w:val="24"/>
          <w:szCs w:val="24"/>
          <w:rtl/>
        </w:rPr>
        <w:t xml:space="preserve">در فاصله 10 تا 15 سانتی‌متری از یقه درخت (کف زمین) </w:t>
      </w:r>
      <w:r w:rsidRPr="00B522E7">
        <w:rPr>
          <w:rFonts w:cs="B Nazanin"/>
          <w:sz w:val="24"/>
          <w:szCs w:val="24"/>
          <w:rtl/>
        </w:rPr>
        <w:t xml:space="preserve">به اندازه 5 سانتی‌متر و عمق 1 سانتی‌متر به حالت زیگزاگی و با فاصله </w:t>
      </w:r>
      <w:r w:rsidR="00EA5073" w:rsidRPr="00B522E7">
        <w:rPr>
          <w:rFonts w:cs="B Nazanin" w:hint="cs"/>
          <w:sz w:val="24"/>
          <w:szCs w:val="24"/>
          <w:rtl/>
        </w:rPr>
        <w:t>5</w:t>
      </w:r>
      <w:r w:rsidRPr="00B522E7">
        <w:rPr>
          <w:rFonts w:cs="B Nazanin"/>
          <w:sz w:val="24"/>
          <w:szCs w:val="24"/>
          <w:rtl/>
        </w:rPr>
        <w:t>0 سانتی‌متر از همدیگر را روی تنه درخت ایجاد می</w:t>
      </w:r>
      <w:r w:rsidRPr="00B522E7">
        <w:rPr>
          <w:rFonts w:cs="B Nazanin" w:hint="cs"/>
          <w:sz w:val="24"/>
          <w:szCs w:val="24"/>
          <w:rtl/>
        </w:rPr>
        <w:t>‌</w:t>
      </w:r>
      <w:r w:rsidRPr="00B522E7">
        <w:rPr>
          <w:rFonts w:cs="B Nazanin"/>
          <w:sz w:val="24"/>
          <w:szCs w:val="24"/>
          <w:rtl/>
        </w:rPr>
        <w:t>کنند</w:t>
      </w:r>
      <w:r w:rsidRPr="00B522E7">
        <w:rPr>
          <w:rFonts w:cs="B Nazanin" w:hint="cs"/>
          <w:sz w:val="24"/>
          <w:szCs w:val="24"/>
          <w:rtl/>
        </w:rPr>
        <w:t>.</w:t>
      </w:r>
      <w:r w:rsidRPr="00B522E7">
        <w:rPr>
          <w:rFonts w:cs="B Nazanin"/>
          <w:sz w:val="24"/>
          <w:szCs w:val="24"/>
          <w:rtl/>
        </w:rPr>
        <w:t xml:space="preserve"> </w:t>
      </w:r>
      <w:r w:rsidR="00EA5073" w:rsidRPr="00B522E7">
        <w:rPr>
          <w:rFonts w:cs="B Nazanin"/>
          <w:sz w:val="24"/>
          <w:szCs w:val="24"/>
          <w:rtl/>
        </w:rPr>
        <w:t>بعد از ایجاد زخم‌ها</w:t>
      </w:r>
      <w:r w:rsidRPr="00B522E7">
        <w:rPr>
          <w:rFonts w:cs="B Nazanin"/>
          <w:sz w:val="24"/>
          <w:szCs w:val="24"/>
          <w:rtl/>
        </w:rPr>
        <w:t>، با خاک رس کاسه</w:t>
      </w:r>
      <w:r w:rsidR="00EA5073" w:rsidRPr="00B522E7">
        <w:rPr>
          <w:rFonts w:cs="B Nazanin" w:hint="cs"/>
          <w:sz w:val="24"/>
          <w:szCs w:val="24"/>
          <w:rtl/>
        </w:rPr>
        <w:t>‌</w:t>
      </w:r>
      <w:r w:rsidRPr="00B522E7">
        <w:rPr>
          <w:rFonts w:cs="B Nazanin"/>
          <w:sz w:val="24"/>
          <w:szCs w:val="24"/>
          <w:rtl/>
        </w:rPr>
        <w:t xml:space="preserve">های گلی کوچکی درست کرده </w:t>
      </w:r>
      <w:r w:rsidR="00EA5073" w:rsidRPr="00B522E7">
        <w:rPr>
          <w:rFonts w:cs="B Nazanin"/>
          <w:sz w:val="24"/>
          <w:szCs w:val="24"/>
          <w:rtl/>
        </w:rPr>
        <w:t>(کو</w:t>
      </w:r>
      <w:r w:rsidR="00EA5073" w:rsidRPr="00B522E7">
        <w:rPr>
          <w:rFonts w:cs="B Nazanin" w:hint="cs"/>
          <w:sz w:val="24"/>
          <w:szCs w:val="24"/>
          <w:rtl/>
        </w:rPr>
        <w:t>چ</w:t>
      </w:r>
      <w:r w:rsidR="00EA5073" w:rsidRPr="00B522E7">
        <w:rPr>
          <w:rFonts w:cs="B Nazanin"/>
          <w:sz w:val="24"/>
          <w:szCs w:val="24"/>
          <w:rtl/>
        </w:rPr>
        <w:t>له</w:t>
      </w:r>
      <w:r w:rsidRPr="00B522E7">
        <w:rPr>
          <w:rFonts w:cs="B Nazanin"/>
          <w:sz w:val="24"/>
          <w:szCs w:val="24"/>
          <w:rtl/>
        </w:rPr>
        <w:t xml:space="preserve">) و در زیر </w:t>
      </w:r>
      <w:r w:rsidR="00EA5073" w:rsidRPr="00B522E7">
        <w:rPr>
          <w:rFonts w:cs="B Nazanin"/>
          <w:sz w:val="24"/>
          <w:szCs w:val="24"/>
          <w:rtl/>
        </w:rPr>
        <w:t>زخم‌ها</w:t>
      </w:r>
      <w:r w:rsidRPr="00B522E7">
        <w:rPr>
          <w:rFonts w:cs="B Nazanin"/>
          <w:sz w:val="24"/>
          <w:szCs w:val="24"/>
          <w:rtl/>
        </w:rPr>
        <w:t>ی ایجاد شده بر روی درخت نصب می‏کنند. خاک رس ب</w:t>
      </w:r>
      <w:r w:rsidR="00EA5073" w:rsidRPr="00B522E7">
        <w:rPr>
          <w:rFonts w:cs="B Nazanin" w:hint="cs"/>
          <w:sz w:val="24"/>
          <w:szCs w:val="24"/>
          <w:rtl/>
        </w:rPr>
        <w:t>ه‌</w:t>
      </w:r>
      <w:r w:rsidRPr="00B522E7">
        <w:rPr>
          <w:rFonts w:cs="B Nazanin"/>
          <w:sz w:val="24"/>
          <w:szCs w:val="24"/>
          <w:rtl/>
        </w:rPr>
        <w:t>علت خاصیت چسبندگی فراوان مناسب</w:t>
      </w:r>
      <w:r w:rsidR="00EA5073" w:rsidRPr="00B522E7">
        <w:rPr>
          <w:rFonts w:cs="B Nazanin" w:hint="cs"/>
          <w:sz w:val="24"/>
          <w:szCs w:val="24"/>
          <w:rtl/>
        </w:rPr>
        <w:t>‌</w:t>
      </w:r>
      <w:r w:rsidRPr="00B522E7">
        <w:rPr>
          <w:rFonts w:cs="B Nazanin"/>
          <w:sz w:val="24"/>
          <w:szCs w:val="24"/>
          <w:rtl/>
        </w:rPr>
        <w:t xml:space="preserve">ترین خاک برای </w:t>
      </w:r>
      <w:r w:rsidR="00EA5073" w:rsidRPr="00B522E7">
        <w:rPr>
          <w:rFonts w:cs="B Nazanin"/>
          <w:sz w:val="24"/>
          <w:szCs w:val="24"/>
          <w:rtl/>
        </w:rPr>
        <w:t>درست کردن کاسه</w:t>
      </w:r>
      <w:r w:rsidR="00EA5073" w:rsidRPr="00B522E7">
        <w:rPr>
          <w:rFonts w:cs="B Nazanin" w:hint="cs"/>
          <w:sz w:val="24"/>
          <w:szCs w:val="24"/>
          <w:rtl/>
        </w:rPr>
        <w:t>‌</w:t>
      </w:r>
      <w:r w:rsidR="00EA5073" w:rsidRPr="00B522E7">
        <w:rPr>
          <w:rFonts w:cs="B Nazanin"/>
          <w:sz w:val="24"/>
          <w:szCs w:val="24"/>
          <w:rtl/>
        </w:rPr>
        <w:t>های گلی است</w:t>
      </w:r>
      <w:r w:rsidRPr="00B522E7">
        <w:rPr>
          <w:rFonts w:cs="B Nazanin"/>
          <w:sz w:val="24"/>
          <w:szCs w:val="24"/>
          <w:rtl/>
        </w:rPr>
        <w:t xml:space="preserve">. </w:t>
      </w:r>
      <w:r w:rsidRPr="00B522E7">
        <w:rPr>
          <w:rFonts w:cs="B Nazanin" w:hint="cs"/>
          <w:sz w:val="24"/>
          <w:szCs w:val="24"/>
          <w:rtl/>
        </w:rPr>
        <w:t>ورز</w:t>
      </w:r>
      <w:r w:rsidRPr="00B522E7">
        <w:rPr>
          <w:rFonts w:cs="B Nazanin"/>
          <w:sz w:val="24"/>
          <w:szCs w:val="24"/>
          <w:rtl/>
        </w:rPr>
        <w:t xml:space="preserve"> </w:t>
      </w:r>
      <w:r w:rsidRPr="00B522E7">
        <w:rPr>
          <w:rFonts w:cs="B Nazanin" w:hint="cs"/>
          <w:sz w:val="24"/>
          <w:szCs w:val="24"/>
          <w:rtl/>
        </w:rPr>
        <w:t>دادن</w:t>
      </w:r>
      <w:r w:rsidRPr="00B522E7">
        <w:rPr>
          <w:rFonts w:cs="B Nazanin"/>
          <w:sz w:val="24"/>
          <w:szCs w:val="24"/>
          <w:rtl/>
        </w:rPr>
        <w:t xml:space="preserve"> </w:t>
      </w:r>
      <w:r w:rsidRPr="00B522E7">
        <w:rPr>
          <w:rFonts w:cs="B Nazanin" w:hint="cs"/>
          <w:sz w:val="24"/>
          <w:szCs w:val="24"/>
          <w:rtl/>
        </w:rPr>
        <w:t>گل</w:t>
      </w:r>
      <w:r w:rsidRPr="00B522E7">
        <w:rPr>
          <w:rFonts w:cs="B Nazanin"/>
          <w:sz w:val="24"/>
          <w:szCs w:val="24"/>
          <w:rtl/>
        </w:rPr>
        <w:t xml:space="preserve"> </w:t>
      </w:r>
      <w:r w:rsidRPr="00B522E7">
        <w:rPr>
          <w:rFonts w:cs="B Nazanin" w:hint="cs"/>
          <w:sz w:val="24"/>
          <w:szCs w:val="24"/>
          <w:rtl/>
        </w:rPr>
        <w:t>برای</w:t>
      </w:r>
      <w:r w:rsidRPr="00B522E7">
        <w:rPr>
          <w:rFonts w:cs="B Nazanin"/>
          <w:sz w:val="24"/>
          <w:szCs w:val="24"/>
          <w:rtl/>
        </w:rPr>
        <w:t xml:space="preserve"> </w:t>
      </w:r>
      <w:r w:rsidRPr="00B522E7">
        <w:rPr>
          <w:rFonts w:cs="B Nazanin" w:hint="cs"/>
          <w:sz w:val="24"/>
          <w:szCs w:val="24"/>
          <w:rtl/>
        </w:rPr>
        <w:t>تهیه</w:t>
      </w:r>
      <w:r w:rsidRPr="00B522E7">
        <w:rPr>
          <w:rFonts w:cs="B Nazanin"/>
          <w:sz w:val="24"/>
          <w:szCs w:val="24"/>
          <w:rtl/>
        </w:rPr>
        <w:t xml:space="preserve"> </w:t>
      </w:r>
      <w:r w:rsidRPr="00B522E7">
        <w:rPr>
          <w:rFonts w:cs="B Nazanin" w:hint="cs"/>
          <w:sz w:val="24"/>
          <w:szCs w:val="24"/>
          <w:rtl/>
        </w:rPr>
        <w:t>کاسه</w:t>
      </w:r>
      <w:r w:rsidRPr="00B522E7">
        <w:rPr>
          <w:rFonts w:cs="B Nazanin"/>
          <w:sz w:val="24"/>
          <w:szCs w:val="24"/>
          <w:rtl/>
        </w:rPr>
        <w:t xml:space="preserve"> </w:t>
      </w:r>
      <w:r w:rsidRPr="00B522E7">
        <w:rPr>
          <w:rFonts w:cs="B Nazanin" w:hint="cs"/>
          <w:sz w:val="24"/>
          <w:szCs w:val="24"/>
          <w:rtl/>
        </w:rPr>
        <w:t>نیز</w:t>
      </w:r>
      <w:r w:rsidRPr="00B522E7">
        <w:rPr>
          <w:rFonts w:cs="B Nazanin"/>
          <w:sz w:val="24"/>
          <w:szCs w:val="24"/>
          <w:rtl/>
        </w:rPr>
        <w:t xml:space="preserve"> </w:t>
      </w:r>
      <w:r w:rsidRPr="00B522E7">
        <w:rPr>
          <w:rFonts w:cs="B Nazanin" w:hint="cs"/>
          <w:sz w:val="24"/>
          <w:szCs w:val="24"/>
          <w:rtl/>
        </w:rPr>
        <w:t>بسیار</w:t>
      </w:r>
      <w:r w:rsidRPr="00B522E7">
        <w:rPr>
          <w:rFonts w:cs="B Nazanin"/>
          <w:sz w:val="24"/>
          <w:szCs w:val="24"/>
          <w:rtl/>
        </w:rPr>
        <w:t xml:space="preserve"> </w:t>
      </w:r>
      <w:r w:rsidRPr="00B522E7">
        <w:rPr>
          <w:rFonts w:cs="B Nazanin" w:hint="cs"/>
          <w:sz w:val="24"/>
          <w:szCs w:val="24"/>
          <w:rtl/>
        </w:rPr>
        <w:t>مهم</w:t>
      </w:r>
      <w:r w:rsidRPr="00B522E7">
        <w:rPr>
          <w:rFonts w:cs="B Nazanin"/>
          <w:sz w:val="24"/>
          <w:szCs w:val="24"/>
          <w:rtl/>
        </w:rPr>
        <w:t xml:space="preserve"> </w:t>
      </w:r>
      <w:r w:rsidRPr="00B522E7">
        <w:rPr>
          <w:rFonts w:cs="B Nazanin" w:hint="cs"/>
          <w:sz w:val="24"/>
          <w:szCs w:val="24"/>
          <w:rtl/>
        </w:rPr>
        <w:t>است</w:t>
      </w:r>
      <w:r w:rsidRPr="00B522E7">
        <w:rPr>
          <w:rFonts w:cs="B Nazanin"/>
          <w:sz w:val="24"/>
          <w:szCs w:val="24"/>
          <w:rtl/>
        </w:rPr>
        <w:t xml:space="preserve"> </w:t>
      </w:r>
      <w:r w:rsidRPr="00B522E7">
        <w:rPr>
          <w:rFonts w:cs="B Nazanin" w:hint="cs"/>
          <w:sz w:val="24"/>
          <w:szCs w:val="24"/>
          <w:rtl/>
        </w:rPr>
        <w:t>چون</w:t>
      </w:r>
      <w:r w:rsidRPr="00B522E7">
        <w:rPr>
          <w:rFonts w:cs="B Nazanin"/>
          <w:sz w:val="24"/>
          <w:szCs w:val="24"/>
          <w:rtl/>
        </w:rPr>
        <w:t xml:space="preserve"> </w:t>
      </w:r>
      <w:r w:rsidRPr="00B522E7">
        <w:rPr>
          <w:rFonts w:cs="B Nazanin" w:hint="cs"/>
          <w:sz w:val="24"/>
          <w:szCs w:val="24"/>
          <w:rtl/>
        </w:rPr>
        <w:t>اگر</w:t>
      </w:r>
      <w:r w:rsidRPr="00B522E7">
        <w:rPr>
          <w:rFonts w:cs="B Nazanin"/>
          <w:sz w:val="24"/>
          <w:szCs w:val="24"/>
          <w:rtl/>
        </w:rPr>
        <w:t xml:space="preserve"> </w:t>
      </w:r>
      <w:r w:rsidRPr="00B522E7">
        <w:rPr>
          <w:rFonts w:cs="B Nazanin" w:hint="cs"/>
          <w:sz w:val="24"/>
          <w:szCs w:val="24"/>
          <w:rtl/>
        </w:rPr>
        <w:t>گل</w:t>
      </w:r>
      <w:r w:rsidRPr="00B522E7">
        <w:rPr>
          <w:rFonts w:cs="B Nazanin"/>
          <w:sz w:val="24"/>
          <w:szCs w:val="24"/>
          <w:rtl/>
        </w:rPr>
        <w:t xml:space="preserve"> </w:t>
      </w:r>
      <w:r w:rsidRPr="00B522E7">
        <w:rPr>
          <w:rFonts w:cs="B Nazanin" w:hint="cs"/>
          <w:sz w:val="24"/>
          <w:szCs w:val="24"/>
          <w:rtl/>
        </w:rPr>
        <w:t>تهیه</w:t>
      </w:r>
      <w:r w:rsidRPr="00B522E7">
        <w:rPr>
          <w:rFonts w:cs="B Nazanin"/>
          <w:sz w:val="24"/>
          <w:szCs w:val="24"/>
          <w:rtl/>
        </w:rPr>
        <w:t xml:space="preserve"> </w:t>
      </w:r>
      <w:r w:rsidRPr="00B522E7">
        <w:rPr>
          <w:rFonts w:cs="B Nazanin" w:hint="cs"/>
          <w:sz w:val="24"/>
          <w:szCs w:val="24"/>
          <w:rtl/>
        </w:rPr>
        <w:t>شده</w:t>
      </w:r>
      <w:r w:rsidRPr="00B522E7">
        <w:rPr>
          <w:rFonts w:cs="B Nazanin"/>
          <w:sz w:val="24"/>
          <w:szCs w:val="24"/>
          <w:rtl/>
        </w:rPr>
        <w:t xml:space="preserve"> </w:t>
      </w:r>
      <w:r w:rsidRPr="00B522E7">
        <w:rPr>
          <w:rFonts w:cs="B Nazanin" w:hint="cs"/>
          <w:sz w:val="24"/>
          <w:szCs w:val="24"/>
          <w:rtl/>
        </w:rPr>
        <w:t>خوب</w:t>
      </w:r>
      <w:r w:rsidRPr="00B522E7">
        <w:rPr>
          <w:rFonts w:cs="B Nazanin"/>
          <w:sz w:val="24"/>
          <w:szCs w:val="24"/>
          <w:rtl/>
        </w:rPr>
        <w:t xml:space="preserve"> </w:t>
      </w:r>
      <w:r w:rsidRPr="00B522E7">
        <w:rPr>
          <w:rFonts w:cs="B Nazanin" w:hint="cs"/>
          <w:sz w:val="24"/>
          <w:szCs w:val="24"/>
          <w:rtl/>
        </w:rPr>
        <w:t>ورز</w:t>
      </w:r>
      <w:r w:rsidRPr="00B522E7">
        <w:rPr>
          <w:rFonts w:cs="B Nazanin"/>
          <w:sz w:val="24"/>
          <w:szCs w:val="24"/>
          <w:rtl/>
        </w:rPr>
        <w:t xml:space="preserve"> </w:t>
      </w:r>
      <w:r w:rsidRPr="00B522E7">
        <w:rPr>
          <w:rFonts w:cs="B Nazanin" w:hint="cs"/>
          <w:sz w:val="24"/>
          <w:szCs w:val="24"/>
          <w:rtl/>
        </w:rPr>
        <w:t>داده</w:t>
      </w:r>
      <w:r w:rsidRPr="00B522E7">
        <w:rPr>
          <w:rFonts w:cs="B Nazanin"/>
          <w:sz w:val="24"/>
          <w:szCs w:val="24"/>
          <w:rtl/>
        </w:rPr>
        <w:t xml:space="preserve"> </w:t>
      </w:r>
      <w:r w:rsidRPr="00B522E7">
        <w:rPr>
          <w:rFonts w:cs="B Nazanin" w:hint="cs"/>
          <w:sz w:val="24"/>
          <w:szCs w:val="24"/>
          <w:rtl/>
        </w:rPr>
        <w:t>نشده</w:t>
      </w:r>
      <w:r w:rsidRPr="00B522E7">
        <w:rPr>
          <w:rFonts w:cs="B Nazanin"/>
          <w:sz w:val="24"/>
          <w:szCs w:val="24"/>
          <w:rtl/>
        </w:rPr>
        <w:t xml:space="preserve"> </w:t>
      </w:r>
      <w:r w:rsidRPr="00B522E7">
        <w:rPr>
          <w:rFonts w:cs="B Nazanin" w:hint="cs"/>
          <w:sz w:val="24"/>
          <w:szCs w:val="24"/>
          <w:rtl/>
        </w:rPr>
        <w:t>باشد،</w:t>
      </w:r>
      <w:r w:rsidRPr="00B522E7">
        <w:rPr>
          <w:rFonts w:cs="B Nazanin"/>
          <w:sz w:val="24"/>
          <w:szCs w:val="24"/>
          <w:rtl/>
        </w:rPr>
        <w:t xml:space="preserve"> </w:t>
      </w:r>
      <w:r w:rsidRPr="00B522E7">
        <w:rPr>
          <w:rFonts w:cs="B Nazanin" w:hint="cs"/>
          <w:sz w:val="24"/>
          <w:szCs w:val="24"/>
          <w:rtl/>
        </w:rPr>
        <w:t>کاسه</w:t>
      </w:r>
      <w:r w:rsidRPr="00B522E7">
        <w:rPr>
          <w:rFonts w:cs="B Nazanin"/>
          <w:sz w:val="24"/>
          <w:szCs w:val="24"/>
          <w:rtl/>
        </w:rPr>
        <w:t xml:space="preserve"> </w:t>
      </w:r>
      <w:r w:rsidRPr="00B522E7">
        <w:rPr>
          <w:rFonts w:cs="B Nazanin" w:hint="cs"/>
          <w:sz w:val="24"/>
          <w:szCs w:val="24"/>
          <w:rtl/>
        </w:rPr>
        <w:t>درست</w:t>
      </w:r>
      <w:r w:rsidRPr="00B522E7">
        <w:rPr>
          <w:rFonts w:cs="B Nazanin"/>
          <w:sz w:val="24"/>
          <w:szCs w:val="24"/>
          <w:rtl/>
        </w:rPr>
        <w:t xml:space="preserve"> </w:t>
      </w:r>
      <w:r w:rsidRPr="00B522E7">
        <w:rPr>
          <w:rFonts w:cs="B Nazanin" w:hint="cs"/>
          <w:sz w:val="24"/>
          <w:szCs w:val="24"/>
          <w:rtl/>
        </w:rPr>
        <w:t>شده</w:t>
      </w:r>
      <w:r w:rsidRPr="00B522E7">
        <w:rPr>
          <w:rFonts w:cs="B Nazanin"/>
          <w:sz w:val="24"/>
          <w:szCs w:val="24"/>
          <w:rtl/>
        </w:rPr>
        <w:t xml:space="preserve"> </w:t>
      </w:r>
      <w:r w:rsidRPr="00B522E7">
        <w:rPr>
          <w:rFonts w:cs="B Nazanin" w:hint="cs"/>
          <w:sz w:val="24"/>
          <w:szCs w:val="24"/>
          <w:rtl/>
        </w:rPr>
        <w:t>پس</w:t>
      </w:r>
      <w:r w:rsidRPr="00B522E7">
        <w:rPr>
          <w:rFonts w:cs="B Nazanin"/>
          <w:sz w:val="24"/>
          <w:szCs w:val="24"/>
          <w:rtl/>
        </w:rPr>
        <w:t xml:space="preserve"> </w:t>
      </w:r>
      <w:r w:rsidRPr="00B522E7">
        <w:rPr>
          <w:rFonts w:cs="B Nazanin" w:hint="cs"/>
          <w:sz w:val="24"/>
          <w:szCs w:val="24"/>
          <w:rtl/>
        </w:rPr>
        <w:t>از</w:t>
      </w:r>
      <w:r w:rsidRPr="00B522E7">
        <w:rPr>
          <w:rFonts w:cs="B Nazanin"/>
          <w:sz w:val="24"/>
          <w:szCs w:val="24"/>
          <w:rtl/>
        </w:rPr>
        <w:t xml:space="preserve"> </w:t>
      </w:r>
      <w:r w:rsidRPr="00B522E7">
        <w:rPr>
          <w:rFonts w:cs="B Nazanin" w:hint="cs"/>
          <w:sz w:val="24"/>
          <w:szCs w:val="24"/>
          <w:rtl/>
        </w:rPr>
        <w:t>خشک</w:t>
      </w:r>
      <w:r w:rsidRPr="00B522E7">
        <w:rPr>
          <w:rFonts w:cs="B Nazanin"/>
          <w:sz w:val="24"/>
          <w:szCs w:val="24"/>
          <w:rtl/>
        </w:rPr>
        <w:t xml:space="preserve"> </w:t>
      </w:r>
      <w:r w:rsidRPr="00B522E7">
        <w:rPr>
          <w:rFonts w:cs="B Nazanin" w:hint="cs"/>
          <w:sz w:val="24"/>
          <w:szCs w:val="24"/>
          <w:rtl/>
        </w:rPr>
        <w:t>شدن</w:t>
      </w:r>
      <w:r w:rsidRPr="00B522E7">
        <w:rPr>
          <w:rFonts w:cs="B Nazanin"/>
          <w:sz w:val="24"/>
          <w:szCs w:val="24"/>
          <w:rtl/>
        </w:rPr>
        <w:t xml:space="preserve"> </w:t>
      </w:r>
      <w:r w:rsidRPr="00B522E7">
        <w:rPr>
          <w:rFonts w:cs="B Nazanin" w:hint="cs"/>
          <w:sz w:val="24"/>
          <w:szCs w:val="24"/>
          <w:rtl/>
        </w:rPr>
        <w:t>در</w:t>
      </w:r>
      <w:r w:rsidRPr="00B522E7">
        <w:rPr>
          <w:rFonts w:cs="B Nazanin"/>
          <w:sz w:val="24"/>
          <w:szCs w:val="24"/>
          <w:rtl/>
        </w:rPr>
        <w:t xml:space="preserve"> </w:t>
      </w:r>
      <w:r w:rsidRPr="00B522E7">
        <w:rPr>
          <w:rFonts w:cs="B Nazanin" w:hint="cs"/>
          <w:sz w:val="24"/>
          <w:szCs w:val="24"/>
          <w:rtl/>
        </w:rPr>
        <w:t>مقابل</w:t>
      </w:r>
      <w:r w:rsidRPr="00B522E7">
        <w:rPr>
          <w:rFonts w:cs="B Nazanin"/>
          <w:sz w:val="24"/>
          <w:szCs w:val="24"/>
          <w:rtl/>
        </w:rPr>
        <w:t xml:space="preserve"> </w:t>
      </w:r>
      <w:r w:rsidRPr="00B522E7">
        <w:rPr>
          <w:rFonts w:cs="B Nazanin" w:hint="cs"/>
          <w:sz w:val="24"/>
          <w:szCs w:val="24"/>
          <w:rtl/>
        </w:rPr>
        <w:t>آفتاب</w:t>
      </w:r>
      <w:r w:rsidRPr="00B522E7">
        <w:rPr>
          <w:rFonts w:cs="B Nazanin"/>
          <w:sz w:val="24"/>
          <w:szCs w:val="24"/>
          <w:rtl/>
        </w:rPr>
        <w:t xml:space="preserve"> </w:t>
      </w:r>
      <w:r w:rsidRPr="00B522E7">
        <w:rPr>
          <w:rFonts w:cs="B Nazanin" w:hint="cs"/>
          <w:sz w:val="24"/>
          <w:szCs w:val="24"/>
          <w:rtl/>
        </w:rPr>
        <w:t>ترک</w:t>
      </w:r>
      <w:r w:rsidRPr="00B522E7">
        <w:rPr>
          <w:rFonts w:cs="B Nazanin"/>
          <w:sz w:val="24"/>
          <w:szCs w:val="24"/>
          <w:rtl/>
        </w:rPr>
        <w:t xml:space="preserve"> </w:t>
      </w:r>
      <w:r w:rsidRPr="00B522E7">
        <w:rPr>
          <w:rFonts w:cs="B Nazanin" w:hint="cs"/>
          <w:sz w:val="24"/>
          <w:szCs w:val="24"/>
          <w:rtl/>
        </w:rPr>
        <w:t>خورده</w:t>
      </w:r>
      <w:r w:rsidRPr="00B522E7">
        <w:rPr>
          <w:rFonts w:cs="B Nazanin"/>
          <w:sz w:val="24"/>
          <w:szCs w:val="24"/>
          <w:rtl/>
        </w:rPr>
        <w:t xml:space="preserve"> </w:t>
      </w:r>
      <w:r w:rsidRPr="00B522E7">
        <w:rPr>
          <w:rFonts w:cs="B Nazanin" w:hint="cs"/>
          <w:sz w:val="24"/>
          <w:szCs w:val="24"/>
          <w:rtl/>
        </w:rPr>
        <w:t>و</w:t>
      </w:r>
      <w:r w:rsidRPr="00B522E7">
        <w:rPr>
          <w:rFonts w:cs="B Nazanin"/>
          <w:sz w:val="24"/>
          <w:szCs w:val="24"/>
          <w:rtl/>
        </w:rPr>
        <w:t xml:space="preserve"> </w:t>
      </w:r>
      <w:r w:rsidRPr="00B522E7">
        <w:rPr>
          <w:rFonts w:cs="B Nazanin" w:hint="cs"/>
          <w:sz w:val="24"/>
          <w:szCs w:val="24"/>
          <w:rtl/>
        </w:rPr>
        <w:t>از</w:t>
      </w:r>
      <w:r w:rsidRPr="00B522E7">
        <w:rPr>
          <w:rFonts w:cs="B Nazanin"/>
          <w:sz w:val="24"/>
          <w:szCs w:val="24"/>
          <w:rtl/>
        </w:rPr>
        <w:t xml:space="preserve"> </w:t>
      </w:r>
      <w:r w:rsidRPr="00B522E7">
        <w:rPr>
          <w:rFonts w:cs="B Nazanin" w:hint="cs"/>
          <w:sz w:val="24"/>
          <w:szCs w:val="24"/>
          <w:rtl/>
        </w:rPr>
        <w:t>درخت</w:t>
      </w:r>
      <w:r w:rsidRPr="00B522E7">
        <w:rPr>
          <w:rFonts w:cs="B Nazanin"/>
          <w:sz w:val="24"/>
          <w:szCs w:val="24"/>
          <w:rtl/>
        </w:rPr>
        <w:t xml:space="preserve"> </w:t>
      </w:r>
      <w:r w:rsidRPr="00B522E7">
        <w:rPr>
          <w:rFonts w:cs="B Nazanin" w:hint="cs"/>
          <w:sz w:val="24"/>
          <w:szCs w:val="24"/>
          <w:rtl/>
        </w:rPr>
        <w:t>جدا</w:t>
      </w:r>
      <w:r w:rsidRPr="00B522E7">
        <w:rPr>
          <w:rFonts w:cs="B Nazanin"/>
          <w:sz w:val="24"/>
          <w:szCs w:val="24"/>
          <w:rtl/>
        </w:rPr>
        <w:t xml:space="preserve"> </w:t>
      </w:r>
      <w:r w:rsidRPr="00B522E7">
        <w:rPr>
          <w:rFonts w:cs="B Nazanin" w:hint="cs"/>
          <w:sz w:val="24"/>
          <w:szCs w:val="24"/>
          <w:rtl/>
        </w:rPr>
        <w:t>می</w:t>
      </w:r>
      <w:r w:rsidR="00EA5073" w:rsidRPr="00B522E7">
        <w:rPr>
          <w:rFonts w:cs="B Nazanin" w:hint="cs"/>
          <w:sz w:val="24"/>
          <w:szCs w:val="24"/>
          <w:rtl/>
        </w:rPr>
        <w:t>‌</w:t>
      </w:r>
      <w:r w:rsidRPr="00B522E7">
        <w:rPr>
          <w:rFonts w:cs="B Nazanin" w:hint="cs"/>
          <w:sz w:val="24"/>
          <w:szCs w:val="24"/>
          <w:rtl/>
        </w:rPr>
        <w:t>شود</w:t>
      </w:r>
      <w:r w:rsidR="00EA5073" w:rsidRPr="00B522E7">
        <w:rPr>
          <w:rFonts w:cs="B Nazanin"/>
          <w:sz w:val="24"/>
          <w:szCs w:val="24"/>
        </w:rPr>
        <w:t xml:space="preserve"> .</w:t>
      </w:r>
      <w:r w:rsidR="00EA5073" w:rsidRPr="00B522E7">
        <w:rPr>
          <w:rFonts w:cs="B Nazanin"/>
          <w:sz w:val="24"/>
          <w:szCs w:val="24"/>
          <w:rtl/>
        </w:rPr>
        <w:t>بعد از پر شدن کاسه</w:t>
      </w:r>
      <w:r w:rsidR="00EA5073" w:rsidRPr="00B522E7">
        <w:rPr>
          <w:rFonts w:cs="B Nazanin" w:hint="cs"/>
          <w:sz w:val="24"/>
          <w:szCs w:val="24"/>
          <w:rtl/>
        </w:rPr>
        <w:t>‌</w:t>
      </w:r>
      <w:r w:rsidR="00EA5073" w:rsidRPr="00B522E7">
        <w:rPr>
          <w:rFonts w:cs="B Nazanin"/>
          <w:sz w:val="24"/>
          <w:szCs w:val="24"/>
          <w:rtl/>
        </w:rPr>
        <w:t>ها از شیره</w:t>
      </w:r>
      <w:r w:rsidRPr="00B522E7">
        <w:rPr>
          <w:rFonts w:cs="B Nazanin"/>
          <w:sz w:val="24"/>
          <w:szCs w:val="24"/>
          <w:rtl/>
        </w:rPr>
        <w:t xml:space="preserve">، اقدام به </w:t>
      </w:r>
      <w:r w:rsidRPr="00B522E7">
        <w:rPr>
          <w:rFonts w:cs="B Nazanin"/>
          <w:sz w:val="24"/>
          <w:szCs w:val="24"/>
          <w:rtl/>
        </w:rPr>
        <w:lastRenderedPageBreak/>
        <w:t>جمع</w:t>
      </w:r>
      <w:r w:rsidR="00EA5073" w:rsidRPr="00B522E7">
        <w:rPr>
          <w:rFonts w:cs="B Nazanin" w:hint="cs"/>
          <w:sz w:val="24"/>
          <w:szCs w:val="24"/>
          <w:rtl/>
        </w:rPr>
        <w:t>‌</w:t>
      </w:r>
      <w:r w:rsidR="00EA5073" w:rsidRPr="00B522E7">
        <w:rPr>
          <w:rFonts w:cs="B Nazanin"/>
          <w:sz w:val="24"/>
          <w:szCs w:val="24"/>
          <w:rtl/>
        </w:rPr>
        <w:t>آوری کاسه</w:t>
      </w:r>
      <w:r w:rsidR="00EA5073" w:rsidRPr="00B522E7">
        <w:rPr>
          <w:rFonts w:cs="B Nazanin" w:hint="cs"/>
          <w:sz w:val="24"/>
          <w:szCs w:val="24"/>
          <w:rtl/>
        </w:rPr>
        <w:t>‌</w:t>
      </w:r>
      <w:r w:rsidRPr="00B522E7">
        <w:rPr>
          <w:rFonts w:cs="B Nazanin"/>
          <w:sz w:val="24"/>
          <w:szCs w:val="24"/>
          <w:rtl/>
        </w:rPr>
        <w:t>ها می</w:t>
      </w:r>
      <w:r w:rsidR="00EA5073" w:rsidRPr="00B522E7">
        <w:rPr>
          <w:rFonts w:cs="B Nazanin" w:hint="cs"/>
          <w:sz w:val="24"/>
          <w:szCs w:val="24"/>
          <w:rtl/>
        </w:rPr>
        <w:t>‌</w:t>
      </w:r>
      <w:r w:rsidR="00EA5073" w:rsidRPr="00B522E7">
        <w:rPr>
          <w:rFonts w:cs="B Nazanin"/>
          <w:sz w:val="24"/>
          <w:szCs w:val="24"/>
          <w:rtl/>
        </w:rPr>
        <w:t>نمایند</w:t>
      </w:r>
      <w:r w:rsidRPr="00B522E7">
        <w:rPr>
          <w:rFonts w:cs="B Nazanin"/>
          <w:sz w:val="24"/>
          <w:szCs w:val="24"/>
          <w:rtl/>
        </w:rPr>
        <w:t>. جمع</w:t>
      </w:r>
      <w:r w:rsidR="00EA5073" w:rsidRPr="00B522E7">
        <w:rPr>
          <w:rFonts w:cs="B Nazanin" w:hint="cs"/>
          <w:sz w:val="24"/>
          <w:szCs w:val="24"/>
          <w:rtl/>
        </w:rPr>
        <w:t>‌</w:t>
      </w:r>
      <w:r w:rsidRPr="00B522E7">
        <w:rPr>
          <w:rFonts w:cs="B Nazanin"/>
          <w:sz w:val="24"/>
          <w:szCs w:val="24"/>
          <w:rtl/>
        </w:rPr>
        <w:t>آوری کاسه</w:t>
      </w:r>
      <w:r w:rsidR="00EA5073" w:rsidRPr="00B522E7">
        <w:rPr>
          <w:rFonts w:cs="B Nazanin" w:hint="cs"/>
          <w:sz w:val="24"/>
          <w:szCs w:val="24"/>
          <w:rtl/>
        </w:rPr>
        <w:t>‌</w:t>
      </w:r>
      <w:r w:rsidRPr="00B522E7">
        <w:rPr>
          <w:rFonts w:cs="B Nazanin"/>
          <w:sz w:val="24"/>
          <w:szCs w:val="24"/>
          <w:rtl/>
        </w:rPr>
        <w:t>ها در صبح زود و از موقع طلوع آفتاب شروع شده و تا هنگامی که هوا هنوز خنک است ادامه می</w:t>
      </w:r>
      <w:r w:rsidR="00EA5073" w:rsidRPr="00B522E7">
        <w:rPr>
          <w:rFonts w:cs="B Nazanin" w:hint="cs"/>
          <w:sz w:val="24"/>
          <w:szCs w:val="24"/>
          <w:rtl/>
        </w:rPr>
        <w:t>‌</w:t>
      </w:r>
      <w:r w:rsidRPr="00B522E7">
        <w:rPr>
          <w:rFonts w:cs="B Nazanin"/>
          <w:sz w:val="24"/>
          <w:szCs w:val="24"/>
          <w:rtl/>
        </w:rPr>
        <w:t xml:space="preserve">یابد چون با گرم شدن </w:t>
      </w:r>
      <w:r w:rsidR="00EA5073" w:rsidRPr="00B522E7">
        <w:rPr>
          <w:rFonts w:cs="B Nazanin"/>
          <w:sz w:val="24"/>
          <w:szCs w:val="24"/>
          <w:rtl/>
        </w:rPr>
        <w:t xml:space="preserve">هوا شیره سقز </w:t>
      </w:r>
      <w:r w:rsidRPr="00B522E7">
        <w:rPr>
          <w:rFonts w:cs="B Nazanin"/>
          <w:sz w:val="24"/>
          <w:szCs w:val="24"/>
          <w:rtl/>
        </w:rPr>
        <w:t>رقیق و چسبنده شده و جمع</w:t>
      </w:r>
      <w:r w:rsidR="00EA5073" w:rsidRPr="00B522E7">
        <w:rPr>
          <w:rFonts w:cs="B Nazanin" w:hint="cs"/>
          <w:sz w:val="24"/>
          <w:szCs w:val="24"/>
          <w:rtl/>
        </w:rPr>
        <w:t>‌</w:t>
      </w:r>
      <w:r w:rsidRPr="00B522E7">
        <w:rPr>
          <w:rFonts w:cs="B Nazanin"/>
          <w:sz w:val="24"/>
          <w:szCs w:val="24"/>
          <w:rtl/>
        </w:rPr>
        <w:t>آوری آن ضایعات زیادی به همراه خواهد داشت</w:t>
      </w:r>
      <w:r w:rsidR="0038125C" w:rsidRPr="00B522E7">
        <w:rPr>
          <w:rFonts w:cs="B Nazanin" w:hint="cs"/>
          <w:sz w:val="24"/>
          <w:szCs w:val="24"/>
          <w:rtl/>
        </w:rPr>
        <w:t>.</w:t>
      </w:r>
      <w:r w:rsidR="00EA5073" w:rsidRPr="00B522E7">
        <w:rPr>
          <w:rFonts w:cs="B Nazanin"/>
          <w:sz w:val="24"/>
          <w:szCs w:val="24"/>
        </w:rPr>
        <w:t xml:space="preserve"> </w:t>
      </w:r>
      <w:r w:rsidRPr="00B522E7">
        <w:rPr>
          <w:rFonts w:cs="B Nazanin"/>
          <w:sz w:val="24"/>
          <w:szCs w:val="24"/>
          <w:rtl/>
        </w:rPr>
        <w:t>پس از جمع</w:t>
      </w:r>
      <w:r w:rsidR="00EA5073" w:rsidRPr="00B522E7">
        <w:rPr>
          <w:rFonts w:cs="B Nazanin" w:hint="cs"/>
          <w:sz w:val="24"/>
          <w:szCs w:val="24"/>
          <w:rtl/>
        </w:rPr>
        <w:t>‌</w:t>
      </w:r>
      <w:r w:rsidRPr="00B522E7">
        <w:rPr>
          <w:rFonts w:cs="B Nazanin"/>
          <w:sz w:val="24"/>
          <w:szCs w:val="24"/>
          <w:rtl/>
        </w:rPr>
        <w:t>آوری کاسه</w:t>
      </w:r>
      <w:r w:rsidR="00EA5073" w:rsidRPr="00B522E7">
        <w:rPr>
          <w:rFonts w:cs="B Nazanin" w:hint="cs"/>
          <w:sz w:val="24"/>
          <w:szCs w:val="24"/>
          <w:rtl/>
        </w:rPr>
        <w:t>‌</w:t>
      </w:r>
      <w:r w:rsidRPr="00B522E7">
        <w:rPr>
          <w:rFonts w:cs="B Nazanin"/>
          <w:sz w:val="24"/>
          <w:szCs w:val="24"/>
          <w:rtl/>
        </w:rPr>
        <w:t>ها در حالی که شیره ب</w:t>
      </w:r>
      <w:r w:rsidR="00EA5073" w:rsidRPr="00B522E7">
        <w:rPr>
          <w:rFonts w:cs="B Nazanin" w:hint="cs"/>
          <w:sz w:val="24"/>
          <w:szCs w:val="24"/>
          <w:rtl/>
        </w:rPr>
        <w:t>ه‌</w:t>
      </w:r>
      <w:r w:rsidRPr="00B522E7">
        <w:rPr>
          <w:rFonts w:cs="B Nazanin"/>
          <w:sz w:val="24"/>
          <w:szCs w:val="24"/>
          <w:rtl/>
        </w:rPr>
        <w:t>علت خنکی هوا سفت شده است و حال</w:t>
      </w:r>
      <w:r w:rsidR="00EA5073" w:rsidRPr="00B522E7">
        <w:rPr>
          <w:rFonts w:cs="B Nazanin"/>
          <w:sz w:val="24"/>
          <w:szCs w:val="24"/>
          <w:rtl/>
        </w:rPr>
        <w:t>تی مانند خمیر نان دارد</w:t>
      </w:r>
      <w:r w:rsidRPr="00B522E7">
        <w:rPr>
          <w:rFonts w:cs="B Nazanin"/>
          <w:sz w:val="24"/>
          <w:szCs w:val="24"/>
          <w:rtl/>
        </w:rPr>
        <w:t>،</w:t>
      </w:r>
      <w:r w:rsidR="00EA5073" w:rsidRPr="00B522E7">
        <w:rPr>
          <w:rFonts w:cs="B Nazanin"/>
          <w:sz w:val="24"/>
          <w:szCs w:val="24"/>
          <w:rtl/>
        </w:rPr>
        <w:t xml:space="preserve"> اقدام به جداسازی شیره از کاسه</w:t>
      </w:r>
      <w:r w:rsidR="00EA5073" w:rsidRPr="00B522E7">
        <w:rPr>
          <w:rFonts w:cs="B Nazanin" w:hint="cs"/>
          <w:sz w:val="24"/>
          <w:szCs w:val="24"/>
          <w:rtl/>
        </w:rPr>
        <w:t>‌</w:t>
      </w:r>
      <w:r w:rsidRPr="00B522E7">
        <w:rPr>
          <w:rFonts w:cs="B Nazanin"/>
          <w:sz w:val="24"/>
          <w:szCs w:val="24"/>
          <w:rtl/>
        </w:rPr>
        <w:t>ها می</w:t>
      </w:r>
      <w:r w:rsidR="00EA5073" w:rsidRPr="00B522E7">
        <w:rPr>
          <w:rFonts w:cs="B Nazanin" w:hint="cs"/>
          <w:sz w:val="24"/>
          <w:szCs w:val="24"/>
          <w:rtl/>
        </w:rPr>
        <w:t>‌</w:t>
      </w:r>
      <w:r w:rsidR="00EA5073" w:rsidRPr="00B522E7">
        <w:rPr>
          <w:rFonts w:cs="B Nazanin"/>
          <w:sz w:val="24"/>
          <w:szCs w:val="24"/>
          <w:rtl/>
        </w:rPr>
        <w:t>نمایند</w:t>
      </w:r>
      <w:r w:rsidRPr="00B522E7">
        <w:rPr>
          <w:rFonts w:cs="B Nazanin"/>
          <w:sz w:val="24"/>
          <w:szCs w:val="24"/>
          <w:rtl/>
        </w:rPr>
        <w:t>. بدین ترتیب که انگشت اشاره را با روغن محلی چرب نموده و آن را در شیره فرو برده و با یک حرکت سریع شیره را از کاسه گلی جدا می</w:t>
      </w:r>
      <w:r w:rsidR="00EA5073" w:rsidRPr="00B522E7">
        <w:rPr>
          <w:rFonts w:cs="B Nazanin" w:hint="cs"/>
          <w:sz w:val="24"/>
          <w:szCs w:val="24"/>
          <w:rtl/>
        </w:rPr>
        <w:t>‌</w:t>
      </w:r>
      <w:r w:rsidRPr="00B522E7">
        <w:rPr>
          <w:rFonts w:cs="B Nazanin"/>
          <w:sz w:val="24"/>
          <w:szCs w:val="24"/>
          <w:rtl/>
        </w:rPr>
        <w:t>نمایند</w:t>
      </w:r>
      <w:r w:rsidRPr="00B522E7">
        <w:rPr>
          <w:rFonts w:cs="B Nazanin"/>
          <w:sz w:val="24"/>
          <w:szCs w:val="24"/>
        </w:rPr>
        <w:t xml:space="preserve"> .</w:t>
      </w:r>
    </w:p>
    <w:p w:rsidR="005D5328" w:rsidRPr="00B522E7" w:rsidRDefault="009260D0" w:rsidP="00EA5073">
      <w:pPr>
        <w:bidi/>
        <w:spacing w:after="0" w:line="240" w:lineRule="auto"/>
        <w:jc w:val="both"/>
        <w:rPr>
          <w:rFonts w:cs="B Nazanin"/>
          <w:sz w:val="24"/>
          <w:szCs w:val="24"/>
          <w:rtl/>
        </w:rPr>
      </w:pPr>
      <w:r w:rsidRPr="00B522E7">
        <w:rPr>
          <w:rFonts w:cs="B Nazanin"/>
          <w:sz w:val="24"/>
          <w:szCs w:val="24"/>
          <w:rtl/>
        </w:rPr>
        <w:t xml:space="preserve">چون شیره خام بسیار رقیق بوده و </w:t>
      </w:r>
      <w:r w:rsidR="00EA5073" w:rsidRPr="00B522E7">
        <w:rPr>
          <w:rFonts w:cs="B Nazanin"/>
          <w:sz w:val="24"/>
          <w:szCs w:val="24"/>
          <w:rtl/>
        </w:rPr>
        <w:t>حمل آن مشکلاتی را به همراه دارد</w:t>
      </w:r>
      <w:r w:rsidRPr="00B522E7">
        <w:rPr>
          <w:rFonts w:cs="B Nazanin"/>
          <w:sz w:val="24"/>
          <w:szCs w:val="24"/>
          <w:rtl/>
        </w:rPr>
        <w:t>، اغلب بعد از جمع</w:t>
      </w:r>
      <w:r w:rsidR="00EA5073" w:rsidRPr="00B522E7">
        <w:rPr>
          <w:rFonts w:cs="B Nazanin" w:hint="cs"/>
          <w:sz w:val="24"/>
          <w:szCs w:val="24"/>
          <w:rtl/>
        </w:rPr>
        <w:t>‌</w:t>
      </w:r>
      <w:r w:rsidR="00EA5073" w:rsidRPr="00B522E7">
        <w:rPr>
          <w:rFonts w:cs="B Nazanin"/>
          <w:sz w:val="24"/>
          <w:szCs w:val="24"/>
          <w:rtl/>
        </w:rPr>
        <w:t>آوری</w:t>
      </w:r>
      <w:r w:rsidRPr="00B522E7">
        <w:rPr>
          <w:rFonts w:cs="B Nazanin"/>
          <w:sz w:val="24"/>
          <w:szCs w:val="24"/>
          <w:rtl/>
        </w:rPr>
        <w:t>، شیره</w:t>
      </w:r>
      <w:r w:rsidR="00EA5073" w:rsidRPr="00B522E7">
        <w:rPr>
          <w:rFonts w:cs="B Nazanin" w:hint="cs"/>
          <w:sz w:val="24"/>
          <w:szCs w:val="24"/>
          <w:rtl/>
        </w:rPr>
        <w:t>‌</w:t>
      </w:r>
      <w:r w:rsidRPr="00B522E7">
        <w:rPr>
          <w:rFonts w:cs="B Nazanin"/>
          <w:sz w:val="24"/>
          <w:szCs w:val="24"/>
          <w:rtl/>
        </w:rPr>
        <w:t>ها را در ظرف</w:t>
      </w:r>
      <w:r w:rsidR="00EA5073" w:rsidRPr="00B522E7">
        <w:rPr>
          <w:rFonts w:cs="B Nazanin" w:hint="cs"/>
          <w:sz w:val="24"/>
          <w:szCs w:val="24"/>
          <w:rtl/>
        </w:rPr>
        <w:t>‌</w:t>
      </w:r>
      <w:r w:rsidRPr="00B522E7">
        <w:rPr>
          <w:rFonts w:cs="B Nazanin"/>
          <w:sz w:val="24"/>
          <w:szCs w:val="24"/>
          <w:rtl/>
        </w:rPr>
        <w:t>های حلب می</w:t>
      </w:r>
      <w:r w:rsidR="00EA5073" w:rsidRPr="00B522E7">
        <w:rPr>
          <w:rFonts w:cs="B Nazanin" w:hint="cs"/>
          <w:sz w:val="24"/>
          <w:szCs w:val="24"/>
          <w:rtl/>
        </w:rPr>
        <w:t>‌</w:t>
      </w:r>
      <w:r w:rsidRPr="00B522E7">
        <w:rPr>
          <w:rFonts w:cs="B Nazanin"/>
          <w:sz w:val="24"/>
          <w:szCs w:val="24"/>
          <w:rtl/>
        </w:rPr>
        <w:t>ریزند و پ</w:t>
      </w:r>
      <w:r w:rsidR="00EA5073" w:rsidRPr="00B522E7">
        <w:rPr>
          <w:rFonts w:cs="B Nazanin"/>
          <w:sz w:val="24"/>
          <w:szCs w:val="24"/>
          <w:rtl/>
        </w:rPr>
        <w:t>س از اضافه نمودن مقدار مشخصی آب</w:t>
      </w:r>
      <w:r w:rsidRPr="00B522E7">
        <w:rPr>
          <w:rFonts w:cs="B Nazanin"/>
          <w:sz w:val="24"/>
          <w:szCs w:val="24"/>
          <w:rtl/>
        </w:rPr>
        <w:t>، آن را می</w:t>
      </w:r>
      <w:r w:rsidR="00EA5073" w:rsidRPr="00B522E7">
        <w:rPr>
          <w:rFonts w:cs="B Nazanin"/>
          <w:sz w:val="24"/>
          <w:szCs w:val="24"/>
          <w:cs/>
        </w:rPr>
        <w:t>‎</w:t>
      </w:r>
      <w:r w:rsidRPr="00B522E7">
        <w:rPr>
          <w:rFonts w:cs="B Nazanin"/>
          <w:sz w:val="24"/>
          <w:szCs w:val="24"/>
          <w:rtl/>
        </w:rPr>
        <w:t>جوشانند که با این</w:t>
      </w:r>
      <w:r w:rsidR="00EA5073" w:rsidRPr="00B522E7">
        <w:rPr>
          <w:rFonts w:cs="B Nazanin" w:hint="cs"/>
          <w:sz w:val="24"/>
          <w:szCs w:val="24"/>
          <w:rtl/>
        </w:rPr>
        <w:t xml:space="preserve"> </w:t>
      </w:r>
      <w:r w:rsidR="00EA5073" w:rsidRPr="00B522E7">
        <w:rPr>
          <w:rFonts w:cs="B Nazanin"/>
          <w:sz w:val="24"/>
          <w:szCs w:val="24"/>
          <w:rtl/>
        </w:rPr>
        <w:t>کار شیره</w:t>
      </w:r>
      <w:r w:rsidRPr="00B522E7">
        <w:rPr>
          <w:rFonts w:cs="B Nazanin"/>
          <w:sz w:val="24"/>
          <w:szCs w:val="24"/>
          <w:rtl/>
        </w:rPr>
        <w:t>، غلیظ شده و ناخالصی</w:t>
      </w:r>
      <w:r w:rsidR="00EA5073" w:rsidRPr="00B522E7">
        <w:rPr>
          <w:rFonts w:cs="B Nazanin" w:hint="cs"/>
          <w:sz w:val="24"/>
          <w:szCs w:val="24"/>
          <w:rtl/>
        </w:rPr>
        <w:t>‌</w:t>
      </w:r>
      <w:r w:rsidR="00EA5073" w:rsidRPr="00B522E7">
        <w:rPr>
          <w:rFonts w:cs="B Nazanin"/>
          <w:sz w:val="24"/>
          <w:szCs w:val="24"/>
          <w:rtl/>
        </w:rPr>
        <w:t>هایی مانند سنگریزه، گرد و خاک</w:t>
      </w:r>
      <w:r w:rsidRPr="00B522E7">
        <w:rPr>
          <w:rFonts w:cs="B Nazanin"/>
          <w:sz w:val="24"/>
          <w:szCs w:val="24"/>
          <w:rtl/>
        </w:rPr>
        <w:t>، برگ و ... که در هنگام جمع</w:t>
      </w:r>
      <w:r w:rsidR="00EA5073" w:rsidRPr="00B522E7">
        <w:rPr>
          <w:rFonts w:cs="B Nazanin" w:hint="cs"/>
          <w:sz w:val="24"/>
          <w:szCs w:val="24"/>
          <w:rtl/>
        </w:rPr>
        <w:t>‌</w:t>
      </w:r>
      <w:r w:rsidR="00EA5073" w:rsidRPr="00B522E7">
        <w:rPr>
          <w:rFonts w:cs="B Nazanin"/>
          <w:sz w:val="24"/>
          <w:szCs w:val="24"/>
          <w:rtl/>
        </w:rPr>
        <w:t>آوری شیره به آن چسبیده است</w:t>
      </w:r>
      <w:r w:rsidRPr="00B522E7">
        <w:rPr>
          <w:rFonts w:cs="B Nazanin"/>
          <w:sz w:val="24"/>
          <w:szCs w:val="24"/>
          <w:rtl/>
        </w:rPr>
        <w:t>، جدا می</w:t>
      </w:r>
      <w:r w:rsidR="00EA5073" w:rsidRPr="00B522E7">
        <w:rPr>
          <w:rFonts w:cs="B Nazanin" w:hint="cs"/>
          <w:sz w:val="24"/>
          <w:szCs w:val="24"/>
          <w:rtl/>
        </w:rPr>
        <w:t>‌</w:t>
      </w:r>
      <w:r w:rsidR="00EA5073" w:rsidRPr="00B522E7">
        <w:rPr>
          <w:rFonts w:cs="B Nazanin"/>
          <w:sz w:val="24"/>
          <w:szCs w:val="24"/>
          <w:rtl/>
        </w:rPr>
        <w:t>شود. پس از پایان یافتن عمل جوشاندن</w:t>
      </w:r>
      <w:r w:rsidRPr="00B522E7">
        <w:rPr>
          <w:rFonts w:cs="B Nazanin"/>
          <w:sz w:val="24"/>
          <w:szCs w:val="24"/>
          <w:rtl/>
        </w:rPr>
        <w:t>، شیره</w:t>
      </w:r>
      <w:r w:rsidR="00EA5073" w:rsidRPr="00B522E7">
        <w:rPr>
          <w:rFonts w:cs="B Nazanin" w:hint="cs"/>
          <w:sz w:val="24"/>
          <w:szCs w:val="24"/>
          <w:rtl/>
        </w:rPr>
        <w:t>‌</w:t>
      </w:r>
      <w:r w:rsidRPr="00B522E7">
        <w:rPr>
          <w:rFonts w:cs="B Nazanin"/>
          <w:sz w:val="24"/>
          <w:szCs w:val="24"/>
          <w:rtl/>
        </w:rPr>
        <w:t>ها را در داخل کیسه</w:t>
      </w:r>
      <w:r w:rsidR="00EA5073" w:rsidRPr="00B522E7">
        <w:rPr>
          <w:rFonts w:cs="B Nazanin" w:hint="cs"/>
          <w:sz w:val="24"/>
          <w:szCs w:val="24"/>
          <w:rtl/>
        </w:rPr>
        <w:t>‌</w:t>
      </w:r>
      <w:r w:rsidRPr="00B522E7">
        <w:rPr>
          <w:rFonts w:cs="B Nazanin"/>
          <w:sz w:val="24"/>
          <w:szCs w:val="24"/>
          <w:rtl/>
        </w:rPr>
        <w:t>هایی که از پارچه مخصوص درست شده است می</w:t>
      </w:r>
      <w:r w:rsidR="00EA5073" w:rsidRPr="00B522E7">
        <w:rPr>
          <w:rFonts w:cs="B Nazanin" w:hint="cs"/>
          <w:sz w:val="24"/>
          <w:szCs w:val="24"/>
          <w:rtl/>
        </w:rPr>
        <w:t>‌</w:t>
      </w:r>
      <w:r w:rsidRPr="00B522E7">
        <w:rPr>
          <w:rFonts w:cs="B Nazanin"/>
          <w:sz w:val="24"/>
          <w:szCs w:val="24"/>
          <w:rtl/>
        </w:rPr>
        <w:t>ریزند و در آب سرد می</w:t>
      </w:r>
      <w:r w:rsidR="00EA5073" w:rsidRPr="00B522E7">
        <w:rPr>
          <w:rFonts w:cs="B Nazanin" w:hint="cs"/>
          <w:sz w:val="24"/>
          <w:szCs w:val="24"/>
          <w:rtl/>
        </w:rPr>
        <w:t>‌</w:t>
      </w:r>
      <w:r w:rsidRPr="00B522E7">
        <w:rPr>
          <w:rFonts w:cs="B Nazanin"/>
          <w:sz w:val="24"/>
          <w:szCs w:val="24"/>
          <w:rtl/>
        </w:rPr>
        <w:t>گذارند تا کاملاً سفت شود و حمل و نقل آن با راحتی بیشتری صورت پذیرد و در نهايت کار بهره</w:t>
      </w:r>
      <w:r w:rsidR="00EA5073" w:rsidRPr="00B522E7">
        <w:rPr>
          <w:rFonts w:cs="B Nazanin" w:hint="cs"/>
          <w:sz w:val="24"/>
          <w:szCs w:val="24"/>
          <w:rtl/>
        </w:rPr>
        <w:t>‌</w:t>
      </w:r>
      <w:r w:rsidRPr="00B522E7">
        <w:rPr>
          <w:rFonts w:cs="B Nazanin"/>
          <w:sz w:val="24"/>
          <w:szCs w:val="24"/>
          <w:rtl/>
        </w:rPr>
        <w:t>برداری از درختا</w:t>
      </w:r>
      <w:r w:rsidR="00D46C2D" w:rsidRPr="00B522E7">
        <w:rPr>
          <w:rFonts w:cs="B Nazanin"/>
          <w:sz w:val="24"/>
          <w:szCs w:val="24"/>
          <w:rtl/>
        </w:rPr>
        <w:t>ن پایان یافته و سقز سفید</w:t>
      </w:r>
      <w:r w:rsidRPr="00B522E7">
        <w:rPr>
          <w:rFonts w:cs="B Nazanin"/>
          <w:sz w:val="24"/>
          <w:szCs w:val="24"/>
          <w:rtl/>
        </w:rPr>
        <w:t xml:space="preserve"> ب</w:t>
      </w:r>
      <w:r w:rsidR="00EA5073" w:rsidRPr="00B522E7">
        <w:rPr>
          <w:rFonts w:cs="B Nazanin" w:hint="cs"/>
          <w:sz w:val="24"/>
          <w:szCs w:val="24"/>
          <w:rtl/>
        </w:rPr>
        <w:t>ه‌</w:t>
      </w:r>
      <w:r w:rsidRPr="00B522E7">
        <w:rPr>
          <w:rFonts w:cs="B Nazanin"/>
          <w:sz w:val="24"/>
          <w:szCs w:val="24"/>
          <w:rtl/>
        </w:rPr>
        <w:t>دست می</w:t>
      </w:r>
      <w:r w:rsidR="00EA5073" w:rsidRPr="00B522E7">
        <w:rPr>
          <w:rFonts w:cs="B Nazanin" w:hint="cs"/>
          <w:sz w:val="24"/>
          <w:szCs w:val="24"/>
          <w:rtl/>
        </w:rPr>
        <w:t>‌</w:t>
      </w:r>
      <w:r w:rsidRPr="00B522E7">
        <w:rPr>
          <w:rFonts w:cs="B Nazanin"/>
          <w:sz w:val="24"/>
          <w:szCs w:val="24"/>
          <w:rtl/>
        </w:rPr>
        <w:t>آید</w:t>
      </w:r>
      <w:r w:rsidR="00EA5073" w:rsidRPr="00B522E7">
        <w:rPr>
          <w:rFonts w:cs="B Nazanin"/>
          <w:sz w:val="24"/>
          <w:szCs w:val="24"/>
        </w:rPr>
        <w:t xml:space="preserve"> </w:t>
      </w:r>
      <w:r w:rsidRPr="00B522E7">
        <w:rPr>
          <w:rFonts w:cs="B Nazanin"/>
          <w:sz w:val="24"/>
          <w:szCs w:val="24"/>
        </w:rPr>
        <w:t>.</w:t>
      </w:r>
    </w:p>
    <w:p w:rsidR="00AF285D" w:rsidRPr="0029331F" w:rsidRDefault="00AF285D" w:rsidP="00AF285D">
      <w:pPr>
        <w:bidi/>
        <w:spacing w:after="0"/>
        <w:jc w:val="both"/>
        <w:rPr>
          <w:rFonts w:cs="B Lotus"/>
          <w:b/>
          <w:bCs/>
          <w:rtl/>
          <w:lang w:bidi="fa-IR"/>
        </w:rPr>
      </w:pPr>
      <w:r w:rsidRPr="0029331F">
        <w:rPr>
          <w:rFonts w:cs="B Lotus" w:hint="cs"/>
          <w:b/>
          <w:bCs/>
          <w:rtl/>
          <w:lang w:bidi="fa-IR"/>
        </w:rPr>
        <w:t>محاسبات</w:t>
      </w:r>
    </w:p>
    <w:p w:rsidR="00AF285D" w:rsidRPr="00B522E7" w:rsidRDefault="00AF285D" w:rsidP="00B522E7">
      <w:pPr>
        <w:bidi/>
        <w:spacing w:after="0" w:line="240" w:lineRule="auto"/>
        <w:jc w:val="both"/>
        <w:rPr>
          <w:rFonts w:cs="B Nazanin"/>
          <w:sz w:val="24"/>
          <w:szCs w:val="24"/>
          <w:rtl/>
        </w:rPr>
      </w:pPr>
      <w:r w:rsidRPr="00B522E7">
        <w:rPr>
          <w:rFonts w:cs="B Nazanin" w:hint="cs"/>
          <w:sz w:val="24"/>
          <w:szCs w:val="24"/>
          <w:rtl/>
        </w:rPr>
        <w:t>آماربرداری در سطح با احتمال 95% و خطای نسبی کم صورت گرفته است.</w:t>
      </w:r>
      <w:r w:rsidR="00F007A2" w:rsidRPr="00B522E7">
        <w:rPr>
          <w:rFonts w:cs="B Nazanin" w:hint="cs"/>
          <w:sz w:val="24"/>
          <w:szCs w:val="24"/>
          <w:rtl/>
        </w:rPr>
        <w:t xml:space="preserve"> خطای نسبی آماربرداری به روش زیر محاسبه می‌شود.</w:t>
      </w:r>
    </w:p>
    <w:p w:rsidR="00F007A2" w:rsidRDefault="00F007A2" w:rsidP="00F007A2">
      <w:pPr>
        <w:bidi/>
        <w:spacing w:after="0"/>
        <w:jc w:val="right"/>
        <w:rPr>
          <w:rFonts w:cs="B Lotus"/>
          <w:lang w:bidi="fa-IR"/>
        </w:rPr>
      </w:pPr>
      <w:r w:rsidRPr="00B522E7">
        <w:rPr>
          <w:rFonts w:cs="B Nazanin" w:hint="cs"/>
          <w:sz w:val="24"/>
          <w:szCs w:val="24"/>
          <w:rtl/>
        </w:rPr>
        <w:t>تعداد نمونه</w:t>
      </w:r>
      <w:r w:rsidRPr="00B522E7">
        <w:rPr>
          <w:rFonts w:cs="B Nazanin"/>
          <w:sz w:val="24"/>
          <w:szCs w:val="24"/>
        </w:rPr>
        <w:t xml:space="preserve"> </w:t>
      </w:r>
      <w:r w:rsidRPr="00B522E7">
        <w:rPr>
          <w:rFonts w:cs="B Nazanin" w:hint="cs"/>
          <w:sz w:val="24"/>
          <w:szCs w:val="24"/>
          <w:rtl/>
        </w:rPr>
        <w:t>‌اندازه‌گیری</w:t>
      </w:r>
      <w:r>
        <w:rPr>
          <w:rFonts w:cs="B Lotus" w:hint="cs"/>
          <w:rtl/>
          <w:lang w:bidi="fa-IR"/>
        </w:rPr>
        <w:t xml:space="preserve"> </w:t>
      </w:r>
      <w:r w:rsidRPr="00D456B7">
        <w:rPr>
          <w:rFonts w:asciiTheme="majorBidi" w:hAnsiTheme="majorBidi" w:cstheme="majorBidi"/>
          <w:rtl/>
          <w:lang w:bidi="fa-IR"/>
        </w:rPr>
        <w:t>=</w:t>
      </w:r>
      <w:r w:rsidRPr="00D456B7">
        <w:rPr>
          <w:rFonts w:asciiTheme="majorBidi" w:hAnsiTheme="majorBidi" w:cstheme="majorBidi"/>
          <w:lang w:bidi="fa-IR"/>
        </w:rPr>
        <w:t>n</w:t>
      </w:r>
    </w:p>
    <w:p w:rsidR="003740BC" w:rsidRPr="00B522E7" w:rsidRDefault="00E646EC" w:rsidP="003740BC">
      <w:pPr>
        <w:tabs>
          <w:tab w:val="left" w:pos="7650"/>
        </w:tabs>
        <w:bidi/>
        <w:rPr>
          <w:rFonts w:cs="B Nazanin"/>
          <w:sz w:val="24"/>
          <w:szCs w:val="24"/>
        </w:rPr>
      </w:pPr>
      <w:r w:rsidRPr="00B522E7">
        <w:rPr>
          <w:rFonts w:cs="B Nazanin" w:hint="cs"/>
          <w:sz w:val="24"/>
          <w:szCs w:val="24"/>
          <w:rtl/>
        </w:rPr>
        <w:t>تعداد نمونه مورد نیاز در سطح احتمالی 95%</w:t>
      </w:r>
      <w:r w:rsidR="003740BC" w:rsidRPr="00B522E7">
        <w:rPr>
          <w:rFonts w:cs="B Nazanin" w:hint="cs"/>
          <w:sz w:val="24"/>
          <w:szCs w:val="24"/>
          <w:rtl/>
        </w:rPr>
        <w:t xml:space="preserve"> </w:t>
      </w:r>
    </w:p>
    <w:p w:rsidR="003740BC" w:rsidRPr="00B522E7" w:rsidRDefault="00B30CC9" w:rsidP="00B522E7">
      <w:pPr>
        <w:tabs>
          <w:tab w:val="left" w:pos="7650"/>
        </w:tabs>
        <w:bidi/>
        <w:rPr>
          <w:rFonts w:cs="B Nazanin"/>
          <w:sz w:val="24"/>
          <w:szCs w:val="24"/>
          <w:rtl/>
        </w:rPr>
      </w:pPr>
      <w:r w:rsidRPr="00B522E7">
        <w:rPr>
          <w:rFonts w:cs="B Nazanin" w:hint="cs"/>
          <w:sz w:val="24"/>
          <w:szCs w:val="24"/>
          <w:rtl/>
        </w:rPr>
        <w:t>میانگین نمونه</w:t>
      </w:r>
      <w:r w:rsidR="00FC66FF" w:rsidRPr="00B522E7">
        <w:rPr>
          <w:rFonts w:cs="B Nazanin" w:hint="cs"/>
          <w:sz w:val="24"/>
          <w:szCs w:val="24"/>
          <w:rtl/>
        </w:rPr>
        <w:t>:</w:t>
      </w:r>
    </w:p>
    <w:p w:rsidR="00A05F4F" w:rsidRDefault="00B30CC9" w:rsidP="00B522E7">
      <w:pPr>
        <w:bidi/>
        <w:spacing w:after="0"/>
        <w:rPr>
          <w:rFonts w:asciiTheme="majorBidi" w:hAnsiTheme="majorBidi" w:cs="B Lotus"/>
          <w:rtl/>
          <w:lang w:bidi="fa-IR"/>
        </w:rPr>
      </w:pPr>
      <w:r>
        <w:rPr>
          <w:rFonts w:asciiTheme="majorBidi" w:hAnsiTheme="majorBidi" w:cs="B Lotus" w:hint="cs"/>
          <w:rtl/>
          <w:lang w:bidi="fa-IR"/>
        </w:rPr>
        <w:t xml:space="preserve">                                                                    </w:t>
      </w:r>
      <w:r w:rsidR="001B07B6" w:rsidRPr="00B522E7">
        <w:rPr>
          <w:rFonts w:cs="B Nazanin" w:hint="cs"/>
          <w:sz w:val="24"/>
          <w:szCs w:val="24"/>
          <w:rtl/>
        </w:rPr>
        <w:t>(</w:t>
      </w:r>
      <w:r w:rsidR="003C4424" w:rsidRPr="00B522E7">
        <w:rPr>
          <w:rFonts w:cs="B Nazanin" w:hint="cs"/>
          <w:sz w:val="24"/>
          <w:szCs w:val="24"/>
          <w:rtl/>
        </w:rPr>
        <w:t xml:space="preserve">رابطه </w:t>
      </w:r>
      <w:r w:rsidR="00A05F4F" w:rsidRPr="00B522E7">
        <w:rPr>
          <w:rFonts w:cs="B Nazanin" w:hint="cs"/>
          <w:sz w:val="24"/>
          <w:szCs w:val="24"/>
          <w:rtl/>
        </w:rPr>
        <w:t>1</w:t>
      </w:r>
      <w:r w:rsidR="003C4424" w:rsidRPr="00B522E7">
        <w:rPr>
          <w:rFonts w:cs="B Nazanin" w:hint="cs"/>
          <w:sz w:val="24"/>
          <w:szCs w:val="24"/>
          <w:rtl/>
        </w:rPr>
        <w:t xml:space="preserve"> </w:t>
      </w:r>
      <w:r w:rsidR="001B07B6" w:rsidRPr="00B522E7">
        <w:rPr>
          <w:rFonts w:cs="B Nazanin" w:hint="cs"/>
          <w:sz w:val="24"/>
          <w:szCs w:val="24"/>
          <w:rtl/>
        </w:rPr>
        <w:t>)</w:t>
      </w:r>
      <w:r w:rsidR="003C4424" w:rsidRPr="00B522E7">
        <w:rPr>
          <w:rFonts w:cs="B Nazanin" w:hint="cs"/>
          <w:sz w:val="24"/>
          <w:szCs w:val="24"/>
          <w:rtl/>
        </w:rPr>
        <w:t xml:space="preserve">                                                                       </w:t>
      </w:r>
      <m:oMath>
        <m:acc>
          <m:accPr>
            <m:chr m:val="̅"/>
            <m:ctrlPr>
              <w:rPr>
                <w:rFonts w:ascii="Cambria Math" w:hAnsi="Cambria Math" w:cs="Times New Roman"/>
                <w:lang w:bidi="fa-IR"/>
              </w:rPr>
            </m:ctrlPr>
          </m:accPr>
          <m:e>
            <m:r>
              <w:rPr>
                <w:rFonts w:ascii="Cambria Math" w:hAnsi="Cambria Math" w:cs="Times New Roman"/>
                <w:lang w:bidi="fa-IR"/>
              </w:rPr>
              <m:t>X</m:t>
            </m:r>
          </m:e>
        </m:acc>
        <m:r>
          <w:rPr>
            <w:rFonts w:ascii="Cambria Math" w:hAnsi="Cambria Math" w:cs="Times New Roman"/>
            <w:lang w:bidi="fa-IR"/>
          </w:rPr>
          <m:t>=</m:t>
        </m:r>
        <m:f>
          <m:fPr>
            <m:ctrlPr>
              <w:rPr>
                <w:rFonts w:ascii="Cambria Math" w:hAnsi="Cambria Math" w:cs="Times New Roman"/>
                <w:i/>
                <w:lang w:bidi="fa-IR"/>
              </w:rPr>
            </m:ctrlPr>
          </m:fPr>
          <m:num>
            <m:nary>
              <m:naryPr>
                <m:chr m:val="∑"/>
                <m:limLoc m:val="undOvr"/>
                <m:subHide m:val="1"/>
                <m:supHide m:val="1"/>
                <m:ctrlPr>
                  <w:rPr>
                    <w:rFonts w:ascii="Cambria Math" w:hAnsi="Cambria Math" w:cs="Times New Roman"/>
                    <w:i/>
                    <w:lang w:bidi="fa-IR"/>
                  </w:rPr>
                </m:ctrlPr>
              </m:naryPr>
              <m:sub/>
              <m:sup/>
              <m:e>
                <m:r>
                  <w:rPr>
                    <w:rFonts w:ascii="Cambria Math" w:hAnsi="Cambria Math" w:cs="Times New Roman"/>
                    <w:lang w:bidi="fa-IR"/>
                  </w:rPr>
                  <m:t>X</m:t>
                </m:r>
              </m:e>
            </m:nary>
          </m:num>
          <m:den>
            <m:r>
              <w:rPr>
                <w:rFonts w:ascii="Cambria Math" w:hAnsi="Cambria Math" w:cs="Times New Roman"/>
                <w:lang w:bidi="fa-IR"/>
              </w:rPr>
              <m:t>X</m:t>
            </m:r>
          </m:den>
        </m:f>
      </m:oMath>
      <w:r w:rsidR="003C4424">
        <w:rPr>
          <w:rFonts w:asciiTheme="majorBidi" w:hAnsiTheme="majorBidi" w:cs="B Lotus" w:hint="cs"/>
          <w:rtl/>
          <w:lang w:bidi="fa-IR"/>
        </w:rPr>
        <w:t xml:space="preserve">   </w:t>
      </w:r>
    </w:p>
    <w:p w:rsidR="00A05F4F" w:rsidRDefault="00A05F4F" w:rsidP="00A05F4F">
      <w:pPr>
        <w:bidi/>
        <w:spacing w:after="0"/>
        <w:rPr>
          <w:rFonts w:asciiTheme="majorBidi" w:hAnsiTheme="majorBidi" w:cs="B Lotus"/>
          <w:lang w:bidi="fa-IR"/>
        </w:rPr>
      </w:pPr>
      <w:r w:rsidRPr="00B522E7">
        <w:rPr>
          <w:rFonts w:cs="B Nazanin" w:hint="cs"/>
          <w:sz w:val="24"/>
          <w:szCs w:val="24"/>
          <w:rtl/>
        </w:rPr>
        <w:t>که در آن،</w:t>
      </w:r>
      <w:r>
        <w:rPr>
          <w:rFonts w:asciiTheme="majorBidi" w:hAnsiTheme="majorBidi" w:cs="B Lotus" w:hint="cs"/>
          <w:rtl/>
          <w:lang w:bidi="fa-IR"/>
        </w:rPr>
        <w:t xml:space="preserve"> </w:t>
      </w:r>
      <m:oMath>
        <m:nary>
          <m:naryPr>
            <m:chr m:val="∑"/>
            <m:limLoc m:val="undOvr"/>
            <m:subHide m:val="1"/>
            <m:supHide m:val="1"/>
            <m:ctrlPr>
              <w:rPr>
                <w:rFonts w:ascii="Cambria Math" w:hAnsi="Cambria Math" w:cs="B Lotus"/>
                <w:i/>
                <w:lang w:bidi="fa-IR"/>
              </w:rPr>
            </m:ctrlPr>
          </m:naryPr>
          <m:sub/>
          <m:sup/>
          <m:e>
            <m:r>
              <w:rPr>
                <w:rFonts w:ascii="Cambria Math" w:hAnsi="Cambria Math" w:cs="B Lotus"/>
                <w:lang w:bidi="fa-IR"/>
              </w:rPr>
              <m:t>x</m:t>
            </m:r>
          </m:e>
        </m:nary>
      </m:oMath>
      <w:r w:rsidR="00B522E7">
        <w:rPr>
          <w:rFonts w:asciiTheme="majorBidi" w:eastAsiaTheme="minorEastAsia" w:hAnsiTheme="majorBidi" w:cs="B Lotus"/>
          <w:lang w:bidi="fa-IR"/>
        </w:rPr>
        <w:t xml:space="preserve"> </w:t>
      </w:r>
      <w:r w:rsidR="00440667" w:rsidRPr="00B522E7">
        <w:rPr>
          <w:rFonts w:cs="B Nazanin"/>
          <w:sz w:val="24"/>
          <w:szCs w:val="24"/>
          <w:rtl/>
        </w:rPr>
        <w:t>جمع ارزش یک مجموعه داده</w:t>
      </w:r>
      <w:r w:rsidR="00440667" w:rsidRPr="00B522E7">
        <w:rPr>
          <w:rFonts w:cs="B Nazanin" w:hint="cs"/>
          <w:sz w:val="24"/>
          <w:szCs w:val="24"/>
          <w:rtl/>
        </w:rPr>
        <w:t xml:space="preserve">، </w:t>
      </w:r>
      <w:r w:rsidR="00440667" w:rsidRPr="00B522E7">
        <w:rPr>
          <w:rFonts w:cs="B Nazanin"/>
          <w:sz w:val="24"/>
          <w:szCs w:val="24"/>
        </w:rPr>
        <w:t>x</w:t>
      </w:r>
      <w:r w:rsidR="00440667" w:rsidRPr="00B522E7">
        <w:rPr>
          <w:rFonts w:cs="B Nazanin"/>
          <w:sz w:val="24"/>
          <w:szCs w:val="24"/>
          <w:rtl/>
        </w:rPr>
        <w:t xml:space="preserve"> تعداد ارزش‌ها</w:t>
      </w:r>
      <w:r w:rsidR="003C4424">
        <w:rPr>
          <w:rFonts w:asciiTheme="majorBidi" w:hAnsiTheme="majorBidi" w:cs="B Lotus" w:hint="cs"/>
          <w:rtl/>
          <w:lang w:bidi="fa-IR"/>
        </w:rPr>
        <w:t xml:space="preserve">  </w:t>
      </w:r>
    </w:p>
    <w:p w:rsidR="00A05F4F" w:rsidRPr="00FC66FF" w:rsidRDefault="00A05F4F" w:rsidP="00A05F4F">
      <w:pPr>
        <w:tabs>
          <w:tab w:val="left" w:pos="7650"/>
        </w:tabs>
        <w:bidi/>
        <w:spacing w:after="0"/>
        <w:rPr>
          <w:rFonts w:asciiTheme="majorBidi" w:hAnsiTheme="majorBidi" w:cstheme="majorBidi"/>
          <w:rtl/>
          <w:lang w:bidi="fa-IR"/>
        </w:rPr>
      </w:pPr>
      <w:r w:rsidRPr="00B522E7">
        <w:rPr>
          <w:rFonts w:cs="B Nazanin" w:hint="cs"/>
          <w:sz w:val="24"/>
          <w:szCs w:val="24"/>
          <w:rtl/>
        </w:rPr>
        <w:t>انحراف معیار</w:t>
      </w:r>
      <w:r>
        <w:rPr>
          <w:rFonts w:cs="B Lotus" w:hint="cs"/>
          <w:rtl/>
          <w:lang w:bidi="fa-IR"/>
        </w:rPr>
        <w:t xml:space="preserve"> </w:t>
      </w:r>
      <w:r w:rsidRPr="001931CC">
        <w:rPr>
          <w:rFonts w:asciiTheme="majorBidi" w:hAnsiTheme="majorBidi" w:cstheme="majorBidi"/>
          <w:lang w:bidi="fa-IR"/>
        </w:rPr>
        <w:t>SX</w:t>
      </w:r>
      <w:r>
        <w:rPr>
          <w:rFonts w:asciiTheme="majorBidi" w:hAnsiTheme="majorBidi" w:cstheme="majorBidi" w:hint="cs"/>
          <w:rtl/>
          <w:lang w:bidi="fa-IR"/>
        </w:rPr>
        <w:t>:</w:t>
      </w:r>
    </w:p>
    <w:p w:rsidR="00A05F4F" w:rsidRDefault="00A05F4F" w:rsidP="000229A1">
      <w:pPr>
        <w:spacing w:after="0"/>
        <w:rPr>
          <w:rFonts w:asciiTheme="majorBidi" w:hAnsiTheme="majorBidi" w:cstheme="majorBidi"/>
          <w:rtl/>
          <w:lang w:bidi="fa-IR"/>
        </w:rPr>
      </w:pPr>
      <w:r w:rsidRPr="00D06274">
        <w:rPr>
          <w:rFonts w:asciiTheme="majorBidi" w:hAnsiTheme="majorBidi" w:cstheme="majorBidi"/>
          <w:lang w:bidi="fa-IR"/>
        </w:rPr>
        <w:t>SX=</w:t>
      </w:r>
      <m:oMath>
        <m:f>
          <m:fPr>
            <m:ctrlPr>
              <w:rPr>
                <w:rFonts w:ascii="Cambria Math" w:hAnsi="Cambria Math" w:cstheme="majorBidi"/>
                <w:i/>
                <w:lang w:bidi="fa-IR"/>
              </w:rPr>
            </m:ctrlPr>
          </m:fPr>
          <m:num>
            <m:rad>
              <m:radPr>
                <m:degHide m:val="1"/>
                <m:ctrlPr>
                  <w:rPr>
                    <w:rFonts w:ascii="Cambria Math" w:hAnsi="Cambria Math" w:cstheme="majorBidi"/>
                    <w:i/>
                    <w:lang w:bidi="fa-IR"/>
                  </w:rPr>
                </m:ctrlPr>
              </m:radPr>
              <m:deg/>
              <m:e>
                <m:nary>
                  <m:naryPr>
                    <m:chr m:val="∑"/>
                    <m:limLoc m:val="undOvr"/>
                    <m:subHide m:val="1"/>
                    <m:supHide m:val="1"/>
                    <m:ctrlPr>
                      <w:rPr>
                        <w:rFonts w:ascii="Cambria Math" w:hAnsi="Cambria Math" w:cstheme="majorBidi"/>
                        <w:i/>
                        <w:lang w:bidi="fa-IR"/>
                      </w:rPr>
                    </m:ctrlPr>
                  </m:naryPr>
                  <m:sub/>
                  <m:sup/>
                  <m:e>
                    <m:sSup>
                      <m:sSupPr>
                        <m:ctrlPr>
                          <w:rPr>
                            <w:rFonts w:ascii="Cambria Math" w:hAnsi="Cambria Math" w:cstheme="majorBidi"/>
                            <w:i/>
                            <w:lang w:bidi="fa-IR"/>
                          </w:rPr>
                        </m:ctrlPr>
                      </m:sSupPr>
                      <m:e>
                        <m:d>
                          <m:dPr>
                            <m:ctrlPr>
                              <w:rPr>
                                <w:rFonts w:ascii="Cambria Math" w:hAnsi="Cambria Math" w:cstheme="majorBidi"/>
                                <w:i/>
                                <w:lang w:bidi="fa-IR"/>
                              </w:rPr>
                            </m:ctrlPr>
                          </m:dPr>
                          <m:e>
                            <m:sSub>
                              <m:sSubPr>
                                <m:ctrlPr>
                                  <w:rPr>
                                    <w:rFonts w:ascii="Cambria Math" w:hAnsi="Cambria Math" w:cstheme="majorBidi"/>
                                    <w:i/>
                                    <w:lang w:bidi="fa-IR"/>
                                  </w:rPr>
                                </m:ctrlPr>
                              </m:sSubPr>
                              <m:e>
                                <m:r>
                                  <w:rPr>
                                    <w:rFonts w:ascii="Cambria Math" w:hAnsi="Cambria Math" w:cstheme="majorBidi"/>
                                    <w:lang w:bidi="fa-IR"/>
                                  </w:rPr>
                                  <m:t>x</m:t>
                                </m:r>
                              </m:e>
                              <m:sub>
                                <m:r>
                                  <w:rPr>
                                    <w:rFonts w:ascii="Cambria Math" w:hAnsi="Cambria Math" w:cstheme="majorBidi"/>
                                    <w:lang w:bidi="fa-IR"/>
                                  </w:rPr>
                                  <m:t>i</m:t>
                                </m:r>
                              </m:sub>
                            </m:sSub>
                            <m:r>
                              <w:rPr>
                                <w:rFonts w:ascii="Cambria Math" w:hAnsi="Cambria Math" w:cstheme="majorBidi"/>
                                <w:lang w:bidi="fa-IR"/>
                              </w:rPr>
                              <m:t>-</m:t>
                            </m:r>
                            <m:acc>
                              <m:accPr>
                                <m:chr m:val="̅"/>
                                <m:ctrlPr>
                                  <w:rPr>
                                    <w:rFonts w:ascii="Cambria Math" w:hAnsi="Cambria Math" w:cstheme="majorBidi"/>
                                    <w:i/>
                                    <w:lang w:bidi="fa-IR"/>
                                  </w:rPr>
                                </m:ctrlPr>
                              </m:accPr>
                              <m:e>
                                <m:r>
                                  <w:rPr>
                                    <w:rFonts w:ascii="Cambria Math" w:hAnsi="Cambria Math" w:cstheme="majorBidi"/>
                                    <w:lang w:bidi="fa-IR"/>
                                  </w:rPr>
                                  <m:t>x</m:t>
                                </m:r>
                              </m:e>
                            </m:acc>
                          </m:e>
                        </m:d>
                      </m:e>
                      <m:sup>
                        <m:r>
                          <w:rPr>
                            <w:rFonts w:ascii="Cambria Math" w:hAnsi="Cambria Math" w:cstheme="majorBidi"/>
                            <w:lang w:bidi="fa-IR"/>
                          </w:rPr>
                          <m:t>2</m:t>
                        </m:r>
                      </m:sup>
                    </m:sSup>
                  </m:e>
                </m:nary>
              </m:e>
            </m:rad>
          </m:num>
          <m:den>
            <m:r>
              <w:rPr>
                <w:rFonts w:ascii="Cambria Math" w:hAnsi="Cambria Math" w:cstheme="majorBidi"/>
                <w:lang w:bidi="fa-IR"/>
              </w:rPr>
              <m:t>N-1</m:t>
            </m:r>
          </m:den>
        </m:f>
      </m:oMath>
      <w:r w:rsidRPr="00D06274">
        <w:rPr>
          <w:rFonts w:asciiTheme="majorBidi" w:hAnsiTheme="majorBidi" w:cstheme="majorBidi"/>
          <w:rtl/>
          <w:lang w:bidi="fa-IR"/>
        </w:rPr>
        <w:t xml:space="preserve"> </w:t>
      </w:r>
      <w:r>
        <w:rPr>
          <w:rFonts w:asciiTheme="majorBidi" w:hAnsiTheme="majorBidi" w:cstheme="majorBidi"/>
          <w:lang w:bidi="fa-IR"/>
        </w:rPr>
        <w:t xml:space="preserve">   </w:t>
      </w:r>
      <w:r>
        <w:rPr>
          <w:rFonts w:asciiTheme="majorBidi" w:hAnsiTheme="majorBidi" w:cstheme="majorBidi" w:hint="cs"/>
          <w:rtl/>
          <w:lang w:bidi="fa-IR"/>
        </w:rPr>
        <w:t xml:space="preserve">                            </w:t>
      </w:r>
      <w:r w:rsidR="00226B33">
        <w:rPr>
          <w:rFonts w:asciiTheme="majorBidi" w:hAnsiTheme="majorBidi" w:cstheme="majorBidi" w:hint="cs"/>
          <w:rtl/>
          <w:lang w:bidi="fa-IR"/>
        </w:rPr>
        <w:t xml:space="preserve">    </w:t>
      </w:r>
      <w:r>
        <w:rPr>
          <w:rFonts w:asciiTheme="majorBidi" w:hAnsiTheme="majorBidi" w:cstheme="majorBidi" w:hint="cs"/>
          <w:rtl/>
          <w:lang w:bidi="fa-IR"/>
        </w:rPr>
        <w:t xml:space="preserve">                               </w:t>
      </w:r>
      <w:r>
        <w:rPr>
          <w:rFonts w:asciiTheme="majorBidi" w:hAnsiTheme="majorBidi" w:cstheme="majorBidi"/>
          <w:lang w:bidi="fa-IR"/>
        </w:rPr>
        <w:t xml:space="preserve"> </w:t>
      </w:r>
      <w:r w:rsidRPr="00B522E7">
        <w:rPr>
          <w:rFonts w:asciiTheme="majorBidi" w:hAnsiTheme="majorBidi" w:cs="B Nazanin" w:hint="cs"/>
          <w:sz w:val="24"/>
          <w:szCs w:val="24"/>
          <w:rtl/>
          <w:lang w:bidi="fa-IR"/>
        </w:rPr>
        <w:t>(رابطه 2)</w:t>
      </w:r>
    </w:p>
    <w:p w:rsidR="003C4424" w:rsidRPr="003C4424" w:rsidRDefault="003C4424" w:rsidP="00A05F4F">
      <w:pPr>
        <w:bidi/>
        <w:spacing w:after="0"/>
        <w:rPr>
          <w:rFonts w:eastAsiaTheme="minorEastAsia" w:cs="B Lotus"/>
          <w:lang w:bidi="fa-IR"/>
        </w:rPr>
      </w:pPr>
      <w:r>
        <w:rPr>
          <w:rFonts w:asciiTheme="majorBidi" w:hAnsiTheme="majorBidi" w:cs="B Lotus" w:hint="cs"/>
          <w:rtl/>
          <w:lang w:bidi="fa-IR"/>
        </w:rPr>
        <w:t xml:space="preserve">                                                                                                                             </w:t>
      </w:r>
    </w:p>
    <w:p w:rsidR="000229A1" w:rsidRPr="00B522E7" w:rsidRDefault="000229A1" w:rsidP="00B522E7">
      <w:pPr>
        <w:bidi/>
        <w:spacing w:after="0"/>
        <w:rPr>
          <w:rFonts w:asciiTheme="majorBidi" w:hAnsiTheme="majorBidi" w:cs="B Nazanin"/>
          <w:sz w:val="24"/>
          <w:szCs w:val="24"/>
          <w:rtl/>
          <w:lang w:bidi="fa-IR"/>
        </w:rPr>
      </w:pPr>
      <w:r w:rsidRPr="00B522E7">
        <w:rPr>
          <w:rFonts w:asciiTheme="majorBidi" w:hAnsiTheme="majorBidi" w:cs="B Nazanin"/>
          <w:sz w:val="24"/>
          <w:szCs w:val="24"/>
          <w:rtl/>
          <w:lang w:bidi="fa-IR"/>
        </w:rPr>
        <w:t>در این فرمول</w:t>
      </w:r>
      <w:r w:rsidRPr="00B522E7">
        <w:rPr>
          <w:rFonts w:asciiTheme="majorBidi" w:hAnsiTheme="majorBidi" w:cs="B Nazanin" w:hint="cs"/>
          <w:sz w:val="24"/>
          <w:szCs w:val="24"/>
          <w:rtl/>
          <w:lang w:bidi="fa-IR"/>
        </w:rPr>
        <w:t>،</w:t>
      </w:r>
      <w:r w:rsidRPr="00B522E7">
        <w:rPr>
          <w:rFonts w:asciiTheme="majorBidi" w:hAnsiTheme="majorBidi" w:cs="B Nazanin"/>
          <w:lang w:bidi="fa-IR"/>
        </w:rPr>
        <w:t>x</w:t>
      </w:r>
      <w:r w:rsidRPr="00B522E7">
        <w:rPr>
          <w:rFonts w:asciiTheme="majorBidi" w:hAnsiTheme="majorBidi" w:cs="B Nazanin"/>
          <w:vertAlign w:val="subscript"/>
          <w:lang w:bidi="fa-IR"/>
        </w:rPr>
        <w:t>i</w:t>
      </w:r>
      <w:r w:rsidRPr="00B522E7">
        <w:rPr>
          <w:rFonts w:asciiTheme="majorBidi" w:hAnsiTheme="majorBidi" w:cs="B Nazanin" w:hint="cs"/>
          <w:sz w:val="24"/>
          <w:szCs w:val="24"/>
          <w:vertAlign w:val="subscript"/>
          <w:rtl/>
          <w:lang w:bidi="fa-IR"/>
        </w:rPr>
        <w:t xml:space="preserve"> </w:t>
      </w:r>
      <w:r w:rsidRPr="00B522E7">
        <w:rPr>
          <w:rFonts w:asciiTheme="majorBidi" w:hAnsiTheme="majorBidi" w:cs="B Nazanin"/>
          <w:sz w:val="24"/>
          <w:szCs w:val="24"/>
          <w:lang w:bidi="fa-IR"/>
        </w:rPr>
        <w:t xml:space="preserve"> </w:t>
      </w:r>
      <w:r w:rsidRPr="00B522E7">
        <w:rPr>
          <w:rFonts w:asciiTheme="majorBidi" w:hAnsiTheme="majorBidi" w:cs="B Nazanin"/>
          <w:sz w:val="24"/>
          <w:szCs w:val="24"/>
          <w:rtl/>
          <w:lang w:bidi="fa-IR"/>
        </w:rPr>
        <w:t>هر بازده در کل مشاهدات</w:t>
      </w:r>
      <w:r w:rsidRPr="00B522E7">
        <w:rPr>
          <w:rFonts w:asciiTheme="majorBidi" w:hAnsiTheme="majorBidi" w:cs="B Nazanin" w:hint="cs"/>
          <w:sz w:val="24"/>
          <w:szCs w:val="24"/>
          <w:rtl/>
          <w:lang w:bidi="fa-IR"/>
        </w:rPr>
        <w:t>،</w:t>
      </w:r>
      <m:oMath>
        <m:acc>
          <m:accPr>
            <m:chr m:val="̅"/>
            <m:ctrlPr>
              <w:rPr>
                <w:rFonts w:ascii="Cambria Math" w:hAnsi="Cambria Math" w:cs="B Nazanin"/>
                <w:i/>
                <w:lang w:bidi="fa-IR"/>
              </w:rPr>
            </m:ctrlPr>
          </m:accPr>
          <m:e>
            <m:r>
              <w:rPr>
                <w:rFonts w:ascii="Cambria Math" w:hAnsi="Cambria Math" w:cs="B Nazanin"/>
                <w:lang w:bidi="fa-IR"/>
              </w:rPr>
              <m:t>x</m:t>
            </m:r>
          </m:e>
        </m:acc>
      </m:oMath>
      <w:r w:rsidRPr="00B522E7">
        <w:rPr>
          <w:rFonts w:asciiTheme="majorBidi" w:hAnsiTheme="majorBidi" w:cs="B Nazanin"/>
          <w:sz w:val="24"/>
          <w:szCs w:val="24"/>
          <w:lang w:bidi="fa-IR"/>
        </w:rPr>
        <w:t xml:space="preserve"> </w:t>
      </w:r>
      <w:r w:rsidRPr="00B522E7">
        <w:rPr>
          <w:rFonts w:asciiTheme="majorBidi" w:hAnsiTheme="majorBidi" w:cs="B Nazanin"/>
          <w:sz w:val="24"/>
          <w:szCs w:val="24"/>
          <w:rtl/>
          <w:lang w:bidi="fa-IR"/>
        </w:rPr>
        <w:t>میانگین کل مشاهدات یا همان داده</w:t>
      </w:r>
      <w:r w:rsidR="00B522E7">
        <w:rPr>
          <w:rFonts w:asciiTheme="majorBidi" w:hAnsiTheme="majorBidi" w:cs="B Nazanin" w:hint="cs"/>
          <w:sz w:val="24"/>
          <w:szCs w:val="24"/>
          <w:rtl/>
          <w:lang w:bidi="fa-IR"/>
        </w:rPr>
        <w:t>‌</w:t>
      </w:r>
      <w:r w:rsidRPr="00B522E7">
        <w:rPr>
          <w:rFonts w:asciiTheme="majorBidi" w:hAnsiTheme="majorBidi" w:cs="B Nazanin"/>
          <w:sz w:val="24"/>
          <w:szCs w:val="24"/>
          <w:rtl/>
          <w:lang w:bidi="fa-IR"/>
        </w:rPr>
        <w:t>ها</w:t>
      </w:r>
      <w:r w:rsidRPr="00B522E7">
        <w:rPr>
          <w:rFonts w:asciiTheme="majorBidi" w:hAnsiTheme="majorBidi" w:cs="B Nazanin" w:hint="cs"/>
          <w:sz w:val="24"/>
          <w:szCs w:val="24"/>
          <w:rtl/>
          <w:lang w:bidi="fa-IR"/>
        </w:rPr>
        <w:t xml:space="preserve"> و </w:t>
      </w:r>
      <w:r w:rsidRPr="00B522E7">
        <w:rPr>
          <w:rFonts w:asciiTheme="majorBidi" w:hAnsiTheme="majorBidi" w:cs="B Nazanin"/>
          <w:lang w:bidi="fa-IR"/>
        </w:rPr>
        <w:t>N</w:t>
      </w:r>
      <w:r w:rsidRPr="00B522E7">
        <w:rPr>
          <w:rFonts w:asciiTheme="majorBidi" w:hAnsiTheme="majorBidi" w:cs="B Nazanin" w:hint="cs"/>
          <w:sz w:val="24"/>
          <w:szCs w:val="24"/>
          <w:rtl/>
          <w:lang w:bidi="fa-IR"/>
        </w:rPr>
        <w:t xml:space="preserve"> </w:t>
      </w:r>
      <w:r w:rsidRPr="00B522E7">
        <w:rPr>
          <w:rFonts w:asciiTheme="majorBidi" w:hAnsiTheme="majorBidi" w:cs="B Nazanin"/>
          <w:sz w:val="24"/>
          <w:szCs w:val="24"/>
          <w:rtl/>
          <w:lang w:bidi="fa-IR"/>
        </w:rPr>
        <w:t>تعداد مشاهدات</w:t>
      </w:r>
      <w:r w:rsidRPr="00B522E7">
        <w:rPr>
          <w:rFonts w:asciiTheme="majorBidi" w:hAnsiTheme="majorBidi" w:cs="B Nazanin" w:hint="cs"/>
          <w:sz w:val="24"/>
          <w:szCs w:val="24"/>
          <w:rtl/>
          <w:lang w:bidi="fa-IR"/>
        </w:rPr>
        <w:t xml:space="preserve"> است.</w:t>
      </w:r>
    </w:p>
    <w:p w:rsidR="00DC4009" w:rsidRDefault="00DC4009" w:rsidP="00063147">
      <w:pPr>
        <w:bidi/>
        <w:spacing w:after="0"/>
        <w:rPr>
          <w:rFonts w:ascii="Tahoma" w:eastAsiaTheme="minorEastAsia" w:hAnsi="Tahoma" w:cs="Tahoma"/>
          <w:color w:val="202122"/>
          <w:sz w:val="21"/>
          <w:szCs w:val="21"/>
          <w:shd w:val="clear" w:color="auto" w:fill="FFFFFF"/>
          <w:rtl/>
          <w:lang w:bidi="fa-IR"/>
        </w:rPr>
      </w:pPr>
      <w:r w:rsidRPr="00B522E7">
        <w:rPr>
          <w:rFonts w:asciiTheme="majorBidi" w:hAnsiTheme="majorBidi" w:cs="B Nazanin"/>
          <w:sz w:val="24"/>
          <w:szCs w:val="24"/>
          <w:rtl/>
          <w:lang w:bidi="fa-IR"/>
        </w:rPr>
        <w:t>خطای استاندارد</w:t>
      </w:r>
      <w:r>
        <w:rPr>
          <w:rFonts w:ascii="Tahoma" w:hAnsi="Tahoma" w:cs="Tahoma"/>
          <w:color w:val="202122"/>
          <w:sz w:val="21"/>
          <w:szCs w:val="21"/>
          <w:shd w:val="clear" w:color="auto" w:fill="FFFFFF"/>
          <w:rtl/>
        </w:rPr>
        <w:t xml:space="preserve"> </w:t>
      </w:r>
      <m:oMath>
        <m:sSub>
          <m:sSubPr>
            <m:ctrlPr>
              <w:rPr>
                <w:rFonts w:ascii="Cambria Math" w:hAnsi="Cambria Math" w:cs="Tahoma"/>
                <w:iCs/>
                <w:color w:val="202122"/>
                <w:sz w:val="21"/>
                <w:szCs w:val="21"/>
                <w:shd w:val="clear" w:color="auto" w:fill="FFFFFF"/>
              </w:rPr>
            </m:ctrlPr>
          </m:sSubPr>
          <m:e>
            <m:r>
              <m:rPr>
                <m:sty m:val="p"/>
              </m:rPr>
              <w:rPr>
                <w:rFonts w:ascii="Cambria Math" w:hAnsi="Cambria Math" w:cs="Tahoma"/>
                <w:color w:val="202122"/>
                <w:sz w:val="21"/>
                <w:szCs w:val="21"/>
                <w:shd w:val="clear" w:color="auto" w:fill="FFFFFF"/>
              </w:rPr>
              <m:t>S</m:t>
            </m:r>
          </m:e>
          <m:sub>
            <m:acc>
              <m:accPr>
                <m:chr m:val="̅"/>
                <m:ctrlPr>
                  <w:rPr>
                    <w:rFonts w:ascii="Cambria Math" w:hAnsi="Cambria Math" w:cs="Tahoma"/>
                    <w:iCs/>
                    <w:color w:val="202122"/>
                    <w:sz w:val="21"/>
                    <w:szCs w:val="21"/>
                    <w:shd w:val="clear" w:color="auto" w:fill="FFFFFF"/>
                  </w:rPr>
                </m:ctrlPr>
              </m:accPr>
              <m:e>
                <m:r>
                  <m:rPr>
                    <m:sty m:val="p"/>
                  </m:rPr>
                  <w:rPr>
                    <w:rFonts w:ascii="Cambria Math" w:hAnsi="Cambria Math" w:cs="Tahoma"/>
                    <w:color w:val="202122"/>
                    <w:sz w:val="21"/>
                    <w:szCs w:val="21"/>
                    <w:shd w:val="clear" w:color="auto" w:fill="FFFFFF"/>
                  </w:rPr>
                  <m:t>x</m:t>
                </m:r>
              </m:e>
            </m:acc>
          </m:sub>
        </m:sSub>
      </m:oMath>
      <w:r>
        <w:rPr>
          <w:rFonts w:ascii="Tahoma" w:eastAsiaTheme="minorEastAsia" w:hAnsi="Tahoma" w:cs="Tahoma" w:hint="cs"/>
          <w:color w:val="202122"/>
          <w:sz w:val="21"/>
          <w:szCs w:val="21"/>
          <w:shd w:val="clear" w:color="auto" w:fill="FFFFFF"/>
          <w:rtl/>
          <w:lang w:bidi="fa-IR"/>
        </w:rPr>
        <w:t xml:space="preserve">: </w:t>
      </w:r>
    </w:p>
    <w:p w:rsidR="00DC4009" w:rsidRPr="000229A1" w:rsidRDefault="00623C7A" w:rsidP="00623C7A">
      <w:pPr>
        <w:tabs>
          <w:tab w:val="left" w:pos="5189"/>
        </w:tabs>
        <w:spacing w:after="0"/>
        <w:rPr>
          <w:rFonts w:asciiTheme="majorBidi" w:hAnsiTheme="majorBidi" w:cs="B Lotus"/>
          <w:rtl/>
          <w:lang w:bidi="fa-IR"/>
        </w:rPr>
      </w:pPr>
      <w:r>
        <w:rPr>
          <w:rFonts w:ascii="Tahoma" w:eastAsiaTheme="minorEastAsia" w:hAnsi="Tahoma" w:cs="Tahoma"/>
          <w:color w:val="202122"/>
          <w:sz w:val="21"/>
          <w:szCs w:val="21"/>
          <w:shd w:val="clear" w:color="auto" w:fill="FFFFFF"/>
          <w:lang w:bidi="fa-IR"/>
        </w:rPr>
        <w:t xml:space="preserve">    </w:t>
      </w:r>
      <m:oMath>
        <m:sSub>
          <m:sSubPr>
            <m:ctrlPr>
              <w:rPr>
                <w:rFonts w:ascii="Cambria Math" w:eastAsiaTheme="minorEastAsia" w:hAnsi="Cambria Math" w:cs="Tahoma"/>
                <w:color w:val="202122"/>
                <w:sz w:val="21"/>
                <w:szCs w:val="21"/>
                <w:shd w:val="clear" w:color="auto" w:fill="FFFFFF"/>
                <w:lang w:bidi="fa-IR"/>
              </w:rPr>
            </m:ctrlPr>
          </m:sSubPr>
          <m:e>
            <m:r>
              <w:rPr>
                <w:rFonts w:ascii="Cambria Math" w:eastAsiaTheme="minorEastAsia" w:hAnsi="Cambria Math" w:cs="Tahoma"/>
                <w:color w:val="202122"/>
                <w:sz w:val="21"/>
                <w:szCs w:val="21"/>
                <w:shd w:val="clear" w:color="auto" w:fill="FFFFFF"/>
                <w:lang w:bidi="fa-IR"/>
              </w:rPr>
              <m:t>S</m:t>
            </m:r>
          </m:e>
          <m:sub>
            <m:acc>
              <m:accPr>
                <m:chr m:val="̅"/>
                <m:ctrlPr>
                  <w:rPr>
                    <w:rFonts w:ascii="Cambria Math" w:eastAsiaTheme="minorEastAsia" w:hAnsi="Cambria Math" w:cs="Tahoma"/>
                    <w:i/>
                    <w:color w:val="202122"/>
                    <w:sz w:val="21"/>
                    <w:szCs w:val="21"/>
                    <w:shd w:val="clear" w:color="auto" w:fill="FFFFFF"/>
                    <w:lang w:bidi="fa-IR"/>
                  </w:rPr>
                </m:ctrlPr>
              </m:accPr>
              <m:e>
                <m:r>
                  <w:rPr>
                    <w:rFonts w:ascii="Cambria Math" w:eastAsiaTheme="minorEastAsia" w:hAnsi="Cambria Math" w:cs="Tahoma"/>
                    <w:color w:val="202122"/>
                    <w:sz w:val="21"/>
                    <w:szCs w:val="21"/>
                    <w:shd w:val="clear" w:color="auto" w:fill="FFFFFF"/>
                    <w:lang w:bidi="fa-IR"/>
                  </w:rPr>
                  <m:t>X</m:t>
                </m:r>
              </m:e>
            </m:acc>
          </m:sub>
        </m:sSub>
        <m:r>
          <w:rPr>
            <w:rFonts w:ascii="Cambria Math" w:eastAsiaTheme="minorEastAsia" w:hAnsi="Cambria Math" w:cs="Tahoma"/>
            <w:color w:val="202122"/>
            <w:sz w:val="21"/>
            <w:szCs w:val="21"/>
            <w:shd w:val="clear" w:color="auto" w:fill="FFFFFF"/>
            <w:lang w:bidi="fa-IR"/>
          </w:rPr>
          <m:t>=</m:t>
        </m:r>
        <m:f>
          <m:fPr>
            <m:ctrlPr>
              <w:rPr>
                <w:rFonts w:ascii="Cambria Math" w:eastAsiaTheme="minorEastAsia" w:hAnsi="Cambria Math" w:cs="Tahoma"/>
                <w:i/>
                <w:color w:val="202122"/>
                <w:sz w:val="21"/>
                <w:szCs w:val="21"/>
                <w:shd w:val="clear" w:color="auto" w:fill="FFFFFF"/>
                <w:lang w:bidi="fa-IR"/>
              </w:rPr>
            </m:ctrlPr>
          </m:fPr>
          <m:num>
            <m:r>
              <w:rPr>
                <w:rFonts w:ascii="Cambria Math" w:eastAsiaTheme="minorEastAsia" w:hAnsi="Cambria Math" w:cs="Tahoma"/>
                <w:color w:val="202122"/>
                <w:sz w:val="21"/>
                <w:szCs w:val="21"/>
                <w:shd w:val="clear" w:color="auto" w:fill="FFFFFF"/>
                <w:lang w:bidi="fa-IR"/>
              </w:rPr>
              <m:t>SX</m:t>
            </m:r>
          </m:num>
          <m:den>
            <m:rad>
              <m:radPr>
                <m:degHide m:val="1"/>
                <m:ctrlPr>
                  <w:rPr>
                    <w:rFonts w:ascii="Cambria Math" w:eastAsiaTheme="minorEastAsia" w:hAnsi="Cambria Math" w:cs="Tahoma"/>
                    <w:i/>
                    <w:color w:val="202122"/>
                    <w:sz w:val="21"/>
                    <w:szCs w:val="21"/>
                    <w:shd w:val="clear" w:color="auto" w:fill="FFFFFF"/>
                    <w:lang w:bidi="fa-IR"/>
                  </w:rPr>
                </m:ctrlPr>
              </m:radPr>
              <m:deg/>
              <m:e>
                <m:r>
                  <w:rPr>
                    <w:rFonts w:ascii="Cambria Math" w:eastAsiaTheme="minorEastAsia" w:hAnsi="Cambria Math" w:cs="Tahoma"/>
                    <w:color w:val="202122"/>
                    <w:sz w:val="21"/>
                    <w:szCs w:val="21"/>
                    <w:shd w:val="clear" w:color="auto" w:fill="FFFFFF"/>
                    <w:lang w:bidi="fa-IR"/>
                  </w:rPr>
                  <m:t>N</m:t>
                </m:r>
              </m:e>
            </m:rad>
          </m:den>
        </m:f>
      </m:oMath>
      <w:r>
        <w:rPr>
          <w:rFonts w:ascii="Tahoma" w:eastAsiaTheme="minorEastAsia" w:hAnsi="Tahoma" w:cs="Tahoma" w:hint="cs"/>
          <w:color w:val="202122"/>
          <w:sz w:val="21"/>
          <w:szCs w:val="21"/>
          <w:shd w:val="clear" w:color="auto" w:fill="FFFFFF"/>
          <w:rtl/>
          <w:lang w:bidi="fa-IR"/>
        </w:rPr>
        <w:t xml:space="preserve">   </w:t>
      </w:r>
      <w:r>
        <w:rPr>
          <w:rFonts w:ascii="Tahoma" w:eastAsiaTheme="minorEastAsia" w:hAnsi="Tahoma" w:cs="Tahoma"/>
          <w:color w:val="202122"/>
          <w:sz w:val="21"/>
          <w:szCs w:val="21"/>
          <w:shd w:val="clear" w:color="auto" w:fill="FFFFFF"/>
          <w:rtl/>
          <w:lang w:bidi="fa-IR"/>
        </w:rPr>
        <w:tab/>
      </w:r>
      <w:r w:rsidRPr="00623C7A">
        <w:rPr>
          <w:rFonts w:asciiTheme="majorBidi" w:hAnsiTheme="majorBidi" w:cs="B Lotus" w:hint="cs"/>
          <w:rtl/>
          <w:lang w:bidi="fa-IR"/>
        </w:rPr>
        <w:t>(</w:t>
      </w:r>
      <w:r w:rsidRPr="00B522E7">
        <w:rPr>
          <w:rFonts w:asciiTheme="majorBidi" w:hAnsiTheme="majorBidi" w:cs="B Nazanin" w:hint="cs"/>
          <w:sz w:val="24"/>
          <w:szCs w:val="24"/>
          <w:rtl/>
          <w:lang w:bidi="fa-IR"/>
        </w:rPr>
        <w:t>رابطه 3</w:t>
      </w:r>
      <w:r w:rsidRPr="00623C7A">
        <w:rPr>
          <w:rFonts w:asciiTheme="majorBidi" w:hAnsiTheme="majorBidi" w:cs="B Lotus" w:hint="cs"/>
          <w:rtl/>
          <w:lang w:bidi="fa-IR"/>
        </w:rPr>
        <w:t>)</w:t>
      </w:r>
    </w:p>
    <w:p w:rsidR="000229A1" w:rsidRPr="00623C7A" w:rsidRDefault="00623C7A" w:rsidP="00623C7A">
      <w:pPr>
        <w:shd w:val="clear" w:color="auto" w:fill="FFFFFF"/>
        <w:bidi/>
        <w:spacing w:after="24"/>
        <w:ind w:left="-90" w:firstLine="90"/>
        <w:rPr>
          <w:rFonts w:ascii="Tahoma" w:eastAsia="Times New Roman" w:hAnsi="Tahoma" w:cs="Tahoma"/>
          <w:color w:val="202122"/>
          <w:sz w:val="21"/>
          <w:szCs w:val="21"/>
          <w:rtl/>
        </w:rPr>
      </w:pPr>
      <w:r w:rsidRPr="00B522E7">
        <w:rPr>
          <w:rFonts w:asciiTheme="majorBidi" w:hAnsiTheme="majorBidi" w:cs="B Nazanin" w:hint="cs"/>
          <w:sz w:val="24"/>
          <w:szCs w:val="24"/>
          <w:rtl/>
          <w:lang w:bidi="fa-IR"/>
        </w:rPr>
        <w:t>که در آن،</w:t>
      </w:r>
      <w:r>
        <w:rPr>
          <w:rFonts w:eastAsiaTheme="minorEastAsia" w:cs="B Lotus" w:hint="cs"/>
          <w:rtl/>
          <w:lang w:bidi="fa-IR"/>
        </w:rPr>
        <w:t xml:space="preserve"> </w:t>
      </w:r>
      <w:r>
        <w:rPr>
          <w:rFonts w:eastAsiaTheme="minorEastAsia" w:cs="B Lotus"/>
          <w:lang w:bidi="fa-IR"/>
        </w:rPr>
        <w:t xml:space="preserve"> </w:t>
      </w:r>
      <m:oMath>
        <m:sSub>
          <m:sSubPr>
            <m:ctrlPr>
              <w:rPr>
                <w:rFonts w:ascii="Cambria Math" w:eastAsiaTheme="minorEastAsia" w:hAnsi="Cambria Math" w:cs="B Lotus"/>
                <w:i/>
                <w:lang w:bidi="fa-IR"/>
              </w:rPr>
            </m:ctrlPr>
          </m:sSubPr>
          <m:e>
            <m:r>
              <w:rPr>
                <w:rFonts w:ascii="Cambria Math" w:eastAsiaTheme="minorEastAsia" w:hAnsi="Cambria Math" w:cs="B Lotus"/>
                <w:lang w:bidi="fa-IR"/>
              </w:rPr>
              <m:t>S</m:t>
            </m:r>
          </m:e>
          <m:sub>
            <m:acc>
              <m:accPr>
                <m:chr m:val="̅"/>
                <m:ctrlPr>
                  <w:rPr>
                    <w:rFonts w:ascii="Cambria Math" w:eastAsiaTheme="minorEastAsia" w:hAnsi="Cambria Math" w:cs="B Lotus"/>
                    <w:i/>
                    <w:lang w:bidi="fa-IR"/>
                  </w:rPr>
                </m:ctrlPr>
              </m:accPr>
              <m:e>
                <m:r>
                  <w:rPr>
                    <w:rFonts w:ascii="Cambria Math" w:eastAsiaTheme="minorEastAsia" w:hAnsi="Cambria Math" w:cs="B Lotus"/>
                    <w:lang w:bidi="fa-IR"/>
                  </w:rPr>
                  <m:t>X</m:t>
                </m:r>
              </m:e>
            </m:acc>
          </m:sub>
        </m:sSub>
      </m:oMath>
      <w:r w:rsidRPr="00B522E7">
        <w:rPr>
          <w:rFonts w:asciiTheme="majorBidi" w:hAnsiTheme="majorBidi" w:cs="B Nazanin"/>
          <w:sz w:val="24"/>
          <w:szCs w:val="24"/>
          <w:rtl/>
          <w:lang w:bidi="fa-IR"/>
        </w:rPr>
        <w:t>خطای استاندارد</w:t>
      </w:r>
      <w:r w:rsidRPr="00623C7A">
        <w:rPr>
          <w:rFonts w:eastAsiaTheme="minorEastAsia" w:cs="B Lotus"/>
          <w:rtl/>
          <w:lang w:bidi="fa-IR"/>
        </w:rPr>
        <w:t xml:space="preserve"> </w:t>
      </w:r>
      <w:r>
        <w:rPr>
          <w:rFonts w:eastAsiaTheme="minorEastAsia" w:cs="B Lotus" w:hint="cs"/>
          <w:rtl/>
          <w:lang w:bidi="fa-IR"/>
        </w:rPr>
        <w:t>،</w:t>
      </w:r>
      <w:r>
        <w:rPr>
          <w:rFonts w:eastAsiaTheme="minorEastAsia" w:cs="B Lotus"/>
          <w:lang w:bidi="fa-IR"/>
        </w:rPr>
        <w:t xml:space="preserve"> </w:t>
      </w:r>
      <w:r w:rsidRPr="003B481A">
        <w:rPr>
          <w:rFonts w:asciiTheme="majorBidi" w:eastAsiaTheme="minorEastAsia" w:hAnsiTheme="majorBidi" w:cstheme="majorBidi"/>
          <w:lang w:bidi="fa-IR"/>
        </w:rPr>
        <w:t>SX</w:t>
      </w:r>
      <w:r w:rsidRPr="00623C7A">
        <w:rPr>
          <w:rFonts w:eastAsiaTheme="minorEastAsia" w:cs="B Lotus"/>
          <w:rtl/>
          <w:lang w:bidi="fa-IR"/>
        </w:rPr>
        <w:t xml:space="preserve"> </w:t>
      </w:r>
      <w:r w:rsidRPr="00B522E7">
        <w:rPr>
          <w:rFonts w:asciiTheme="majorBidi" w:hAnsiTheme="majorBidi" w:cs="B Nazanin"/>
          <w:sz w:val="24"/>
          <w:szCs w:val="24"/>
          <w:rtl/>
          <w:lang w:bidi="fa-IR"/>
        </w:rPr>
        <w:t>انحراف معیار نمونه</w:t>
      </w:r>
      <w:r w:rsidRPr="00B522E7">
        <w:rPr>
          <w:rFonts w:asciiTheme="majorBidi" w:hAnsiTheme="majorBidi" w:cs="B Nazanin" w:hint="cs"/>
          <w:sz w:val="24"/>
          <w:szCs w:val="24"/>
          <w:rtl/>
          <w:lang w:bidi="fa-IR"/>
        </w:rPr>
        <w:t xml:space="preserve"> و</w:t>
      </w:r>
      <w:r>
        <w:rPr>
          <w:rFonts w:eastAsiaTheme="minorEastAsia" w:cs="B Lotus" w:hint="cs"/>
          <w:rtl/>
          <w:lang w:bidi="fa-IR"/>
        </w:rPr>
        <w:t xml:space="preserve"> </w:t>
      </w:r>
      <w:r w:rsidRPr="003B481A">
        <w:rPr>
          <w:rFonts w:asciiTheme="majorBidi" w:eastAsiaTheme="minorEastAsia" w:hAnsiTheme="majorBidi" w:cstheme="majorBidi"/>
          <w:lang w:bidi="fa-IR"/>
        </w:rPr>
        <w:t>N</w:t>
      </w:r>
      <w:r>
        <w:rPr>
          <w:rFonts w:eastAsiaTheme="minorEastAsia" w:cs="B Lotus" w:hint="cs"/>
          <w:rtl/>
          <w:lang w:bidi="fa-IR"/>
        </w:rPr>
        <w:t xml:space="preserve"> </w:t>
      </w:r>
      <w:r w:rsidRPr="00B522E7">
        <w:rPr>
          <w:rFonts w:asciiTheme="majorBidi" w:hAnsiTheme="majorBidi" w:cs="B Nazanin"/>
          <w:sz w:val="24"/>
          <w:szCs w:val="24"/>
          <w:rtl/>
          <w:lang w:bidi="fa-IR"/>
        </w:rPr>
        <w:t>تعداد کل نمونه</w:t>
      </w:r>
      <w:r w:rsidRPr="00B522E7">
        <w:rPr>
          <w:rFonts w:asciiTheme="majorBidi" w:hAnsiTheme="majorBidi" w:cs="B Nazanin"/>
          <w:sz w:val="24"/>
          <w:szCs w:val="24"/>
          <w:lang w:bidi="fa-IR"/>
        </w:rPr>
        <w:t xml:space="preserve"> </w:t>
      </w:r>
      <w:r w:rsidRPr="00B522E7">
        <w:rPr>
          <w:rFonts w:asciiTheme="majorBidi" w:hAnsiTheme="majorBidi" w:cs="B Nazanin" w:hint="cs"/>
          <w:sz w:val="24"/>
          <w:szCs w:val="24"/>
          <w:rtl/>
          <w:lang w:bidi="fa-IR"/>
        </w:rPr>
        <w:t xml:space="preserve"> است.</w:t>
      </w:r>
    </w:p>
    <w:p w:rsidR="003740BC" w:rsidRDefault="003740BC" w:rsidP="000229A1">
      <w:pPr>
        <w:bidi/>
        <w:spacing w:after="0"/>
        <w:rPr>
          <w:rFonts w:eastAsiaTheme="minorEastAsia" w:cs="B Lotus"/>
          <w:rtl/>
          <w:lang w:bidi="fa-IR"/>
        </w:rPr>
      </w:pPr>
      <w:r w:rsidRPr="00B522E7">
        <w:rPr>
          <w:rFonts w:asciiTheme="majorBidi" w:hAnsiTheme="majorBidi" w:cs="B Nazanin" w:hint="cs"/>
          <w:sz w:val="24"/>
          <w:szCs w:val="24"/>
          <w:rtl/>
          <w:lang w:bidi="fa-IR"/>
        </w:rPr>
        <w:t>خطای نمونه‌گیری</w:t>
      </w:r>
      <w:r w:rsidR="006B38B2">
        <w:rPr>
          <w:rFonts w:eastAsiaTheme="minorEastAsia" w:cs="B Lotus" w:hint="cs"/>
          <w:rtl/>
          <w:lang w:bidi="fa-IR"/>
        </w:rPr>
        <w:t xml:space="preserve"> (</w:t>
      </w:r>
      <w:r w:rsidR="006B38B2" w:rsidRPr="003B481A">
        <w:rPr>
          <w:rFonts w:asciiTheme="majorBidi" w:hAnsiTheme="majorBidi" w:cstheme="majorBidi"/>
          <w:lang w:bidi="fa-IR"/>
        </w:rPr>
        <w:t>E</w:t>
      </w:r>
      <w:r w:rsidR="006B38B2">
        <w:rPr>
          <w:rFonts w:eastAsiaTheme="minorEastAsia" w:cs="B Lotus" w:hint="cs"/>
          <w:rtl/>
          <w:lang w:bidi="fa-IR"/>
        </w:rPr>
        <w:t>)</w:t>
      </w:r>
      <w:r w:rsidR="00FC66FF">
        <w:rPr>
          <w:rFonts w:eastAsiaTheme="minorEastAsia" w:cs="B Lotus" w:hint="cs"/>
          <w:rtl/>
          <w:lang w:bidi="fa-IR"/>
        </w:rPr>
        <w:t>:</w:t>
      </w:r>
      <w:r>
        <w:rPr>
          <w:rFonts w:eastAsiaTheme="minorEastAsia" w:cs="B Lotus" w:hint="cs"/>
          <w:rtl/>
          <w:lang w:bidi="fa-IR"/>
        </w:rPr>
        <w:t xml:space="preserve"> </w:t>
      </w:r>
    </w:p>
    <w:p w:rsidR="003C4424" w:rsidRPr="001B07B6" w:rsidRDefault="006B38B2" w:rsidP="006B38B2">
      <w:pPr>
        <w:bidi/>
        <w:spacing w:after="0"/>
        <w:jc w:val="center"/>
        <w:rPr>
          <w:rFonts w:asciiTheme="majorBidi" w:hAnsiTheme="majorBidi" w:cstheme="majorBidi"/>
          <w:lang w:bidi="fa-IR"/>
        </w:rPr>
      </w:pPr>
      <w:r>
        <w:rPr>
          <w:rFonts w:eastAsiaTheme="minorEastAsia" w:cs="B Lotus" w:hint="cs"/>
          <w:rtl/>
          <w:lang w:bidi="fa-IR"/>
        </w:rPr>
        <w:t xml:space="preserve">                                                            </w:t>
      </w:r>
      <w:r w:rsidR="003C4424">
        <w:rPr>
          <w:rFonts w:eastAsiaTheme="minorEastAsia" w:cs="B Lotus" w:hint="cs"/>
          <w:rtl/>
          <w:lang w:bidi="fa-IR"/>
        </w:rPr>
        <w:t>(</w:t>
      </w:r>
      <w:r w:rsidR="003C4424" w:rsidRPr="00B522E7">
        <w:rPr>
          <w:rFonts w:asciiTheme="majorBidi" w:hAnsiTheme="majorBidi" w:cs="B Nazanin" w:hint="cs"/>
          <w:sz w:val="24"/>
          <w:szCs w:val="24"/>
          <w:rtl/>
          <w:lang w:bidi="fa-IR"/>
        </w:rPr>
        <w:t xml:space="preserve">رابطه </w:t>
      </w:r>
      <w:r w:rsidR="00623C7A" w:rsidRPr="00B522E7">
        <w:rPr>
          <w:rFonts w:asciiTheme="majorBidi" w:hAnsiTheme="majorBidi" w:cs="B Nazanin" w:hint="cs"/>
          <w:sz w:val="24"/>
          <w:szCs w:val="24"/>
          <w:rtl/>
          <w:lang w:bidi="fa-IR"/>
        </w:rPr>
        <w:t>4</w:t>
      </w:r>
      <w:r w:rsidR="003C4424">
        <w:rPr>
          <w:rFonts w:eastAsiaTheme="minorEastAsia" w:cs="B Lotus" w:hint="cs"/>
          <w:rtl/>
          <w:lang w:bidi="fa-IR"/>
        </w:rPr>
        <w:t>)</w:t>
      </w:r>
      <w:r w:rsidR="001B07B6">
        <w:rPr>
          <w:rFonts w:eastAsiaTheme="minorEastAsia" w:cs="B Lotus" w:hint="cs"/>
          <w:rtl/>
          <w:lang w:bidi="fa-IR"/>
        </w:rPr>
        <w:t xml:space="preserve">                                                                           </w:t>
      </w:r>
      <w:r w:rsidR="001B07B6" w:rsidRPr="001B07B6">
        <w:rPr>
          <w:rFonts w:asciiTheme="majorBidi" w:eastAsiaTheme="minorEastAsia" w:hAnsiTheme="majorBidi" w:cstheme="majorBidi"/>
          <w:lang w:bidi="fa-IR"/>
        </w:rPr>
        <w:t xml:space="preserve"> </w:t>
      </w:r>
      <w:r w:rsidR="001B07B6" w:rsidRPr="00D06274">
        <w:rPr>
          <w:rFonts w:asciiTheme="majorBidi" w:eastAsiaTheme="minorEastAsia" w:hAnsiTheme="majorBidi" w:cstheme="majorBidi"/>
          <w:lang w:bidi="fa-IR"/>
        </w:rPr>
        <w:t>E=±t.</w:t>
      </w:r>
      <w:r w:rsidR="001B07B6" w:rsidRPr="00D06274">
        <w:rPr>
          <w:rFonts w:asciiTheme="majorBidi" w:hAnsiTheme="majorBidi" w:cstheme="majorBidi"/>
          <w:lang w:bidi="fa-IR"/>
        </w:rPr>
        <w:t xml:space="preserve"> </w:t>
      </w:r>
      <m:oMath>
        <m:sSub>
          <m:sSubPr>
            <m:ctrlPr>
              <w:rPr>
                <w:rFonts w:ascii="Cambria Math" w:hAnsi="Cambria Math" w:cstheme="majorBidi"/>
                <w:lang w:bidi="fa-IR"/>
              </w:rPr>
            </m:ctrlPr>
          </m:sSubPr>
          <m:e>
            <m:r>
              <w:rPr>
                <w:rFonts w:ascii="Cambria Math" w:hAnsi="Cambria Math" w:cstheme="majorBidi"/>
                <w:lang w:bidi="fa-IR"/>
              </w:rPr>
              <m:t>S</m:t>
            </m:r>
          </m:e>
          <m:sub>
            <m:acc>
              <m:accPr>
                <m:chr m:val="̅"/>
                <m:ctrlPr>
                  <w:rPr>
                    <w:rFonts w:ascii="Cambria Math" w:hAnsi="Cambria Math" w:cstheme="majorBidi"/>
                    <w:i/>
                    <w:lang w:bidi="fa-IR"/>
                  </w:rPr>
                </m:ctrlPr>
              </m:accPr>
              <m:e>
                <m:r>
                  <w:rPr>
                    <w:rFonts w:ascii="Cambria Math" w:hAnsi="Cambria Math" w:cstheme="majorBidi"/>
                    <w:lang w:bidi="fa-IR"/>
                  </w:rPr>
                  <m:t>X</m:t>
                </m:r>
              </m:e>
            </m:acc>
          </m:sub>
        </m:sSub>
      </m:oMath>
    </w:p>
    <w:p w:rsidR="00353A55" w:rsidRDefault="00353A55" w:rsidP="00FC66FF">
      <w:pPr>
        <w:bidi/>
        <w:spacing w:after="0"/>
        <w:rPr>
          <w:rFonts w:cs="B Lotus"/>
          <w:rtl/>
          <w:lang w:bidi="fa-IR"/>
        </w:rPr>
      </w:pPr>
      <w:r w:rsidRPr="00B522E7">
        <w:rPr>
          <w:rFonts w:asciiTheme="majorBidi" w:hAnsiTheme="majorBidi" w:cs="B Nazanin" w:hint="cs"/>
          <w:sz w:val="24"/>
          <w:szCs w:val="24"/>
          <w:rtl/>
          <w:lang w:bidi="fa-IR"/>
        </w:rPr>
        <w:t>در این فرمول،</w:t>
      </w:r>
      <w:r>
        <w:rPr>
          <w:rFonts w:cs="B Lotus" w:hint="cs"/>
          <w:rtl/>
          <w:lang w:bidi="fa-IR"/>
        </w:rPr>
        <w:t xml:space="preserve"> </w:t>
      </w:r>
      <w:r w:rsidRPr="003B481A">
        <w:rPr>
          <w:rFonts w:asciiTheme="majorBidi" w:hAnsiTheme="majorBidi" w:cstheme="majorBidi"/>
          <w:lang w:bidi="fa-IR"/>
        </w:rPr>
        <w:t>t</w:t>
      </w:r>
      <w:r>
        <w:rPr>
          <w:rFonts w:cs="B Lotus" w:hint="cs"/>
          <w:rtl/>
          <w:lang w:bidi="fa-IR"/>
        </w:rPr>
        <w:t xml:space="preserve"> </w:t>
      </w:r>
      <w:r w:rsidRPr="00B522E7">
        <w:rPr>
          <w:rFonts w:asciiTheme="majorBidi" w:hAnsiTheme="majorBidi" w:cs="B Nazanin" w:hint="cs"/>
          <w:sz w:val="24"/>
          <w:szCs w:val="24"/>
          <w:rtl/>
          <w:lang w:bidi="fa-IR"/>
        </w:rPr>
        <w:t>ضریبی است که برای احتمال معین مثلاً 95% از جدول</w:t>
      </w:r>
      <w:r>
        <w:rPr>
          <w:rFonts w:cs="B Lotus" w:hint="cs"/>
          <w:rtl/>
          <w:lang w:bidi="fa-IR"/>
        </w:rPr>
        <w:t xml:space="preserve"> </w:t>
      </w:r>
      <w:r w:rsidRPr="003B481A">
        <w:rPr>
          <w:rFonts w:asciiTheme="majorBidi" w:hAnsiTheme="majorBidi" w:cstheme="majorBidi"/>
          <w:lang w:bidi="fa-IR"/>
        </w:rPr>
        <w:t>t-student</w:t>
      </w:r>
      <w:r>
        <w:rPr>
          <w:rFonts w:cs="B Lotus" w:hint="cs"/>
          <w:rtl/>
          <w:lang w:bidi="fa-IR"/>
        </w:rPr>
        <w:t xml:space="preserve"> </w:t>
      </w:r>
      <w:r w:rsidRPr="00B522E7">
        <w:rPr>
          <w:rFonts w:asciiTheme="majorBidi" w:hAnsiTheme="majorBidi" w:cs="B Nazanin" w:hint="cs"/>
          <w:sz w:val="24"/>
          <w:szCs w:val="24"/>
          <w:rtl/>
          <w:lang w:bidi="fa-IR"/>
        </w:rPr>
        <w:t>استخراج می‌گردد.</w:t>
      </w:r>
    </w:p>
    <w:p w:rsidR="00A97010" w:rsidRPr="00B522E7" w:rsidRDefault="00A97010" w:rsidP="00353A55">
      <w:pPr>
        <w:bidi/>
        <w:spacing w:after="0"/>
        <w:rPr>
          <w:rFonts w:asciiTheme="majorBidi" w:hAnsiTheme="majorBidi" w:cs="B Nazanin"/>
          <w:sz w:val="24"/>
          <w:szCs w:val="24"/>
          <w:rtl/>
          <w:lang w:bidi="fa-IR"/>
        </w:rPr>
      </w:pPr>
      <w:r w:rsidRPr="00B522E7">
        <w:rPr>
          <w:rFonts w:asciiTheme="majorBidi" w:hAnsiTheme="majorBidi" w:cs="B Nazanin" w:hint="cs"/>
          <w:sz w:val="24"/>
          <w:szCs w:val="24"/>
          <w:rtl/>
          <w:lang w:bidi="fa-IR"/>
        </w:rPr>
        <w:t>درصد خطای نسبی</w:t>
      </w:r>
      <w:r w:rsidR="00FC66FF" w:rsidRPr="00B522E7">
        <w:rPr>
          <w:rFonts w:asciiTheme="majorBidi" w:hAnsiTheme="majorBidi" w:cs="B Nazanin" w:hint="cs"/>
          <w:sz w:val="24"/>
          <w:szCs w:val="24"/>
          <w:rtl/>
          <w:lang w:bidi="fa-IR"/>
        </w:rPr>
        <w:t>:</w:t>
      </w:r>
      <w:r w:rsidR="00B16933" w:rsidRPr="00B522E7">
        <w:rPr>
          <w:rFonts w:asciiTheme="majorBidi" w:hAnsiTheme="majorBidi" w:cs="B Nazanin" w:hint="cs"/>
          <w:sz w:val="24"/>
          <w:szCs w:val="24"/>
          <w:rtl/>
          <w:lang w:bidi="fa-IR"/>
        </w:rPr>
        <w:t xml:space="preserve"> </w:t>
      </w:r>
    </w:p>
    <w:p w:rsidR="00A97010" w:rsidRPr="00D06274" w:rsidRDefault="00A97010" w:rsidP="006B38B2">
      <w:pPr>
        <w:tabs>
          <w:tab w:val="left" w:pos="2685"/>
        </w:tabs>
        <w:spacing w:after="0"/>
        <w:rPr>
          <w:rFonts w:asciiTheme="majorBidi" w:eastAsiaTheme="minorEastAsia" w:hAnsiTheme="majorBidi" w:cstheme="majorBidi"/>
          <w:i/>
          <w:lang w:bidi="fa-IR"/>
        </w:rPr>
      </w:pPr>
      <m:oMath>
        <m:r>
          <m:rPr>
            <m:sty m:val="p"/>
          </m:rPr>
          <w:rPr>
            <w:rFonts w:ascii="Cambria Math" w:eastAsiaTheme="minorEastAsia" w:hAnsi="Cambria Math" w:cstheme="majorBidi"/>
            <w:lang w:bidi="fa-IR"/>
          </w:rPr>
          <m:t>%</m:t>
        </m:r>
        <m:r>
          <w:rPr>
            <w:rFonts w:ascii="Cambria Math" w:eastAsiaTheme="minorEastAsia" w:hAnsi="Cambria Math" w:cstheme="majorBidi"/>
            <w:lang w:bidi="fa-IR"/>
          </w:rPr>
          <m:t>E=</m:t>
        </m:r>
        <m:f>
          <m:fPr>
            <m:ctrlPr>
              <w:rPr>
                <w:rFonts w:ascii="Cambria Math" w:eastAsiaTheme="minorEastAsia" w:hAnsi="Cambria Math" w:cstheme="majorBidi"/>
                <w:i/>
                <w:lang w:bidi="fa-IR"/>
              </w:rPr>
            </m:ctrlPr>
          </m:fPr>
          <m:num>
            <m:r>
              <w:rPr>
                <w:rFonts w:ascii="Cambria Math" w:eastAsiaTheme="minorEastAsia" w:hAnsi="Cambria Math" w:cstheme="majorBidi"/>
                <w:lang w:bidi="fa-IR"/>
              </w:rPr>
              <m:t>E.100</m:t>
            </m:r>
          </m:num>
          <m:den>
            <m:acc>
              <m:accPr>
                <m:chr m:val="̅"/>
                <m:ctrlPr>
                  <w:rPr>
                    <w:rFonts w:ascii="Cambria Math" w:eastAsiaTheme="minorEastAsia" w:hAnsi="Cambria Math" w:cstheme="majorBidi"/>
                    <w:i/>
                    <w:lang w:bidi="fa-IR"/>
                  </w:rPr>
                </m:ctrlPr>
              </m:accPr>
              <m:e>
                <m:r>
                  <w:rPr>
                    <w:rFonts w:ascii="Cambria Math" w:eastAsiaTheme="minorEastAsia" w:hAnsi="Cambria Math" w:cstheme="majorBidi"/>
                    <w:lang w:bidi="fa-IR"/>
                  </w:rPr>
                  <m:t>X</m:t>
                </m:r>
              </m:e>
            </m:acc>
          </m:den>
        </m:f>
      </m:oMath>
      <w:r w:rsidR="006B38B2">
        <w:rPr>
          <w:rFonts w:asciiTheme="majorBidi" w:eastAsiaTheme="minorEastAsia" w:hAnsiTheme="majorBidi" w:cstheme="majorBidi" w:hint="cs"/>
          <w:i/>
          <w:rtl/>
          <w:lang w:bidi="fa-IR"/>
        </w:rPr>
        <w:t xml:space="preserve">                </w:t>
      </w:r>
      <w:r w:rsidR="001B07B6">
        <w:rPr>
          <w:rFonts w:asciiTheme="majorBidi" w:eastAsiaTheme="minorEastAsia" w:hAnsiTheme="majorBidi" w:cstheme="majorBidi" w:hint="cs"/>
          <w:i/>
          <w:rtl/>
          <w:lang w:bidi="fa-IR"/>
        </w:rPr>
        <w:t xml:space="preserve"> </w:t>
      </w:r>
      <w:r w:rsidR="001B07B6" w:rsidRPr="00B522E7">
        <w:rPr>
          <w:rFonts w:asciiTheme="majorBidi" w:hAnsiTheme="majorBidi" w:cs="B Nazanin" w:hint="cs"/>
          <w:sz w:val="24"/>
          <w:szCs w:val="24"/>
          <w:rtl/>
          <w:lang w:bidi="fa-IR"/>
        </w:rPr>
        <w:t xml:space="preserve">(رابطه </w:t>
      </w:r>
      <w:r w:rsidR="006B38B2" w:rsidRPr="00B522E7">
        <w:rPr>
          <w:rFonts w:asciiTheme="majorBidi" w:hAnsiTheme="majorBidi" w:cs="B Nazanin" w:hint="cs"/>
          <w:sz w:val="24"/>
          <w:szCs w:val="24"/>
          <w:rtl/>
          <w:lang w:bidi="fa-IR"/>
        </w:rPr>
        <w:t>5</w:t>
      </w:r>
      <w:r w:rsidR="001B07B6" w:rsidRPr="00B522E7">
        <w:rPr>
          <w:rFonts w:asciiTheme="majorBidi" w:hAnsiTheme="majorBidi" w:cs="B Nazanin" w:hint="cs"/>
          <w:sz w:val="24"/>
          <w:szCs w:val="24"/>
          <w:rtl/>
          <w:lang w:bidi="fa-IR"/>
        </w:rPr>
        <w:t>)</w:t>
      </w:r>
      <w:r w:rsidR="001B07B6">
        <w:rPr>
          <w:rFonts w:eastAsiaTheme="minorEastAsia" w:cs="B Lotus" w:hint="cs"/>
          <w:rtl/>
          <w:lang w:bidi="fa-IR"/>
        </w:rPr>
        <w:t xml:space="preserve">                    </w:t>
      </w:r>
      <w:r w:rsidR="006B38B2">
        <w:rPr>
          <w:rFonts w:eastAsiaTheme="minorEastAsia" w:cs="B Lotus" w:hint="cs"/>
          <w:rtl/>
          <w:lang w:bidi="fa-IR"/>
        </w:rPr>
        <w:t xml:space="preserve">                                 </w:t>
      </w:r>
      <w:r w:rsidR="001B07B6">
        <w:rPr>
          <w:rFonts w:eastAsiaTheme="minorEastAsia" w:cs="B Lotus" w:hint="cs"/>
          <w:rtl/>
          <w:lang w:bidi="fa-IR"/>
        </w:rPr>
        <w:t xml:space="preserve">          </w:t>
      </w:r>
      <w:r w:rsidR="00B30CC9">
        <w:rPr>
          <w:rFonts w:eastAsiaTheme="minorEastAsia" w:cs="B Lotus" w:hint="cs"/>
          <w:rtl/>
          <w:lang w:bidi="fa-IR"/>
        </w:rPr>
        <w:t xml:space="preserve">  </w:t>
      </w:r>
      <w:r w:rsidR="001B07B6">
        <w:rPr>
          <w:rFonts w:eastAsiaTheme="minorEastAsia" w:cs="B Lotus" w:hint="cs"/>
          <w:rtl/>
          <w:lang w:bidi="fa-IR"/>
        </w:rPr>
        <w:t xml:space="preserve">          </w:t>
      </w:r>
    </w:p>
    <w:p w:rsidR="00C47CD4" w:rsidRPr="00B522E7" w:rsidRDefault="00C47CD4" w:rsidP="00C47CD4">
      <w:pPr>
        <w:bidi/>
        <w:spacing w:after="0"/>
        <w:rPr>
          <w:rFonts w:asciiTheme="majorBidi" w:hAnsiTheme="majorBidi" w:cs="B Nazanin"/>
          <w:sz w:val="24"/>
          <w:szCs w:val="24"/>
          <w:lang w:bidi="fa-IR"/>
        </w:rPr>
      </w:pPr>
      <w:r w:rsidRPr="00B522E7">
        <w:rPr>
          <w:rFonts w:asciiTheme="majorBidi" w:hAnsiTheme="majorBidi" w:cs="B Nazanin" w:hint="cs"/>
          <w:sz w:val="24"/>
          <w:szCs w:val="24"/>
          <w:rtl/>
          <w:lang w:bidi="fa-IR"/>
        </w:rPr>
        <w:t>حدود اعتماد:</w:t>
      </w:r>
    </w:p>
    <w:p w:rsidR="00B16933" w:rsidRDefault="00C47CD4" w:rsidP="00B522E7">
      <w:pPr>
        <w:bidi/>
        <w:spacing w:after="0"/>
        <w:rPr>
          <w:rFonts w:eastAsiaTheme="minorEastAsia" w:cs="B Lotus"/>
          <w:rtl/>
          <w:lang w:bidi="fa-IR"/>
        </w:rPr>
      </w:pPr>
      <w:r>
        <w:rPr>
          <w:rFonts w:eastAsiaTheme="minorEastAsia" w:cs="B Lotus"/>
          <w:lang w:bidi="fa-IR"/>
        </w:rPr>
        <w:t xml:space="preserve">  </w:t>
      </w:r>
      <w:r w:rsidR="00C84B43" w:rsidRPr="00D06274">
        <w:rPr>
          <w:rFonts w:eastAsiaTheme="minorEastAsia" w:cs="B Lotus"/>
          <w:lang w:bidi="fa-IR"/>
        </w:rPr>
        <w:t xml:space="preserve"> </w:t>
      </w:r>
      <w:r w:rsidR="00B30CC9">
        <w:rPr>
          <w:rFonts w:eastAsiaTheme="minorEastAsia" w:cs="B Lotus" w:hint="cs"/>
          <w:rtl/>
          <w:lang w:bidi="fa-IR"/>
        </w:rPr>
        <w:t xml:space="preserve">                                                    </w:t>
      </w:r>
      <w:r w:rsidR="00C84B43" w:rsidRPr="00D06274">
        <w:rPr>
          <w:rFonts w:eastAsiaTheme="minorEastAsia" w:cs="B Lotus"/>
          <w:lang w:bidi="fa-IR"/>
        </w:rPr>
        <w:t xml:space="preserve">    </w:t>
      </w:r>
      <w:r w:rsidR="00B30CC9">
        <w:rPr>
          <w:rFonts w:eastAsiaTheme="minorEastAsia" w:cs="B Lotus" w:hint="cs"/>
          <w:rtl/>
          <w:lang w:bidi="fa-IR"/>
        </w:rPr>
        <w:t xml:space="preserve">   </w:t>
      </w:r>
      <w:r w:rsidR="00C84B43" w:rsidRPr="00D06274">
        <w:rPr>
          <w:rFonts w:eastAsiaTheme="minorEastAsia" w:cs="B Lotus"/>
          <w:lang w:bidi="fa-IR"/>
        </w:rPr>
        <w:t xml:space="preserve">   </w:t>
      </w:r>
      <w:r w:rsidR="0014384D" w:rsidRPr="00B522E7">
        <w:rPr>
          <w:rFonts w:asciiTheme="majorBidi" w:hAnsiTheme="majorBidi" w:cs="B Nazanin" w:hint="cs"/>
          <w:sz w:val="24"/>
          <w:szCs w:val="24"/>
          <w:rtl/>
          <w:lang w:bidi="fa-IR"/>
        </w:rPr>
        <w:t xml:space="preserve">(رابطه 6) </w:t>
      </w:r>
      <w:r w:rsidR="00B522E7">
        <w:rPr>
          <w:rFonts w:asciiTheme="majorBidi" w:hAnsiTheme="majorBidi" w:cs="B Nazanin" w:hint="cs"/>
          <w:sz w:val="24"/>
          <w:szCs w:val="24"/>
          <w:rtl/>
          <w:lang w:bidi="fa-IR"/>
        </w:rPr>
        <w:t xml:space="preserve">    </w:t>
      </w:r>
      <w:r w:rsidR="00B30CC9" w:rsidRPr="00B522E7">
        <w:rPr>
          <w:rFonts w:asciiTheme="majorBidi" w:hAnsiTheme="majorBidi" w:cs="B Nazanin" w:hint="cs"/>
          <w:sz w:val="24"/>
          <w:szCs w:val="24"/>
          <w:rtl/>
          <w:lang w:bidi="fa-IR"/>
        </w:rPr>
        <w:t xml:space="preserve">                                </w:t>
      </w:r>
      <w:r w:rsidR="0013343D" w:rsidRPr="00B522E7">
        <w:rPr>
          <w:rFonts w:asciiTheme="majorBidi" w:hAnsiTheme="majorBidi" w:cs="B Nazanin" w:hint="cs"/>
          <w:sz w:val="24"/>
          <w:szCs w:val="24"/>
          <w:rtl/>
          <w:lang w:bidi="fa-IR"/>
        </w:rPr>
        <w:t xml:space="preserve">        </w:t>
      </w:r>
      <w:r w:rsidR="00B30CC9" w:rsidRPr="00B522E7">
        <w:rPr>
          <w:rFonts w:asciiTheme="majorBidi" w:hAnsiTheme="majorBidi" w:cs="B Nazanin" w:hint="cs"/>
          <w:sz w:val="24"/>
          <w:szCs w:val="24"/>
          <w:rtl/>
          <w:lang w:bidi="fa-IR"/>
        </w:rPr>
        <w:t xml:space="preserve">                            </w:t>
      </w:r>
      <w:r w:rsidR="0014384D" w:rsidRPr="00B522E7">
        <w:rPr>
          <w:rFonts w:asciiTheme="majorBidi" w:hAnsiTheme="majorBidi" w:cs="B Nazanin" w:hint="cs"/>
          <w:sz w:val="24"/>
          <w:szCs w:val="24"/>
          <w:rtl/>
          <w:lang w:bidi="fa-IR"/>
        </w:rPr>
        <w:t xml:space="preserve"> </w:t>
      </w:r>
      <w:r w:rsidR="00C84B43" w:rsidRPr="00B522E7">
        <w:rPr>
          <w:rFonts w:asciiTheme="majorBidi" w:hAnsiTheme="majorBidi" w:cs="B Nazanin"/>
          <w:sz w:val="24"/>
          <w:szCs w:val="24"/>
          <w:lang w:bidi="fa-IR"/>
        </w:rPr>
        <w:t xml:space="preserve">  </w:t>
      </w:r>
      <w:r w:rsidR="00B30CC9" w:rsidRPr="00D06274">
        <w:rPr>
          <w:rFonts w:asciiTheme="majorBidi" w:eastAsiaTheme="minorEastAsia" w:hAnsiTheme="majorBidi" w:cstheme="majorBidi"/>
          <w:lang w:bidi="fa-IR"/>
        </w:rPr>
        <w:t>X=</w:t>
      </w:r>
      <w:r w:rsidR="006B38B2">
        <w:rPr>
          <w:rFonts w:asciiTheme="majorBidi" w:eastAsiaTheme="minorEastAsia" w:hAnsiTheme="majorBidi" w:cstheme="majorBidi"/>
          <w:lang w:bidi="fa-IR"/>
        </w:rPr>
        <w:t>E±</w:t>
      </w:r>
      <m:oMath>
        <m:acc>
          <m:accPr>
            <m:chr m:val="̅"/>
            <m:ctrlPr>
              <w:rPr>
                <w:rFonts w:ascii="Cambria Math" w:eastAsiaTheme="minorEastAsia" w:hAnsi="Cambria Math" w:cstheme="majorBidi"/>
                <w:i/>
                <w:lang w:bidi="fa-IR"/>
              </w:rPr>
            </m:ctrlPr>
          </m:accPr>
          <m:e>
            <m:r>
              <w:rPr>
                <w:rFonts w:ascii="Cambria Math" w:eastAsiaTheme="minorEastAsia" w:hAnsi="Cambria Math" w:cstheme="majorBidi"/>
                <w:lang w:bidi="fa-IR"/>
              </w:rPr>
              <m:t>X</m:t>
            </m:r>
          </m:e>
        </m:acc>
      </m:oMath>
      <w:r w:rsidR="00B30CC9">
        <w:rPr>
          <w:rFonts w:asciiTheme="majorBidi" w:eastAsiaTheme="minorEastAsia" w:hAnsiTheme="majorBidi" w:cstheme="majorBidi" w:hint="cs"/>
          <w:rtl/>
          <w:lang w:bidi="fa-IR"/>
        </w:rPr>
        <w:t xml:space="preserve">    </w:t>
      </w:r>
    </w:p>
    <w:p w:rsidR="00C84B43" w:rsidRPr="00B522E7" w:rsidRDefault="001644AA" w:rsidP="00C84B43">
      <w:pPr>
        <w:bidi/>
        <w:rPr>
          <w:rFonts w:eastAsiaTheme="minorEastAsia" w:cs="B Nazanin"/>
          <w:b/>
          <w:bCs/>
          <w:sz w:val="24"/>
          <w:szCs w:val="24"/>
          <w:rtl/>
          <w:lang w:bidi="fa-IR"/>
        </w:rPr>
      </w:pPr>
      <w:r w:rsidRPr="00B522E7">
        <w:rPr>
          <w:rFonts w:eastAsiaTheme="minorEastAsia" w:cs="B Nazanin" w:hint="cs"/>
          <w:b/>
          <w:bCs/>
          <w:sz w:val="24"/>
          <w:szCs w:val="24"/>
          <w:rtl/>
          <w:lang w:bidi="fa-IR"/>
        </w:rPr>
        <w:t>نتایج</w:t>
      </w:r>
    </w:p>
    <w:p w:rsidR="00692A76" w:rsidRPr="00B522E7" w:rsidRDefault="00793C20" w:rsidP="0013343D">
      <w:pPr>
        <w:bidi/>
        <w:spacing w:after="0"/>
        <w:jc w:val="both"/>
        <w:rPr>
          <w:rFonts w:eastAsiaTheme="minorEastAsia" w:cs="B Nazanin"/>
          <w:sz w:val="24"/>
          <w:szCs w:val="24"/>
          <w:lang w:bidi="fa-IR"/>
        </w:rPr>
      </w:pPr>
      <w:r w:rsidRPr="00B522E7">
        <w:rPr>
          <w:rFonts w:eastAsiaTheme="minorEastAsia" w:cs="B Nazanin" w:hint="cs"/>
          <w:sz w:val="24"/>
          <w:szCs w:val="24"/>
          <w:rtl/>
          <w:lang w:bidi="fa-IR"/>
        </w:rPr>
        <w:lastRenderedPageBreak/>
        <w:t xml:space="preserve">نتایج مربوط به قطر برابر سینه درختان بنه، تعداد کل درختان، تعداد درختان بلوط، فراوانی درختان بنه و تعداد درختان بنه قابل بهره‌برداری </w:t>
      </w:r>
      <w:r w:rsidR="0050001B" w:rsidRPr="00B522E7">
        <w:rPr>
          <w:rFonts w:eastAsiaTheme="minorEastAsia" w:cs="B Nazanin" w:hint="cs"/>
          <w:sz w:val="24"/>
          <w:szCs w:val="24"/>
          <w:rtl/>
          <w:lang w:bidi="fa-IR"/>
        </w:rPr>
        <w:t xml:space="preserve">در </w:t>
      </w:r>
      <w:r w:rsidR="00CA4926" w:rsidRPr="00B522E7">
        <w:rPr>
          <w:rFonts w:eastAsiaTheme="minorEastAsia" w:cs="B Nazanin" w:hint="cs"/>
          <w:sz w:val="24"/>
          <w:szCs w:val="24"/>
          <w:rtl/>
          <w:lang w:bidi="fa-IR"/>
        </w:rPr>
        <w:t>سامان‌های عرف</w:t>
      </w:r>
      <w:r w:rsidR="0050001B" w:rsidRPr="00B522E7">
        <w:rPr>
          <w:rFonts w:eastAsiaTheme="minorEastAsia" w:cs="B Nazanin" w:hint="cs"/>
          <w:sz w:val="24"/>
          <w:szCs w:val="24"/>
          <w:rtl/>
          <w:lang w:bidi="fa-IR"/>
        </w:rPr>
        <w:t>ی کمره</w:t>
      </w:r>
      <w:r w:rsidR="00066323" w:rsidRPr="00B522E7">
        <w:rPr>
          <w:rFonts w:eastAsiaTheme="minorEastAsia" w:cs="B Nazanin" w:hint="cs"/>
          <w:sz w:val="24"/>
          <w:szCs w:val="24"/>
          <w:rtl/>
          <w:lang w:bidi="fa-IR"/>
        </w:rPr>
        <w:t xml:space="preserve"> علیرضاوندی</w:t>
      </w:r>
      <w:r w:rsidR="0050001B" w:rsidRPr="00B522E7">
        <w:rPr>
          <w:rFonts w:eastAsiaTheme="minorEastAsia" w:cs="B Nazanin" w:hint="cs"/>
          <w:sz w:val="24"/>
          <w:szCs w:val="24"/>
          <w:rtl/>
          <w:lang w:bidi="fa-IR"/>
        </w:rPr>
        <w:t>، باپیر، چشمه سفید و بلاله در جدول‌های (4-1) ارائه شده است.</w:t>
      </w:r>
      <w:r w:rsidR="00423BF0" w:rsidRPr="00B522E7">
        <w:rPr>
          <w:rFonts w:eastAsiaTheme="minorEastAsia" w:cs="B Nazanin" w:hint="cs"/>
          <w:sz w:val="24"/>
          <w:szCs w:val="24"/>
          <w:rtl/>
          <w:lang w:bidi="fa-IR"/>
        </w:rPr>
        <w:t xml:space="preserve"> </w:t>
      </w:r>
      <w:r w:rsidR="00001088" w:rsidRPr="00B522E7">
        <w:rPr>
          <w:rFonts w:eastAsiaTheme="minorEastAsia" w:cs="B Nazanin" w:hint="cs"/>
          <w:sz w:val="24"/>
          <w:szCs w:val="24"/>
          <w:rtl/>
          <w:lang w:bidi="fa-IR"/>
        </w:rPr>
        <w:t xml:space="preserve">در </w:t>
      </w:r>
      <w:r w:rsidR="00CA4926" w:rsidRPr="00B522E7">
        <w:rPr>
          <w:rFonts w:eastAsiaTheme="minorEastAsia" w:cs="B Nazanin" w:hint="cs"/>
          <w:sz w:val="24"/>
          <w:szCs w:val="24"/>
          <w:rtl/>
          <w:lang w:bidi="fa-IR"/>
        </w:rPr>
        <w:t xml:space="preserve">سامان </w:t>
      </w:r>
      <w:r w:rsidR="00001088" w:rsidRPr="00B522E7">
        <w:rPr>
          <w:rFonts w:eastAsiaTheme="minorEastAsia" w:cs="B Nazanin" w:hint="cs"/>
          <w:sz w:val="24"/>
          <w:szCs w:val="24"/>
          <w:rtl/>
          <w:lang w:bidi="fa-IR"/>
        </w:rPr>
        <w:t>عرف</w:t>
      </w:r>
      <w:r w:rsidR="00CA4926" w:rsidRPr="00B522E7">
        <w:rPr>
          <w:rFonts w:eastAsiaTheme="minorEastAsia" w:cs="B Nazanin" w:hint="cs"/>
          <w:sz w:val="24"/>
          <w:szCs w:val="24"/>
          <w:rtl/>
          <w:lang w:bidi="fa-IR"/>
        </w:rPr>
        <w:t>ی</w:t>
      </w:r>
      <w:r w:rsidR="00001088" w:rsidRPr="00B522E7">
        <w:rPr>
          <w:rFonts w:eastAsiaTheme="minorEastAsia" w:cs="B Nazanin" w:hint="cs"/>
          <w:sz w:val="24"/>
          <w:szCs w:val="24"/>
          <w:rtl/>
          <w:lang w:bidi="fa-IR"/>
        </w:rPr>
        <w:t xml:space="preserve"> کمره</w:t>
      </w:r>
      <w:r w:rsidR="00066323" w:rsidRPr="00B522E7">
        <w:rPr>
          <w:rFonts w:eastAsiaTheme="minorEastAsia" w:cs="B Nazanin" w:hint="cs"/>
          <w:sz w:val="24"/>
          <w:szCs w:val="24"/>
          <w:rtl/>
          <w:lang w:bidi="fa-IR"/>
        </w:rPr>
        <w:t xml:space="preserve"> علیرضاوندی</w:t>
      </w:r>
      <w:r w:rsidR="00001088" w:rsidRPr="00B522E7">
        <w:rPr>
          <w:rFonts w:eastAsiaTheme="minorEastAsia" w:cs="B Nazanin" w:hint="cs"/>
          <w:sz w:val="24"/>
          <w:szCs w:val="24"/>
          <w:rtl/>
          <w:lang w:bidi="fa-IR"/>
        </w:rPr>
        <w:t xml:space="preserve"> میانگین قطر برابر سینه حدود 9/31 </w:t>
      </w:r>
      <w:r w:rsidR="009260D0" w:rsidRPr="00B522E7">
        <w:rPr>
          <w:rFonts w:eastAsiaTheme="minorEastAsia" w:cs="B Nazanin" w:hint="cs"/>
          <w:sz w:val="24"/>
          <w:szCs w:val="24"/>
          <w:rtl/>
          <w:lang w:bidi="fa-IR"/>
        </w:rPr>
        <w:t>سانتی‌متر</w:t>
      </w:r>
      <w:r w:rsidR="00001088" w:rsidRPr="00B522E7">
        <w:rPr>
          <w:rFonts w:eastAsiaTheme="minorEastAsia" w:cs="B Nazanin" w:hint="cs"/>
          <w:sz w:val="24"/>
          <w:szCs w:val="24"/>
          <w:rtl/>
          <w:lang w:bidi="fa-IR"/>
        </w:rPr>
        <w:t>، تعداد درختان 9/19</w:t>
      </w:r>
      <w:r w:rsidR="00537774" w:rsidRPr="00B522E7">
        <w:rPr>
          <w:rFonts w:eastAsiaTheme="minorEastAsia" w:cs="B Nazanin" w:hint="cs"/>
          <w:sz w:val="24"/>
          <w:szCs w:val="24"/>
          <w:rtl/>
          <w:lang w:bidi="fa-IR"/>
        </w:rPr>
        <w:t>7</w:t>
      </w:r>
      <w:r w:rsidR="00001088" w:rsidRPr="00B522E7">
        <w:rPr>
          <w:rFonts w:eastAsiaTheme="minorEastAsia" w:cs="B Nazanin" w:hint="cs"/>
          <w:sz w:val="24"/>
          <w:szCs w:val="24"/>
          <w:rtl/>
          <w:lang w:bidi="fa-IR"/>
        </w:rPr>
        <w:t>، تعداد درختان بلوط 3/153، تعداد درختان بنه 5/44 و تعداد درختان بنه قابل بهره‌برداری 15/30 اصله در هکتار است (جدول 1).</w:t>
      </w:r>
    </w:p>
    <w:p w:rsidR="00692A76" w:rsidRPr="00B522E7" w:rsidRDefault="00086071" w:rsidP="00C4099B">
      <w:pPr>
        <w:pStyle w:val="Caption"/>
        <w:keepNext/>
        <w:bidi/>
        <w:spacing w:after="0"/>
        <w:jc w:val="center"/>
        <w:rPr>
          <w:rFonts w:cs="B Nazanin"/>
          <w:b/>
          <w:bCs/>
          <w:i w:val="0"/>
          <w:iCs w:val="0"/>
          <w:color w:val="000000" w:themeColor="text1"/>
          <w:sz w:val="20"/>
          <w:szCs w:val="20"/>
          <w:rtl/>
        </w:rPr>
      </w:pPr>
      <w:r w:rsidRPr="00B522E7">
        <w:rPr>
          <w:rFonts w:cs="B Nazanin" w:hint="cs"/>
          <w:b/>
          <w:bCs/>
          <w:i w:val="0"/>
          <w:iCs w:val="0"/>
          <w:color w:val="000000" w:themeColor="text1"/>
          <w:sz w:val="20"/>
          <w:szCs w:val="20"/>
          <w:rtl/>
        </w:rPr>
        <w:t>جدول 1</w:t>
      </w:r>
      <w:r w:rsidR="00692A76" w:rsidRPr="00B522E7">
        <w:rPr>
          <w:rFonts w:cs="B Nazanin" w:hint="cs"/>
          <w:b/>
          <w:bCs/>
          <w:i w:val="0"/>
          <w:iCs w:val="0"/>
          <w:color w:val="000000" w:themeColor="text1"/>
          <w:sz w:val="20"/>
          <w:szCs w:val="20"/>
          <w:rtl/>
          <w:lang w:bidi="fa-IR"/>
        </w:rPr>
        <w:t>-مشخصه‌های آماری</w:t>
      </w:r>
      <w:r w:rsidR="00066323" w:rsidRPr="00B522E7">
        <w:rPr>
          <w:rFonts w:cs="B Nazanin" w:hint="cs"/>
          <w:b/>
          <w:bCs/>
          <w:i w:val="0"/>
          <w:iCs w:val="0"/>
          <w:color w:val="000000" w:themeColor="text1"/>
          <w:sz w:val="20"/>
          <w:szCs w:val="20"/>
          <w:rtl/>
          <w:lang w:bidi="fa-IR"/>
        </w:rPr>
        <w:t xml:space="preserve"> قطر برابر سینه، تعداد </w:t>
      </w:r>
      <w:r w:rsidRPr="00B522E7">
        <w:rPr>
          <w:rFonts w:cs="B Nazanin" w:hint="cs"/>
          <w:b/>
          <w:bCs/>
          <w:i w:val="0"/>
          <w:iCs w:val="0"/>
          <w:color w:val="000000" w:themeColor="text1"/>
          <w:sz w:val="20"/>
          <w:szCs w:val="20"/>
          <w:rtl/>
          <w:lang w:bidi="fa-IR"/>
        </w:rPr>
        <w:t>درختان، تعداد کل درختان بنه و تعداد درختان بنه قابل بهره‌برداری</w:t>
      </w:r>
      <w:r w:rsidRPr="00B522E7">
        <w:rPr>
          <w:rFonts w:cs="B Nazanin"/>
          <w:b/>
          <w:bCs/>
          <w:i w:val="0"/>
          <w:iCs w:val="0"/>
          <w:color w:val="000000" w:themeColor="text1"/>
          <w:sz w:val="20"/>
          <w:szCs w:val="20"/>
          <w:lang w:bidi="fa-IR"/>
        </w:rPr>
        <w:t xml:space="preserve"> </w:t>
      </w:r>
      <w:r w:rsidRPr="00B522E7">
        <w:rPr>
          <w:rFonts w:cs="B Nazanin" w:hint="cs"/>
          <w:b/>
          <w:bCs/>
          <w:i w:val="0"/>
          <w:iCs w:val="0"/>
          <w:color w:val="000000" w:themeColor="text1"/>
          <w:sz w:val="20"/>
          <w:szCs w:val="20"/>
          <w:rtl/>
          <w:lang w:bidi="fa-IR"/>
        </w:rPr>
        <w:t xml:space="preserve"> در </w:t>
      </w:r>
      <w:r w:rsidR="00066323" w:rsidRPr="00B522E7">
        <w:rPr>
          <w:rFonts w:cs="B Nazanin" w:hint="cs"/>
          <w:b/>
          <w:bCs/>
          <w:i w:val="0"/>
          <w:iCs w:val="0"/>
          <w:color w:val="000000" w:themeColor="text1"/>
          <w:sz w:val="20"/>
          <w:szCs w:val="20"/>
          <w:rtl/>
          <w:lang w:bidi="fa-IR"/>
        </w:rPr>
        <w:t xml:space="preserve">سامان </w:t>
      </w:r>
      <w:r w:rsidRPr="00B522E7">
        <w:rPr>
          <w:rFonts w:cs="B Nazanin" w:hint="cs"/>
          <w:b/>
          <w:bCs/>
          <w:i w:val="0"/>
          <w:iCs w:val="0"/>
          <w:color w:val="000000" w:themeColor="text1"/>
          <w:sz w:val="20"/>
          <w:szCs w:val="20"/>
          <w:rtl/>
          <w:lang w:bidi="fa-IR"/>
        </w:rPr>
        <w:t>عرف</w:t>
      </w:r>
      <w:r w:rsidR="00066323" w:rsidRPr="00B522E7">
        <w:rPr>
          <w:rFonts w:cs="B Nazanin" w:hint="cs"/>
          <w:b/>
          <w:bCs/>
          <w:i w:val="0"/>
          <w:iCs w:val="0"/>
          <w:color w:val="000000" w:themeColor="text1"/>
          <w:sz w:val="20"/>
          <w:szCs w:val="20"/>
          <w:rtl/>
          <w:lang w:bidi="fa-IR"/>
        </w:rPr>
        <w:t>ی</w:t>
      </w:r>
      <w:r w:rsidRPr="00B522E7">
        <w:rPr>
          <w:rFonts w:cs="B Nazanin" w:hint="cs"/>
          <w:b/>
          <w:bCs/>
          <w:i w:val="0"/>
          <w:iCs w:val="0"/>
          <w:color w:val="000000" w:themeColor="text1"/>
          <w:sz w:val="20"/>
          <w:szCs w:val="20"/>
          <w:rtl/>
          <w:lang w:bidi="fa-IR"/>
        </w:rPr>
        <w:t xml:space="preserve"> کمره </w:t>
      </w:r>
      <w:r w:rsidR="00066323" w:rsidRPr="00B522E7">
        <w:rPr>
          <w:rFonts w:cs="B Nazanin" w:hint="cs"/>
          <w:b/>
          <w:bCs/>
          <w:i w:val="0"/>
          <w:iCs w:val="0"/>
          <w:color w:val="000000" w:themeColor="text1"/>
          <w:sz w:val="20"/>
          <w:szCs w:val="20"/>
          <w:rtl/>
          <w:lang w:bidi="fa-IR"/>
        </w:rPr>
        <w:t>علیرضاوندی</w:t>
      </w:r>
    </w:p>
    <w:tbl>
      <w:tblPr>
        <w:bidiVisual/>
        <w:tblW w:w="8535" w:type="dxa"/>
        <w:jc w:val="center"/>
        <w:tblLook w:val="04A0" w:firstRow="1" w:lastRow="0" w:firstColumn="1" w:lastColumn="0" w:noHBand="0" w:noVBand="1"/>
      </w:tblPr>
      <w:tblGrid>
        <w:gridCol w:w="1155"/>
        <w:gridCol w:w="1232"/>
        <w:gridCol w:w="1271"/>
        <w:gridCol w:w="1427"/>
        <w:gridCol w:w="1377"/>
        <w:gridCol w:w="1717"/>
        <w:gridCol w:w="356"/>
      </w:tblGrid>
      <w:tr w:rsidR="00001088" w:rsidRPr="00DE5EDE" w:rsidTr="00001088">
        <w:trPr>
          <w:trHeight w:val="315"/>
          <w:jc w:val="center"/>
        </w:trPr>
        <w:tc>
          <w:tcPr>
            <w:tcW w:w="1155" w:type="dxa"/>
            <w:tcBorders>
              <w:top w:val="single" w:sz="12" w:space="0" w:color="000000"/>
              <w:left w:val="nil"/>
              <w:bottom w:val="single" w:sz="12" w:space="0" w:color="000000"/>
            </w:tcBorders>
            <w:shd w:val="clear" w:color="auto" w:fill="auto"/>
            <w:noWrap/>
            <w:vAlign w:val="center"/>
          </w:tcPr>
          <w:p w:rsidR="00001088" w:rsidRPr="00E32A74" w:rsidRDefault="00001088" w:rsidP="00001088">
            <w:pPr>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hint="cs"/>
                <w:color w:val="000000"/>
                <w:sz w:val="20"/>
                <w:szCs w:val="20"/>
                <w:rtl/>
              </w:rPr>
              <w:t>کمره</w:t>
            </w:r>
          </w:p>
        </w:tc>
        <w:tc>
          <w:tcPr>
            <w:tcW w:w="1232" w:type="dxa"/>
            <w:tcBorders>
              <w:top w:val="single" w:sz="12" w:space="0" w:color="000000"/>
              <w:bottom w:val="single" w:sz="12" w:space="0" w:color="000000"/>
            </w:tcBorders>
            <w:vAlign w:val="center"/>
          </w:tcPr>
          <w:p w:rsidR="00001088" w:rsidRPr="00E32A74" w:rsidRDefault="00001088" w:rsidP="00001088">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قطر برابر سینه</w:t>
            </w:r>
            <w:r w:rsidR="0080248C" w:rsidRPr="00E32A74">
              <w:rPr>
                <w:rFonts w:ascii="Arial" w:eastAsia="Times New Roman" w:hAnsi="Arial" w:cs="B Nazanin" w:hint="cs"/>
                <w:color w:val="000000"/>
                <w:sz w:val="20"/>
                <w:szCs w:val="20"/>
                <w:rtl/>
                <w:lang w:bidi="fa-IR"/>
              </w:rPr>
              <w:t xml:space="preserve"> (</w:t>
            </w:r>
            <w:r w:rsidR="009260D0" w:rsidRPr="00E32A74">
              <w:rPr>
                <w:rFonts w:ascii="Arial" w:eastAsia="Times New Roman" w:hAnsi="Arial" w:cs="B Nazanin" w:hint="cs"/>
                <w:color w:val="000000"/>
                <w:sz w:val="20"/>
                <w:szCs w:val="20"/>
                <w:rtl/>
                <w:lang w:bidi="fa-IR"/>
              </w:rPr>
              <w:t>سانتی‌متر</w:t>
            </w:r>
            <w:r w:rsidR="0080248C" w:rsidRPr="00E32A74">
              <w:rPr>
                <w:rFonts w:ascii="Arial" w:eastAsia="Times New Roman" w:hAnsi="Arial" w:cs="B Nazanin" w:hint="cs"/>
                <w:color w:val="000000"/>
                <w:sz w:val="20"/>
                <w:szCs w:val="20"/>
                <w:rtl/>
                <w:lang w:bidi="fa-IR"/>
              </w:rPr>
              <w:t>)</w:t>
            </w:r>
          </w:p>
        </w:tc>
        <w:tc>
          <w:tcPr>
            <w:tcW w:w="1271" w:type="dxa"/>
            <w:tcBorders>
              <w:top w:val="single" w:sz="12" w:space="0" w:color="000000"/>
              <w:bottom w:val="single" w:sz="12" w:space="0" w:color="000000"/>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تعداد درختان (هکتار)</w:t>
            </w:r>
          </w:p>
        </w:tc>
        <w:tc>
          <w:tcPr>
            <w:tcW w:w="1427" w:type="dxa"/>
            <w:tcBorders>
              <w:top w:val="single" w:sz="12" w:space="0" w:color="000000"/>
              <w:bottom w:val="single" w:sz="12" w:space="0" w:color="000000"/>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بلوط (هکتار)</w:t>
            </w:r>
          </w:p>
        </w:tc>
        <w:tc>
          <w:tcPr>
            <w:tcW w:w="1377" w:type="dxa"/>
            <w:tcBorders>
              <w:top w:val="single" w:sz="12" w:space="0" w:color="000000"/>
              <w:bottom w:val="single" w:sz="12" w:space="0" w:color="000000"/>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بنه (هکتار)</w:t>
            </w:r>
          </w:p>
        </w:tc>
        <w:tc>
          <w:tcPr>
            <w:tcW w:w="2073" w:type="dxa"/>
            <w:gridSpan w:val="2"/>
            <w:tcBorders>
              <w:top w:val="single" w:sz="12" w:space="0" w:color="000000"/>
              <w:bottom w:val="single" w:sz="12" w:space="0" w:color="000000"/>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بنه</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قابل بهره‌برداری (هکتار)</w:t>
            </w:r>
          </w:p>
        </w:tc>
      </w:tr>
      <w:tr w:rsidR="0050618B" w:rsidRPr="00DE5EDE" w:rsidTr="00001088">
        <w:trPr>
          <w:gridAfter w:val="1"/>
          <w:wAfter w:w="356" w:type="dxa"/>
          <w:trHeight w:val="315"/>
          <w:jc w:val="center"/>
        </w:trPr>
        <w:tc>
          <w:tcPr>
            <w:tcW w:w="1155" w:type="dxa"/>
            <w:tcBorders>
              <w:top w:val="single" w:sz="12" w:space="0" w:color="000000"/>
              <w:left w:val="nil"/>
              <w:bottom w:val="nil"/>
            </w:tcBorders>
            <w:shd w:val="clear" w:color="auto" w:fill="auto"/>
            <w:noWrap/>
            <w:vAlign w:val="bottom"/>
            <w:hideMark/>
          </w:tcPr>
          <w:p w:rsidR="0050618B" w:rsidRPr="00E32A74" w:rsidRDefault="0050618B" w:rsidP="001E245D">
            <w:pPr>
              <w:spacing w:after="0" w:line="240" w:lineRule="auto"/>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میانگین</w:t>
            </w:r>
          </w:p>
        </w:tc>
        <w:tc>
          <w:tcPr>
            <w:tcW w:w="1232" w:type="dxa"/>
            <w:tcBorders>
              <w:top w:val="single" w:sz="12" w:space="0" w:color="000000"/>
              <w:bottom w:val="nil"/>
            </w:tcBorders>
            <w:vAlign w:val="center"/>
          </w:tcPr>
          <w:p w:rsidR="0050618B" w:rsidRPr="00E32A74" w:rsidRDefault="0050618B"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9/31</w:t>
            </w:r>
          </w:p>
        </w:tc>
        <w:tc>
          <w:tcPr>
            <w:tcW w:w="1271" w:type="dxa"/>
            <w:tcBorders>
              <w:top w:val="single" w:sz="12" w:space="0" w:color="000000"/>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9/197</w:t>
            </w:r>
          </w:p>
        </w:tc>
        <w:tc>
          <w:tcPr>
            <w:tcW w:w="1427" w:type="dxa"/>
            <w:tcBorders>
              <w:top w:val="single" w:sz="12" w:space="0" w:color="000000"/>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3/153</w:t>
            </w:r>
          </w:p>
        </w:tc>
        <w:tc>
          <w:tcPr>
            <w:tcW w:w="1377" w:type="dxa"/>
            <w:tcBorders>
              <w:top w:val="single" w:sz="12" w:space="0" w:color="000000"/>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5/44</w:t>
            </w:r>
          </w:p>
        </w:tc>
        <w:tc>
          <w:tcPr>
            <w:tcW w:w="1717" w:type="dxa"/>
            <w:tcBorders>
              <w:top w:val="single" w:sz="12" w:space="0" w:color="000000"/>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15/30</w:t>
            </w:r>
          </w:p>
        </w:tc>
      </w:tr>
      <w:tr w:rsidR="0050618B" w:rsidRPr="00DE5EDE" w:rsidTr="00001088">
        <w:trPr>
          <w:gridAfter w:val="1"/>
          <w:wAfter w:w="356" w:type="dxa"/>
          <w:trHeight w:val="315"/>
          <w:jc w:val="center"/>
        </w:trPr>
        <w:tc>
          <w:tcPr>
            <w:tcW w:w="1155" w:type="dxa"/>
            <w:tcBorders>
              <w:top w:val="nil"/>
              <w:left w:val="nil"/>
              <w:bottom w:val="nil"/>
            </w:tcBorders>
            <w:shd w:val="clear" w:color="auto" w:fill="auto"/>
            <w:noWrap/>
            <w:vAlign w:val="bottom"/>
            <w:hideMark/>
          </w:tcPr>
          <w:p w:rsidR="0050618B" w:rsidRPr="00E32A74" w:rsidRDefault="0050618B" w:rsidP="001E245D">
            <w:pPr>
              <w:spacing w:after="0" w:line="240" w:lineRule="auto"/>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انحراف معیار</w:t>
            </w:r>
          </w:p>
        </w:tc>
        <w:tc>
          <w:tcPr>
            <w:tcW w:w="1232" w:type="dxa"/>
            <w:tcBorders>
              <w:top w:val="nil"/>
            </w:tcBorders>
            <w:vAlign w:val="center"/>
          </w:tcPr>
          <w:p w:rsidR="0050618B" w:rsidRPr="00E32A74" w:rsidRDefault="0050618B"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26/21</w:t>
            </w:r>
          </w:p>
        </w:tc>
        <w:tc>
          <w:tcPr>
            <w:tcW w:w="1271" w:type="dxa"/>
            <w:tcBorders>
              <w:top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9/75</w:t>
            </w:r>
          </w:p>
        </w:tc>
        <w:tc>
          <w:tcPr>
            <w:tcW w:w="1427" w:type="dxa"/>
            <w:tcBorders>
              <w:top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06/26</w:t>
            </w:r>
          </w:p>
        </w:tc>
        <w:tc>
          <w:tcPr>
            <w:tcW w:w="1377" w:type="dxa"/>
            <w:tcBorders>
              <w:top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64/29</w:t>
            </w:r>
          </w:p>
        </w:tc>
        <w:tc>
          <w:tcPr>
            <w:tcW w:w="1717" w:type="dxa"/>
            <w:tcBorders>
              <w:top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97/21</w:t>
            </w:r>
          </w:p>
        </w:tc>
      </w:tr>
      <w:tr w:rsidR="0050618B" w:rsidRPr="00DE5EDE" w:rsidTr="00001088">
        <w:trPr>
          <w:gridAfter w:val="1"/>
          <w:wAfter w:w="356" w:type="dxa"/>
          <w:trHeight w:val="315"/>
          <w:jc w:val="center"/>
        </w:trPr>
        <w:tc>
          <w:tcPr>
            <w:tcW w:w="1155" w:type="dxa"/>
            <w:tcBorders>
              <w:top w:val="nil"/>
              <w:left w:val="nil"/>
              <w:bottom w:val="nil"/>
            </w:tcBorders>
            <w:shd w:val="clear" w:color="auto" w:fill="auto"/>
            <w:noWrap/>
            <w:vAlign w:val="bottom"/>
            <w:hideMark/>
          </w:tcPr>
          <w:p w:rsidR="0050618B" w:rsidRPr="00E32A74" w:rsidRDefault="0050618B" w:rsidP="001E245D">
            <w:pPr>
              <w:spacing w:after="0" w:line="240" w:lineRule="auto"/>
              <w:rPr>
                <w:rFonts w:ascii="Calibri" w:eastAsia="Times New Roman" w:hAnsi="Calibri" w:cs="B Nazanin"/>
                <w:color w:val="000000"/>
                <w:sz w:val="20"/>
                <w:szCs w:val="20"/>
              </w:rPr>
            </w:pPr>
            <w:r w:rsidRPr="00E32A74">
              <w:rPr>
                <w:rFonts w:ascii="Calibri" w:eastAsia="Times New Roman" w:hAnsi="Calibri" w:cs="B Nazanin" w:hint="cs"/>
                <w:color w:val="000000"/>
                <w:sz w:val="20"/>
                <w:szCs w:val="20"/>
                <w:rtl/>
              </w:rPr>
              <w:t>خطای معیار</w:t>
            </w:r>
          </w:p>
        </w:tc>
        <w:tc>
          <w:tcPr>
            <w:tcW w:w="1232" w:type="dxa"/>
            <w:tcBorders>
              <w:top w:val="nil"/>
              <w:bottom w:val="nil"/>
            </w:tcBorders>
            <w:vAlign w:val="center"/>
          </w:tcPr>
          <w:p w:rsidR="0050618B" w:rsidRPr="00E32A74" w:rsidRDefault="0050618B"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48/0</w:t>
            </w:r>
          </w:p>
        </w:tc>
        <w:tc>
          <w:tcPr>
            <w:tcW w:w="1271" w:type="dxa"/>
            <w:tcBorders>
              <w:top w:val="nil"/>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12</w:t>
            </w:r>
          </w:p>
        </w:tc>
        <w:tc>
          <w:tcPr>
            <w:tcW w:w="1427" w:type="dxa"/>
            <w:tcBorders>
              <w:top w:val="nil"/>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12/4</w:t>
            </w:r>
          </w:p>
        </w:tc>
        <w:tc>
          <w:tcPr>
            <w:tcW w:w="1377" w:type="dxa"/>
            <w:tcBorders>
              <w:top w:val="nil"/>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68/4</w:t>
            </w:r>
          </w:p>
        </w:tc>
        <w:tc>
          <w:tcPr>
            <w:tcW w:w="1717" w:type="dxa"/>
            <w:tcBorders>
              <w:top w:val="nil"/>
              <w:bottom w:val="nil"/>
            </w:tcBorders>
            <w:shd w:val="clear" w:color="auto" w:fill="auto"/>
            <w:noWrap/>
            <w:vAlign w:val="center"/>
            <w:hideMark/>
          </w:tcPr>
          <w:p w:rsidR="0050618B" w:rsidRPr="00E32A74" w:rsidRDefault="00086071" w:rsidP="00086071">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47/3</w:t>
            </w:r>
          </w:p>
        </w:tc>
      </w:tr>
      <w:tr w:rsidR="0050618B" w:rsidRPr="00DE5EDE" w:rsidTr="00001088">
        <w:trPr>
          <w:gridAfter w:val="1"/>
          <w:wAfter w:w="356" w:type="dxa"/>
          <w:trHeight w:val="300"/>
          <w:jc w:val="center"/>
        </w:trPr>
        <w:tc>
          <w:tcPr>
            <w:tcW w:w="1155" w:type="dxa"/>
            <w:tcBorders>
              <w:top w:val="nil"/>
              <w:left w:val="nil"/>
              <w:bottom w:val="single" w:sz="12" w:space="0" w:color="000000"/>
              <w:right w:val="nil"/>
            </w:tcBorders>
            <w:shd w:val="clear" w:color="auto" w:fill="auto"/>
            <w:noWrap/>
            <w:vAlign w:val="bottom"/>
            <w:hideMark/>
          </w:tcPr>
          <w:p w:rsidR="0050618B" w:rsidRPr="00E32A74" w:rsidRDefault="0050618B" w:rsidP="001E245D">
            <w:pPr>
              <w:spacing w:after="0" w:line="240" w:lineRule="auto"/>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حدود اعتماد</w:t>
            </w:r>
          </w:p>
        </w:tc>
        <w:tc>
          <w:tcPr>
            <w:tcW w:w="1232" w:type="dxa"/>
            <w:tcBorders>
              <w:top w:val="nil"/>
              <w:left w:val="nil"/>
              <w:bottom w:val="single" w:sz="12" w:space="0" w:color="000000"/>
              <w:right w:val="nil"/>
            </w:tcBorders>
            <w:vAlign w:val="center"/>
          </w:tcPr>
          <w:p w:rsidR="0050618B" w:rsidRPr="00E32A74" w:rsidRDefault="00F12161" w:rsidP="00086071">
            <w:pPr>
              <w:spacing w:after="0" w:line="240" w:lineRule="auto"/>
              <w:jc w:val="center"/>
              <w:rPr>
                <w:rFonts w:ascii="Calibri" w:eastAsia="Times New Roman" w:hAnsi="Calibri" w:cs="B Nazanin"/>
                <w:color w:val="000000"/>
                <w:sz w:val="20"/>
                <w:szCs w:val="20"/>
                <w:rtl/>
                <w:lang w:bidi="fa-IR"/>
              </w:rPr>
            </w:pPr>
            <w:r w:rsidRPr="00E32A74">
              <w:rPr>
                <w:rFonts w:ascii="Arial" w:eastAsia="Times New Roman" w:hAnsi="Arial" w:cs="B Nazanin" w:hint="cs"/>
                <w:color w:val="000000"/>
                <w:sz w:val="20"/>
                <w:szCs w:val="20"/>
                <w:rtl/>
              </w:rPr>
              <w:t>38/32-42/31</w:t>
            </w:r>
          </w:p>
        </w:tc>
        <w:tc>
          <w:tcPr>
            <w:tcW w:w="1271" w:type="dxa"/>
            <w:tcBorders>
              <w:top w:val="nil"/>
              <w:left w:val="nil"/>
              <w:bottom w:val="single" w:sz="12" w:space="0" w:color="000000"/>
              <w:right w:val="nil"/>
            </w:tcBorders>
            <w:shd w:val="clear" w:color="auto" w:fill="auto"/>
            <w:noWrap/>
            <w:vAlign w:val="center"/>
            <w:hideMark/>
          </w:tcPr>
          <w:p w:rsidR="0050618B" w:rsidRPr="00E32A74" w:rsidRDefault="00086071" w:rsidP="00086071">
            <w:pPr>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hint="cs"/>
                <w:color w:val="000000"/>
                <w:sz w:val="20"/>
                <w:szCs w:val="20"/>
                <w:rtl/>
              </w:rPr>
              <w:t>9/173</w:t>
            </w:r>
            <w:r w:rsidR="0050618B" w:rsidRPr="00E32A74">
              <w:rPr>
                <w:rFonts w:ascii="Calibri" w:eastAsia="Times New Roman" w:hAnsi="Calibri" w:cs="B Nazanin"/>
                <w:color w:val="000000"/>
                <w:sz w:val="20"/>
                <w:szCs w:val="20"/>
              </w:rPr>
              <w:t xml:space="preserve"> </w:t>
            </w:r>
            <w:r w:rsidRPr="00E32A74">
              <w:rPr>
                <w:rFonts w:ascii="Calibri" w:eastAsia="Times New Roman" w:hAnsi="Calibri" w:cs="B Nazanin" w:hint="cs"/>
                <w:color w:val="000000"/>
                <w:sz w:val="20"/>
                <w:szCs w:val="20"/>
                <w:rtl/>
              </w:rPr>
              <w:t>9/199-</w:t>
            </w:r>
          </w:p>
        </w:tc>
        <w:tc>
          <w:tcPr>
            <w:tcW w:w="1427" w:type="dxa"/>
            <w:tcBorders>
              <w:top w:val="nil"/>
              <w:left w:val="nil"/>
              <w:bottom w:val="single" w:sz="12" w:space="0" w:color="000000"/>
              <w:right w:val="nil"/>
            </w:tcBorders>
            <w:shd w:val="clear" w:color="auto" w:fill="auto"/>
            <w:noWrap/>
            <w:vAlign w:val="center"/>
            <w:hideMark/>
          </w:tcPr>
          <w:p w:rsidR="0050618B" w:rsidRPr="00E32A74" w:rsidRDefault="00086071" w:rsidP="00086071">
            <w:pPr>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hint="cs"/>
                <w:color w:val="000000"/>
                <w:sz w:val="20"/>
                <w:szCs w:val="20"/>
                <w:rtl/>
              </w:rPr>
              <w:t>9/144</w:t>
            </w:r>
            <w:r w:rsidR="0050618B" w:rsidRPr="00E32A74">
              <w:rPr>
                <w:rFonts w:ascii="Calibri" w:eastAsia="Times New Roman" w:hAnsi="Calibri" w:cs="B Nazanin"/>
                <w:color w:val="000000"/>
                <w:sz w:val="20"/>
                <w:szCs w:val="20"/>
              </w:rPr>
              <w:t>-</w:t>
            </w:r>
            <w:r w:rsidRPr="00E32A74">
              <w:rPr>
                <w:rFonts w:ascii="Calibri" w:eastAsia="Times New Roman" w:hAnsi="Calibri" w:cs="B Nazanin" w:hint="cs"/>
                <w:color w:val="000000"/>
                <w:sz w:val="20"/>
                <w:szCs w:val="20"/>
                <w:rtl/>
              </w:rPr>
              <w:t>54/161</w:t>
            </w:r>
          </w:p>
        </w:tc>
        <w:tc>
          <w:tcPr>
            <w:tcW w:w="1377" w:type="dxa"/>
            <w:tcBorders>
              <w:top w:val="nil"/>
              <w:left w:val="nil"/>
              <w:bottom w:val="single" w:sz="12" w:space="0" w:color="000000"/>
              <w:right w:val="nil"/>
            </w:tcBorders>
            <w:shd w:val="clear" w:color="auto" w:fill="auto"/>
            <w:noWrap/>
            <w:vAlign w:val="center"/>
            <w:hideMark/>
          </w:tcPr>
          <w:p w:rsidR="0050618B" w:rsidRPr="00E32A74" w:rsidRDefault="00086071" w:rsidP="00086071">
            <w:pPr>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hint="cs"/>
                <w:color w:val="000000"/>
                <w:sz w:val="20"/>
                <w:szCs w:val="20"/>
                <w:rtl/>
              </w:rPr>
              <w:t>21/35</w:t>
            </w:r>
            <w:r w:rsidR="0050618B" w:rsidRPr="00E32A74">
              <w:rPr>
                <w:rFonts w:ascii="Calibri" w:eastAsia="Times New Roman" w:hAnsi="Calibri" w:cs="B Nazanin"/>
                <w:color w:val="000000"/>
                <w:sz w:val="20"/>
                <w:szCs w:val="20"/>
              </w:rPr>
              <w:t>-</w:t>
            </w:r>
            <w:r w:rsidRPr="00E32A74">
              <w:rPr>
                <w:rFonts w:ascii="Calibri" w:eastAsia="Times New Roman" w:hAnsi="Calibri" w:cs="B Nazanin" w:hint="cs"/>
                <w:color w:val="000000"/>
                <w:sz w:val="20"/>
                <w:szCs w:val="20"/>
                <w:rtl/>
              </w:rPr>
              <w:t>36/53</w:t>
            </w:r>
          </w:p>
        </w:tc>
        <w:tc>
          <w:tcPr>
            <w:tcW w:w="1717" w:type="dxa"/>
            <w:tcBorders>
              <w:top w:val="nil"/>
              <w:left w:val="nil"/>
              <w:bottom w:val="single" w:sz="12" w:space="0" w:color="000000"/>
              <w:right w:val="nil"/>
            </w:tcBorders>
            <w:shd w:val="clear" w:color="auto" w:fill="auto"/>
            <w:noWrap/>
            <w:vAlign w:val="center"/>
            <w:hideMark/>
          </w:tcPr>
          <w:p w:rsidR="0050618B" w:rsidRPr="00E32A74" w:rsidRDefault="00086071" w:rsidP="00086071">
            <w:pPr>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hint="cs"/>
                <w:color w:val="000000"/>
                <w:sz w:val="20"/>
                <w:szCs w:val="20"/>
                <w:rtl/>
              </w:rPr>
              <w:t>21/23</w:t>
            </w:r>
            <w:r w:rsidR="0050618B" w:rsidRPr="00E32A74">
              <w:rPr>
                <w:rFonts w:ascii="Calibri" w:eastAsia="Times New Roman" w:hAnsi="Calibri" w:cs="B Nazanin"/>
                <w:color w:val="000000"/>
                <w:sz w:val="20"/>
                <w:szCs w:val="20"/>
              </w:rPr>
              <w:t>-</w:t>
            </w:r>
            <w:r w:rsidRPr="00E32A74">
              <w:rPr>
                <w:rFonts w:ascii="Calibri" w:eastAsia="Times New Roman" w:hAnsi="Calibri" w:cs="B Nazanin" w:hint="cs"/>
                <w:color w:val="000000"/>
                <w:sz w:val="20"/>
                <w:szCs w:val="20"/>
                <w:rtl/>
              </w:rPr>
              <w:t>09/37</w:t>
            </w:r>
          </w:p>
        </w:tc>
      </w:tr>
    </w:tbl>
    <w:p w:rsidR="00692A76" w:rsidRDefault="00692A76" w:rsidP="00692A76">
      <w:pPr>
        <w:bidi/>
        <w:spacing w:after="0"/>
        <w:rPr>
          <w:rFonts w:eastAsiaTheme="minorEastAsia" w:cs="B Lotus"/>
          <w:rtl/>
          <w:lang w:bidi="fa-IR"/>
        </w:rPr>
      </w:pPr>
    </w:p>
    <w:p w:rsidR="007C67B9" w:rsidRPr="00B522E7" w:rsidRDefault="00001088" w:rsidP="00B522E7">
      <w:pPr>
        <w:bidi/>
        <w:spacing w:after="0"/>
        <w:jc w:val="both"/>
        <w:rPr>
          <w:rFonts w:eastAsiaTheme="minorEastAsia" w:cs="B Nazanin"/>
          <w:sz w:val="24"/>
          <w:szCs w:val="24"/>
          <w:rtl/>
          <w:lang w:bidi="fa-IR"/>
        </w:rPr>
      </w:pPr>
      <w:r w:rsidRPr="00B522E7">
        <w:rPr>
          <w:rFonts w:eastAsiaTheme="minorEastAsia" w:cs="B Nazanin" w:hint="cs"/>
          <w:sz w:val="24"/>
          <w:szCs w:val="24"/>
          <w:rtl/>
          <w:lang w:bidi="fa-IR"/>
        </w:rPr>
        <w:t xml:space="preserve">در </w:t>
      </w:r>
      <w:r w:rsidR="00CA4926" w:rsidRPr="00B522E7">
        <w:rPr>
          <w:rFonts w:eastAsiaTheme="minorEastAsia" w:cs="B Nazanin" w:hint="cs"/>
          <w:sz w:val="24"/>
          <w:szCs w:val="24"/>
          <w:rtl/>
          <w:lang w:bidi="fa-IR"/>
        </w:rPr>
        <w:t xml:space="preserve">سامان </w:t>
      </w:r>
      <w:r w:rsidRPr="00B522E7">
        <w:rPr>
          <w:rFonts w:eastAsiaTheme="minorEastAsia" w:cs="B Nazanin" w:hint="cs"/>
          <w:sz w:val="24"/>
          <w:szCs w:val="24"/>
          <w:rtl/>
          <w:lang w:bidi="fa-IR"/>
        </w:rPr>
        <w:t>عرف</w:t>
      </w:r>
      <w:r w:rsidR="00CA4926" w:rsidRPr="00B522E7">
        <w:rPr>
          <w:rFonts w:eastAsiaTheme="minorEastAsia" w:cs="B Nazanin" w:hint="cs"/>
          <w:sz w:val="24"/>
          <w:szCs w:val="24"/>
          <w:rtl/>
          <w:lang w:bidi="fa-IR"/>
        </w:rPr>
        <w:t>ی</w:t>
      </w:r>
      <w:r w:rsidRPr="00B522E7">
        <w:rPr>
          <w:rFonts w:eastAsiaTheme="minorEastAsia" w:cs="B Nazanin" w:hint="cs"/>
          <w:sz w:val="24"/>
          <w:szCs w:val="24"/>
          <w:rtl/>
          <w:lang w:bidi="fa-IR"/>
        </w:rPr>
        <w:t xml:space="preserve"> باپیر میانگین قطر برابر سینه حدود 5/35</w:t>
      </w:r>
      <w:r w:rsidR="00066323" w:rsidRPr="00B522E7">
        <w:rPr>
          <w:rFonts w:eastAsiaTheme="minorEastAsia" w:cs="B Nazanin" w:hint="cs"/>
          <w:sz w:val="24"/>
          <w:szCs w:val="24"/>
          <w:rtl/>
          <w:lang w:bidi="fa-IR"/>
        </w:rPr>
        <w:t xml:space="preserve"> </w:t>
      </w:r>
      <w:r w:rsidR="009260D0" w:rsidRPr="00B522E7">
        <w:rPr>
          <w:rFonts w:eastAsiaTheme="minorEastAsia" w:cs="B Nazanin" w:hint="cs"/>
          <w:sz w:val="24"/>
          <w:szCs w:val="24"/>
          <w:rtl/>
          <w:lang w:bidi="fa-IR"/>
        </w:rPr>
        <w:t>سانتی‌متر</w:t>
      </w:r>
      <w:r w:rsidRPr="00B522E7">
        <w:rPr>
          <w:rFonts w:eastAsiaTheme="minorEastAsia" w:cs="B Nazanin" w:hint="cs"/>
          <w:sz w:val="24"/>
          <w:szCs w:val="24"/>
          <w:rtl/>
          <w:lang w:bidi="fa-IR"/>
        </w:rPr>
        <w:t xml:space="preserve">، تعداد درختان </w:t>
      </w:r>
      <w:r w:rsidR="004D179E" w:rsidRPr="00B522E7">
        <w:rPr>
          <w:rFonts w:eastAsiaTheme="minorEastAsia" w:cs="B Nazanin" w:hint="cs"/>
          <w:sz w:val="24"/>
          <w:szCs w:val="24"/>
          <w:rtl/>
          <w:lang w:bidi="fa-IR"/>
        </w:rPr>
        <w:t>7/268</w:t>
      </w:r>
      <w:r w:rsidRPr="00B522E7">
        <w:rPr>
          <w:rFonts w:eastAsiaTheme="minorEastAsia" w:cs="B Nazanin" w:hint="cs"/>
          <w:sz w:val="24"/>
          <w:szCs w:val="24"/>
          <w:rtl/>
          <w:lang w:bidi="fa-IR"/>
        </w:rPr>
        <w:t xml:space="preserve">، تعداد درختان بلوط </w:t>
      </w:r>
      <w:r w:rsidR="004D179E" w:rsidRPr="00B522E7">
        <w:rPr>
          <w:rFonts w:eastAsiaTheme="minorEastAsia" w:cs="B Nazanin" w:hint="cs"/>
          <w:sz w:val="24"/>
          <w:szCs w:val="24"/>
          <w:rtl/>
          <w:lang w:bidi="fa-IR"/>
        </w:rPr>
        <w:t>38</w:t>
      </w:r>
      <w:r w:rsidRPr="00B522E7">
        <w:rPr>
          <w:rFonts w:eastAsiaTheme="minorEastAsia" w:cs="B Nazanin" w:hint="cs"/>
          <w:sz w:val="24"/>
          <w:szCs w:val="24"/>
          <w:rtl/>
          <w:lang w:bidi="fa-IR"/>
        </w:rPr>
        <w:t>/</w:t>
      </w:r>
      <w:r w:rsidR="004D179E" w:rsidRPr="00B522E7">
        <w:rPr>
          <w:rFonts w:eastAsiaTheme="minorEastAsia" w:cs="B Nazanin" w:hint="cs"/>
          <w:sz w:val="24"/>
          <w:szCs w:val="24"/>
          <w:rtl/>
          <w:lang w:bidi="fa-IR"/>
        </w:rPr>
        <w:t>196</w:t>
      </w:r>
      <w:r w:rsidRPr="00B522E7">
        <w:rPr>
          <w:rFonts w:eastAsiaTheme="minorEastAsia" w:cs="B Nazanin" w:hint="cs"/>
          <w:sz w:val="24"/>
          <w:szCs w:val="24"/>
          <w:rtl/>
          <w:lang w:bidi="fa-IR"/>
        </w:rPr>
        <w:t xml:space="preserve"> تعداد درختان بنه </w:t>
      </w:r>
      <w:r w:rsidR="004D179E" w:rsidRPr="00B522E7">
        <w:rPr>
          <w:rFonts w:eastAsiaTheme="minorEastAsia" w:cs="B Nazanin" w:hint="cs"/>
          <w:sz w:val="24"/>
          <w:szCs w:val="24"/>
          <w:rtl/>
          <w:lang w:bidi="fa-IR"/>
        </w:rPr>
        <w:t>3</w:t>
      </w:r>
      <w:r w:rsidRPr="00B522E7">
        <w:rPr>
          <w:rFonts w:eastAsiaTheme="minorEastAsia" w:cs="B Nazanin" w:hint="cs"/>
          <w:sz w:val="24"/>
          <w:szCs w:val="24"/>
          <w:rtl/>
          <w:lang w:bidi="fa-IR"/>
        </w:rPr>
        <w:t>5/</w:t>
      </w:r>
      <w:r w:rsidR="004D179E" w:rsidRPr="00B522E7">
        <w:rPr>
          <w:rFonts w:eastAsiaTheme="minorEastAsia" w:cs="B Nazanin" w:hint="cs"/>
          <w:sz w:val="24"/>
          <w:szCs w:val="24"/>
          <w:rtl/>
          <w:lang w:bidi="fa-IR"/>
        </w:rPr>
        <w:t>72</w:t>
      </w:r>
      <w:r w:rsidRPr="00B522E7">
        <w:rPr>
          <w:rFonts w:eastAsiaTheme="minorEastAsia" w:cs="B Nazanin" w:hint="cs"/>
          <w:sz w:val="24"/>
          <w:szCs w:val="24"/>
          <w:rtl/>
          <w:lang w:bidi="fa-IR"/>
        </w:rPr>
        <w:t xml:space="preserve"> و تعداد درختان بنه قابل بهره‌برداری </w:t>
      </w:r>
      <w:r w:rsidR="004D179E" w:rsidRPr="00B522E7">
        <w:rPr>
          <w:rFonts w:eastAsiaTheme="minorEastAsia" w:cs="B Nazanin" w:hint="cs"/>
          <w:sz w:val="24"/>
          <w:szCs w:val="24"/>
          <w:rtl/>
          <w:lang w:bidi="fa-IR"/>
        </w:rPr>
        <w:t>3</w:t>
      </w:r>
      <w:r w:rsidRPr="00B522E7">
        <w:rPr>
          <w:rFonts w:eastAsiaTheme="minorEastAsia" w:cs="B Nazanin" w:hint="cs"/>
          <w:sz w:val="24"/>
          <w:szCs w:val="24"/>
          <w:rtl/>
          <w:lang w:bidi="fa-IR"/>
        </w:rPr>
        <w:t>/</w:t>
      </w:r>
      <w:r w:rsidR="004D179E" w:rsidRPr="00B522E7">
        <w:rPr>
          <w:rFonts w:eastAsiaTheme="minorEastAsia" w:cs="B Nazanin" w:hint="cs"/>
          <w:sz w:val="24"/>
          <w:szCs w:val="24"/>
          <w:rtl/>
          <w:lang w:bidi="fa-IR"/>
        </w:rPr>
        <w:t>58</w:t>
      </w:r>
      <w:r w:rsidRPr="00B522E7">
        <w:rPr>
          <w:rFonts w:eastAsiaTheme="minorEastAsia" w:cs="B Nazanin" w:hint="cs"/>
          <w:sz w:val="24"/>
          <w:szCs w:val="24"/>
          <w:rtl/>
          <w:lang w:bidi="fa-IR"/>
        </w:rPr>
        <w:t xml:space="preserve"> اصله در هکتار است (جدول </w:t>
      </w:r>
      <w:r w:rsidR="004D179E" w:rsidRPr="00B522E7">
        <w:rPr>
          <w:rFonts w:eastAsiaTheme="minorEastAsia" w:cs="B Nazanin" w:hint="cs"/>
          <w:sz w:val="24"/>
          <w:szCs w:val="24"/>
          <w:rtl/>
          <w:lang w:bidi="fa-IR"/>
        </w:rPr>
        <w:t>2</w:t>
      </w:r>
      <w:r w:rsidRPr="00B522E7">
        <w:rPr>
          <w:rFonts w:eastAsiaTheme="minorEastAsia" w:cs="B Nazanin" w:hint="cs"/>
          <w:sz w:val="24"/>
          <w:szCs w:val="24"/>
          <w:rtl/>
          <w:lang w:bidi="fa-IR"/>
        </w:rPr>
        <w:t>).</w:t>
      </w:r>
    </w:p>
    <w:p w:rsidR="007C67B9" w:rsidRPr="00E32A74" w:rsidRDefault="007C67B9" w:rsidP="00C4099B">
      <w:pPr>
        <w:pStyle w:val="Caption"/>
        <w:keepNext/>
        <w:bidi/>
        <w:spacing w:after="0"/>
        <w:jc w:val="center"/>
        <w:rPr>
          <w:rFonts w:cs="B Nazanin"/>
          <w:b/>
          <w:bCs/>
          <w:i w:val="0"/>
          <w:iCs w:val="0"/>
          <w:color w:val="000000" w:themeColor="text1"/>
          <w:sz w:val="20"/>
          <w:szCs w:val="20"/>
          <w:lang w:bidi="fa-IR"/>
        </w:rPr>
      </w:pPr>
      <w:r w:rsidRPr="00E32A74">
        <w:rPr>
          <w:rFonts w:cs="B Nazanin"/>
          <w:b/>
          <w:bCs/>
          <w:i w:val="0"/>
          <w:iCs w:val="0"/>
          <w:color w:val="000000" w:themeColor="text1"/>
          <w:sz w:val="20"/>
          <w:szCs w:val="20"/>
          <w:rtl/>
          <w:lang w:bidi="fa-IR"/>
        </w:rPr>
        <w:t>جدول</w:t>
      </w:r>
      <w:r w:rsidRPr="00E32A74">
        <w:rPr>
          <w:rFonts w:cs="B Nazanin" w:hint="cs"/>
          <w:b/>
          <w:bCs/>
          <w:i w:val="0"/>
          <w:iCs w:val="0"/>
          <w:color w:val="000000" w:themeColor="text1"/>
          <w:sz w:val="20"/>
          <w:szCs w:val="20"/>
          <w:rtl/>
          <w:lang w:bidi="fa-IR"/>
        </w:rPr>
        <w:t>2- مشخصه‌های آماری قطر برابر سینه، تعداد کل درختان، تعداد کل درختان بنه و تعداد درختان بنه قابل بهره‌برداری</w:t>
      </w:r>
      <w:r w:rsidRPr="00E32A74">
        <w:rPr>
          <w:rFonts w:cs="B Nazanin"/>
          <w:b/>
          <w:bCs/>
          <w:i w:val="0"/>
          <w:iCs w:val="0"/>
          <w:color w:val="000000" w:themeColor="text1"/>
          <w:sz w:val="20"/>
          <w:szCs w:val="20"/>
          <w:lang w:bidi="fa-IR"/>
        </w:rPr>
        <w:t xml:space="preserve"> </w:t>
      </w:r>
      <w:r w:rsidRPr="00E32A74">
        <w:rPr>
          <w:rFonts w:cs="B Nazanin" w:hint="cs"/>
          <w:b/>
          <w:bCs/>
          <w:i w:val="0"/>
          <w:iCs w:val="0"/>
          <w:color w:val="000000" w:themeColor="text1"/>
          <w:sz w:val="20"/>
          <w:szCs w:val="20"/>
          <w:rtl/>
          <w:lang w:bidi="fa-IR"/>
        </w:rPr>
        <w:t xml:space="preserve"> در </w:t>
      </w:r>
      <w:r w:rsidR="00066323" w:rsidRPr="00E32A74">
        <w:rPr>
          <w:rFonts w:cs="B Nazanin" w:hint="cs"/>
          <w:b/>
          <w:bCs/>
          <w:i w:val="0"/>
          <w:iCs w:val="0"/>
          <w:color w:val="000000" w:themeColor="text1"/>
          <w:sz w:val="20"/>
          <w:szCs w:val="20"/>
          <w:rtl/>
          <w:lang w:bidi="fa-IR"/>
        </w:rPr>
        <w:t xml:space="preserve">سامان </w:t>
      </w:r>
      <w:r w:rsidRPr="00E32A74">
        <w:rPr>
          <w:rFonts w:cs="B Nazanin" w:hint="cs"/>
          <w:b/>
          <w:bCs/>
          <w:i w:val="0"/>
          <w:iCs w:val="0"/>
          <w:color w:val="000000" w:themeColor="text1"/>
          <w:sz w:val="20"/>
          <w:szCs w:val="20"/>
          <w:rtl/>
          <w:lang w:bidi="fa-IR"/>
        </w:rPr>
        <w:t>عرف</w:t>
      </w:r>
      <w:r w:rsidR="00066323" w:rsidRPr="00E32A74">
        <w:rPr>
          <w:rFonts w:cs="B Nazanin" w:hint="cs"/>
          <w:b/>
          <w:bCs/>
          <w:i w:val="0"/>
          <w:iCs w:val="0"/>
          <w:color w:val="000000" w:themeColor="text1"/>
          <w:sz w:val="20"/>
          <w:szCs w:val="20"/>
          <w:rtl/>
          <w:lang w:bidi="fa-IR"/>
        </w:rPr>
        <w:t>ی</w:t>
      </w:r>
      <w:r w:rsidRPr="00E32A74">
        <w:rPr>
          <w:rFonts w:cs="B Nazanin" w:hint="cs"/>
          <w:b/>
          <w:bCs/>
          <w:i w:val="0"/>
          <w:iCs w:val="0"/>
          <w:color w:val="000000" w:themeColor="text1"/>
          <w:sz w:val="20"/>
          <w:szCs w:val="20"/>
          <w:rtl/>
          <w:lang w:bidi="fa-IR"/>
        </w:rPr>
        <w:t xml:space="preserve"> باپیر</w:t>
      </w:r>
    </w:p>
    <w:tbl>
      <w:tblPr>
        <w:bidiVisual/>
        <w:tblW w:w="8445" w:type="dxa"/>
        <w:jc w:val="center"/>
        <w:tblLook w:val="04A0" w:firstRow="1" w:lastRow="0" w:firstColumn="1" w:lastColumn="0" w:noHBand="0" w:noVBand="1"/>
      </w:tblPr>
      <w:tblGrid>
        <w:gridCol w:w="1155"/>
        <w:gridCol w:w="1350"/>
        <w:gridCol w:w="1260"/>
        <w:gridCol w:w="1440"/>
        <w:gridCol w:w="1260"/>
        <w:gridCol w:w="65"/>
        <w:gridCol w:w="1915"/>
      </w:tblGrid>
      <w:tr w:rsidR="00001088" w:rsidRPr="00DE5EDE" w:rsidTr="00001088">
        <w:trPr>
          <w:trHeight w:val="300"/>
          <w:jc w:val="center"/>
        </w:trPr>
        <w:tc>
          <w:tcPr>
            <w:tcW w:w="1155" w:type="dxa"/>
            <w:tcBorders>
              <w:top w:val="single" w:sz="12" w:space="0" w:color="auto"/>
              <w:left w:val="nil"/>
              <w:bottom w:val="single" w:sz="12" w:space="0" w:color="auto"/>
              <w:right w:val="nil"/>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باپیر</w:t>
            </w:r>
          </w:p>
        </w:tc>
        <w:tc>
          <w:tcPr>
            <w:tcW w:w="1350" w:type="dxa"/>
            <w:tcBorders>
              <w:top w:val="single" w:sz="12" w:space="0" w:color="auto"/>
              <w:left w:val="nil"/>
              <w:bottom w:val="single" w:sz="12" w:space="0" w:color="auto"/>
              <w:right w:val="nil"/>
            </w:tcBorders>
            <w:vAlign w:val="center"/>
          </w:tcPr>
          <w:p w:rsidR="00001088" w:rsidRPr="00E32A74" w:rsidRDefault="00001088" w:rsidP="00001088">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قطر برابر سینه</w:t>
            </w:r>
            <w:r w:rsidR="0080248C" w:rsidRPr="00E32A74">
              <w:rPr>
                <w:rFonts w:ascii="Arial" w:eastAsia="Times New Roman" w:hAnsi="Arial" w:cs="B Nazanin" w:hint="cs"/>
                <w:color w:val="000000"/>
                <w:sz w:val="20"/>
                <w:szCs w:val="20"/>
                <w:rtl/>
                <w:lang w:bidi="fa-IR"/>
              </w:rPr>
              <w:t xml:space="preserve"> (</w:t>
            </w:r>
            <w:r w:rsidR="009260D0" w:rsidRPr="00E32A74">
              <w:rPr>
                <w:rFonts w:ascii="Arial" w:eastAsia="Times New Roman" w:hAnsi="Arial" w:cs="B Nazanin" w:hint="cs"/>
                <w:color w:val="000000"/>
                <w:sz w:val="20"/>
                <w:szCs w:val="20"/>
                <w:rtl/>
                <w:lang w:bidi="fa-IR"/>
              </w:rPr>
              <w:t>سانتی‌متر</w:t>
            </w:r>
            <w:r w:rsidR="0080248C" w:rsidRPr="00E32A74">
              <w:rPr>
                <w:rFonts w:ascii="Arial" w:eastAsia="Times New Roman" w:hAnsi="Arial" w:cs="B Nazanin" w:hint="cs"/>
                <w:color w:val="000000"/>
                <w:sz w:val="20"/>
                <w:szCs w:val="20"/>
                <w:rtl/>
                <w:lang w:bidi="fa-IR"/>
              </w:rPr>
              <w:t>)</w:t>
            </w:r>
          </w:p>
        </w:tc>
        <w:tc>
          <w:tcPr>
            <w:tcW w:w="1260" w:type="dxa"/>
            <w:tcBorders>
              <w:top w:val="single" w:sz="12" w:space="0" w:color="auto"/>
              <w:left w:val="nil"/>
              <w:bottom w:val="single" w:sz="12" w:space="0" w:color="auto"/>
              <w:right w:val="nil"/>
            </w:tcBorders>
            <w:vAlign w:val="center"/>
          </w:tcPr>
          <w:p w:rsidR="00001088" w:rsidRPr="00E32A74" w:rsidRDefault="00001088" w:rsidP="00001088">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تعداد درختان (هکتار)</w:t>
            </w:r>
          </w:p>
        </w:tc>
        <w:tc>
          <w:tcPr>
            <w:tcW w:w="1440" w:type="dxa"/>
            <w:tcBorders>
              <w:top w:val="single" w:sz="12" w:space="0" w:color="auto"/>
              <w:left w:val="nil"/>
              <w:bottom w:val="single" w:sz="12" w:space="0" w:color="auto"/>
              <w:right w:val="nil"/>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بلوط (هکتار)</w:t>
            </w:r>
          </w:p>
        </w:tc>
        <w:tc>
          <w:tcPr>
            <w:tcW w:w="1260" w:type="dxa"/>
            <w:tcBorders>
              <w:top w:val="single" w:sz="12" w:space="0" w:color="auto"/>
              <w:left w:val="nil"/>
              <w:bottom w:val="single" w:sz="12" w:space="0" w:color="auto"/>
              <w:right w:val="nil"/>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بنه (هکتار)</w:t>
            </w:r>
          </w:p>
        </w:tc>
        <w:tc>
          <w:tcPr>
            <w:tcW w:w="1980" w:type="dxa"/>
            <w:gridSpan w:val="2"/>
            <w:tcBorders>
              <w:top w:val="single" w:sz="12" w:space="0" w:color="auto"/>
              <w:left w:val="nil"/>
              <w:bottom w:val="single" w:sz="12" w:space="0" w:color="auto"/>
              <w:right w:val="nil"/>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بنه</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قابل بهره‌برداری (هکتار)</w:t>
            </w:r>
          </w:p>
        </w:tc>
      </w:tr>
      <w:tr w:rsidR="007C67B9" w:rsidRPr="0044227C" w:rsidTr="00001088">
        <w:trPr>
          <w:trHeight w:val="300"/>
          <w:jc w:val="center"/>
        </w:trPr>
        <w:tc>
          <w:tcPr>
            <w:tcW w:w="1155" w:type="dxa"/>
            <w:tcBorders>
              <w:top w:val="nil"/>
              <w:bottom w:val="nil"/>
            </w:tcBorders>
            <w:shd w:val="clear" w:color="auto" w:fill="auto"/>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color w:val="000000"/>
                <w:sz w:val="20"/>
                <w:szCs w:val="20"/>
                <w:rtl/>
              </w:rPr>
              <w:t>میانگین</w:t>
            </w:r>
          </w:p>
        </w:tc>
        <w:tc>
          <w:tcPr>
            <w:tcW w:w="1350" w:type="dxa"/>
            <w:tcBorders>
              <w:top w:val="nil"/>
              <w:bottom w:val="nil"/>
            </w:tcBorders>
            <w:vAlign w:val="center"/>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5/35</w:t>
            </w:r>
          </w:p>
        </w:tc>
        <w:tc>
          <w:tcPr>
            <w:tcW w:w="1260" w:type="dxa"/>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7/268</w:t>
            </w:r>
          </w:p>
        </w:tc>
        <w:tc>
          <w:tcPr>
            <w:tcW w:w="1440" w:type="dxa"/>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38/196</w:t>
            </w:r>
          </w:p>
        </w:tc>
        <w:tc>
          <w:tcPr>
            <w:tcW w:w="1325" w:type="dxa"/>
            <w:gridSpan w:val="2"/>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35/72</w:t>
            </w:r>
          </w:p>
        </w:tc>
        <w:tc>
          <w:tcPr>
            <w:tcW w:w="1915" w:type="dxa"/>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3/58</w:t>
            </w:r>
          </w:p>
        </w:tc>
      </w:tr>
      <w:tr w:rsidR="007C67B9" w:rsidRPr="0044227C" w:rsidTr="00001088">
        <w:trPr>
          <w:trHeight w:val="300"/>
          <w:jc w:val="center"/>
        </w:trPr>
        <w:tc>
          <w:tcPr>
            <w:tcW w:w="1155" w:type="dxa"/>
            <w:tcBorders>
              <w:top w:val="nil"/>
            </w:tcBorders>
            <w:shd w:val="clear" w:color="auto" w:fill="auto"/>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انحراف معیار</w:t>
            </w:r>
          </w:p>
        </w:tc>
        <w:tc>
          <w:tcPr>
            <w:tcW w:w="1350" w:type="dxa"/>
            <w:tcBorders>
              <w:top w:val="nil"/>
            </w:tcBorders>
            <w:vAlign w:val="center"/>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2/18</w:t>
            </w:r>
          </w:p>
        </w:tc>
        <w:tc>
          <w:tcPr>
            <w:tcW w:w="1260" w:type="dxa"/>
            <w:tcBorders>
              <w:top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48/46</w:t>
            </w:r>
          </w:p>
        </w:tc>
        <w:tc>
          <w:tcPr>
            <w:tcW w:w="1440" w:type="dxa"/>
            <w:tcBorders>
              <w:top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59/11</w:t>
            </w:r>
          </w:p>
        </w:tc>
        <w:tc>
          <w:tcPr>
            <w:tcW w:w="1325" w:type="dxa"/>
            <w:gridSpan w:val="2"/>
            <w:tcBorders>
              <w:top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03/24</w:t>
            </w:r>
          </w:p>
        </w:tc>
        <w:tc>
          <w:tcPr>
            <w:tcW w:w="1915" w:type="dxa"/>
            <w:tcBorders>
              <w:top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7/19</w:t>
            </w:r>
          </w:p>
        </w:tc>
      </w:tr>
      <w:tr w:rsidR="007C67B9" w:rsidRPr="0044227C" w:rsidTr="00001088">
        <w:trPr>
          <w:trHeight w:val="315"/>
          <w:jc w:val="center"/>
        </w:trPr>
        <w:tc>
          <w:tcPr>
            <w:tcW w:w="1155" w:type="dxa"/>
            <w:tcBorders>
              <w:top w:val="nil"/>
              <w:bottom w:val="nil"/>
            </w:tcBorders>
            <w:shd w:val="clear" w:color="auto" w:fill="auto"/>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خطای معیار</w:t>
            </w:r>
          </w:p>
        </w:tc>
        <w:tc>
          <w:tcPr>
            <w:tcW w:w="1350" w:type="dxa"/>
            <w:tcBorders>
              <w:top w:val="nil"/>
              <w:bottom w:val="nil"/>
            </w:tcBorders>
            <w:vAlign w:val="center"/>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25/0</w:t>
            </w:r>
          </w:p>
        </w:tc>
        <w:tc>
          <w:tcPr>
            <w:tcW w:w="1260" w:type="dxa"/>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6</w:t>
            </w:r>
          </w:p>
        </w:tc>
        <w:tc>
          <w:tcPr>
            <w:tcW w:w="1440" w:type="dxa"/>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49/1</w:t>
            </w:r>
          </w:p>
        </w:tc>
        <w:tc>
          <w:tcPr>
            <w:tcW w:w="1325" w:type="dxa"/>
            <w:gridSpan w:val="2"/>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1/3</w:t>
            </w:r>
          </w:p>
        </w:tc>
        <w:tc>
          <w:tcPr>
            <w:tcW w:w="1915" w:type="dxa"/>
            <w:tcBorders>
              <w:top w:val="nil"/>
              <w:bottom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54/2</w:t>
            </w:r>
          </w:p>
        </w:tc>
      </w:tr>
      <w:tr w:rsidR="007C67B9" w:rsidRPr="0044227C" w:rsidTr="00001088">
        <w:trPr>
          <w:trHeight w:val="480"/>
          <w:jc w:val="center"/>
        </w:trPr>
        <w:tc>
          <w:tcPr>
            <w:tcW w:w="1155" w:type="dxa"/>
            <w:tcBorders>
              <w:top w:val="nil"/>
              <w:left w:val="nil"/>
              <w:bottom w:val="single" w:sz="12" w:space="0" w:color="auto"/>
              <w:right w:val="nil"/>
            </w:tcBorders>
            <w:shd w:val="clear" w:color="auto" w:fill="auto"/>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color w:val="000000"/>
                <w:sz w:val="20"/>
                <w:szCs w:val="20"/>
                <w:rtl/>
              </w:rPr>
              <w:t>حدود اعتماد</w:t>
            </w:r>
          </w:p>
        </w:tc>
        <w:tc>
          <w:tcPr>
            <w:tcW w:w="1350" w:type="dxa"/>
            <w:tcBorders>
              <w:top w:val="nil"/>
              <w:left w:val="nil"/>
              <w:bottom w:val="single" w:sz="12" w:space="0" w:color="auto"/>
              <w:right w:val="nil"/>
            </w:tcBorders>
            <w:vAlign w:val="center"/>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75/35-25/35</w:t>
            </w:r>
          </w:p>
        </w:tc>
        <w:tc>
          <w:tcPr>
            <w:tcW w:w="1260" w:type="dxa"/>
            <w:tcBorders>
              <w:top w:val="nil"/>
              <w:left w:val="nil"/>
              <w:bottom w:val="single" w:sz="12" w:space="0" w:color="auto"/>
              <w:right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7/256</w:t>
            </w:r>
            <w:r w:rsidRPr="00E32A74">
              <w:rPr>
                <w:rFonts w:ascii="Arial" w:eastAsia="Times New Roman" w:hAnsi="Arial" w:cs="B Nazanin"/>
                <w:color w:val="000000"/>
                <w:sz w:val="20"/>
                <w:szCs w:val="20"/>
              </w:rPr>
              <w:t>-</w:t>
            </w:r>
            <w:r w:rsidRPr="00E32A74">
              <w:rPr>
                <w:rFonts w:ascii="Arial" w:eastAsia="Times New Roman" w:hAnsi="Arial" w:cs="B Nazanin" w:hint="cs"/>
                <w:color w:val="000000"/>
                <w:sz w:val="20"/>
                <w:szCs w:val="20"/>
                <w:rtl/>
              </w:rPr>
              <w:t>7/280</w:t>
            </w:r>
          </w:p>
        </w:tc>
        <w:tc>
          <w:tcPr>
            <w:tcW w:w="1440" w:type="dxa"/>
            <w:tcBorders>
              <w:top w:val="nil"/>
              <w:left w:val="nil"/>
              <w:bottom w:val="single" w:sz="12" w:space="0" w:color="auto"/>
              <w:right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38/193</w:t>
            </w:r>
            <w:r w:rsidRPr="00E32A74">
              <w:rPr>
                <w:rFonts w:ascii="Arial" w:eastAsia="Times New Roman" w:hAnsi="Arial" w:cs="B Nazanin"/>
                <w:color w:val="000000"/>
                <w:sz w:val="20"/>
                <w:szCs w:val="20"/>
              </w:rPr>
              <w:t>-</w:t>
            </w:r>
            <w:r w:rsidRPr="00E32A74">
              <w:rPr>
                <w:rFonts w:ascii="Arial" w:eastAsia="Times New Roman" w:hAnsi="Arial" w:cs="B Nazanin" w:hint="cs"/>
                <w:color w:val="000000"/>
                <w:sz w:val="20"/>
                <w:szCs w:val="20"/>
                <w:rtl/>
              </w:rPr>
              <w:t>37/199</w:t>
            </w:r>
          </w:p>
        </w:tc>
        <w:tc>
          <w:tcPr>
            <w:tcW w:w="1325" w:type="dxa"/>
            <w:gridSpan w:val="2"/>
            <w:tcBorders>
              <w:top w:val="nil"/>
              <w:left w:val="nil"/>
              <w:bottom w:val="single" w:sz="12" w:space="0" w:color="auto"/>
              <w:right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14/66</w:t>
            </w:r>
            <w:r w:rsidRPr="00E32A74">
              <w:rPr>
                <w:rFonts w:ascii="Arial" w:eastAsia="Times New Roman" w:hAnsi="Arial" w:cs="B Nazanin"/>
                <w:color w:val="000000"/>
                <w:sz w:val="20"/>
                <w:szCs w:val="20"/>
              </w:rPr>
              <w:t>-</w:t>
            </w:r>
            <w:r w:rsidRPr="00E32A74">
              <w:rPr>
                <w:rFonts w:ascii="Arial" w:eastAsia="Times New Roman" w:hAnsi="Arial" w:cs="B Nazanin" w:hint="cs"/>
                <w:color w:val="000000"/>
                <w:sz w:val="20"/>
                <w:szCs w:val="20"/>
                <w:rtl/>
              </w:rPr>
              <w:t>55/78</w:t>
            </w:r>
          </w:p>
        </w:tc>
        <w:tc>
          <w:tcPr>
            <w:tcW w:w="1915" w:type="dxa"/>
            <w:tcBorders>
              <w:top w:val="nil"/>
              <w:left w:val="nil"/>
              <w:bottom w:val="single" w:sz="12" w:space="0" w:color="auto"/>
              <w:right w:val="nil"/>
            </w:tcBorders>
            <w:shd w:val="clear" w:color="auto" w:fill="auto"/>
            <w:noWrap/>
            <w:vAlign w:val="center"/>
            <w:hideMark/>
          </w:tcPr>
          <w:p w:rsidR="007C67B9" w:rsidRPr="00E32A74" w:rsidRDefault="007C67B9" w:rsidP="001E245D">
            <w:pPr>
              <w:spacing w:after="0" w:line="240" w:lineRule="auto"/>
              <w:jc w:val="center"/>
              <w:rPr>
                <w:rFonts w:ascii="Arial" w:eastAsia="Times New Roman" w:hAnsi="Arial" w:cs="B Nazanin"/>
                <w:color w:val="000000"/>
                <w:sz w:val="20"/>
                <w:szCs w:val="20"/>
              </w:rPr>
            </w:pPr>
            <w:r w:rsidRPr="00E32A74">
              <w:rPr>
                <w:rFonts w:ascii="Arial" w:eastAsia="Times New Roman" w:hAnsi="Arial" w:cs="B Nazanin" w:hint="cs"/>
                <w:color w:val="000000"/>
                <w:sz w:val="20"/>
                <w:szCs w:val="20"/>
                <w:rtl/>
              </w:rPr>
              <w:t>2/53</w:t>
            </w:r>
            <w:r w:rsidRPr="00E32A74">
              <w:rPr>
                <w:rFonts w:ascii="Arial" w:eastAsia="Times New Roman" w:hAnsi="Arial" w:cs="B Nazanin"/>
                <w:color w:val="000000"/>
                <w:sz w:val="20"/>
                <w:szCs w:val="20"/>
              </w:rPr>
              <w:t xml:space="preserve">- </w:t>
            </w:r>
            <w:r w:rsidRPr="00E32A74">
              <w:rPr>
                <w:rFonts w:ascii="Arial" w:eastAsia="Times New Roman" w:hAnsi="Arial" w:cs="B Nazanin" w:hint="cs"/>
                <w:color w:val="000000"/>
                <w:sz w:val="20"/>
                <w:szCs w:val="20"/>
                <w:rtl/>
              </w:rPr>
              <w:t>39/63</w:t>
            </w:r>
          </w:p>
        </w:tc>
      </w:tr>
    </w:tbl>
    <w:p w:rsidR="007C67B9" w:rsidRDefault="007C67B9" w:rsidP="007C67B9">
      <w:pPr>
        <w:bidi/>
        <w:spacing w:after="0"/>
        <w:rPr>
          <w:rFonts w:eastAsiaTheme="minorEastAsia" w:cs="B Lotus"/>
          <w:rtl/>
          <w:lang w:bidi="fa-IR"/>
        </w:rPr>
      </w:pPr>
    </w:p>
    <w:p w:rsidR="007C67B9" w:rsidRPr="00E32A74" w:rsidRDefault="004D179E" w:rsidP="004D179E">
      <w:pPr>
        <w:bidi/>
        <w:spacing w:after="0"/>
        <w:rPr>
          <w:rFonts w:eastAsiaTheme="minorEastAsia" w:cs="B Nazanin"/>
          <w:sz w:val="24"/>
          <w:szCs w:val="24"/>
          <w:rtl/>
          <w:lang w:bidi="fa-IR"/>
        </w:rPr>
      </w:pPr>
      <w:r w:rsidRPr="00E32A74">
        <w:rPr>
          <w:rFonts w:eastAsiaTheme="minorEastAsia" w:cs="B Nazanin" w:hint="cs"/>
          <w:sz w:val="24"/>
          <w:szCs w:val="24"/>
          <w:rtl/>
          <w:lang w:bidi="fa-IR"/>
        </w:rPr>
        <w:t xml:space="preserve">در </w:t>
      </w:r>
      <w:r w:rsidR="00CA4926" w:rsidRPr="00E32A74">
        <w:rPr>
          <w:rFonts w:eastAsiaTheme="minorEastAsia" w:cs="B Nazanin" w:hint="cs"/>
          <w:sz w:val="24"/>
          <w:szCs w:val="24"/>
          <w:rtl/>
          <w:lang w:bidi="fa-IR"/>
        </w:rPr>
        <w:t>سامان عر</w:t>
      </w:r>
      <w:r w:rsidR="00066323" w:rsidRPr="00E32A74">
        <w:rPr>
          <w:rFonts w:eastAsiaTheme="minorEastAsia" w:cs="B Nazanin" w:hint="cs"/>
          <w:sz w:val="24"/>
          <w:szCs w:val="24"/>
          <w:rtl/>
          <w:lang w:bidi="fa-IR"/>
        </w:rPr>
        <w:t>ف</w:t>
      </w:r>
      <w:r w:rsidR="00CA4926" w:rsidRPr="00E32A74">
        <w:rPr>
          <w:rFonts w:eastAsiaTheme="minorEastAsia" w:cs="B Nazanin" w:hint="cs"/>
          <w:sz w:val="24"/>
          <w:szCs w:val="24"/>
          <w:rtl/>
          <w:lang w:bidi="fa-IR"/>
        </w:rPr>
        <w:t>ی</w:t>
      </w:r>
      <w:r w:rsidRPr="00E32A74">
        <w:rPr>
          <w:rFonts w:eastAsiaTheme="minorEastAsia" w:cs="B Nazanin" w:hint="cs"/>
          <w:sz w:val="24"/>
          <w:szCs w:val="24"/>
          <w:rtl/>
          <w:lang w:bidi="fa-IR"/>
        </w:rPr>
        <w:t xml:space="preserve"> چشمه سفید میانگین قطر برابر سینه حدود 27/39 </w:t>
      </w:r>
      <w:r w:rsidR="009260D0" w:rsidRPr="00E32A74">
        <w:rPr>
          <w:rFonts w:eastAsiaTheme="minorEastAsia" w:cs="B Nazanin" w:hint="cs"/>
          <w:sz w:val="24"/>
          <w:szCs w:val="24"/>
          <w:rtl/>
          <w:lang w:bidi="fa-IR"/>
        </w:rPr>
        <w:t>سانتی‌متر</w:t>
      </w:r>
      <w:r w:rsidRPr="00E32A74">
        <w:rPr>
          <w:rFonts w:eastAsiaTheme="minorEastAsia" w:cs="B Nazanin" w:hint="cs"/>
          <w:sz w:val="24"/>
          <w:szCs w:val="24"/>
          <w:rtl/>
          <w:lang w:bidi="fa-IR"/>
        </w:rPr>
        <w:t>، تعداد درختان 7/190، تعداد درختان بلوط 16/135، تعداد درختان بنه 55/55 و تعداد درختان بنه قابل بهره‌برداری 45/44 اصله در هکتار است (جدول 3).</w:t>
      </w:r>
    </w:p>
    <w:p w:rsidR="00977242" w:rsidRPr="00E32A74" w:rsidRDefault="00977242" w:rsidP="00C4099B">
      <w:pPr>
        <w:pStyle w:val="Caption"/>
        <w:keepNext/>
        <w:bidi/>
        <w:spacing w:after="0"/>
        <w:jc w:val="center"/>
        <w:rPr>
          <w:rFonts w:cs="B Nazanin"/>
          <w:b/>
          <w:bCs/>
        </w:rPr>
      </w:pPr>
      <w:r w:rsidRPr="00E32A74">
        <w:rPr>
          <w:rFonts w:cs="B Nazanin"/>
          <w:b/>
          <w:bCs/>
          <w:i w:val="0"/>
          <w:iCs w:val="0"/>
          <w:color w:val="000000" w:themeColor="text1"/>
          <w:sz w:val="20"/>
          <w:szCs w:val="20"/>
          <w:rtl/>
          <w:lang w:bidi="fa-IR"/>
        </w:rPr>
        <w:t>جدول</w:t>
      </w:r>
      <w:r w:rsidRPr="00E32A74">
        <w:rPr>
          <w:rFonts w:cs="B Nazanin" w:hint="cs"/>
          <w:b/>
          <w:bCs/>
          <w:i w:val="0"/>
          <w:iCs w:val="0"/>
          <w:color w:val="000000" w:themeColor="text1"/>
          <w:sz w:val="20"/>
          <w:szCs w:val="20"/>
          <w:rtl/>
          <w:lang w:bidi="fa-IR"/>
        </w:rPr>
        <w:t>3- مشخصه‌های آماری قطر برابر سینه، تعداد کل درختان، تعداد کل درختان بنه و تعداد درختان بنه قابل بهره‌برداری</w:t>
      </w:r>
      <w:r w:rsidRPr="00E32A74">
        <w:rPr>
          <w:rFonts w:cs="B Nazanin"/>
          <w:b/>
          <w:bCs/>
          <w:i w:val="0"/>
          <w:iCs w:val="0"/>
          <w:color w:val="000000" w:themeColor="text1"/>
          <w:sz w:val="20"/>
          <w:szCs w:val="20"/>
          <w:lang w:bidi="fa-IR"/>
        </w:rPr>
        <w:t xml:space="preserve"> </w:t>
      </w:r>
      <w:r w:rsidRPr="00E32A74">
        <w:rPr>
          <w:rFonts w:cs="B Nazanin" w:hint="cs"/>
          <w:b/>
          <w:bCs/>
          <w:i w:val="0"/>
          <w:iCs w:val="0"/>
          <w:color w:val="000000" w:themeColor="text1"/>
          <w:sz w:val="20"/>
          <w:szCs w:val="20"/>
          <w:rtl/>
          <w:lang w:bidi="fa-IR"/>
        </w:rPr>
        <w:t xml:space="preserve"> در </w:t>
      </w:r>
      <w:r w:rsidR="00066323" w:rsidRPr="00E32A74">
        <w:rPr>
          <w:rFonts w:cs="B Nazanin" w:hint="cs"/>
          <w:b/>
          <w:bCs/>
          <w:i w:val="0"/>
          <w:iCs w:val="0"/>
          <w:color w:val="000000" w:themeColor="text1"/>
          <w:sz w:val="20"/>
          <w:szCs w:val="20"/>
          <w:rtl/>
          <w:lang w:bidi="fa-IR"/>
        </w:rPr>
        <w:t xml:space="preserve">سامان </w:t>
      </w:r>
      <w:r w:rsidRPr="00E32A74">
        <w:rPr>
          <w:rFonts w:cs="B Nazanin" w:hint="cs"/>
          <w:b/>
          <w:bCs/>
          <w:i w:val="0"/>
          <w:iCs w:val="0"/>
          <w:color w:val="000000" w:themeColor="text1"/>
          <w:sz w:val="20"/>
          <w:szCs w:val="20"/>
          <w:rtl/>
          <w:lang w:bidi="fa-IR"/>
        </w:rPr>
        <w:t>عرف</w:t>
      </w:r>
      <w:r w:rsidR="00066323" w:rsidRPr="00E32A74">
        <w:rPr>
          <w:rFonts w:cs="B Nazanin" w:hint="cs"/>
          <w:b/>
          <w:bCs/>
          <w:i w:val="0"/>
          <w:iCs w:val="0"/>
          <w:color w:val="000000" w:themeColor="text1"/>
          <w:sz w:val="20"/>
          <w:szCs w:val="20"/>
          <w:rtl/>
          <w:lang w:bidi="fa-IR"/>
        </w:rPr>
        <w:t>ی</w:t>
      </w:r>
      <w:r w:rsidRPr="00E32A74">
        <w:rPr>
          <w:rFonts w:cs="B Nazanin" w:hint="cs"/>
          <w:b/>
          <w:bCs/>
          <w:i w:val="0"/>
          <w:iCs w:val="0"/>
          <w:color w:val="000000" w:themeColor="text1"/>
          <w:sz w:val="20"/>
          <w:szCs w:val="20"/>
          <w:rtl/>
          <w:lang w:bidi="fa-IR"/>
        </w:rPr>
        <w:t xml:space="preserve"> چشمه سفید</w:t>
      </w:r>
    </w:p>
    <w:tbl>
      <w:tblPr>
        <w:bidiVisual/>
        <w:tblW w:w="8280" w:type="dxa"/>
        <w:jc w:val="center"/>
        <w:tblLook w:val="04A0" w:firstRow="1" w:lastRow="0" w:firstColumn="1" w:lastColumn="0" w:noHBand="0" w:noVBand="1"/>
      </w:tblPr>
      <w:tblGrid>
        <w:gridCol w:w="1088"/>
        <w:gridCol w:w="58"/>
        <w:gridCol w:w="1172"/>
        <w:gridCol w:w="133"/>
        <w:gridCol w:w="1086"/>
        <w:gridCol w:w="180"/>
        <w:gridCol w:w="1170"/>
        <w:gridCol w:w="360"/>
        <w:gridCol w:w="990"/>
        <w:gridCol w:w="450"/>
        <w:gridCol w:w="1593"/>
      </w:tblGrid>
      <w:tr w:rsidR="00001088" w:rsidTr="00001088">
        <w:trPr>
          <w:trHeight w:val="480"/>
          <w:jc w:val="center"/>
        </w:trPr>
        <w:tc>
          <w:tcPr>
            <w:tcW w:w="1088" w:type="dxa"/>
            <w:tcBorders>
              <w:top w:val="single" w:sz="12" w:space="0" w:color="auto"/>
              <w:left w:val="nil"/>
              <w:bottom w:val="single" w:sz="12" w:space="0" w:color="auto"/>
              <w:right w:val="nil"/>
            </w:tcBorders>
            <w:shd w:val="clear" w:color="auto" w:fill="auto"/>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چشمه سفید</w:t>
            </w:r>
          </w:p>
        </w:tc>
        <w:tc>
          <w:tcPr>
            <w:tcW w:w="1230" w:type="dxa"/>
            <w:gridSpan w:val="2"/>
            <w:tcBorders>
              <w:top w:val="single" w:sz="12" w:space="0" w:color="auto"/>
              <w:left w:val="nil"/>
              <w:bottom w:val="single" w:sz="12" w:space="0" w:color="auto"/>
              <w:right w:val="nil"/>
            </w:tcBorders>
            <w:vAlign w:val="center"/>
          </w:tcPr>
          <w:p w:rsidR="00001088" w:rsidRPr="00E32A74" w:rsidRDefault="00001088" w:rsidP="00001088">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قطر برابر سینه</w:t>
            </w:r>
            <w:r w:rsidR="0080248C" w:rsidRPr="00E32A74">
              <w:rPr>
                <w:rFonts w:ascii="Arial" w:eastAsia="Times New Roman" w:hAnsi="Arial" w:cs="B Nazanin" w:hint="cs"/>
                <w:color w:val="000000"/>
                <w:sz w:val="20"/>
                <w:szCs w:val="20"/>
                <w:rtl/>
                <w:lang w:bidi="fa-IR"/>
              </w:rPr>
              <w:t xml:space="preserve"> (</w:t>
            </w:r>
            <w:r w:rsidR="009260D0" w:rsidRPr="00E32A74">
              <w:rPr>
                <w:rFonts w:ascii="Arial" w:eastAsia="Times New Roman" w:hAnsi="Arial" w:cs="B Nazanin" w:hint="cs"/>
                <w:color w:val="000000"/>
                <w:sz w:val="20"/>
                <w:szCs w:val="20"/>
                <w:rtl/>
                <w:lang w:bidi="fa-IR"/>
              </w:rPr>
              <w:t>سانتی‌متر</w:t>
            </w:r>
            <w:r w:rsidR="0080248C" w:rsidRPr="00E32A74">
              <w:rPr>
                <w:rFonts w:ascii="Arial" w:eastAsia="Times New Roman" w:hAnsi="Arial" w:cs="B Nazanin" w:hint="cs"/>
                <w:color w:val="000000"/>
                <w:sz w:val="20"/>
                <w:szCs w:val="20"/>
                <w:rtl/>
                <w:lang w:bidi="fa-IR"/>
              </w:rPr>
              <w:t>)</w:t>
            </w:r>
          </w:p>
        </w:tc>
        <w:tc>
          <w:tcPr>
            <w:tcW w:w="1219" w:type="dxa"/>
            <w:gridSpan w:val="2"/>
            <w:tcBorders>
              <w:top w:val="single" w:sz="12" w:space="0" w:color="auto"/>
              <w:left w:val="nil"/>
              <w:bottom w:val="single" w:sz="12" w:space="0" w:color="auto"/>
              <w:right w:val="nil"/>
            </w:tcBorders>
            <w:vAlign w:val="center"/>
          </w:tcPr>
          <w:p w:rsidR="00001088" w:rsidRPr="00E32A74" w:rsidRDefault="00001088" w:rsidP="00001088">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تعداد درختان (هکتار)</w:t>
            </w:r>
          </w:p>
        </w:tc>
        <w:tc>
          <w:tcPr>
            <w:tcW w:w="1350" w:type="dxa"/>
            <w:gridSpan w:val="2"/>
            <w:tcBorders>
              <w:top w:val="single" w:sz="12" w:space="0" w:color="auto"/>
              <w:left w:val="nil"/>
              <w:bottom w:val="single" w:sz="12" w:space="0" w:color="auto"/>
              <w:right w:val="nil"/>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بلوط (هکتار)</w:t>
            </w:r>
          </w:p>
        </w:tc>
        <w:tc>
          <w:tcPr>
            <w:tcW w:w="1350" w:type="dxa"/>
            <w:gridSpan w:val="2"/>
            <w:tcBorders>
              <w:top w:val="single" w:sz="12" w:space="0" w:color="auto"/>
              <w:left w:val="nil"/>
              <w:bottom w:val="single" w:sz="12" w:space="0" w:color="auto"/>
              <w:right w:val="nil"/>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بنه (هکتار)</w:t>
            </w:r>
          </w:p>
        </w:tc>
        <w:tc>
          <w:tcPr>
            <w:tcW w:w="2043" w:type="dxa"/>
            <w:gridSpan w:val="2"/>
            <w:tcBorders>
              <w:top w:val="single" w:sz="12" w:space="0" w:color="auto"/>
              <w:left w:val="nil"/>
              <w:bottom w:val="single" w:sz="12" w:space="0" w:color="auto"/>
              <w:right w:val="nil"/>
            </w:tcBorders>
            <w:shd w:val="clear" w:color="auto" w:fill="auto"/>
            <w:noWrap/>
            <w:vAlign w:val="center"/>
          </w:tcPr>
          <w:p w:rsidR="00001088" w:rsidRPr="00E32A74" w:rsidRDefault="00001088" w:rsidP="00001088">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بنه</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قابل بهره‌برداری (هکتار)</w:t>
            </w:r>
          </w:p>
        </w:tc>
      </w:tr>
      <w:tr w:rsidR="00977242" w:rsidRPr="00E21AAD" w:rsidTr="00001088">
        <w:trPr>
          <w:trHeight w:val="300"/>
          <w:jc w:val="center"/>
        </w:trPr>
        <w:tc>
          <w:tcPr>
            <w:tcW w:w="1146" w:type="dxa"/>
            <w:gridSpan w:val="2"/>
            <w:tcBorders>
              <w:top w:val="nil"/>
              <w:left w:val="nil"/>
              <w:bottom w:val="nil"/>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color w:val="000000"/>
                <w:sz w:val="20"/>
                <w:szCs w:val="20"/>
                <w:rtl/>
                <w:lang w:bidi="fa-IR"/>
              </w:rPr>
              <w:t>میانگین</w:t>
            </w:r>
          </w:p>
        </w:tc>
        <w:tc>
          <w:tcPr>
            <w:tcW w:w="1305"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27/39</w:t>
            </w:r>
          </w:p>
        </w:tc>
        <w:tc>
          <w:tcPr>
            <w:tcW w:w="1266" w:type="dxa"/>
            <w:gridSpan w:val="2"/>
            <w:tcBorders>
              <w:top w:val="nil"/>
              <w:left w:val="nil"/>
              <w:bottom w:val="nil"/>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7/190</w:t>
            </w:r>
          </w:p>
        </w:tc>
        <w:tc>
          <w:tcPr>
            <w:tcW w:w="1530"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16/135</w:t>
            </w:r>
          </w:p>
        </w:tc>
        <w:tc>
          <w:tcPr>
            <w:tcW w:w="1440"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55/55</w:t>
            </w:r>
          </w:p>
        </w:tc>
        <w:tc>
          <w:tcPr>
            <w:tcW w:w="1593" w:type="dxa"/>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45/44</w:t>
            </w:r>
          </w:p>
        </w:tc>
      </w:tr>
      <w:tr w:rsidR="00977242" w:rsidRPr="00E21AAD" w:rsidTr="00001088">
        <w:trPr>
          <w:trHeight w:val="300"/>
          <w:jc w:val="center"/>
        </w:trPr>
        <w:tc>
          <w:tcPr>
            <w:tcW w:w="1146" w:type="dxa"/>
            <w:gridSpan w:val="2"/>
            <w:tcBorders>
              <w:top w:val="nil"/>
              <w:left w:val="nil"/>
              <w:bottom w:val="nil"/>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انحراف معیار</w:t>
            </w:r>
          </w:p>
        </w:tc>
        <w:tc>
          <w:tcPr>
            <w:tcW w:w="1305"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07/21</w:t>
            </w:r>
          </w:p>
        </w:tc>
        <w:tc>
          <w:tcPr>
            <w:tcW w:w="1266" w:type="dxa"/>
            <w:gridSpan w:val="2"/>
            <w:tcBorders>
              <w:top w:val="nil"/>
              <w:left w:val="nil"/>
              <w:bottom w:val="nil"/>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1/51</w:t>
            </w:r>
          </w:p>
        </w:tc>
        <w:tc>
          <w:tcPr>
            <w:tcW w:w="1530"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4/53</w:t>
            </w:r>
          </w:p>
        </w:tc>
        <w:tc>
          <w:tcPr>
            <w:tcW w:w="1440"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5/4</w:t>
            </w:r>
          </w:p>
        </w:tc>
        <w:tc>
          <w:tcPr>
            <w:tcW w:w="1593" w:type="dxa"/>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95/1</w:t>
            </w:r>
          </w:p>
        </w:tc>
      </w:tr>
      <w:tr w:rsidR="00977242" w:rsidRPr="00E21AAD" w:rsidTr="00001088">
        <w:trPr>
          <w:trHeight w:val="300"/>
          <w:jc w:val="center"/>
        </w:trPr>
        <w:tc>
          <w:tcPr>
            <w:tcW w:w="1146" w:type="dxa"/>
            <w:gridSpan w:val="2"/>
            <w:tcBorders>
              <w:top w:val="nil"/>
              <w:left w:val="nil"/>
              <w:bottom w:val="nil"/>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خطای معیار</w:t>
            </w:r>
          </w:p>
        </w:tc>
        <w:tc>
          <w:tcPr>
            <w:tcW w:w="1305"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38/0</w:t>
            </w:r>
          </w:p>
        </w:tc>
        <w:tc>
          <w:tcPr>
            <w:tcW w:w="1266" w:type="dxa"/>
            <w:gridSpan w:val="2"/>
            <w:tcBorders>
              <w:top w:val="nil"/>
              <w:left w:val="nil"/>
              <w:bottom w:val="nil"/>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6/6</w:t>
            </w:r>
          </w:p>
        </w:tc>
        <w:tc>
          <w:tcPr>
            <w:tcW w:w="1530"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9/6</w:t>
            </w:r>
          </w:p>
        </w:tc>
        <w:tc>
          <w:tcPr>
            <w:tcW w:w="1440" w:type="dxa"/>
            <w:gridSpan w:val="2"/>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58/0</w:t>
            </w:r>
          </w:p>
        </w:tc>
        <w:tc>
          <w:tcPr>
            <w:tcW w:w="1593" w:type="dxa"/>
            <w:tcBorders>
              <w:top w:val="nil"/>
              <w:left w:val="nil"/>
              <w:bottom w:val="nil"/>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25/0</w:t>
            </w:r>
          </w:p>
        </w:tc>
      </w:tr>
      <w:tr w:rsidR="00977242" w:rsidRPr="00E21AAD" w:rsidTr="00001088">
        <w:trPr>
          <w:trHeight w:val="495"/>
          <w:jc w:val="center"/>
        </w:trPr>
        <w:tc>
          <w:tcPr>
            <w:tcW w:w="1146" w:type="dxa"/>
            <w:gridSpan w:val="2"/>
            <w:tcBorders>
              <w:top w:val="nil"/>
              <w:left w:val="nil"/>
              <w:bottom w:val="single" w:sz="12" w:space="0" w:color="auto"/>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color w:val="000000"/>
                <w:sz w:val="20"/>
                <w:szCs w:val="20"/>
                <w:rtl/>
                <w:lang w:bidi="fa-IR"/>
              </w:rPr>
              <w:t>حدود اعتماد</w:t>
            </w:r>
          </w:p>
        </w:tc>
        <w:tc>
          <w:tcPr>
            <w:tcW w:w="1305" w:type="dxa"/>
            <w:gridSpan w:val="2"/>
            <w:tcBorders>
              <w:top w:val="nil"/>
              <w:left w:val="nil"/>
              <w:bottom w:val="single" w:sz="12" w:space="0" w:color="auto"/>
              <w:right w:val="nil"/>
            </w:tcBorders>
            <w:shd w:val="clear" w:color="auto" w:fill="auto"/>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65/39-89/38</w:t>
            </w:r>
          </w:p>
        </w:tc>
        <w:tc>
          <w:tcPr>
            <w:tcW w:w="1266" w:type="dxa"/>
            <w:gridSpan w:val="2"/>
            <w:tcBorders>
              <w:top w:val="nil"/>
              <w:left w:val="nil"/>
              <w:bottom w:val="single" w:sz="12" w:space="0" w:color="auto"/>
              <w:right w:val="nil"/>
            </w:tcBorders>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5/177</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9/203</w:t>
            </w:r>
          </w:p>
        </w:tc>
        <w:tc>
          <w:tcPr>
            <w:tcW w:w="1530" w:type="dxa"/>
            <w:gridSpan w:val="2"/>
            <w:tcBorders>
              <w:top w:val="nil"/>
              <w:left w:val="nil"/>
              <w:bottom w:val="single" w:sz="12" w:space="0" w:color="auto"/>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36/121</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96/148</w:t>
            </w:r>
          </w:p>
        </w:tc>
        <w:tc>
          <w:tcPr>
            <w:tcW w:w="1440" w:type="dxa"/>
            <w:gridSpan w:val="2"/>
            <w:tcBorders>
              <w:top w:val="nil"/>
              <w:left w:val="nil"/>
              <w:bottom w:val="single" w:sz="12" w:space="0" w:color="auto"/>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39/54</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71/56</w:t>
            </w:r>
          </w:p>
        </w:tc>
        <w:tc>
          <w:tcPr>
            <w:tcW w:w="1593" w:type="dxa"/>
            <w:tcBorders>
              <w:top w:val="nil"/>
              <w:left w:val="nil"/>
              <w:bottom w:val="single" w:sz="12" w:space="0" w:color="auto"/>
              <w:right w:val="nil"/>
            </w:tcBorders>
            <w:shd w:val="clear" w:color="auto" w:fill="auto"/>
            <w:noWrap/>
            <w:vAlign w:val="center"/>
          </w:tcPr>
          <w:p w:rsidR="00977242" w:rsidRPr="00E32A74" w:rsidRDefault="00977242"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95/43</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95/44</w:t>
            </w:r>
          </w:p>
        </w:tc>
      </w:tr>
    </w:tbl>
    <w:p w:rsidR="00CA4926" w:rsidRDefault="00CA4926" w:rsidP="004D179E">
      <w:pPr>
        <w:bidi/>
        <w:spacing w:after="0"/>
        <w:rPr>
          <w:rFonts w:eastAsiaTheme="minorEastAsia" w:cs="B Lotus"/>
          <w:rtl/>
          <w:lang w:bidi="fa-IR"/>
        </w:rPr>
      </w:pPr>
    </w:p>
    <w:p w:rsidR="007C67B9" w:rsidRPr="00E32A74" w:rsidRDefault="004D179E" w:rsidP="00CA4926">
      <w:pPr>
        <w:bidi/>
        <w:spacing w:after="0"/>
        <w:rPr>
          <w:rFonts w:eastAsiaTheme="minorEastAsia" w:cs="B Nazanin"/>
          <w:sz w:val="24"/>
          <w:szCs w:val="24"/>
          <w:rtl/>
          <w:lang w:bidi="fa-IR"/>
        </w:rPr>
      </w:pPr>
      <w:r w:rsidRPr="00E32A74">
        <w:rPr>
          <w:rFonts w:eastAsiaTheme="minorEastAsia" w:cs="B Nazanin" w:hint="cs"/>
          <w:sz w:val="24"/>
          <w:szCs w:val="24"/>
          <w:rtl/>
          <w:lang w:bidi="fa-IR"/>
        </w:rPr>
        <w:lastRenderedPageBreak/>
        <w:t xml:space="preserve">در </w:t>
      </w:r>
      <w:r w:rsidR="00CA4926" w:rsidRPr="00E32A74">
        <w:rPr>
          <w:rFonts w:eastAsiaTheme="minorEastAsia" w:cs="B Nazanin" w:hint="cs"/>
          <w:sz w:val="24"/>
          <w:szCs w:val="24"/>
          <w:rtl/>
          <w:lang w:bidi="fa-IR"/>
        </w:rPr>
        <w:t xml:space="preserve">سامان </w:t>
      </w:r>
      <w:r w:rsidRPr="00E32A74">
        <w:rPr>
          <w:rFonts w:eastAsiaTheme="minorEastAsia" w:cs="B Nazanin" w:hint="cs"/>
          <w:sz w:val="24"/>
          <w:szCs w:val="24"/>
          <w:rtl/>
          <w:lang w:bidi="fa-IR"/>
        </w:rPr>
        <w:t>عرف</w:t>
      </w:r>
      <w:r w:rsidR="00CA4926" w:rsidRPr="00E32A74">
        <w:rPr>
          <w:rFonts w:eastAsiaTheme="minorEastAsia" w:cs="B Nazanin" w:hint="cs"/>
          <w:sz w:val="24"/>
          <w:szCs w:val="24"/>
          <w:rtl/>
          <w:lang w:bidi="fa-IR"/>
        </w:rPr>
        <w:t>ی</w:t>
      </w:r>
      <w:r w:rsidRPr="00E32A74">
        <w:rPr>
          <w:rFonts w:eastAsiaTheme="minorEastAsia" w:cs="B Nazanin" w:hint="cs"/>
          <w:sz w:val="24"/>
          <w:szCs w:val="24"/>
          <w:rtl/>
          <w:lang w:bidi="fa-IR"/>
        </w:rPr>
        <w:t xml:space="preserve"> بلاله میانگین قطر برابر سینه حدود 2/30 </w:t>
      </w:r>
      <w:r w:rsidR="009260D0" w:rsidRPr="00E32A74">
        <w:rPr>
          <w:rFonts w:eastAsiaTheme="minorEastAsia" w:cs="B Nazanin" w:hint="cs"/>
          <w:sz w:val="24"/>
          <w:szCs w:val="24"/>
          <w:rtl/>
          <w:lang w:bidi="fa-IR"/>
        </w:rPr>
        <w:t>سانتی‌متر</w:t>
      </w:r>
      <w:r w:rsidRPr="00E32A74">
        <w:rPr>
          <w:rFonts w:eastAsiaTheme="minorEastAsia" w:cs="B Nazanin" w:hint="cs"/>
          <w:sz w:val="24"/>
          <w:szCs w:val="24"/>
          <w:rtl/>
          <w:lang w:bidi="fa-IR"/>
        </w:rPr>
        <w:t>، تعداد درختان 7/188، تعداد درختان بلوط 7/138، تعداد درختان بنه 95/49 و تعداد درختان بنه قابل بهره‌برداری 25/32 اصله در هکتار است (جدول 4).</w:t>
      </w:r>
    </w:p>
    <w:p w:rsidR="007C67B9" w:rsidRPr="00E32A74" w:rsidRDefault="0013469B" w:rsidP="00C4099B">
      <w:pPr>
        <w:pStyle w:val="Caption"/>
        <w:keepNext/>
        <w:bidi/>
        <w:spacing w:after="0"/>
        <w:jc w:val="center"/>
        <w:rPr>
          <w:rFonts w:cs="B Nazanin"/>
          <w:b/>
          <w:bCs/>
          <w:rtl/>
        </w:rPr>
      </w:pPr>
      <w:r w:rsidRPr="00E32A74">
        <w:rPr>
          <w:rFonts w:cs="B Nazanin"/>
          <w:b/>
          <w:bCs/>
          <w:i w:val="0"/>
          <w:iCs w:val="0"/>
          <w:color w:val="000000" w:themeColor="text1"/>
          <w:sz w:val="20"/>
          <w:szCs w:val="20"/>
          <w:rtl/>
          <w:lang w:bidi="fa-IR"/>
        </w:rPr>
        <w:t>جدول</w:t>
      </w:r>
      <w:r w:rsidRPr="00E32A74">
        <w:rPr>
          <w:rFonts w:cs="B Nazanin" w:hint="cs"/>
          <w:b/>
          <w:bCs/>
          <w:i w:val="0"/>
          <w:iCs w:val="0"/>
          <w:color w:val="000000" w:themeColor="text1"/>
          <w:sz w:val="20"/>
          <w:szCs w:val="20"/>
          <w:rtl/>
          <w:lang w:bidi="fa-IR"/>
        </w:rPr>
        <w:t>4- مشخصه‌های آماری قطر برابر سینه، تعداد کل درختان، تعداد کل درختان بنه و تعداد درختان بنه قابل بهره‌برداری</w:t>
      </w:r>
      <w:r w:rsidRPr="00E32A74">
        <w:rPr>
          <w:rFonts w:cs="B Nazanin"/>
          <w:b/>
          <w:bCs/>
          <w:i w:val="0"/>
          <w:iCs w:val="0"/>
          <w:color w:val="000000" w:themeColor="text1"/>
          <w:sz w:val="20"/>
          <w:szCs w:val="20"/>
          <w:lang w:bidi="fa-IR"/>
        </w:rPr>
        <w:t xml:space="preserve"> </w:t>
      </w:r>
      <w:r w:rsidRPr="00E32A74">
        <w:rPr>
          <w:rFonts w:cs="B Nazanin" w:hint="cs"/>
          <w:b/>
          <w:bCs/>
          <w:i w:val="0"/>
          <w:iCs w:val="0"/>
          <w:color w:val="000000" w:themeColor="text1"/>
          <w:sz w:val="20"/>
          <w:szCs w:val="20"/>
          <w:rtl/>
          <w:lang w:bidi="fa-IR"/>
        </w:rPr>
        <w:t xml:space="preserve"> در </w:t>
      </w:r>
      <w:r w:rsidR="00066323" w:rsidRPr="00E32A74">
        <w:rPr>
          <w:rFonts w:cs="B Nazanin" w:hint="cs"/>
          <w:b/>
          <w:bCs/>
          <w:i w:val="0"/>
          <w:iCs w:val="0"/>
          <w:color w:val="000000" w:themeColor="text1"/>
          <w:sz w:val="20"/>
          <w:szCs w:val="20"/>
          <w:rtl/>
          <w:lang w:bidi="fa-IR"/>
        </w:rPr>
        <w:t xml:space="preserve">سامان </w:t>
      </w:r>
      <w:r w:rsidRPr="00E32A74">
        <w:rPr>
          <w:rFonts w:cs="B Nazanin" w:hint="cs"/>
          <w:b/>
          <w:bCs/>
          <w:i w:val="0"/>
          <w:iCs w:val="0"/>
          <w:color w:val="000000" w:themeColor="text1"/>
          <w:sz w:val="20"/>
          <w:szCs w:val="20"/>
          <w:rtl/>
          <w:lang w:bidi="fa-IR"/>
        </w:rPr>
        <w:t>عرف</w:t>
      </w:r>
      <w:r w:rsidR="00066323" w:rsidRPr="00E32A74">
        <w:rPr>
          <w:rFonts w:cs="B Nazanin" w:hint="cs"/>
          <w:b/>
          <w:bCs/>
          <w:i w:val="0"/>
          <w:iCs w:val="0"/>
          <w:color w:val="000000" w:themeColor="text1"/>
          <w:sz w:val="20"/>
          <w:szCs w:val="20"/>
          <w:rtl/>
          <w:lang w:bidi="fa-IR"/>
        </w:rPr>
        <w:t>ی</w:t>
      </w:r>
      <w:r w:rsidRPr="00E32A74">
        <w:rPr>
          <w:rFonts w:cs="B Nazanin" w:hint="cs"/>
          <w:b/>
          <w:bCs/>
          <w:i w:val="0"/>
          <w:iCs w:val="0"/>
          <w:color w:val="000000" w:themeColor="text1"/>
          <w:sz w:val="20"/>
          <w:szCs w:val="20"/>
          <w:rtl/>
          <w:lang w:bidi="fa-IR"/>
        </w:rPr>
        <w:t xml:space="preserve"> </w:t>
      </w:r>
      <w:r w:rsidR="00C4099B" w:rsidRPr="00E32A74">
        <w:rPr>
          <w:rFonts w:cs="B Nazanin" w:hint="cs"/>
          <w:b/>
          <w:bCs/>
          <w:i w:val="0"/>
          <w:iCs w:val="0"/>
          <w:color w:val="000000" w:themeColor="text1"/>
          <w:sz w:val="20"/>
          <w:szCs w:val="20"/>
          <w:rtl/>
          <w:lang w:bidi="fa-IR"/>
        </w:rPr>
        <w:t>بلاله</w:t>
      </w:r>
    </w:p>
    <w:tbl>
      <w:tblPr>
        <w:bidiVisual/>
        <w:tblW w:w="8415" w:type="dxa"/>
        <w:jc w:val="center"/>
        <w:tblBorders>
          <w:top w:val="single" w:sz="12" w:space="0" w:color="auto"/>
          <w:bottom w:val="single" w:sz="12" w:space="0" w:color="auto"/>
        </w:tblBorders>
        <w:tblLook w:val="04A0" w:firstRow="1" w:lastRow="0" w:firstColumn="1" w:lastColumn="0" w:noHBand="0" w:noVBand="1"/>
      </w:tblPr>
      <w:tblGrid>
        <w:gridCol w:w="1215"/>
        <w:gridCol w:w="270"/>
        <w:gridCol w:w="990"/>
        <w:gridCol w:w="270"/>
        <w:gridCol w:w="1350"/>
        <w:gridCol w:w="1170"/>
        <w:gridCol w:w="1170"/>
        <w:gridCol w:w="27"/>
        <w:gridCol w:w="1953"/>
      </w:tblGrid>
      <w:tr w:rsidR="0013469B" w:rsidTr="00001088">
        <w:trPr>
          <w:trHeight w:val="495"/>
          <w:jc w:val="center"/>
        </w:trPr>
        <w:tc>
          <w:tcPr>
            <w:tcW w:w="1215" w:type="dxa"/>
            <w:tcBorders>
              <w:top w:val="single" w:sz="12" w:space="0" w:color="auto"/>
              <w:bottom w:val="single" w:sz="12" w:space="0" w:color="auto"/>
            </w:tcBorders>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بلاله</w:t>
            </w:r>
          </w:p>
        </w:tc>
        <w:tc>
          <w:tcPr>
            <w:tcW w:w="1260" w:type="dxa"/>
            <w:gridSpan w:val="2"/>
            <w:tcBorders>
              <w:top w:val="single" w:sz="12" w:space="0" w:color="auto"/>
              <w:bottom w:val="single" w:sz="12" w:space="0" w:color="auto"/>
            </w:tcBorders>
            <w:shd w:val="clear" w:color="auto" w:fill="auto"/>
            <w:vAlign w:val="center"/>
          </w:tcPr>
          <w:p w:rsidR="0013469B" w:rsidRPr="00E32A74" w:rsidRDefault="0013469B" w:rsidP="001E245D">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قطر برابر سینه</w:t>
            </w:r>
            <w:r w:rsidR="0080248C" w:rsidRPr="00E32A74">
              <w:rPr>
                <w:rFonts w:ascii="Arial" w:eastAsia="Times New Roman" w:hAnsi="Arial" w:cs="B Nazanin" w:hint="cs"/>
                <w:color w:val="000000"/>
                <w:sz w:val="20"/>
                <w:szCs w:val="20"/>
                <w:rtl/>
                <w:lang w:bidi="fa-IR"/>
              </w:rPr>
              <w:t xml:space="preserve"> (</w:t>
            </w:r>
            <w:r w:rsidR="009260D0" w:rsidRPr="00E32A74">
              <w:rPr>
                <w:rFonts w:ascii="Arial" w:eastAsia="Times New Roman" w:hAnsi="Arial" w:cs="B Nazanin" w:hint="cs"/>
                <w:color w:val="000000"/>
                <w:sz w:val="20"/>
                <w:szCs w:val="20"/>
                <w:rtl/>
                <w:lang w:bidi="fa-IR"/>
              </w:rPr>
              <w:t>سانتی‌متر</w:t>
            </w:r>
            <w:r w:rsidR="0080248C" w:rsidRPr="00E32A74">
              <w:rPr>
                <w:rFonts w:ascii="Arial" w:eastAsia="Times New Roman" w:hAnsi="Arial" w:cs="B Nazanin" w:hint="cs"/>
                <w:color w:val="000000"/>
                <w:sz w:val="20"/>
                <w:szCs w:val="20"/>
                <w:rtl/>
                <w:lang w:bidi="fa-IR"/>
              </w:rPr>
              <w:t>)</w:t>
            </w:r>
          </w:p>
        </w:tc>
        <w:tc>
          <w:tcPr>
            <w:tcW w:w="1620" w:type="dxa"/>
            <w:gridSpan w:val="2"/>
            <w:tcBorders>
              <w:top w:val="single" w:sz="12" w:space="0" w:color="auto"/>
              <w:bottom w:val="single" w:sz="12" w:space="0" w:color="auto"/>
            </w:tcBorders>
            <w:vAlign w:val="center"/>
          </w:tcPr>
          <w:p w:rsidR="0013469B" w:rsidRPr="00E32A74" w:rsidRDefault="0013469B" w:rsidP="001E245D">
            <w:pPr>
              <w:spacing w:after="0" w:line="240" w:lineRule="auto"/>
              <w:jc w:val="center"/>
              <w:rPr>
                <w:rFonts w:ascii="Arial" w:eastAsia="Times New Roman" w:hAnsi="Arial" w:cs="B Nazanin"/>
                <w:color w:val="000000"/>
                <w:sz w:val="20"/>
                <w:szCs w:val="20"/>
                <w:rtl/>
                <w:lang w:bidi="fa-IR"/>
              </w:rPr>
            </w:pPr>
            <w:r w:rsidRPr="00E32A74">
              <w:rPr>
                <w:rFonts w:ascii="Arial" w:eastAsia="Times New Roman" w:hAnsi="Arial" w:cs="B Nazanin" w:hint="cs"/>
                <w:color w:val="000000"/>
                <w:sz w:val="20"/>
                <w:szCs w:val="20"/>
                <w:rtl/>
                <w:lang w:bidi="fa-IR"/>
              </w:rPr>
              <w:t>تعداد درختان</w:t>
            </w:r>
            <w:r w:rsidR="00001088" w:rsidRPr="00E32A74">
              <w:rPr>
                <w:rFonts w:ascii="Arial" w:eastAsia="Times New Roman" w:hAnsi="Arial" w:cs="B Nazanin" w:hint="cs"/>
                <w:color w:val="000000"/>
                <w:sz w:val="20"/>
                <w:szCs w:val="20"/>
                <w:rtl/>
                <w:lang w:bidi="fa-IR"/>
              </w:rPr>
              <w:t xml:space="preserve"> (هکتار)</w:t>
            </w:r>
          </w:p>
        </w:tc>
        <w:tc>
          <w:tcPr>
            <w:tcW w:w="1170" w:type="dxa"/>
            <w:tcBorders>
              <w:top w:val="single" w:sz="12" w:space="0" w:color="auto"/>
              <w:bottom w:val="single" w:sz="12" w:space="0" w:color="auto"/>
            </w:tcBorders>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بلوط</w:t>
            </w:r>
            <w:r w:rsidR="00001088" w:rsidRPr="00E32A74">
              <w:rPr>
                <w:rFonts w:ascii="Arial" w:eastAsia="Times New Roman" w:hAnsi="Arial" w:cs="B Nazanin" w:hint="cs"/>
                <w:color w:val="000000"/>
                <w:sz w:val="20"/>
                <w:szCs w:val="20"/>
                <w:rtl/>
                <w:lang w:bidi="fa-IR"/>
              </w:rPr>
              <w:t xml:space="preserve"> (هکتار)</w:t>
            </w:r>
          </w:p>
        </w:tc>
        <w:tc>
          <w:tcPr>
            <w:tcW w:w="1170" w:type="dxa"/>
            <w:tcBorders>
              <w:top w:val="single" w:sz="12" w:space="0" w:color="auto"/>
              <w:bottom w:val="single" w:sz="12" w:space="0" w:color="auto"/>
            </w:tcBorders>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بنه</w:t>
            </w:r>
            <w:r w:rsidR="00001088" w:rsidRPr="00E32A74">
              <w:rPr>
                <w:rFonts w:ascii="Arial" w:eastAsia="Times New Roman" w:hAnsi="Arial" w:cs="B Nazanin" w:hint="cs"/>
                <w:color w:val="000000"/>
                <w:sz w:val="20"/>
                <w:szCs w:val="20"/>
                <w:rtl/>
                <w:lang w:bidi="fa-IR"/>
              </w:rPr>
              <w:t xml:space="preserve"> (هکتار)</w:t>
            </w:r>
          </w:p>
        </w:tc>
        <w:tc>
          <w:tcPr>
            <w:tcW w:w="1980" w:type="dxa"/>
            <w:gridSpan w:val="2"/>
            <w:tcBorders>
              <w:top w:val="single" w:sz="12" w:space="0" w:color="auto"/>
              <w:bottom w:val="single" w:sz="12" w:space="0" w:color="auto"/>
            </w:tcBorders>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تعداد درختان بنه</w:t>
            </w:r>
            <w:r w:rsidRPr="00E32A74">
              <w:rPr>
                <w:rFonts w:ascii="Arial" w:eastAsia="Times New Roman" w:hAnsi="Arial" w:cs="B Nazanin"/>
                <w:color w:val="000000"/>
                <w:sz w:val="20"/>
                <w:szCs w:val="20"/>
                <w:rtl/>
                <w:lang w:bidi="fa-IR"/>
              </w:rPr>
              <w:br/>
            </w:r>
            <w:r w:rsidRPr="00E32A74">
              <w:rPr>
                <w:rFonts w:ascii="Arial" w:eastAsia="Times New Roman" w:hAnsi="Arial" w:cs="B Nazanin" w:hint="cs"/>
                <w:color w:val="000000"/>
                <w:sz w:val="20"/>
                <w:szCs w:val="20"/>
                <w:rtl/>
                <w:lang w:bidi="fa-IR"/>
              </w:rPr>
              <w:t xml:space="preserve"> قابل بهره‌برداری</w:t>
            </w:r>
            <w:r w:rsidR="00001088" w:rsidRPr="00E32A74">
              <w:rPr>
                <w:rFonts w:ascii="Arial" w:eastAsia="Times New Roman" w:hAnsi="Arial" w:cs="B Nazanin" w:hint="cs"/>
                <w:color w:val="000000"/>
                <w:sz w:val="20"/>
                <w:szCs w:val="20"/>
                <w:rtl/>
                <w:lang w:bidi="fa-IR"/>
              </w:rPr>
              <w:t xml:space="preserve"> (هکتار)</w:t>
            </w:r>
          </w:p>
        </w:tc>
      </w:tr>
      <w:tr w:rsidR="0013469B" w:rsidRPr="002F7501" w:rsidTr="00001088">
        <w:trPr>
          <w:trHeight w:val="300"/>
          <w:jc w:val="center"/>
        </w:trPr>
        <w:tc>
          <w:tcPr>
            <w:tcW w:w="1485" w:type="dxa"/>
            <w:gridSpan w:val="2"/>
            <w:shd w:val="clear" w:color="auto" w:fill="auto"/>
            <w:noWrap/>
            <w:vAlign w:val="center"/>
            <w:hideMark/>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color w:val="000000"/>
                <w:sz w:val="20"/>
                <w:szCs w:val="20"/>
                <w:rtl/>
                <w:lang w:bidi="fa-IR"/>
              </w:rPr>
              <w:t>میانگین</w:t>
            </w:r>
          </w:p>
        </w:tc>
        <w:tc>
          <w:tcPr>
            <w:tcW w:w="1260" w:type="dxa"/>
            <w:gridSpan w:val="2"/>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2/30</w:t>
            </w:r>
          </w:p>
        </w:tc>
        <w:tc>
          <w:tcPr>
            <w:tcW w:w="1350" w:type="dxa"/>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7/188</w:t>
            </w:r>
          </w:p>
        </w:tc>
        <w:tc>
          <w:tcPr>
            <w:tcW w:w="1170"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7/138</w:t>
            </w:r>
          </w:p>
        </w:tc>
        <w:tc>
          <w:tcPr>
            <w:tcW w:w="1197" w:type="dxa"/>
            <w:gridSpan w:val="2"/>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95/49</w:t>
            </w:r>
          </w:p>
        </w:tc>
        <w:tc>
          <w:tcPr>
            <w:tcW w:w="1953"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25/32</w:t>
            </w:r>
          </w:p>
        </w:tc>
      </w:tr>
      <w:tr w:rsidR="0013469B" w:rsidRPr="002F7501" w:rsidTr="00001088">
        <w:trPr>
          <w:trHeight w:val="315"/>
          <w:jc w:val="center"/>
        </w:trPr>
        <w:tc>
          <w:tcPr>
            <w:tcW w:w="1485" w:type="dxa"/>
            <w:gridSpan w:val="2"/>
            <w:shd w:val="clear" w:color="auto" w:fill="auto"/>
            <w:noWrap/>
            <w:vAlign w:val="center"/>
            <w:hideMark/>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color w:val="000000"/>
                <w:sz w:val="20"/>
                <w:szCs w:val="20"/>
                <w:rtl/>
                <w:lang w:bidi="fa-IR"/>
              </w:rPr>
              <w:t>انحراف معیار</w:t>
            </w:r>
          </w:p>
        </w:tc>
        <w:tc>
          <w:tcPr>
            <w:tcW w:w="1260" w:type="dxa"/>
            <w:gridSpan w:val="2"/>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99/17</w:t>
            </w:r>
          </w:p>
        </w:tc>
        <w:tc>
          <w:tcPr>
            <w:tcW w:w="1350" w:type="dxa"/>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08/145</w:t>
            </w:r>
          </w:p>
        </w:tc>
        <w:tc>
          <w:tcPr>
            <w:tcW w:w="1170"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97/74</w:t>
            </w:r>
          </w:p>
        </w:tc>
        <w:tc>
          <w:tcPr>
            <w:tcW w:w="1197" w:type="dxa"/>
            <w:gridSpan w:val="2"/>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6/47</w:t>
            </w:r>
          </w:p>
        </w:tc>
        <w:tc>
          <w:tcPr>
            <w:tcW w:w="1953"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5/30</w:t>
            </w:r>
          </w:p>
        </w:tc>
      </w:tr>
      <w:tr w:rsidR="0013469B" w:rsidRPr="002F7501" w:rsidTr="00001088">
        <w:trPr>
          <w:trHeight w:val="330"/>
          <w:jc w:val="center"/>
        </w:trPr>
        <w:tc>
          <w:tcPr>
            <w:tcW w:w="1485" w:type="dxa"/>
            <w:gridSpan w:val="2"/>
            <w:shd w:val="clear" w:color="auto" w:fill="auto"/>
            <w:vAlign w:val="center"/>
            <w:hideMark/>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خطای معیار</w:t>
            </w:r>
          </w:p>
        </w:tc>
        <w:tc>
          <w:tcPr>
            <w:tcW w:w="1260" w:type="dxa"/>
            <w:gridSpan w:val="2"/>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23/0</w:t>
            </w:r>
          </w:p>
        </w:tc>
        <w:tc>
          <w:tcPr>
            <w:tcW w:w="1350" w:type="dxa"/>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24/13</w:t>
            </w:r>
          </w:p>
        </w:tc>
        <w:tc>
          <w:tcPr>
            <w:tcW w:w="1170"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8/6</w:t>
            </w:r>
          </w:p>
        </w:tc>
        <w:tc>
          <w:tcPr>
            <w:tcW w:w="1197" w:type="dxa"/>
            <w:gridSpan w:val="2"/>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34/4</w:t>
            </w:r>
          </w:p>
        </w:tc>
        <w:tc>
          <w:tcPr>
            <w:tcW w:w="1953"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78/2</w:t>
            </w:r>
          </w:p>
        </w:tc>
      </w:tr>
      <w:tr w:rsidR="0013469B" w:rsidRPr="002F7501" w:rsidTr="00001088">
        <w:trPr>
          <w:trHeight w:val="495"/>
          <w:jc w:val="center"/>
        </w:trPr>
        <w:tc>
          <w:tcPr>
            <w:tcW w:w="1485" w:type="dxa"/>
            <w:gridSpan w:val="2"/>
            <w:shd w:val="clear" w:color="auto" w:fill="auto"/>
            <w:vAlign w:val="center"/>
            <w:hideMark/>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color w:val="000000"/>
                <w:sz w:val="20"/>
                <w:szCs w:val="20"/>
                <w:rtl/>
                <w:lang w:bidi="fa-IR"/>
              </w:rPr>
              <w:t>حدود اعتماد</w:t>
            </w:r>
          </w:p>
        </w:tc>
        <w:tc>
          <w:tcPr>
            <w:tcW w:w="1260" w:type="dxa"/>
            <w:gridSpan w:val="2"/>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43/30-97/29</w:t>
            </w:r>
          </w:p>
        </w:tc>
        <w:tc>
          <w:tcPr>
            <w:tcW w:w="1350" w:type="dxa"/>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46/175</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94/201</w:t>
            </w:r>
          </w:p>
        </w:tc>
        <w:tc>
          <w:tcPr>
            <w:tcW w:w="1170"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9/131</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5/145</w:t>
            </w:r>
          </w:p>
        </w:tc>
        <w:tc>
          <w:tcPr>
            <w:tcW w:w="1197" w:type="dxa"/>
            <w:gridSpan w:val="2"/>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61/45</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29/54</w:t>
            </w:r>
          </w:p>
        </w:tc>
        <w:tc>
          <w:tcPr>
            <w:tcW w:w="1953" w:type="dxa"/>
            <w:shd w:val="clear" w:color="auto" w:fill="auto"/>
            <w:noWrap/>
            <w:vAlign w:val="center"/>
          </w:tcPr>
          <w:p w:rsidR="0013469B" w:rsidRPr="00E32A74" w:rsidRDefault="0013469B" w:rsidP="001E245D">
            <w:pPr>
              <w:spacing w:after="0" w:line="240" w:lineRule="auto"/>
              <w:jc w:val="center"/>
              <w:rPr>
                <w:rFonts w:ascii="Arial" w:eastAsia="Times New Roman" w:hAnsi="Arial" w:cs="B Nazanin"/>
                <w:color w:val="000000"/>
                <w:sz w:val="20"/>
                <w:szCs w:val="20"/>
                <w:lang w:bidi="fa-IR"/>
              </w:rPr>
            </w:pPr>
            <w:r w:rsidRPr="00E32A74">
              <w:rPr>
                <w:rFonts w:ascii="Arial" w:eastAsia="Times New Roman" w:hAnsi="Arial" w:cs="B Nazanin" w:hint="cs"/>
                <w:color w:val="000000"/>
                <w:sz w:val="20"/>
                <w:szCs w:val="20"/>
                <w:rtl/>
                <w:lang w:bidi="fa-IR"/>
              </w:rPr>
              <w:t>47/29</w:t>
            </w:r>
            <w:r w:rsidRPr="00E32A74">
              <w:rPr>
                <w:rFonts w:ascii="Arial" w:eastAsia="Times New Roman" w:hAnsi="Arial" w:cs="B Nazanin"/>
                <w:color w:val="000000"/>
                <w:sz w:val="20"/>
                <w:szCs w:val="20"/>
                <w:lang w:bidi="fa-IR"/>
              </w:rPr>
              <w:t>-</w:t>
            </w:r>
            <w:r w:rsidRPr="00E32A74">
              <w:rPr>
                <w:rFonts w:ascii="Arial" w:eastAsia="Times New Roman" w:hAnsi="Arial" w:cs="B Nazanin" w:hint="cs"/>
                <w:color w:val="000000"/>
                <w:sz w:val="20"/>
                <w:szCs w:val="20"/>
                <w:rtl/>
                <w:lang w:bidi="fa-IR"/>
              </w:rPr>
              <w:t>03/35</w:t>
            </w:r>
          </w:p>
        </w:tc>
      </w:tr>
    </w:tbl>
    <w:p w:rsidR="007C67B9" w:rsidRDefault="007C67B9" w:rsidP="007C67B9">
      <w:pPr>
        <w:bidi/>
        <w:spacing w:after="0"/>
        <w:rPr>
          <w:rFonts w:eastAsiaTheme="minorEastAsia" w:cs="B Lotus"/>
          <w:rtl/>
          <w:lang w:bidi="fa-IR"/>
        </w:rPr>
      </w:pPr>
    </w:p>
    <w:p w:rsidR="00D23319" w:rsidRPr="00E32A74" w:rsidRDefault="001E245D" w:rsidP="00CC7B92">
      <w:pPr>
        <w:bidi/>
        <w:spacing w:after="0"/>
        <w:jc w:val="lowKashida"/>
        <w:rPr>
          <w:rFonts w:eastAsiaTheme="minorEastAsia" w:cs="B Nazanin"/>
          <w:sz w:val="24"/>
          <w:szCs w:val="24"/>
          <w:rtl/>
          <w:lang w:bidi="fa-IR"/>
        </w:rPr>
      </w:pPr>
      <w:r w:rsidRPr="00E32A74">
        <w:rPr>
          <w:rFonts w:eastAsiaTheme="minorEastAsia" w:cs="B Nazanin" w:hint="cs"/>
          <w:sz w:val="24"/>
          <w:szCs w:val="24"/>
          <w:rtl/>
          <w:lang w:bidi="fa-IR"/>
        </w:rPr>
        <w:t xml:space="preserve">ارتفاع کل درختان بنه، ارتفاع تنه، ارتفاع تاج، قطر بزرگ، قطر کوچک و سطح تاج در جدول 5 ارائه شده است. به عنوان مثال، بیشترین ارتفاع کل (1/6 متر) در بین درختان بنه موجود در عرف‌های مورد بررسی در عرف باپیر و کمترین ارتفاع کل (2/4 متر) درختان بنه در </w:t>
      </w:r>
      <w:r w:rsidR="00CA4926" w:rsidRPr="00E32A74">
        <w:rPr>
          <w:rFonts w:eastAsiaTheme="minorEastAsia" w:cs="B Nazanin" w:hint="cs"/>
          <w:sz w:val="24"/>
          <w:szCs w:val="24"/>
          <w:rtl/>
          <w:lang w:bidi="fa-IR"/>
        </w:rPr>
        <w:t xml:space="preserve">سامان </w:t>
      </w:r>
      <w:r w:rsidRPr="00E32A74">
        <w:rPr>
          <w:rFonts w:eastAsiaTheme="minorEastAsia" w:cs="B Nazanin" w:hint="cs"/>
          <w:sz w:val="24"/>
          <w:szCs w:val="24"/>
          <w:rtl/>
          <w:lang w:bidi="fa-IR"/>
        </w:rPr>
        <w:t>عرف</w:t>
      </w:r>
      <w:r w:rsidR="00CA4926" w:rsidRPr="00E32A74">
        <w:rPr>
          <w:rFonts w:eastAsiaTheme="minorEastAsia" w:cs="B Nazanin" w:hint="cs"/>
          <w:sz w:val="24"/>
          <w:szCs w:val="24"/>
          <w:rtl/>
          <w:lang w:bidi="fa-IR"/>
        </w:rPr>
        <w:t>ی</w:t>
      </w:r>
      <w:r w:rsidRPr="00E32A74">
        <w:rPr>
          <w:rFonts w:eastAsiaTheme="minorEastAsia" w:cs="B Nazanin" w:hint="cs"/>
          <w:sz w:val="24"/>
          <w:szCs w:val="24"/>
          <w:rtl/>
          <w:lang w:bidi="fa-IR"/>
        </w:rPr>
        <w:t xml:space="preserve"> بلاله وجود دارد. همچنین </w:t>
      </w:r>
      <w:r w:rsidR="00CC7B92" w:rsidRPr="00E32A74">
        <w:rPr>
          <w:rFonts w:eastAsiaTheme="minorEastAsia" w:cs="B Nazanin" w:hint="cs"/>
          <w:sz w:val="24"/>
          <w:szCs w:val="24"/>
          <w:rtl/>
          <w:lang w:bidi="fa-IR"/>
        </w:rPr>
        <w:t xml:space="preserve">بیشترین سطح تاج درختان بنه مربوط به </w:t>
      </w:r>
      <w:r w:rsidR="00CA4926" w:rsidRPr="00E32A74">
        <w:rPr>
          <w:rFonts w:eastAsiaTheme="minorEastAsia" w:cs="B Nazanin" w:hint="cs"/>
          <w:sz w:val="24"/>
          <w:szCs w:val="24"/>
          <w:rtl/>
          <w:lang w:bidi="fa-IR"/>
        </w:rPr>
        <w:t xml:space="preserve">سامان </w:t>
      </w:r>
      <w:r w:rsidR="00CC7B92" w:rsidRPr="00E32A74">
        <w:rPr>
          <w:rFonts w:eastAsiaTheme="minorEastAsia" w:cs="B Nazanin" w:hint="cs"/>
          <w:sz w:val="24"/>
          <w:szCs w:val="24"/>
          <w:rtl/>
          <w:lang w:bidi="fa-IR"/>
        </w:rPr>
        <w:t>عرف</w:t>
      </w:r>
      <w:r w:rsidR="00CA4926" w:rsidRPr="00E32A74">
        <w:rPr>
          <w:rFonts w:eastAsiaTheme="minorEastAsia" w:cs="B Nazanin" w:hint="cs"/>
          <w:sz w:val="24"/>
          <w:szCs w:val="24"/>
          <w:rtl/>
          <w:lang w:bidi="fa-IR"/>
        </w:rPr>
        <w:t>ی</w:t>
      </w:r>
      <w:r w:rsidR="00CC7B92" w:rsidRPr="00E32A74">
        <w:rPr>
          <w:rFonts w:eastAsiaTheme="minorEastAsia" w:cs="B Nazanin" w:hint="cs"/>
          <w:sz w:val="24"/>
          <w:szCs w:val="24"/>
          <w:rtl/>
          <w:lang w:bidi="fa-IR"/>
        </w:rPr>
        <w:t xml:space="preserve"> کمره (41 مترمربع) و کمترین آنها مربوط به عرف</w:t>
      </w:r>
      <w:r w:rsidR="00CA4926" w:rsidRPr="00E32A74">
        <w:rPr>
          <w:rFonts w:eastAsiaTheme="minorEastAsia" w:cs="B Nazanin" w:hint="cs"/>
          <w:sz w:val="24"/>
          <w:szCs w:val="24"/>
          <w:rtl/>
          <w:lang w:bidi="fa-IR"/>
        </w:rPr>
        <w:t>ی</w:t>
      </w:r>
      <w:r w:rsidR="00CC7B92" w:rsidRPr="00E32A74">
        <w:rPr>
          <w:rFonts w:eastAsiaTheme="minorEastAsia" w:cs="B Nazanin" w:hint="cs"/>
          <w:sz w:val="24"/>
          <w:szCs w:val="24"/>
          <w:rtl/>
          <w:lang w:bidi="fa-IR"/>
        </w:rPr>
        <w:t xml:space="preserve"> بلاله است (6/29 مترمربع)؛ (جدول 5).</w:t>
      </w:r>
    </w:p>
    <w:p w:rsidR="001E245D" w:rsidRPr="00E32A74" w:rsidRDefault="001E245D" w:rsidP="00CA4926">
      <w:pPr>
        <w:pStyle w:val="Caption"/>
        <w:keepNext/>
        <w:bidi/>
        <w:spacing w:after="0"/>
        <w:jc w:val="center"/>
        <w:rPr>
          <w:rFonts w:cs="B Nazanin"/>
          <w:b/>
          <w:bCs/>
          <w:i w:val="0"/>
          <w:iCs w:val="0"/>
          <w:color w:val="000000" w:themeColor="text1"/>
          <w:sz w:val="20"/>
          <w:szCs w:val="20"/>
          <w:lang w:bidi="fa-IR"/>
        </w:rPr>
      </w:pPr>
      <w:r w:rsidRPr="00E32A74">
        <w:rPr>
          <w:rFonts w:cs="B Nazanin"/>
          <w:b/>
          <w:bCs/>
          <w:i w:val="0"/>
          <w:iCs w:val="0"/>
          <w:color w:val="000000" w:themeColor="text1"/>
          <w:sz w:val="20"/>
          <w:szCs w:val="20"/>
          <w:rtl/>
          <w:lang w:bidi="fa-IR"/>
        </w:rPr>
        <w:t xml:space="preserve">جدول </w:t>
      </w:r>
      <w:r w:rsidRPr="00E32A74">
        <w:rPr>
          <w:rFonts w:cs="B Nazanin" w:hint="cs"/>
          <w:b/>
          <w:bCs/>
          <w:i w:val="0"/>
          <w:iCs w:val="0"/>
          <w:color w:val="000000" w:themeColor="text1"/>
          <w:sz w:val="20"/>
          <w:szCs w:val="20"/>
          <w:rtl/>
          <w:lang w:bidi="fa-IR"/>
        </w:rPr>
        <w:t xml:space="preserve">5- ارتفاع کل، ارتفاع تنه، ارتفاع تاج، قطرهای بزرگ و کوچک تاج و سطح تاج در </w:t>
      </w:r>
      <w:r w:rsidR="00CA4926" w:rsidRPr="00E32A74">
        <w:rPr>
          <w:rFonts w:cs="B Nazanin" w:hint="cs"/>
          <w:b/>
          <w:bCs/>
          <w:i w:val="0"/>
          <w:iCs w:val="0"/>
          <w:color w:val="000000" w:themeColor="text1"/>
          <w:sz w:val="20"/>
          <w:szCs w:val="20"/>
          <w:rtl/>
          <w:lang w:bidi="fa-IR"/>
        </w:rPr>
        <w:t xml:space="preserve">سامان‌های </w:t>
      </w:r>
      <w:r w:rsidRPr="00E32A74">
        <w:rPr>
          <w:rFonts w:cs="B Nazanin" w:hint="cs"/>
          <w:b/>
          <w:bCs/>
          <w:i w:val="0"/>
          <w:iCs w:val="0"/>
          <w:color w:val="000000" w:themeColor="text1"/>
          <w:sz w:val="20"/>
          <w:szCs w:val="20"/>
          <w:rtl/>
          <w:lang w:bidi="fa-IR"/>
        </w:rPr>
        <w:t>عرف</w:t>
      </w:r>
      <w:r w:rsidR="00CA4926" w:rsidRPr="00E32A74">
        <w:rPr>
          <w:rFonts w:cs="B Nazanin" w:hint="cs"/>
          <w:b/>
          <w:bCs/>
          <w:i w:val="0"/>
          <w:iCs w:val="0"/>
          <w:color w:val="000000" w:themeColor="text1"/>
          <w:sz w:val="20"/>
          <w:szCs w:val="20"/>
          <w:rtl/>
          <w:lang w:bidi="fa-IR"/>
        </w:rPr>
        <w:t>ی</w:t>
      </w:r>
      <w:r w:rsidRPr="00E32A74">
        <w:rPr>
          <w:rFonts w:cs="B Nazanin" w:hint="cs"/>
          <w:b/>
          <w:bCs/>
          <w:i w:val="0"/>
          <w:iCs w:val="0"/>
          <w:color w:val="000000" w:themeColor="text1"/>
          <w:sz w:val="20"/>
          <w:szCs w:val="20"/>
          <w:rtl/>
          <w:lang w:bidi="fa-IR"/>
        </w:rPr>
        <w:t>‌ کمره</w:t>
      </w:r>
      <w:r w:rsidR="00066323" w:rsidRPr="00E32A74">
        <w:rPr>
          <w:rFonts w:cs="B Nazanin" w:hint="cs"/>
          <w:b/>
          <w:bCs/>
          <w:i w:val="0"/>
          <w:iCs w:val="0"/>
          <w:color w:val="000000" w:themeColor="text1"/>
          <w:sz w:val="20"/>
          <w:szCs w:val="20"/>
          <w:rtl/>
          <w:lang w:bidi="fa-IR"/>
        </w:rPr>
        <w:t xml:space="preserve"> علیرضاوندی</w:t>
      </w:r>
      <w:r w:rsidRPr="00E32A74">
        <w:rPr>
          <w:rFonts w:cs="B Nazanin" w:hint="cs"/>
          <w:b/>
          <w:bCs/>
          <w:i w:val="0"/>
          <w:iCs w:val="0"/>
          <w:color w:val="000000" w:themeColor="text1"/>
          <w:sz w:val="20"/>
          <w:szCs w:val="20"/>
          <w:rtl/>
          <w:lang w:bidi="fa-IR"/>
        </w:rPr>
        <w:t>، باپیر، چشمه سفید و بلاله</w:t>
      </w:r>
    </w:p>
    <w:tbl>
      <w:tblPr>
        <w:bidiVisual/>
        <w:tblW w:w="6120" w:type="dxa"/>
        <w:jc w:val="center"/>
        <w:tblBorders>
          <w:top w:val="single" w:sz="12" w:space="0" w:color="auto"/>
          <w:bottom w:val="single" w:sz="12" w:space="0" w:color="auto"/>
        </w:tblBorders>
        <w:tblLook w:val="04A0" w:firstRow="1" w:lastRow="0" w:firstColumn="1" w:lastColumn="0" w:noHBand="0" w:noVBand="1"/>
      </w:tblPr>
      <w:tblGrid>
        <w:gridCol w:w="2195"/>
        <w:gridCol w:w="960"/>
        <w:gridCol w:w="960"/>
        <w:gridCol w:w="1195"/>
        <w:gridCol w:w="810"/>
      </w:tblGrid>
      <w:tr w:rsidR="00EA03CA" w:rsidRPr="001E245D" w:rsidTr="002E3963">
        <w:trPr>
          <w:trHeight w:val="300"/>
          <w:jc w:val="center"/>
        </w:trPr>
        <w:tc>
          <w:tcPr>
            <w:tcW w:w="2195" w:type="dxa"/>
            <w:tcBorders>
              <w:top w:val="single" w:sz="12" w:space="0" w:color="auto"/>
              <w:bottom w:val="single" w:sz="12" w:space="0" w:color="auto"/>
            </w:tcBorders>
            <w:shd w:val="clear" w:color="auto" w:fill="auto"/>
            <w:noWrap/>
            <w:vAlign w:val="center"/>
          </w:tcPr>
          <w:p w:rsidR="00EA03CA" w:rsidRPr="00E32A74" w:rsidRDefault="001E245D" w:rsidP="002E3963">
            <w:pPr>
              <w:bidi/>
              <w:spacing w:after="0" w:line="240" w:lineRule="auto"/>
              <w:jc w:val="center"/>
              <w:rPr>
                <w:rFonts w:ascii="Calibri" w:eastAsia="Times New Roman" w:hAnsi="Calibri" w:cs="B Nazanin"/>
                <w:color w:val="000000"/>
                <w:sz w:val="20"/>
                <w:szCs w:val="20"/>
                <w:rtl/>
              </w:rPr>
            </w:pPr>
            <w:r w:rsidRPr="00E32A74">
              <w:rPr>
                <w:rFonts w:ascii="Calibri" w:eastAsia="Times New Roman" w:hAnsi="Calibri" w:cs="B Nazanin" w:hint="cs"/>
                <w:color w:val="000000"/>
                <w:sz w:val="20"/>
                <w:szCs w:val="20"/>
                <w:rtl/>
              </w:rPr>
              <w:t>ویژگیها</w:t>
            </w:r>
          </w:p>
        </w:tc>
        <w:tc>
          <w:tcPr>
            <w:tcW w:w="960" w:type="dxa"/>
            <w:tcBorders>
              <w:top w:val="single" w:sz="12" w:space="0" w:color="auto"/>
              <w:bottom w:val="single" w:sz="12" w:space="0" w:color="auto"/>
            </w:tcBorders>
            <w:shd w:val="clear" w:color="auto" w:fill="auto"/>
            <w:noWrap/>
            <w:vAlign w:val="center"/>
          </w:tcPr>
          <w:p w:rsidR="00EA03CA" w:rsidRPr="00E32A74" w:rsidRDefault="00EA03CA" w:rsidP="002E3963">
            <w:pPr>
              <w:spacing w:after="0" w:line="240" w:lineRule="auto"/>
              <w:jc w:val="center"/>
              <w:rPr>
                <w:rFonts w:ascii="Calibri" w:eastAsia="Times New Roman" w:hAnsi="Calibri" w:cs="B Nazanin"/>
                <w:color w:val="000000"/>
                <w:sz w:val="20"/>
                <w:szCs w:val="20"/>
                <w:rtl/>
                <w:lang w:bidi="fa-IR"/>
              </w:rPr>
            </w:pPr>
            <w:r w:rsidRPr="00E32A74">
              <w:rPr>
                <w:rFonts w:ascii="Calibri" w:eastAsia="Times New Roman" w:hAnsi="Calibri" w:cs="B Nazanin" w:hint="cs"/>
                <w:color w:val="000000"/>
                <w:sz w:val="20"/>
                <w:szCs w:val="20"/>
                <w:rtl/>
                <w:lang w:bidi="fa-IR"/>
              </w:rPr>
              <w:t>کمره</w:t>
            </w:r>
          </w:p>
        </w:tc>
        <w:tc>
          <w:tcPr>
            <w:tcW w:w="960" w:type="dxa"/>
            <w:tcBorders>
              <w:top w:val="single" w:sz="12" w:space="0" w:color="auto"/>
              <w:bottom w:val="single" w:sz="12" w:space="0" w:color="auto"/>
            </w:tcBorders>
            <w:vAlign w:val="center"/>
          </w:tcPr>
          <w:p w:rsidR="00EA03CA" w:rsidRPr="00E32A74" w:rsidRDefault="00EA03CA" w:rsidP="002E3963">
            <w:pPr>
              <w:spacing w:after="0" w:line="240" w:lineRule="auto"/>
              <w:jc w:val="center"/>
              <w:rPr>
                <w:rFonts w:ascii="Calibri" w:eastAsia="Times New Roman" w:hAnsi="Calibri" w:cs="B Nazanin"/>
                <w:color w:val="000000"/>
                <w:sz w:val="20"/>
                <w:szCs w:val="20"/>
                <w:rtl/>
                <w:lang w:bidi="fa-IR"/>
              </w:rPr>
            </w:pPr>
            <w:r w:rsidRPr="00E32A74">
              <w:rPr>
                <w:rFonts w:ascii="Calibri" w:eastAsia="Times New Roman" w:hAnsi="Calibri" w:cs="B Nazanin" w:hint="cs"/>
                <w:color w:val="000000"/>
                <w:sz w:val="20"/>
                <w:szCs w:val="20"/>
                <w:rtl/>
                <w:lang w:bidi="fa-IR"/>
              </w:rPr>
              <w:t>باپیر</w:t>
            </w:r>
          </w:p>
        </w:tc>
        <w:tc>
          <w:tcPr>
            <w:tcW w:w="1195" w:type="dxa"/>
            <w:tcBorders>
              <w:top w:val="single" w:sz="12" w:space="0" w:color="auto"/>
              <w:bottom w:val="single" w:sz="12" w:space="0" w:color="auto"/>
            </w:tcBorders>
            <w:vAlign w:val="center"/>
          </w:tcPr>
          <w:p w:rsidR="00EA03CA" w:rsidRPr="00E32A74" w:rsidRDefault="00EA03CA" w:rsidP="002E3963">
            <w:pPr>
              <w:spacing w:after="0" w:line="240" w:lineRule="auto"/>
              <w:jc w:val="center"/>
              <w:rPr>
                <w:rFonts w:ascii="Calibri" w:eastAsia="Times New Roman" w:hAnsi="Calibri" w:cs="B Nazanin"/>
                <w:color w:val="000000"/>
                <w:sz w:val="20"/>
                <w:szCs w:val="20"/>
                <w:rtl/>
                <w:lang w:bidi="fa-IR"/>
              </w:rPr>
            </w:pPr>
            <w:r w:rsidRPr="00E32A74">
              <w:rPr>
                <w:rFonts w:ascii="Calibri" w:eastAsia="Times New Roman" w:hAnsi="Calibri" w:cs="B Nazanin" w:hint="cs"/>
                <w:color w:val="000000"/>
                <w:sz w:val="20"/>
                <w:szCs w:val="20"/>
                <w:rtl/>
                <w:lang w:bidi="fa-IR"/>
              </w:rPr>
              <w:t>چشمه سفید</w:t>
            </w:r>
          </w:p>
        </w:tc>
        <w:tc>
          <w:tcPr>
            <w:tcW w:w="810" w:type="dxa"/>
            <w:tcBorders>
              <w:top w:val="single" w:sz="12" w:space="0" w:color="auto"/>
              <w:bottom w:val="single" w:sz="12" w:space="0" w:color="auto"/>
            </w:tcBorders>
            <w:vAlign w:val="center"/>
          </w:tcPr>
          <w:p w:rsidR="00EA03CA" w:rsidRPr="00E32A74" w:rsidRDefault="00EA03CA" w:rsidP="002E3963">
            <w:pPr>
              <w:jc w:val="center"/>
              <w:rPr>
                <w:rFonts w:ascii="Calibri" w:hAnsi="Calibri" w:cs="B Nazanin"/>
                <w:color w:val="000000"/>
                <w:sz w:val="20"/>
                <w:szCs w:val="20"/>
              </w:rPr>
            </w:pPr>
            <w:r w:rsidRPr="00E32A74">
              <w:rPr>
                <w:rFonts w:ascii="Calibri" w:hAnsi="Calibri" w:cs="B Nazanin" w:hint="cs"/>
                <w:color w:val="000000"/>
                <w:sz w:val="20"/>
                <w:szCs w:val="20"/>
                <w:rtl/>
              </w:rPr>
              <w:t>بلاله</w:t>
            </w:r>
          </w:p>
        </w:tc>
      </w:tr>
      <w:tr w:rsidR="00EA03CA" w:rsidRPr="001E245D" w:rsidTr="002E3963">
        <w:trPr>
          <w:trHeight w:hRule="exact" w:val="360"/>
          <w:jc w:val="center"/>
        </w:trPr>
        <w:tc>
          <w:tcPr>
            <w:tcW w:w="2195" w:type="dxa"/>
            <w:tcBorders>
              <w:top w:val="single" w:sz="12" w:space="0" w:color="auto"/>
            </w:tcBorders>
            <w:shd w:val="clear" w:color="auto" w:fill="auto"/>
            <w:noWrap/>
            <w:vAlign w:val="center"/>
            <w:hideMark/>
          </w:tcPr>
          <w:p w:rsidR="00EA03CA" w:rsidRPr="00E32A74" w:rsidRDefault="00EA03CA" w:rsidP="002E3963">
            <w:pPr>
              <w:bidi/>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ارتفاع کل</w:t>
            </w:r>
          </w:p>
        </w:tc>
        <w:tc>
          <w:tcPr>
            <w:tcW w:w="960" w:type="dxa"/>
            <w:tcBorders>
              <w:top w:val="single" w:sz="12" w:space="0" w:color="auto"/>
            </w:tcBorders>
            <w:shd w:val="clear" w:color="auto" w:fill="auto"/>
            <w:noWrap/>
            <w:vAlign w:val="center"/>
            <w:hideMark/>
          </w:tcPr>
          <w:p w:rsidR="00EA03CA" w:rsidRPr="00E32A74" w:rsidRDefault="001E245D" w:rsidP="002E3963">
            <w:pPr>
              <w:spacing w:after="0" w:line="240" w:lineRule="auto"/>
              <w:jc w:val="center"/>
              <w:rPr>
                <w:rFonts w:ascii="Calibri" w:eastAsia="Times New Roman" w:hAnsi="Calibri" w:cs="B Nazanin"/>
                <w:color w:val="000000"/>
                <w:sz w:val="20"/>
                <w:szCs w:val="20"/>
                <w:rtl/>
              </w:rPr>
            </w:pPr>
            <w:r w:rsidRPr="00E32A74">
              <w:rPr>
                <w:rFonts w:ascii="Calibri" w:eastAsia="Times New Roman" w:hAnsi="Calibri" w:cs="B Nazanin" w:hint="cs"/>
                <w:color w:val="000000"/>
                <w:sz w:val="20"/>
                <w:szCs w:val="20"/>
                <w:rtl/>
              </w:rPr>
              <w:t>6/5</w:t>
            </w:r>
          </w:p>
        </w:tc>
        <w:tc>
          <w:tcPr>
            <w:tcW w:w="960" w:type="dxa"/>
            <w:tcBorders>
              <w:top w:val="single" w:sz="12" w:space="0" w:color="auto"/>
            </w:tcBorders>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1/6</w:t>
            </w:r>
          </w:p>
        </w:tc>
        <w:tc>
          <w:tcPr>
            <w:tcW w:w="1195" w:type="dxa"/>
            <w:tcBorders>
              <w:top w:val="single" w:sz="12" w:space="0" w:color="auto"/>
            </w:tcBorders>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4/5</w:t>
            </w:r>
          </w:p>
        </w:tc>
        <w:tc>
          <w:tcPr>
            <w:tcW w:w="810" w:type="dxa"/>
            <w:tcBorders>
              <w:top w:val="single" w:sz="12" w:space="0" w:color="auto"/>
            </w:tcBorders>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2/4</w:t>
            </w:r>
          </w:p>
        </w:tc>
      </w:tr>
      <w:tr w:rsidR="00EA03CA" w:rsidRPr="001E245D" w:rsidTr="002E3963">
        <w:trPr>
          <w:trHeight w:hRule="exact" w:val="360"/>
          <w:jc w:val="center"/>
        </w:trPr>
        <w:tc>
          <w:tcPr>
            <w:tcW w:w="2195" w:type="dxa"/>
            <w:shd w:val="clear" w:color="auto" w:fill="auto"/>
            <w:noWrap/>
            <w:vAlign w:val="center"/>
            <w:hideMark/>
          </w:tcPr>
          <w:p w:rsidR="00EA03CA" w:rsidRPr="00E32A74" w:rsidRDefault="00EA03CA" w:rsidP="002E3963">
            <w:pPr>
              <w:bidi/>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ارتفاع تنه</w:t>
            </w:r>
          </w:p>
        </w:tc>
        <w:tc>
          <w:tcPr>
            <w:tcW w:w="960" w:type="dxa"/>
            <w:shd w:val="clear" w:color="auto" w:fill="auto"/>
            <w:noWrap/>
            <w:vAlign w:val="center"/>
            <w:hideMark/>
          </w:tcPr>
          <w:p w:rsidR="00EA03CA" w:rsidRPr="00E32A74" w:rsidRDefault="001E245D" w:rsidP="002E3963">
            <w:pPr>
              <w:spacing w:after="0" w:line="240" w:lineRule="auto"/>
              <w:jc w:val="center"/>
              <w:rPr>
                <w:rFonts w:ascii="Calibri" w:eastAsia="Times New Roman" w:hAnsi="Calibri" w:cs="B Nazanin"/>
                <w:color w:val="000000"/>
                <w:sz w:val="20"/>
                <w:szCs w:val="20"/>
                <w:rtl/>
              </w:rPr>
            </w:pPr>
            <w:r w:rsidRPr="00E32A74">
              <w:rPr>
                <w:rFonts w:ascii="Calibri" w:eastAsia="Times New Roman" w:hAnsi="Calibri" w:cs="B Nazanin" w:hint="cs"/>
                <w:color w:val="000000"/>
                <w:sz w:val="20"/>
                <w:szCs w:val="20"/>
                <w:rtl/>
              </w:rPr>
              <w:t>1/2</w:t>
            </w:r>
          </w:p>
        </w:tc>
        <w:tc>
          <w:tcPr>
            <w:tcW w:w="960"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1/2</w:t>
            </w:r>
          </w:p>
        </w:tc>
        <w:tc>
          <w:tcPr>
            <w:tcW w:w="1195"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1/2</w:t>
            </w:r>
          </w:p>
        </w:tc>
        <w:tc>
          <w:tcPr>
            <w:tcW w:w="810" w:type="dxa"/>
            <w:vAlign w:val="center"/>
          </w:tcPr>
          <w:p w:rsidR="00EA03CA" w:rsidRPr="00E32A74" w:rsidRDefault="001E245D" w:rsidP="0014384D">
            <w:pPr>
              <w:jc w:val="center"/>
              <w:rPr>
                <w:rFonts w:ascii="Calibri" w:hAnsi="Calibri" w:cs="B Nazanin"/>
                <w:color w:val="000000"/>
                <w:sz w:val="20"/>
                <w:szCs w:val="20"/>
              </w:rPr>
            </w:pPr>
            <w:r w:rsidRPr="00E32A74">
              <w:rPr>
                <w:rFonts w:ascii="Calibri" w:hAnsi="Calibri" w:cs="B Nazanin" w:hint="cs"/>
                <w:color w:val="000000"/>
                <w:sz w:val="20"/>
                <w:szCs w:val="20"/>
                <w:rtl/>
              </w:rPr>
              <w:t>3/</w:t>
            </w:r>
            <w:r w:rsidR="0014384D" w:rsidRPr="00E32A74">
              <w:rPr>
                <w:rFonts w:ascii="Calibri" w:hAnsi="Calibri" w:cs="B Nazanin" w:hint="cs"/>
                <w:color w:val="000000"/>
                <w:sz w:val="20"/>
                <w:szCs w:val="20"/>
                <w:rtl/>
              </w:rPr>
              <w:t>2</w:t>
            </w:r>
          </w:p>
        </w:tc>
      </w:tr>
      <w:tr w:rsidR="00EA03CA" w:rsidRPr="001E245D" w:rsidTr="002E3963">
        <w:trPr>
          <w:trHeight w:hRule="exact" w:val="360"/>
          <w:jc w:val="center"/>
        </w:trPr>
        <w:tc>
          <w:tcPr>
            <w:tcW w:w="2195" w:type="dxa"/>
            <w:shd w:val="clear" w:color="auto" w:fill="auto"/>
            <w:noWrap/>
            <w:vAlign w:val="center"/>
            <w:hideMark/>
          </w:tcPr>
          <w:p w:rsidR="00EA03CA" w:rsidRPr="00E32A74" w:rsidRDefault="00EA03CA" w:rsidP="002E3963">
            <w:pPr>
              <w:bidi/>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ارتفاع تاج</w:t>
            </w:r>
          </w:p>
        </w:tc>
        <w:tc>
          <w:tcPr>
            <w:tcW w:w="960" w:type="dxa"/>
            <w:shd w:val="clear" w:color="auto" w:fill="auto"/>
            <w:noWrap/>
            <w:vAlign w:val="center"/>
            <w:hideMark/>
          </w:tcPr>
          <w:p w:rsidR="00EA03CA" w:rsidRPr="00E32A74" w:rsidRDefault="001E245D" w:rsidP="002E3963">
            <w:pPr>
              <w:spacing w:after="0" w:line="240" w:lineRule="auto"/>
              <w:jc w:val="center"/>
              <w:rPr>
                <w:rFonts w:ascii="Calibri" w:eastAsia="Times New Roman" w:hAnsi="Calibri" w:cs="B Nazanin"/>
                <w:color w:val="000000"/>
                <w:sz w:val="20"/>
                <w:szCs w:val="20"/>
                <w:rtl/>
              </w:rPr>
            </w:pPr>
            <w:r w:rsidRPr="00E32A74">
              <w:rPr>
                <w:rFonts w:ascii="Calibri" w:eastAsia="Times New Roman" w:hAnsi="Calibri" w:cs="B Nazanin" w:hint="cs"/>
                <w:color w:val="000000"/>
                <w:sz w:val="20"/>
                <w:szCs w:val="20"/>
                <w:rtl/>
              </w:rPr>
              <w:t>5/3</w:t>
            </w:r>
          </w:p>
        </w:tc>
        <w:tc>
          <w:tcPr>
            <w:tcW w:w="960"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4</w:t>
            </w:r>
          </w:p>
        </w:tc>
        <w:tc>
          <w:tcPr>
            <w:tcW w:w="1195"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3/3</w:t>
            </w:r>
          </w:p>
        </w:tc>
        <w:tc>
          <w:tcPr>
            <w:tcW w:w="810" w:type="dxa"/>
            <w:vAlign w:val="center"/>
          </w:tcPr>
          <w:p w:rsidR="00EA03CA" w:rsidRPr="00E32A74" w:rsidRDefault="0014384D" w:rsidP="0014384D">
            <w:pPr>
              <w:jc w:val="center"/>
              <w:rPr>
                <w:rFonts w:ascii="Calibri" w:hAnsi="Calibri" w:cs="B Nazanin"/>
                <w:color w:val="000000"/>
                <w:sz w:val="20"/>
                <w:szCs w:val="20"/>
              </w:rPr>
            </w:pPr>
            <w:r w:rsidRPr="00E32A74">
              <w:rPr>
                <w:rFonts w:ascii="Calibri" w:hAnsi="Calibri" w:cs="B Nazanin" w:hint="cs"/>
                <w:color w:val="000000"/>
                <w:sz w:val="20"/>
                <w:szCs w:val="20"/>
                <w:rtl/>
              </w:rPr>
              <w:t>9/1</w:t>
            </w:r>
          </w:p>
        </w:tc>
      </w:tr>
      <w:tr w:rsidR="00EA03CA" w:rsidRPr="001E245D" w:rsidTr="002E3963">
        <w:trPr>
          <w:trHeight w:hRule="exact" w:val="360"/>
          <w:jc w:val="center"/>
        </w:trPr>
        <w:tc>
          <w:tcPr>
            <w:tcW w:w="2195" w:type="dxa"/>
            <w:shd w:val="clear" w:color="auto" w:fill="auto"/>
            <w:noWrap/>
            <w:vAlign w:val="center"/>
            <w:hideMark/>
          </w:tcPr>
          <w:p w:rsidR="00EA03CA" w:rsidRPr="00E32A74" w:rsidRDefault="00EA03CA" w:rsidP="002E3963">
            <w:pPr>
              <w:bidi/>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سطح تاج</w:t>
            </w:r>
          </w:p>
        </w:tc>
        <w:tc>
          <w:tcPr>
            <w:tcW w:w="960" w:type="dxa"/>
            <w:shd w:val="clear" w:color="auto" w:fill="auto"/>
            <w:noWrap/>
            <w:vAlign w:val="center"/>
            <w:hideMark/>
          </w:tcPr>
          <w:p w:rsidR="00EA03CA" w:rsidRPr="00E32A74" w:rsidRDefault="001E245D" w:rsidP="002E3963">
            <w:pPr>
              <w:spacing w:after="0" w:line="240" w:lineRule="auto"/>
              <w:jc w:val="center"/>
              <w:rPr>
                <w:rFonts w:ascii="Calibri" w:eastAsia="Times New Roman" w:hAnsi="Calibri" w:cs="B Nazanin"/>
                <w:color w:val="000000"/>
                <w:sz w:val="20"/>
                <w:szCs w:val="20"/>
                <w:rtl/>
              </w:rPr>
            </w:pPr>
            <w:r w:rsidRPr="00E32A74">
              <w:rPr>
                <w:rFonts w:ascii="Calibri" w:eastAsia="Times New Roman" w:hAnsi="Calibri" w:cs="B Nazanin" w:hint="cs"/>
                <w:color w:val="000000"/>
                <w:sz w:val="20"/>
                <w:szCs w:val="20"/>
                <w:rtl/>
              </w:rPr>
              <w:t>41</w:t>
            </w:r>
          </w:p>
        </w:tc>
        <w:tc>
          <w:tcPr>
            <w:tcW w:w="960"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3/34</w:t>
            </w:r>
          </w:p>
        </w:tc>
        <w:tc>
          <w:tcPr>
            <w:tcW w:w="1195"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9/30</w:t>
            </w:r>
          </w:p>
        </w:tc>
        <w:tc>
          <w:tcPr>
            <w:tcW w:w="810"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6/29</w:t>
            </w:r>
          </w:p>
        </w:tc>
      </w:tr>
      <w:tr w:rsidR="00EA03CA" w:rsidRPr="001E245D" w:rsidTr="002E3963">
        <w:trPr>
          <w:trHeight w:hRule="exact" w:val="360"/>
          <w:jc w:val="center"/>
        </w:trPr>
        <w:tc>
          <w:tcPr>
            <w:tcW w:w="2195" w:type="dxa"/>
            <w:shd w:val="clear" w:color="auto" w:fill="auto"/>
            <w:noWrap/>
            <w:vAlign w:val="center"/>
            <w:hideMark/>
          </w:tcPr>
          <w:p w:rsidR="00EA03CA" w:rsidRPr="00E32A74" w:rsidRDefault="00EA03CA" w:rsidP="002E3963">
            <w:pPr>
              <w:bidi/>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قطر بزرگ تاج</w:t>
            </w:r>
          </w:p>
        </w:tc>
        <w:tc>
          <w:tcPr>
            <w:tcW w:w="960" w:type="dxa"/>
            <w:shd w:val="clear" w:color="auto" w:fill="auto"/>
            <w:noWrap/>
            <w:vAlign w:val="center"/>
            <w:hideMark/>
          </w:tcPr>
          <w:p w:rsidR="00EA03CA" w:rsidRPr="00E32A74" w:rsidRDefault="001E245D" w:rsidP="002E3963">
            <w:pPr>
              <w:spacing w:after="0" w:line="240" w:lineRule="auto"/>
              <w:jc w:val="center"/>
              <w:rPr>
                <w:rFonts w:ascii="Calibri" w:eastAsia="Times New Roman" w:hAnsi="Calibri" w:cs="B Nazanin"/>
                <w:color w:val="000000"/>
                <w:sz w:val="20"/>
                <w:szCs w:val="20"/>
                <w:rtl/>
              </w:rPr>
            </w:pPr>
            <w:r w:rsidRPr="00E32A74">
              <w:rPr>
                <w:rFonts w:ascii="Calibri" w:eastAsia="Times New Roman" w:hAnsi="Calibri" w:cs="B Nazanin" w:hint="cs"/>
                <w:color w:val="000000"/>
                <w:sz w:val="20"/>
                <w:szCs w:val="20"/>
                <w:rtl/>
              </w:rPr>
              <w:t>5/4</w:t>
            </w:r>
          </w:p>
        </w:tc>
        <w:tc>
          <w:tcPr>
            <w:tcW w:w="960"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2/4</w:t>
            </w:r>
          </w:p>
        </w:tc>
        <w:tc>
          <w:tcPr>
            <w:tcW w:w="1195"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1/4</w:t>
            </w:r>
          </w:p>
        </w:tc>
        <w:tc>
          <w:tcPr>
            <w:tcW w:w="810"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2/3</w:t>
            </w:r>
          </w:p>
        </w:tc>
      </w:tr>
      <w:tr w:rsidR="00EA03CA" w:rsidRPr="001E245D" w:rsidTr="002E3963">
        <w:trPr>
          <w:trHeight w:hRule="exact" w:val="360"/>
          <w:jc w:val="center"/>
        </w:trPr>
        <w:tc>
          <w:tcPr>
            <w:tcW w:w="2195" w:type="dxa"/>
            <w:shd w:val="clear" w:color="auto" w:fill="auto"/>
            <w:noWrap/>
            <w:vAlign w:val="center"/>
            <w:hideMark/>
          </w:tcPr>
          <w:p w:rsidR="00EA03CA" w:rsidRPr="00E32A74" w:rsidRDefault="00EA03CA" w:rsidP="002E3963">
            <w:pPr>
              <w:bidi/>
              <w:spacing w:after="0" w:line="240" w:lineRule="auto"/>
              <w:jc w:val="center"/>
              <w:rPr>
                <w:rFonts w:ascii="Calibri" w:eastAsia="Times New Roman" w:hAnsi="Calibri" w:cs="B Nazanin"/>
                <w:color w:val="000000"/>
                <w:sz w:val="20"/>
                <w:szCs w:val="20"/>
              </w:rPr>
            </w:pPr>
            <w:r w:rsidRPr="00E32A74">
              <w:rPr>
                <w:rFonts w:ascii="Calibri" w:eastAsia="Times New Roman" w:hAnsi="Calibri" w:cs="B Nazanin"/>
                <w:color w:val="000000"/>
                <w:sz w:val="20"/>
                <w:szCs w:val="20"/>
                <w:rtl/>
              </w:rPr>
              <w:t>قطر کوچک تاج</w:t>
            </w:r>
          </w:p>
        </w:tc>
        <w:tc>
          <w:tcPr>
            <w:tcW w:w="960" w:type="dxa"/>
            <w:shd w:val="clear" w:color="auto" w:fill="auto"/>
            <w:noWrap/>
            <w:vAlign w:val="center"/>
            <w:hideMark/>
          </w:tcPr>
          <w:p w:rsidR="00EA03CA" w:rsidRPr="00E32A74" w:rsidRDefault="001E245D" w:rsidP="002E3963">
            <w:pPr>
              <w:spacing w:after="0" w:line="240" w:lineRule="auto"/>
              <w:jc w:val="center"/>
              <w:rPr>
                <w:rFonts w:ascii="Calibri" w:eastAsia="Times New Roman" w:hAnsi="Calibri" w:cs="B Nazanin"/>
                <w:color w:val="000000"/>
                <w:sz w:val="20"/>
                <w:szCs w:val="20"/>
                <w:rtl/>
              </w:rPr>
            </w:pPr>
            <w:r w:rsidRPr="00E32A74">
              <w:rPr>
                <w:rFonts w:ascii="Calibri" w:eastAsia="Times New Roman" w:hAnsi="Calibri" w:cs="B Nazanin" w:hint="cs"/>
                <w:color w:val="000000"/>
                <w:sz w:val="20"/>
                <w:szCs w:val="20"/>
                <w:rtl/>
              </w:rPr>
              <w:t>9/3</w:t>
            </w:r>
          </w:p>
        </w:tc>
        <w:tc>
          <w:tcPr>
            <w:tcW w:w="960"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6/2</w:t>
            </w:r>
          </w:p>
        </w:tc>
        <w:tc>
          <w:tcPr>
            <w:tcW w:w="1195" w:type="dxa"/>
            <w:vAlign w:val="center"/>
          </w:tcPr>
          <w:p w:rsidR="00EA03CA" w:rsidRPr="00E32A74" w:rsidRDefault="001E245D" w:rsidP="002E3963">
            <w:pPr>
              <w:jc w:val="center"/>
              <w:rPr>
                <w:rFonts w:ascii="Calibri" w:hAnsi="Calibri" w:cs="B Nazanin"/>
                <w:color w:val="000000"/>
                <w:sz w:val="20"/>
                <w:szCs w:val="20"/>
              </w:rPr>
            </w:pPr>
            <w:r w:rsidRPr="00E32A74">
              <w:rPr>
                <w:rFonts w:ascii="Calibri" w:hAnsi="Calibri" w:cs="B Nazanin" w:hint="cs"/>
                <w:color w:val="000000"/>
                <w:sz w:val="20"/>
                <w:szCs w:val="20"/>
                <w:rtl/>
              </w:rPr>
              <w:t>4/2</w:t>
            </w:r>
          </w:p>
        </w:tc>
        <w:tc>
          <w:tcPr>
            <w:tcW w:w="810" w:type="dxa"/>
            <w:vAlign w:val="center"/>
          </w:tcPr>
          <w:p w:rsidR="00EA03CA" w:rsidRPr="00E32A74" w:rsidRDefault="001E245D" w:rsidP="009776BF">
            <w:pPr>
              <w:jc w:val="center"/>
              <w:rPr>
                <w:rFonts w:ascii="Calibri" w:hAnsi="Calibri" w:cs="B Nazanin"/>
                <w:color w:val="000000"/>
                <w:sz w:val="20"/>
                <w:szCs w:val="20"/>
              </w:rPr>
            </w:pPr>
            <w:r w:rsidRPr="00E32A74">
              <w:rPr>
                <w:rFonts w:ascii="Calibri" w:hAnsi="Calibri" w:cs="B Nazanin" w:hint="cs"/>
                <w:color w:val="000000"/>
                <w:sz w:val="20"/>
                <w:szCs w:val="20"/>
                <w:rtl/>
              </w:rPr>
              <w:t>7/</w:t>
            </w:r>
            <w:r w:rsidR="009776BF" w:rsidRPr="00E32A74">
              <w:rPr>
                <w:rFonts w:ascii="Calibri" w:hAnsi="Calibri" w:cs="B Nazanin" w:hint="cs"/>
                <w:color w:val="000000"/>
                <w:sz w:val="20"/>
                <w:szCs w:val="20"/>
                <w:rtl/>
              </w:rPr>
              <w:t>2</w:t>
            </w:r>
          </w:p>
        </w:tc>
      </w:tr>
    </w:tbl>
    <w:p w:rsidR="000140BE" w:rsidRDefault="000140BE" w:rsidP="000140BE">
      <w:pPr>
        <w:bidi/>
        <w:spacing w:after="0"/>
        <w:rPr>
          <w:rFonts w:eastAsiaTheme="minorEastAsia" w:cs="B Lotus"/>
          <w:sz w:val="24"/>
          <w:szCs w:val="24"/>
          <w:rtl/>
          <w:lang w:bidi="fa-IR"/>
        </w:rPr>
      </w:pPr>
    </w:p>
    <w:p w:rsidR="001A0042" w:rsidRPr="00E32A74" w:rsidRDefault="001A0042" w:rsidP="001012A4">
      <w:pPr>
        <w:bidi/>
        <w:spacing w:after="0" w:line="240" w:lineRule="auto"/>
        <w:jc w:val="lowKashida"/>
        <w:rPr>
          <w:rFonts w:ascii="Calibri" w:eastAsia="Times New Roman" w:hAnsi="Calibri" w:cs="B Nazanin"/>
          <w:color w:val="000000"/>
          <w:sz w:val="24"/>
          <w:szCs w:val="24"/>
          <w:rtl/>
        </w:rPr>
      </w:pPr>
      <w:r w:rsidRPr="00E32A74">
        <w:rPr>
          <w:rFonts w:ascii="Calibri" w:eastAsia="Times New Roman" w:hAnsi="Calibri" w:cs="B Nazanin" w:hint="cs"/>
          <w:color w:val="000000"/>
          <w:sz w:val="24"/>
          <w:szCs w:val="24"/>
          <w:rtl/>
        </w:rPr>
        <w:t xml:space="preserve">پراکنش فراوانی درختان بنه موجود در مناطق مورد مطالعه در طبقات قطری 5 </w:t>
      </w:r>
      <w:r w:rsidR="009260D0" w:rsidRPr="00E32A74">
        <w:rPr>
          <w:rFonts w:ascii="Calibri" w:eastAsia="Times New Roman" w:hAnsi="Calibri" w:cs="B Nazanin" w:hint="cs"/>
          <w:color w:val="000000"/>
          <w:sz w:val="24"/>
          <w:szCs w:val="24"/>
          <w:rtl/>
        </w:rPr>
        <w:t>سانتی‌متر</w:t>
      </w:r>
      <w:r w:rsidRPr="00E32A74">
        <w:rPr>
          <w:rFonts w:ascii="Calibri" w:eastAsia="Times New Roman" w:hAnsi="Calibri" w:cs="B Nazanin" w:hint="cs"/>
          <w:color w:val="000000"/>
          <w:sz w:val="24"/>
          <w:szCs w:val="24"/>
          <w:rtl/>
        </w:rPr>
        <w:t xml:space="preserve">ی ارائه شده است (شکل 1). به طور کلی تعداد درختان بنه در هر چهار </w:t>
      </w:r>
      <w:r w:rsidR="00066323" w:rsidRPr="00E32A74">
        <w:rPr>
          <w:rFonts w:ascii="Calibri" w:eastAsia="Times New Roman" w:hAnsi="Calibri" w:cs="B Nazanin" w:hint="cs"/>
          <w:color w:val="000000"/>
          <w:sz w:val="24"/>
          <w:szCs w:val="24"/>
          <w:rtl/>
        </w:rPr>
        <w:t xml:space="preserve">سامان </w:t>
      </w:r>
      <w:r w:rsidRPr="00E32A74">
        <w:rPr>
          <w:rFonts w:ascii="Calibri" w:eastAsia="Times New Roman" w:hAnsi="Calibri" w:cs="B Nazanin" w:hint="cs"/>
          <w:color w:val="000000"/>
          <w:sz w:val="24"/>
          <w:szCs w:val="24"/>
          <w:rtl/>
        </w:rPr>
        <w:t>عرف</w:t>
      </w:r>
      <w:r w:rsidR="00066323" w:rsidRPr="00E32A74">
        <w:rPr>
          <w:rFonts w:ascii="Calibri" w:eastAsia="Times New Roman" w:hAnsi="Calibri" w:cs="B Nazanin" w:hint="cs"/>
          <w:color w:val="000000"/>
          <w:sz w:val="24"/>
          <w:szCs w:val="24"/>
          <w:rtl/>
        </w:rPr>
        <w:t>ی</w:t>
      </w:r>
      <w:r w:rsidRPr="00E32A74">
        <w:rPr>
          <w:rFonts w:ascii="Calibri" w:eastAsia="Times New Roman" w:hAnsi="Calibri" w:cs="B Nazanin" w:hint="cs"/>
          <w:color w:val="000000"/>
          <w:sz w:val="24"/>
          <w:szCs w:val="24"/>
          <w:rtl/>
        </w:rPr>
        <w:t xml:space="preserve"> موجود در طبقات قطری 5 و 10 </w:t>
      </w:r>
      <w:r w:rsidR="009260D0" w:rsidRPr="00E32A74">
        <w:rPr>
          <w:rFonts w:ascii="Calibri" w:eastAsia="Times New Roman" w:hAnsi="Calibri" w:cs="B Nazanin" w:hint="cs"/>
          <w:color w:val="000000"/>
          <w:sz w:val="24"/>
          <w:szCs w:val="24"/>
          <w:rtl/>
        </w:rPr>
        <w:t>سانتی‌متر</w:t>
      </w:r>
      <w:r w:rsidR="00EE6823" w:rsidRPr="00E32A74">
        <w:rPr>
          <w:rFonts w:ascii="Calibri" w:eastAsia="Times New Roman" w:hAnsi="Calibri" w:cs="B Nazanin" w:hint="cs"/>
          <w:color w:val="000000"/>
          <w:sz w:val="24"/>
          <w:szCs w:val="24"/>
          <w:rtl/>
        </w:rPr>
        <w:t xml:space="preserve"> در هر چهار </w:t>
      </w:r>
      <w:r w:rsidR="00CA4926" w:rsidRPr="00E32A74">
        <w:rPr>
          <w:rFonts w:eastAsiaTheme="minorEastAsia" w:cs="B Nazanin" w:hint="cs"/>
          <w:sz w:val="24"/>
          <w:szCs w:val="24"/>
          <w:rtl/>
          <w:lang w:bidi="fa-IR"/>
        </w:rPr>
        <w:t>سامان</w:t>
      </w:r>
      <w:r w:rsidR="00CA4926" w:rsidRPr="00E32A74">
        <w:rPr>
          <w:rFonts w:ascii="Calibri" w:eastAsia="Times New Roman" w:hAnsi="Calibri" w:cs="B Nazanin" w:hint="cs"/>
          <w:color w:val="000000"/>
          <w:sz w:val="24"/>
          <w:szCs w:val="24"/>
          <w:rtl/>
        </w:rPr>
        <w:t xml:space="preserve"> </w:t>
      </w:r>
      <w:r w:rsidR="00EE6823" w:rsidRPr="00E32A74">
        <w:rPr>
          <w:rFonts w:ascii="Calibri" w:eastAsia="Times New Roman" w:hAnsi="Calibri" w:cs="B Nazanin" w:hint="cs"/>
          <w:color w:val="000000"/>
          <w:sz w:val="24"/>
          <w:szCs w:val="24"/>
          <w:rtl/>
        </w:rPr>
        <w:t>عرف</w:t>
      </w:r>
      <w:r w:rsidR="00CA4926" w:rsidRPr="00E32A74">
        <w:rPr>
          <w:rFonts w:ascii="Calibri" w:eastAsia="Times New Roman" w:hAnsi="Calibri" w:cs="B Nazanin" w:hint="cs"/>
          <w:color w:val="000000"/>
          <w:sz w:val="24"/>
          <w:szCs w:val="24"/>
          <w:rtl/>
        </w:rPr>
        <w:t>ی</w:t>
      </w:r>
      <w:r w:rsidRPr="00E32A74">
        <w:rPr>
          <w:rFonts w:ascii="Calibri" w:eastAsia="Times New Roman" w:hAnsi="Calibri" w:cs="B Nazanin" w:hint="cs"/>
          <w:color w:val="000000"/>
          <w:sz w:val="24"/>
          <w:szCs w:val="24"/>
          <w:rtl/>
        </w:rPr>
        <w:t xml:space="preserve"> اندک و در طبقات قطری 15، 20، 25 و 30 </w:t>
      </w:r>
      <w:r w:rsidR="009260D0" w:rsidRPr="00E32A74">
        <w:rPr>
          <w:rFonts w:ascii="Calibri" w:eastAsia="Times New Roman" w:hAnsi="Calibri" w:cs="B Nazanin" w:hint="cs"/>
          <w:color w:val="000000"/>
          <w:sz w:val="24"/>
          <w:szCs w:val="24"/>
          <w:rtl/>
        </w:rPr>
        <w:t>سانتی‌متر</w:t>
      </w:r>
      <w:r w:rsidRPr="00E32A74">
        <w:rPr>
          <w:rFonts w:ascii="Calibri" w:eastAsia="Times New Roman" w:hAnsi="Calibri" w:cs="B Nazanin" w:hint="cs"/>
          <w:color w:val="000000"/>
          <w:sz w:val="24"/>
          <w:szCs w:val="24"/>
          <w:rtl/>
        </w:rPr>
        <w:t xml:space="preserve"> به بیشترین مقدار می‌رسد و سپس </w:t>
      </w:r>
      <w:r w:rsidR="00811DB7" w:rsidRPr="00E32A74">
        <w:rPr>
          <w:rFonts w:ascii="Calibri" w:eastAsia="Times New Roman" w:hAnsi="Calibri" w:cs="B Nazanin" w:hint="cs"/>
          <w:color w:val="000000"/>
          <w:sz w:val="24"/>
          <w:szCs w:val="24"/>
          <w:rtl/>
        </w:rPr>
        <w:t xml:space="preserve">در طبقات قطری بالاتر تعداد درختان کاهش یافته و نمودار روند نزولی به خود می‌گیرد (شکل </w:t>
      </w:r>
      <w:r w:rsidR="001012A4">
        <w:rPr>
          <w:rFonts w:ascii="Calibri" w:eastAsia="Times New Roman" w:hAnsi="Calibri" w:cs="B Nazanin" w:hint="cs"/>
          <w:color w:val="000000"/>
          <w:sz w:val="24"/>
          <w:szCs w:val="24"/>
          <w:rtl/>
        </w:rPr>
        <w:t>1</w:t>
      </w:r>
      <w:r w:rsidR="00811DB7" w:rsidRPr="00E32A74">
        <w:rPr>
          <w:rFonts w:ascii="Calibri" w:eastAsia="Times New Roman" w:hAnsi="Calibri" w:cs="B Nazanin" w:hint="cs"/>
          <w:color w:val="000000"/>
          <w:sz w:val="24"/>
          <w:szCs w:val="24"/>
          <w:rtl/>
        </w:rPr>
        <w:t>).</w:t>
      </w:r>
    </w:p>
    <w:p w:rsidR="000140BE" w:rsidRDefault="000140BE" w:rsidP="000140BE">
      <w:pPr>
        <w:keepNext/>
        <w:bidi/>
        <w:spacing w:after="0"/>
        <w:jc w:val="center"/>
      </w:pPr>
      <w:r>
        <w:rPr>
          <w:noProof/>
        </w:rPr>
        <w:lastRenderedPageBreak/>
        <w:drawing>
          <wp:inline distT="0" distB="0" distL="0" distR="0" wp14:anchorId="0DBD53E7" wp14:editId="7F8A1D7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40BE" w:rsidRPr="00E32A74" w:rsidRDefault="000140BE" w:rsidP="001012A4">
      <w:pPr>
        <w:pStyle w:val="Caption"/>
        <w:bidi/>
        <w:jc w:val="center"/>
        <w:rPr>
          <w:rFonts w:cs="B Nazanin"/>
          <w:b/>
          <w:bCs/>
          <w:i w:val="0"/>
          <w:iCs w:val="0"/>
          <w:color w:val="000000" w:themeColor="text1"/>
          <w:sz w:val="20"/>
          <w:szCs w:val="20"/>
          <w:rtl/>
          <w:lang w:bidi="fa-IR"/>
        </w:rPr>
      </w:pPr>
      <w:r w:rsidRPr="00E32A74">
        <w:rPr>
          <w:rFonts w:cs="B Nazanin"/>
          <w:b/>
          <w:bCs/>
          <w:i w:val="0"/>
          <w:iCs w:val="0"/>
          <w:color w:val="000000" w:themeColor="text1"/>
          <w:sz w:val="20"/>
          <w:szCs w:val="20"/>
          <w:rtl/>
        </w:rPr>
        <w:t xml:space="preserve">شکل </w:t>
      </w:r>
      <w:r w:rsidR="001012A4">
        <w:rPr>
          <w:rFonts w:cs="B Nazanin" w:hint="cs"/>
          <w:b/>
          <w:bCs/>
          <w:i w:val="0"/>
          <w:iCs w:val="0"/>
          <w:color w:val="000000" w:themeColor="text1"/>
          <w:sz w:val="20"/>
          <w:szCs w:val="20"/>
          <w:rtl/>
          <w:lang w:bidi="fa-IR"/>
        </w:rPr>
        <w:t>1</w:t>
      </w:r>
      <w:r w:rsidRPr="00E32A74">
        <w:rPr>
          <w:rFonts w:cs="B Nazanin" w:hint="cs"/>
          <w:b/>
          <w:bCs/>
          <w:i w:val="0"/>
          <w:iCs w:val="0"/>
          <w:color w:val="000000" w:themeColor="text1"/>
          <w:sz w:val="20"/>
          <w:szCs w:val="20"/>
          <w:rtl/>
          <w:lang w:bidi="fa-IR"/>
        </w:rPr>
        <w:t>- پراکنش فراوانی درختان بنه موجود در مناطق مورد مطالعه در طبقات قطری</w:t>
      </w:r>
    </w:p>
    <w:p w:rsidR="00C2344E" w:rsidRPr="00E32A74" w:rsidRDefault="00A77D6C" w:rsidP="001012A4">
      <w:pPr>
        <w:bidi/>
        <w:spacing w:after="0" w:line="240" w:lineRule="auto"/>
        <w:jc w:val="lowKashida"/>
        <w:rPr>
          <w:rFonts w:ascii="Calibri" w:eastAsia="Times New Roman" w:hAnsi="Calibri" w:cs="B Nazanin"/>
          <w:color w:val="000000"/>
          <w:rtl/>
          <w:lang w:bidi="fa-IR"/>
        </w:rPr>
      </w:pPr>
      <w:r w:rsidRPr="00E32A74">
        <w:rPr>
          <w:rFonts w:ascii="Calibri" w:eastAsia="Times New Roman" w:hAnsi="Calibri" w:cs="B Nazanin" w:hint="cs"/>
          <w:color w:val="000000"/>
          <w:sz w:val="24"/>
          <w:szCs w:val="24"/>
          <w:rtl/>
        </w:rPr>
        <w:t>به طور کلی گونه غالب در مناطق مورد مطالعه گونه بلوط می‌باشد</w:t>
      </w:r>
      <w:r w:rsidR="00510CDC" w:rsidRPr="00E32A74">
        <w:rPr>
          <w:rFonts w:ascii="Calibri" w:eastAsia="Times New Roman" w:hAnsi="Calibri" w:cs="B Nazanin" w:hint="cs"/>
          <w:color w:val="000000"/>
          <w:sz w:val="24"/>
          <w:szCs w:val="24"/>
          <w:rtl/>
        </w:rPr>
        <w:t xml:space="preserve"> که به ترتیب دارای 75%، 9/70%، 9/67% و 70% فراوانی در سامان‌های عرفی کمره علیرضاوندی، باپیر، چشمه‌سفید و بلاله است</w:t>
      </w:r>
      <w:r w:rsidR="00F54435" w:rsidRPr="00E32A74">
        <w:rPr>
          <w:rFonts w:ascii="Calibri" w:eastAsia="Times New Roman" w:hAnsi="Calibri" w:cs="B Nazanin" w:hint="cs"/>
          <w:color w:val="000000"/>
          <w:sz w:val="24"/>
          <w:szCs w:val="24"/>
          <w:rtl/>
        </w:rPr>
        <w:t xml:space="preserve"> (شکل </w:t>
      </w:r>
      <w:r w:rsidR="00510CDC" w:rsidRPr="00E32A74">
        <w:rPr>
          <w:rFonts w:ascii="Calibri" w:eastAsia="Times New Roman" w:hAnsi="Calibri" w:cs="B Nazanin" w:hint="cs"/>
          <w:color w:val="000000"/>
          <w:sz w:val="24"/>
          <w:szCs w:val="24"/>
          <w:rtl/>
        </w:rPr>
        <w:t>3</w:t>
      </w:r>
      <w:r w:rsidR="00F54435" w:rsidRPr="00E32A74">
        <w:rPr>
          <w:rFonts w:ascii="Calibri" w:eastAsia="Times New Roman" w:hAnsi="Calibri" w:cs="B Nazanin" w:hint="cs"/>
          <w:color w:val="000000"/>
          <w:sz w:val="24"/>
          <w:szCs w:val="24"/>
          <w:rtl/>
        </w:rPr>
        <w:t>)</w:t>
      </w:r>
      <w:r w:rsidRPr="00E32A74">
        <w:rPr>
          <w:rFonts w:ascii="Calibri" w:eastAsia="Times New Roman" w:hAnsi="Calibri" w:cs="B Nazanin" w:hint="cs"/>
          <w:color w:val="000000"/>
          <w:sz w:val="24"/>
          <w:szCs w:val="24"/>
          <w:rtl/>
        </w:rPr>
        <w:t xml:space="preserve">. </w:t>
      </w:r>
      <w:r w:rsidR="00F54435" w:rsidRPr="00E32A74">
        <w:rPr>
          <w:rFonts w:ascii="Calibri" w:eastAsia="Times New Roman" w:hAnsi="Calibri" w:cs="B Nazanin" w:hint="cs"/>
          <w:color w:val="000000"/>
          <w:sz w:val="24"/>
          <w:szCs w:val="24"/>
          <w:rtl/>
        </w:rPr>
        <w:t xml:space="preserve">گونه بنه به طور متوسط 25% فراوانی گونه‌ای را در مناطق مورد مطالعه </w:t>
      </w:r>
      <w:r w:rsidR="00EE6823" w:rsidRPr="00E32A74">
        <w:rPr>
          <w:rFonts w:ascii="Calibri" w:eastAsia="Times New Roman" w:hAnsi="Calibri" w:cs="B Nazanin" w:hint="cs"/>
          <w:color w:val="000000"/>
          <w:sz w:val="24"/>
          <w:szCs w:val="24"/>
          <w:rtl/>
        </w:rPr>
        <w:t>شامل می‌شود</w:t>
      </w:r>
      <w:r w:rsidR="00F54435" w:rsidRPr="00E32A74">
        <w:rPr>
          <w:rFonts w:ascii="Calibri" w:eastAsia="Times New Roman" w:hAnsi="Calibri" w:cs="B Nazanin" w:hint="cs"/>
          <w:color w:val="000000"/>
          <w:sz w:val="24"/>
          <w:szCs w:val="24"/>
          <w:rtl/>
        </w:rPr>
        <w:t xml:space="preserve"> </w:t>
      </w:r>
      <w:r w:rsidR="00510CDC" w:rsidRPr="00E32A74">
        <w:rPr>
          <w:rFonts w:ascii="Calibri" w:eastAsia="Times New Roman" w:hAnsi="Calibri" w:cs="B Nazanin" w:hint="cs"/>
          <w:color w:val="000000"/>
          <w:sz w:val="24"/>
          <w:szCs w:val="24"/>
          <w:rtl/>
        </w:rPr>
        <w:t xml:space="preserve">و فراوانی آن در سامان‌های عرفی مذکور به ترتیب 5/22%، 9/26%، 1/29% و 5/26% است </w:t>
      </w:r>
      <w:r w:rsidR="00F54435" w:rsidRPr="00E32A74">
        <w:rPr>
          <w:rFonts w:ascii="Calibri" w:eastAsia="Times New Roman" w:hAnsi="Calibri" w:cs="B Nazanin" w:hint="cs"/>
          <w:color w:val="000000"/>
          <w:sz w:val="24"/>
          <w:szCs w:val="24"/>
          <w:rtl/>
        </w:rPr>
        <w:t xml:space="preserve">(شکل </w:t>
      </w:r>
      <w:r w:rsidR="001012A4">
        <w:rPr>
          <w:rFonts w:ascii="Calibri" w:eastAsia="Times New Roman" w:hAnsi="Calibri" w:cs="B Nazanin" w:hint="cs"/>
          <w:color w:val="000000"/>
          <w:sz w:val="24"/>
          <w:szCs w:val="24"/>
          <w:rtl/>
        </w:rPr>
        <w:t>2</w:t>
      </w:r>
      <w:r w:rsidR="00F54435" w:rsidRPr="00E32A74">
        <w:rPr>
          <w:rFonts w:ascii="Calibri" w:eastAsia="Times New Roman" w:hAnsi="Calibri" w:cs="B Nazanin" w:hint="cs"/>
          <w:color w:val="000000"/>
          <w:sz w:val="24"/>
          <w:szCs w:val="24"/>
          <w:rtl/>
        </w:rPr>
        <w:t>).</w:t>
      </w:r>
      <w:r w:rsidR="00460B1C" w:rsidRPr="00E32A74">
        <w:rPr>
          <w:rFonts w:ascii="Calibri" w:eastAsia="Times New Roman" w:hAnsi="Calibri" w:cs="B Nazanin"/>
          <w:color w:val="000000"/>
          <w:sz w:val="24"/>
          <w:szCs w:val="24"/>
        </w:rPr>
        <w:t xml:space="preserve"> </w:t>
      </w:r>
      <w:r w:rsidR="00460B1C" w:rsidRPr="00E32A74">
        <w:rPr>
          <w:rFonts w:ascii="Calibri" w:eastAsia="Times New Roman" w:hAnsi="Calibri" w:cs="B Nazanin" w:hint="cs"/>
          <w:color w:val="000000"/>
          <w:sz w:val="24"/>
          <w:szCs w:val="24"/>
          <w:rtl/>
          <w:lang w:bidi="fa-IR"/>
        </w:rPr>
        <w:t xml:space="preserve"> فراوانی سایر گونه‌ها</w:t>
      </w:r>
      <w:r w:rsidR="00AE40D9" w:rsidRPr="00E32A74">
        <w:rPr>
          <w:rFonts w:ascii="Calibri" w:eastAsia="Times New Roman" w:hAnsi="Calibri" w:cs="B Nazanin" w:hint="cs"/>
          <w:color w:val="000000"/>
          <w:sz w:val="24"/>
          <w:szCs w:val="24"/>
          <w:rtl/>
          <w:lang w:bidi="fa-IR"/>
        </w:rPr>
        <w:t>ی موجود</w:t>
      </w:r>
      <w:r w:rsidR="00460B1C" w:rsidRPr="00E32A74">
        <w:rPr>
          <w:rFonts w:ascii="Calibri" w:eastAsia="Times New Roman" w:hAnsi="Calibri" w:cs="B Nazanin" w:hint="cs"/>
          <w:color w:val="000000"/>
          <w:sz w:val="24"/>
          <w:szCs w:val="24"/>
          <w:rtl/>
          <w:lang w:bidi="fa-IR"/>
        </w:rPr>
        <w:t xml:space="preserve"> حدود 4% است.</w:t>
      </w:r>
    </w:p>
    <w:p w:rsidR="002A3382" w:rsidRDefault="002A3382" w:rsidP="0053699E">
      <w:pPr>
        <w:keepNext/>
        <w:bidi/>
        <w:spacing w:after="0"/>
        <w:jc w:val="center"/>
      </w:pPr>
      <w:r>
        <w:rPr>
          <w:noProof/>
        </w:rPr>
        <w:drawing>
          <wp:inline distT="0" distB="0" distL="0" distR="0" wp14:anchorId="222EF3A0" wp14:editId="3B36D244">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3382" w:rsidRPr="00E32A74" w:rsidRDefault="002A3382" w:rsidP="001012A4">
      <w:pPr>
        <w:pStyle w:val="Caption"/>
        <w:bidi/>
        <w:jc w:val="center"/>
        <w:rPr>
          <w:rFonts w:cs="B Nazanin"/>
          <w:b/>
          <w:bCs/>
          <w:i w:val="0"/>
          <w:iCs w:val="0"/>
          <w:color w:val="000000" w:themeColor="text1"/>
          <w:sz w:val="20"/>
          <w:szCs w:val="20"/>
          <w:rtl/>
          <w:lang w:bidi="fa-IR"/>
        </w:rPr>
      </w:pPr>
      <w:r w:rsidRPr="00E32A74">
        <w:rPr>
          <w:rFonts w:cs="B Nazanin"/>
          <w:b/>
          <w:bCs/>
          <w:i w:val="0"/>
          <w:iCs w:val="0"/>
          <w:color w:val="000000" w:themeColor="text1"/>
          <w:sz w:val="20"/>
          <w:szCs w:val="20"/>
          <w:rtl/>
          <w:lang w:bidi="fa-IR"/>
        </w:rPr>
        <w:t xml:space="preserve">شکل </w:t>
      </w:r>
      <w:r w:rsidR="001012A4">
        <w:rPr>
          <w:rFonts w:cs="B Nazanin" w:hint="cs"/>
          <w:b/>
          <w:bCs/>
          <w:i w:val="0"/>
          <w:iCs w:val="0"/>
          <w:color w:val="000000" w:themeColor="text1"/>
          <w:sz w:val="20"/>
          <w:szCs w:val="20"/>
          <w:rtl/>
          <w:lang w:bidi="fa-IR"/>
        </w:rPr>
        <w:t>2</w:t>
      </w:r>
      <w:r w:rsidRPr="00E32A74">
        <w:rPr>
          <w:rFonts w:cs="B Nazanin" w:hint="cs"/>
          <w:b/>
          <w:bCs/>
          <w:i w:val="0"/>
          <w:iCs w:val="0"/>
          <w:color w:val="000000" w:themeColor="text1"/>
          <w:sz w:val="20"/>
          <w:szCs w:val="20"/>
          <w:rtl/>
          <w:lang w:bidi="fa-IR"/>
        </w:rPr>
        <w:t>- فراوانی</w:t>
      </w:r>
      <w:r w:rsidR="00D22461" w:rsidRPr="00E32A74">
        <w:rPr>
          <w:rFonts w:cs="B Nazanin" w:hint="cs"/>
          <w:b/>
          <w:bCs/>
          <w:i w:val="0"/>
          <w:iCs w:val="0"/>
          <w:color w:val="000000" w:themeColor="text1"/>
          <w:sz w:val="20"/>
          <w:szCs w:val="20"/>
          <w:rtl/>
          <w:lang w:bidi="fa-IR"/>
        </w:rPr>
        <w:t xml:space="preserve"> نسبی</w:t>
      </w:r>
      <w:r w:rsidRPr="00E32A74">
        <w:rPr>
          <w:rFonts w:cs="B Nazanin" w:hint="cs"/>
          <w:b/>
          <w:bCs/>
          <w:i w:val="0"/>
          <w:iCs w:val="0"/>
          <w:color w:val="000000" w:themeColor="text1"/>
          <w:sz w:val="20"/>
          <w:szCs w:val="20"/>
          <w:rtl/>
          <w:lang w:bidi="fa-IR"/>
        </w:rPr>
        <w:t xml:space="preserve"> گونه‌های موجود در مناطق مورد مطالعه</w:t>
      </w:r>
    </w:p>
    <w:p w:rsidR="00356012" w:rsidRPr="00E32A74" w:rsidRDefault="00356012" w:rsidP="001012A4">
      <w:pPr>
        <w:bidi/>
        <w:spacing w:after="0" w:line="240" w:lineRule="auto"/>
        <w:jc w:val="lowKashida"/>
        <w:rPr>
          <w:rFonts w:ascii="Calibri" w:eastAsia="Times New Roman" w:hAnsi="Calibri" w:cs="B Nazanin"/>
          <w:color w:val="000000"/>
          <w:sz w:val="24"/>
          <w:szCs w:val="24"/>
          <w:rtl/>
        </w:rPr>
      </w:pPr>
      <w:r w:rsidRPr="00E32A74">
        <w:rPr>
          <w:rFonts w:ascii="Calibri" w:eastAsia="Times New Roman" w:hAnsi="Calibri" w:cs="B Nazanin" w:hint="cs"/>
          <w:color w:val="000000"/>
          <w:sz w:val="24"/>
          <w:szCs w:val="24"/>
          <w:rtl/>
        </w:rPr>
        <w:t xml:space="preserve">در بین </w:t>
      </w:r>
      <w:r w:rsidR="00076708" w:rsidRPr="00E32A74">
        <w:rPr>
          <w:rFonts w:ascii="Calibri" w:eastAsia="Times New Roman" w:hAnsi="Calibri" w:cs="B Nazanin" w:hint="cs"/>
          <w:color w:val="000000"/>
          <w:sz w:val="24"/>
          <w:szCs w:val="24"/>
          <w:rtl/>
        </w:rPr>
        <w:t xml:space="preserve">درختان گونه بنه </w:t>
      </w:r>
      <w:r w:rsidR="00CA4926" w:rsidRPr="00E32A74">
        <w:rPr>
          <w:rFonts w:ascii="Calibri" w:eastAsia="Times New Roman" w:hAnsi="Calibri" w:cs="B Nazanin" w:hint="cs"/>
          <w:color w:val="000000"/>
          <w:sz w:val="24"/>
          <w:szCs w:val="24"/>
          <w:rtl/>
        </w:rPr>
        <w:t>فراوانی</w:t>
      </w:r>
      <w:r w:rsidR="005B5DA1" w:rsidRPr="00E32A74">
        <w:rPr>
          <w:rFonts w:ascii="Calibri" w:eastAsia="Times New Roman" w:hAnsi="Calibri" w:cs="B Nazanin" w:hint="cs"/>
          <w:color w:val="000000"/>
          <w:sz w:val="24"/>
          <w:szCs w:val="24"/>
          <w:rtl/>
        </w:rPr>
        <w:t xml:space="preserve"> بنه قابل بهره‌برداری در </w:t>
      </w:r>
      <w:r w:rsidR="00CA4926" w:rsidRPr="00E32A74">
        <w:rPr>
          <w:rFonts w:eastAsiaTheme="minorEastAsia" w:cs="B Nazanin" w:hint="cs"/>
          <w:sz w:val="24"/>
          <w:szCs w:val="24"/>
          <w:rtl/>
          <w:lang w:bidi="fa-IR"/>
        </w:rPr>
        <w:t>سامان</w:t>
      </w:r>
      <w:r w:rsidR="00CA4926" w:rsidRPr="00E32A74">
        <w:rPr>
          <w:rFonts w:ascii="Calibri" w:eastAsia="Times New Roman" w:hAnsi="Calibri" w:cs="B Nazanin" w:hint="cs"/>
          <w:color w:val="000000"/>
          <w:sz w:val="24"/>
          <w:szCs w:val="24"/>
          <w:rtl/>
        </w:rPr>
        <w:t xml:space="preserve">‌های </w:t>
      </w:r>
      <w:r w:rsidR="00D9334D" w:rsidRPr="00E32A74">
        <w:rPr>
          <w:rFonts w:ascii="Calibri" w:eastAsia="Times New Roman" w:hAnsi="Calibri" w:cs="B Nazanin" w:hint="cs"/>
          <w:color w:val="000000"/>
          <w:sz w:val="24"/>
          <w:szCs w:val="24"/>
          <w:rtl/>
        </w:rPr>
        <w:t xml:space="preserve">عرفی </w:t>
      </w:r>
      <w:r w:rsidR="005B5DA1" w:rsidRPr="00E32A74">
        <w:rPr>
          <w:rFonts w:ascii="Calibri" w:eastAsia="Times New Roman" w:hAnsi="Calibri" w:cs="B Nazanin" w:hint="cs"/>
          <w:color w:val="000000"/>
          <w:sz w:val="24"/>
          <w:szCs w:val="24"/>
          <w:rtl/>
        </w:rPr>
        <w:t>کمره</w:t>
      </w:r>
      <w:r w:rsidR="00DF5233" w:rsidRPr="00E32A74">
        <w:rPr>
          <w:rFonts w:ascii="Calibri" w:eastAsia="Times New Roman" w:hAnsi="Calibri" w:cs="B Nazanin" w:hint="cs"/>
          <w:color w:val="000000"/>
          <w:sz w:val="24"/>
          <w:szCs w:val="24"/>
          <w:rtl/>
        </w:rPr>
        <w:t xml:space="preserve"> علیرضاوندی</w:t>
      </w:r>
      <w:r w:rsidR="005B5DA1" w:rsidRPr="00E32A74">
        <w:rPr>
          <w:rFonts w:ascii="Calibri" w:eastAsia="Times New Roman" w:hAnsi="Calibri" w:cs="B Nazanin" w:hint="cs"/>
          <w:color w:val="000000"/>
          <w:sz w:val="24"/>
          <w:szCs w:val="24"/>
          <w:rtl/>
        </w:rPr>
        <w:t>، باپیر، چشمه‌سفید و بلاله به ترتیب 9/58%، 4/55%، 55/55 % و 76/60% است</w:t>
      </w:r>
      <w:r w:rsidR="00DF5233" w:rsidRPr="00E32A74">
        <w:rPr>
          <w:rFonts w:ascii="Calibri" w:eastAsia="Times New Roman" w:hAnsi="Calibri" w:cs="B Nazanin" w:hint="cs"/>
          <w:color w:val="000000"/>
          <w:sz w:val="24"/>
          <w:szCs w:val="24"/>
          <w:rtl/>
        </w:rPr>
        <w:t xml:space="preserve"> (به طور متوسط 65/57%)؛</w:t>
      </w:r>
      <w:r w:rsidR="005B5DA1" w:rsidRPr="00E32A74">
        <w:rPr>
          <w:rFonts w:ascii="Calibri" w:eastAsia="Times New Roman" w:hAnsi="Calibri" w:cs="B Nazanin" w:hint="cs"/>
          <w:color w:val="000000"/>
          <w:sz w:val="24"/>
          <w:szCs w:val="24"/>
          <w:rtl/>
        </w:rPr>
        <w:t xml:space="preserve"> (شکل 3). همچنین فراوانی بنه </w:t>
      </w:r>
      <w:r w:rsidR="00EE6823" w:rsidRPr="00E32A74">
        <w:rPr>
          <w:rFonts w:ascii="Calibri" w:eastAsia="Times New Roman" w:hAnsi="Calibri" w:cs="B Nazanin" w:hint="cs"/>
          <w:color w:val="000000"/>
          <w:sz w:val="24"/>
          <w:szCs w:val="24"/>
          <w:rtl/>
        </w:rPr>
        <w:t>غیر</w:t>
      </w:r>
      <w:r w:rsidR="005B5DA1" w:rsidRPr="00E32A74">
        <w:rPr>
          <w:rFonts w:ascii="Calibri" w:eastAsia="Times New Roman" w:hAnsi="Calibri" w:cs="B Nazanin" w:hint="cs"/>
          <w:color w:val="000000"/>
          <w:sz w:val="24"/>
          <w:szCs w:val="24"/>
          <w:rtl/>
        </w:rPr>
        <w:t xml:space="preserve">قابل بهره‌برداری در </w:t>
      </w:r>
      <w:r w:rsidR="00D9334D" w:rsidRPr="00E32A74">
        <w:rPr>
          <w:rFonts w:eastAsiaTheme="minorEastAsia" w:cs="B Nazanin" w:hint="cs"/>
          <w:sz w:val="24"/>
          <w:szCs w:val="24"/>
          <w:rtl/>
          <w:lang w:bidi="fa-IR"/>
        </w:rPr>
        <w:t>سامان</w:t>
      </w:r>
      <w:r w:rsidR="00D9334D" w:rsidRPr="00E32A74">
        <w:rPr>
          <w:rFonts w:ascii="Calibri" w:eastAsia="Times New Roman" w:hAnsi="Calibri" w:cs="B Nazanin" w:hint="cs"/>
          <w:color w:val="000000"/>
          <w:sz w:val="24"/>
          <w:szCs w:val="24"/>
          <w:rtl/>
        </w:rPr>
        <w:t xml:space="preserve">‌های </w:t>
      </w:r>
      <w:r w:rsidR="00DF5233" w:rsidRPr="00E32A74">
        <w:rPr>
          <w:rFonts w:ascii="Calibri" w:eastAsia="Times New Roman" w:hAnsi="Calibri" w:cs="B Nazanin" w:hint="cs"/>
          <w:color w:val="000000"/>
          <w:sz w:val="24"/>
          <w:szCs w:val="24"/>
          <w:rtl/>
        </w:rPr>
        <w:t>عرفی</w:t>
      </w:r>
      <w:r w:rsidR="005B5DA1" w:rsidRPr="00E32A74">
        <w:rPr>
          <w:rFonts w:ascii="Calibri" w:eastAsia="Times New Roman" w:hAnsi="Calibri" w:cs="B Nazanin" w:hint="cs"/>
          <w:color w:val="000000"/>
          <w:sz w:val="24"/>
          <w:szCs w:val="24"/>
          <w:rtl/>
        </w:rPr>
        <w:t xml:space="preserve"> کمره</w:t>
      </w:r>
      <w:r w:rsidR="00DF5233" w:rsidRPr="00E32A74">
        <w:rPr>
          <w:rFonts w:ascii="Calibri" w:eastAsia="Times New Roman" w:hAnsi="Calibri" w:cs="B Nazanin" w:hint="cs"/>
          <w:color w:val="000000"/>
          <w:sz w:val="24"/>
          <w:szCs w:val="24"/>
          <w:rtl/>
        </w:rPr>
        <w:t xml:space="preserve"> علیرضاوندی</w:t>
      </w:r>
      <w:r w:rsidR="005B5DA1" w:rsidRPr="00E32A74">
        <w:rPr>
          <w:rFonts w:ascii="Calibri" w:eastAsia="Times New Roman" w:hAnsi="Calibri" w:cs="B Nazanin" w:hint="cs"/>
          <w:color w:val="000000"/>
          <w:sz w:val="24"/>
          <w:szCs w:val="24"/>
          <w:rtl/>
        </w:rPr>
        <w:t>، باپیر، چشمه‌سفید و بلاله به ترتیب 18/41%، 6/44%، 45/44% و 4/39% است</w:t>
      </w:r>
      <w:r w:rsidR="00DF5233" w:rsidRPr="00E32A74">
        <w:rPr>
          <w:rFonts w:ascii="Calibri" w:eastAsia="Times New Roman" w:hAnsi="Calibri" w:cs="B Nazanin" w:hint="cs"/>
          <w:color w:val="000000"/>
          <w:sz w:val="24"/>
          <w:szCs w:val="24"/>
          <w:rtl/>
        </w:rPr>
        <w:t xml:space="preserve"> (به طور متوسط 3/42%)؛</w:t>
      </w:r>
      <w:r w:rsidR="005B5DA1" w:rsidRPr="00E32A74">
        <w:rPr>
          <w:rFonts w:ascii="Calibri" w:eastAsia="Times New Roman" w:hAnsi="Calibri" w:cs="B Nazanin" w:hint="cs"/>
          <w:color w:val="000000"/>
          <w:sz w:val="24"/>
          <w:szCs w:val="24"/>
          <w:rtl/>
        </w:rPr>
        <w:t xml:space="preserve"> (شکل </w:t>
      </w:r>
      <w:r w:rsidR="001012A4">
        <w:rPr>
          <w:rFonts w:ascii="Calibri" w:eastAsia="Times New Roman" w:hAnsi="Calibri" w:cs="B Nazanin" w:hint="cs"/>
          <w:color w:val="000000"/>
          <w:sz w:val="24"/>
          <w:szCs w:val="24"/>
          <w:rtl/>
        </w:rPr>
        <w:t>3</w:t>
      </w:r>
      <w:r w:rsidR="005B5DA1" w:rsidRPr="00E32A74">
        <w:rPr>
          <w:rFonts w:ascii="Calibri" w:eastAsia="Times New Roman" w:hAnsi="Calibri" w:cs="B Nazanin" w:hint="cs"/>
          <w:color w:val="000000"/>
          <w:sz w:val="24"/>
          <w:szCs w:val="24"/>
          <w:rtl/>
        </w:rPr>
        <w:t xml:space="preserve">). </w:t>
      </w:r>
    </w:p>
    <w:p w:rsidR="00D22461" w:rsidRDefault="00D22461" w:rsidP="0053699E">
      <w:pPr>
        <w:keepNext/>
        <w:bidi/>
        <w:spacing w:after="0"/>
        <w:jc w:val="center"/>
      </w:pPr>
      <w:r>
        <w:rPr>
          <w:noProof/>
        </w:rPr>
        <w:lastRenderedPageBreak/>
        <w:drawing>
          <wp:inline distT="0" distB="0" distL="0" distR="0" wp14:anchorId="62E83D88" wp14:editId="08E64D0C">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2461" w:rsidRPr="00E32A74" w:rsidRDefault="00D22461" w:rsidP="001012A4">
      <w:pPr>
        <w:pStyle w:val="Caption"/>
        <w:bidi/>
        <w:jc w:val="center"/>
        <w:rPr>
          <w:rFonts w:cs="B Nazanin"/>
          <w:b/>
          <w:bCs/>
          <w:i w:val="0"/>
          <w:iCs w:val="0"/>
          <w:color w:val="000000" w:themeColor="text1"/>
          <w:sz w:val="20"/>
          <w:szCs w:val="20"/>
          <w:lang w:bidi="fa-IR"/>
        </w:rPr>
      </w:pPr>
      <w:r w:rsidRPr="00E32A74">
        <w:rPr>
          <w:rFonts w:cs="B Nazanin"/>
          <w:b/>
          <w:bCs/>
          <w:i w:val="0"/>
          <w:iCs w:val="0"/>
          <w:color w:val="000000" w:themeColor="text1"/>
          <w:sz w:val="20"/>
          <w:szCs w:val="20"/>
          <w:rtl/>
          <w:lang w:bidi="fa-IR"/>
        </w:rPr>
        <w:t xml:space="preserve">شکل </w:t>
      </w:r>
      <w:r w:rsidR="001012A4">
        <w:rPr>
          <w:rFonts w:cs="B Nazanin" w:hint="cs"/>
          <w:b/>
          <w:bCs/>
          <w:i w:val="0"/>
          <w:iCs w:val="0"/>
          <w:color w:val="000000" w:themeColor="text1"/>
          <w:sz w:val="20"/>
          <w:szCs w:val="20"/>
          <w:rtl/>
          <w:lang w:bidi="fa-IR"/>
        </w:rPr>
        <w:t>3</w:t>
      </w:r>
      <w:r w:rsidRPr="00E32A74">
        <w:rPr>
          <w:rFonts w:cs="B Nazanin" w:hint="cs"/>
          <w:b/>
          <w:bCs/>
          <w:i w:val="0"/>
          <w:iCs w:val="0"/>
          <w:color w:val="000000" w:themeColor="text1"/>
          <w:sz w:val="20"/>
          <w:szCs w:val="20"/>
          <w:rtl/>
          <w:lang w:bidi="fa-IR"/>
        </w:rPr>
        <w:t>-</w:t>
      </w:r>
      <w:r w:rsidRPr="00E32A74">
        <w:rPr>
          <w:rFonts w:cs="B Nazanin"/>
          <w:b/>
          <w:bCs/>
          <w:i w:val="0"/>
          <w:iCs w:val="0"/>
          <w:color w:val="000000" w:themeColor="text1"/>
          <w:sz w:val="20"/>
          <w:szCs w:val="20"/>
          <w:rtl/>
          <w:lang w:bidi="fa-IR"/>
        </w:rPr>
        <w:t>فراوان</w:t>
      </w:r>
      <w:r w:rsidRPr="00E32A74">
        <w:rPr>
          <w:rFonts w:cs="B Nazanin" w:hint="cs"/>
          <w:b/>
          <w:bCs/>
          <w:i w:val="0"/>
          <w:iCs w:val="0"/>
          <w:color w:val="000000" w:themeColor="text1"/>
          <w:sz w:val="20"/>
          <w:szCs w:val="20"/>
          <w:rtl/>
          <w:lang w:bidi="fa-IR"/>
        </w:rPr>
        <w:t>ی نسبی</w:t>
      </w:r>
      <w:r w:rsidRPr="00E32A74">
        <w:rPr>
          <w:rFonts w:cs="B Nazanin"/>
          <w:b/>
          <w:bCs/>
          <w:i w:val="0"/>
          <w:iCs w:val="0"/>
          <w:color w:val="000000" w:themeColor="text1"/>
          <w:sz w:val="20"/>
          <w:szCs w:val="20"/>
          <w:rtl/>
          <w:lang w:bidi="fa-IR"/>
        </w:rPr>
        <w:t xml:space="preserve"> </w:t>
      </w:r>
      <w:r w:rsidRPr="00E32A74">
        <w:rPr>
          <w:rFonts w:cs="B Nazanin" w:hint="cs"/>
          <w:b/>
          <w:bCs/>
          <w:i w:val="0"/>
          <w:iCs w:val="0"/>
          <w:color w:val="000000" w:themeColor="text1"/>
          <w:sz w:val="20"/>
          <w:szCs w:val="20"/>
          <w:rtl/>
          <w:lang w:bidi="fa-IR"/>
        </w:rPr>
        <w:t>بنه قابل بهره‌برداری و غیرقابل بهره‌برداری</w:t>
      </w:r>
      <w:r w:rsidRPr="00E32A74">
        <w:rPr>
          <w:rFonts w:cs="B Nazanin"/>
          <w:b/>
          <w:bCs/>
          <w:i w:val="0"/>
          <w:iCs w:val="0"/>
          <w:color w:val="000000" w:themeColor="text1"/>
          <w:sz w:val="20"/>
          <w:szCs w:val="20"/>
          <w:rtl/>
          <w:lang w:bidi="fa-IR"/>
        </w:rPr>
        <w:t xml:space="preserve"> در مناطق مورد مطالعه</w:t>
      </w:r>
    </w:p>
    <w:p w:rsidR="005D5902" w:rsidRPr="00E32A74" w:rsidRDefault="00A0216B" w:rsidP="00EA4981">
      <w:pPr>
        <w:bidi/>
        <w:spacing w:after="0"/>
        <w:rPr>
          <w:rFonts w:ascii="Calibri" w:eastAsia="Times New Roman" w:hAnsi="Calibri" w:cs="B Nazanin"/>
          <w:color w:val="000000"/>
          <w:sz w:val="24"/>
          <w:szCs w:val="24"/>
        </w:rPr>
      </w:pPr>
      <w:r w:rsidRPr="00E32A74">
        <w:rPr>
          <w:rFonts w:ascii="Calibri" w:eastAsia="Times New Roman" w:hAnsi="Calibri" w:cs="B Nazanin" w:hint="cs"/>
          <w:color w:val="000000"/>
          <w:sz w:val="24"/>
          <w:szCs w:val="24"/>
          <w:rtl/>
        </w:rPr>
        <w:t>نتایج تجزیه واریانس فر</w:t>
      </w:r>
      <w:r w:rsidR="002B6C47" w:rsidRPr="00E32A74">
        <w:rPr>
          <w:rFonts w:ascii="Calibri" w:eastAsia="Times New Roman" w:hAnsi="Calibri" w:cs="B Nazanin" w:hint="cs"/>
          <w:color w:val="000000"/>
          <w:sz w:val="24"/>
          <w:szCs w:val="24"/>
          <w:rtl/>
        </w:rPr>
        <w:t>ا</w:t>
      </w:r>
      <w:r w:rsidRPr="00E32A74">
        <w:rPr>
          <w:rFonts w:ascii="Calibri" w:eastAsia="Times New Roman" w:hAnsi="Calibri" w:cs="B Nazanin" w:hint="cs"/>
          <w:color w:val="000000"/>
          <w:sz w:val="24"/>
          <w:szCs w:val="24"/>
          <w:rtl/>
        </w:rPr>
        <w:t xml:space="preserve">وانی قطرهای برابر سینه درختان پسته وحشی در </w:t>
      </w:r>
      <w:r w:rsidR="00D9334D" w:rsidRPr="00E32A74">
        <w:rPr>
          <w:rFonts w:eastAsiaTheme="minorEastAsia" w:cs="B Nazanin" w:hint="cs"/>
          <w:sz w:val="24"/>
          <w:szCs w:val="24"/>
          <w:rtl/>
          <w:lang w:bidi="fa-IR"/>
        </w:rPr>
        <w:t>سامان‌های</w:t>
      </w:r>
      <w:r w:rsidR="00D9334D" w:rsidRPr="00E32A74">
        <w:rPr>
          <w:rFonts w:ascii="Calibri" w:eastAsia="Times New Roman" w:hAnsi="Calibri" w:cs="B Nazanin" w:hint="cs"/>
          <w:color w:val="000000"/>
          <w:sz w:val="24"/>
          <w:szCs w:val="24"/>
          <w:rtl/>
        </w:rPr>
        <w:t xml:space="preserve"> عرف</w:t>
      </w:r>
      <w:r w:rsidRPr="00E32A74">
        <w:rPr>
          <w:rFonts w:ascii="Calibri" w:eastAsia="Times New Roman" w:hAnsi="Calibri" w:cs="B Nazanin" w:hint="cs"/>
          <w:color w:val="000000"/>
          <w:sz w:val="24"/>
          <w:szCs w:val="24"/>
          <w:rtl/>
        </w:rPr>
        <w:t>ی مورد مطالعه نشان دهنده معنی‌دار بودن (000/0)  اختلاف میانگین‌ها در سطح 99 % (1%</w:t>
      </w:r>
      <w:r w:rsidRPr="00E32A74">
        <w:rPr>
          <w:rFonts w:asciiTheme="majorBidi" w:eastAsia="Times New Roman" w:hAnsiTheme="majorBidi" w:cs="B Nazanin"/>
          <w:color w:val="000000"/>
          <w:sz w:val="24"/>
          <w:szCs w:val="24"/>
        </w:rPr>
        <w:t>P</w:t>
      </w:r>
      <w:r w:rsidRPr="00E32A74">
        <w:rPr>
          <w:rFonts w:ascii="Calibri" w:eastAsia="Times New Roman" w:hAnsi="Calibri" w:cs="B Nazanin"/>
          <w:color w:val="000000"/>
          <w:sz w:val="24"/>
          <w:szCs w:val="24"/>
        </w:rPr>
        <w:t>=</w:t>
      </w:r>
      <w:r w:rsidRPr="00E32A74">
        <w:rPr>
          <w:rFonts w:ascii="Calibri" w:eastAsia="Times New Roman" w:hAnsi="Calibri" w:cs="B Nazanin" w:hint="cs"/>
          <w:color w:val="000000"/>
          <w:sz w:val="24"/>
          <w:szCs w:val="24"/>
          <w:rtl/>
        </w:rPr>
        <w:t>) است (جدول 6).</w:t>
      </w:r>
    </w:p>
    <w:p w:rsidR="005D5902" w:rsidRPr="005D5902" w:rsidRDefault="005D5902" w:rsidP="005D5902">
      <w:pPr>
        <w:autoSpaceDE w:val="0"/>
        <w:autoSpaceDN w:val="0"/>
        <w:adjustRightInd w:val="0"/>
        <w:spacing w:after="0" w:line="240" w:lineRule="auto"/>
        <w:rPr>
          <w:rFonts w:ascii="Times New Roman" w:hAnsi="Times New Roman" w:cs="Times New Roman"/>
          <w:sz w:val="24"/>
          <w:szCs w:val="24"/>
        </w:rPr>
      </w:pPr>
    </w:p>
    <w:p w:rsidR="00FB5651" w:rsidRPr="00E32A74" w:rsidRDefault="00FB5651" w:rsidP="00EA4981">
      <w:pPr>
        <w:pStyle w:val="Caption"/>
        <w:bidi/>
        <w:spacing w:after="0"/>
        <w:jc w:val="center"/>
        <w:rPr>
          <w:rFonts w:cs="B Nazanin"/>
          <w:b/>
          <w:bCs/>
          <w:i w:val="0"/>
          <w:iCs w:val="0"/>
          <w:color w:val="000000" w:themeColor="text1"/>
          <w:sz w:val="20"/>
          <w:szCs w:val="20"/>
          <w:lang w:bidi="fa-IR"/>
        </w:rPr>
      </w:pPr>
      <w:r w:rsidRPr="00E32A74">
        <w:rPr>
          <w:rFonts w:cs="B Nazanin"/>
          <w:b/>
          <w:bCs/>
          <w:i w:val="0"/>
          <w:iCs w:val="0"/>
          <w:color w:val="000000" w:themeColor="text1"/>
          <w:sz w:val="20"/>
          <w:szCs w:val="20"/>
          <w:rtl/>
          <w:lang w:bidi="fa-IR"/>
        </w:rPr>
        <w:t xml:space="preserve">جدول </w:t>
      </w:r>
      <w:r w:rsidR="00FA3766" w:rsidRPr="00E32A74">
        <w:rPr>
          <w:rFonts w:cs="B Nazanin" w:hint="cs"/>
          <w:b/>
          <w:bCs/>
          <w:i w:val="0"/>
          <w:iCs w:val="0"/>
          <w:color w:val="000000" w:themeColor="text1"/>
          <w:sz w:val="20"/>
          <w:szCs w:val="20"/>
          <w:rtl/>
          <w:lang w:bidi="fa-IR"/>
        </w:rPr>
        <w:t>6</w:t>
      </w:r>
      <w:r w:rsidRPr="00E32A74">
        <w:rPr>
          <w:rFonts w:cs="B Nazanin" w:hint="cs"/>
          <w:b/>
          <w:bCs/>
          <w:i w:val="0"/>
          <w:iCs w:val="0"/>
          <w:color w:val="000000" w:themeColor="text1"/>
          <w:sz w:val="20"/>
          <w:szCs w:val="20"/>
          <w:rtl/>
          <w:lang w:bidi="fa-IR"/>
        </w:rPr>
        <w:t>- جدول تجزیه واریانس فراوانی درختان بنه در عرف‌های مورد مطالعه</w:t>
      </w:r>
    </w:p>
    <w:tbl>
      <w:tblPr>
        <w:bidiVisual/>
        <w:tblW w:w="76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5D5902" w:rsidRPr="00D9334D" w:rsidTr="00D9334D">
        <w:trPr>
          <w:cantSplit/>
          <w:jc w:val="center"/>
        </w:trPr>
        <w:tc>
          <w:tcPr>
            <w:tcW w:w="1697" w:type="dxa"/>
            <w:tcBorders>
              <w:top w:val="single" w:sz="18" w:space="0" w:color="000000"/>
              <w:left w:val="nil"/>
              <w:bottom w:val="single" w:sz="16" w:space="0" w:color="000000"/>
              <w:right w:val="nil"/>
            </w:tcBorders>
            <w:shd w:val="clear" w:color="auto" w:fill="FFFFFF"/>
            <w:vAlign w:val="bottom"/>
          </w:tcPr>
          <w:p w:rsidR="005D5902" w:rsidRPr="00E32A74" w:rsidRDefault="005D5902" w:rsidP="005D5902">
            <w:pPr>
              <w:autoSpaceDE w:val="0"/>
              <w:autoSpaceDN w:val="0"/>
              <w:adjustRightInd w:val="0"/>
              <w:spacing w:after="0" w:line="240" w:lineRule="auto"/>
              <w:rPr>
                <w:rFonts w:ascii="Times New Roman" w:hAnsi="Times New Roman" w:cs="B Nazanin"/>
                <w:sz w:val="20"/>
                <w:szCs w:val="20"/>
              </w:rPr>
            </w:pPr>
          </w:p>
        </w:tc>
        <w:tc>
          <w:tcPr>
            <w:tcW w:w="1468" w:type="dxa"/>
            <w:tcBorders>
              <w:top w:val="single" w:sz="18" w:space="0" w:color="000000"/>
              <w:left w:val="nil"/>
              <w:bottom w:val="single" w:sz="16" w:space="0" w:color="000000"/>
              <w:right w:val="nil"/>
            </w:tcBorders>
            <w:shd w:val="clear" w:color="auto" w:fill="FFFFFF"/>
            <w:vAlign w:val="bottom"/>
          </w:tcPr>
          <w:p w:rsidR="005D5902" w:rsidRPr="00E32A74" w:rsidRDefault="00B152F2" w:rsidP="005D5902">
            <w:pPr>
              <w:autoSpaceDE w:val="0"/>
              <w:autoSpaceDN w:val="0"/>
              <w:adjustRightInd w:val="0"/>
              <w:spacing w:after="0" w:line="320" w:lineRule="atLeast"/>
              <w:ind w:left="60" w:right="60"/>
              <w:jc w:val="center"/>
              <w:rPr>
                <w:rFonts w:ascii="Arial" w:hAnsi="Arial" w:cs="B Nazanin"/>
                <w:color w:val="000000"/>
                <w:sz w:val="20"/>
                <w:szCs w:val="20"/>
              </w:rPr>
            </w:pPr>
            <w:r w:rsidRPr="00E32A74">
              <w:rPr>
                <w:rFonts w:ascii="Arial" w:hAnsi="Arial" w:cs="B Nazanin" w:hint="cs"/>
                <w:color w:val="000000"/>
                <w:sz w:val="20"/>
                <w:szCs w:val="20"/>
                <w:rtl/>
              </w:rPr>
              <w:t>مجموع مربعات</w:t>
            </w:r>
          </w:p>
        </w:tc>
        <w:tc>
          <w:tcPr>
            <w:tcW w:w="1025" w:type="dxa"/>
            <w:tcBorders>
              <w:top w:val="single" w:sz="18" w:space="0" w:color="000000"/>
              <w:left w:val="nil"/>
              <w:bottom w:val="single" w:sz="16" w:space="0" w:color="000000"/>
              <w:right w:val="nil"/>
            </w:tcBorders>
            <w:shd w:val="clear" w:color="auto" w:fill="FFFFFF"/>
            <w:vAlign w:val="bottom"/>
          </w:tcPr>
          <w:p w:rsidR="005D5902" w:rsidRPr="00E32A74" w:rsidRDefault="00B152F2" w:rsidP="005D5902">
            <w:pPr>
              <w:autoSpaceDE w:val="0"/>
              <w:autoSpaceDN w:val="0"/>
              <w:adjustRightInd w:val="0"/>
              <w:spacing w:after="0" w:line="320" w:lineRule="atLeast"/>
              <w:ind w:left="60" w:right="60"/>
              <w:jc w:val="center"/>
              <w:rPr>
                <w:rFonts w:ascii="Arial" w:hAnsi="Arial" w:cs="B Nazanin"/>
                <w:color w:val="000000"/>
                <w:sz w:val="20"/>
                <w:szCs w:val="20"/>
              </w:rPr>
            </w:pPr>
            <w:r w:rsidRPr="00E32A74">
              <w:rPr>
                <w:rFonts w:ascii="Arial" w:hAnsi="Arial" w:cs="B Nazanin" w:hint="cs"/>
                <w:color w:val="000000"/>
                <w:sz w:val="20"/>
                <w:szCs w:val="20"/>
                <w:rtl/>
              </w:rPr>
              <w:t>درجه آزادی</w:t>
            </w:r>
          </w:p>
        </w:tc>
        <w:tc>
          <w:tcPr>
            <w:tcW w:w="1408" w:type="dxa"/>
            <w:tcBorders>
              <w:top w:val="single" w:sz="18" w:space="0" w:color="000000"/>
              <w:left w:val="nil"/>
              <w:bottom w:val="single" w:sz="16" w:space="0" w:color="000000"/>
              <w:right w:val="nil"/>
            </w:tcBorders>
            <w:shd w:val="clear" w:color="auto" w:fill="FFFFFF"/>
            <w:vAlign w:val="bottom"/>
          </w:tcPr>
          <w:p w:rsidR="005D5902" w:rsidRPr="00E32A74" w:rsidRDefault="00B152F2" w:rsidP="005D5902">
            <w:pPr>
              <w:autoSpaceDE w:val="0"/>
              <w:autoSpaceDN w:val="0"/>
              <w:adjustRightInd w:val="0"/>
              <w:spacing w:after="0" w:line="320" w:lineRule="atLeast"/>
              <w:ind w:left="60" w:right="60"/>
              <w:jc w:val="center"/>
              <w:rPr>
                <w:rFonts w:ascii="Arial" w:hAnsi="Arial" w:cs="B Nazanin"/>
                <w:color w:val="000000"/>
                <w:sz w:val="20"/>
                <w:szCs w:val="20"/>
              </w:rPr>
            </w:pPr>
            <w:r w:rsidRPr="00E32A74">
              <w:rPr>
                <w:rFonts w:ascii="Arial" w:hAnsi="Arial" w:cs="B Nazanin" w:hint="cs"/>
                <w:color w:val="000000"/>
                <w:sz w:val="20"/>
                <w:szCs w:val="20"/>
                <w:rtl/>
              </w:rPr>
              <w:t>میانگین مربعات</w:t>
            </w:r>
          </w:p>
        </w:tc>
        <w:tc>
          <w:tcPr>
            <w:tcW w:w="1025" w:type="dxa"/>
            <w:tcBorders>
              <w:top w:val="single" w:sz="18" w:space="0" w:color="000000"/>
              <w:left w:val="nil"/>
              <w:bottom w:val="single" w:sz="16" w:space="0" w:color="000000"/>
              <w:right w:val="nil"/>
            </w:tcBorders>
            <w:shd w:val="clear" w:color="auto" w:fill="FFFFFF"/>
            <w:vAlign w:val="bottom"/>
          </w:tcPr>
          <w:p w:rsidR="005D5902" w:rsidRPr="00E32A74" w:rsidRDefault="00B152F2" w:rsidP="005D5902">
            <w:pPr>
              <w:autoSpaceDE w:val="0"/>
              <w:autoSpaceDN w:val="0"/>
              <w:adjustRightInd w:val="0"/>
              <w:spacing w:after="0" w:line="320" w:lineRule="atLeast"/>
              <w:ind w:left="60" w:right="60"/>
              <w:jc w:val="center"/>
              <w:rPr>
                <w:rFonts w:ascii="Arial" w:hAnsi="Arial" w:cs="B Nazanin"/>
                <w:color w:val="000000"/>
                <w:sz w:val="20"/>
                <w:szCs w:val="20"/>
              </w:rPr>
            </w:pPr>
            <w:r w:rsidRPr="00E32A74">
              <w:rPr>
                <w:rFonts w:ascii="Arial" w:hAnsi="Arial" w:cs="B Nazanin"/>
                <w:color w:val="000000"/>
                <w:sz w:val="20"/>
                <w:szCs w:val="20"/>
              </w:rPr>
              <w:t xml:space="preserve"> </w:t>
            </w:r>
            <w:r w:rsidRPr="00E32A74">
              <w:rPr>
                <w:rFonts w:asciiTheme="majorBidi" w:hAnsiTheme="majorBidi" w:cs="B Nazanin"/>
                <w:color w:val="000000"/>
                <w:sz w:val="20"/>
                <w:szCs w:val="20"/>
              </w:rPr>
              <w:t>F</w:t>
            </w:r>
            <w:r w:rsidRPr="00E32A74">
              <w:rPr>
                <w:rFonts w:ascii="Arial" w:hAnsi="Arial" w:cs="B Nazanin" w:hint="cs"/>
                <w:color w:val="000000"/>
                <w:sz w:val="20"/>
                <w:szCs w:val="20"/>
                <w:rtl/>
              </w:rPr>
              <w:t xml:space="preserve">مقدار </w:t>
            </w:r>
          </w:p>
        </w:tc>
        <w:tc>
          <w:tcPr>
            <w:tcW w:w="1025" w:type="dxa"/>
            <w:tcBorders>
              <w:top w:val="single" w:sz="18" w:space="0" w:color="000000"/>
              <w:left w:val="nil"/>
              <w:bottom w:val="single" w:sz="16" w:space="0" w:color="000000"/>
              <w:right w:val="nil"/>
            </w:tcBorders>
            <w:shd w:val="clear" w:color="auto" w:fill="FFFFFF"/>
            <w:vAlign w:val="bottom"/>
          </w:tcPr>
          <w:p w:rsidR="005D5902" w:rsidRPr="00E32A74" w:rsidRDefault="00B152F2" w:rsidP="005D5902">
            <w:pPr>
              <w:autoSpaceDE w:val="0"/>
              <w:autoSpaceDN w:val="0"/>
              <w:adjustRightInd w:val="0"/>
              <w:spacing w:after="0" w:line="320" w:lineRule="atLeast"/>
              <w:ind w:left="60" w:right="60"/>
              <w:jc w:val="center"/>
              <w:rPr>
                <w:rFonts w:ascii="Arial" w:hAnsi="Arial" w:cs="B Nazanin"/>
                <w:color w:val="000000"/>
                <w:sz w:val="20"/>
                <w:szCs w:val="20"/>
              </w:rPr>
            </w:pPr>
            <w:r w:rsidRPr="00E32A74">
              <w:rPr>
                <w:rFonts w:ascii="Arial" w:hAnsi="Arial" w:cs="B Nazanin" w:hint="cs"/>
                <w:color w:val="000000"/>
                <w:sz w:val="20"/>
                <w:szCs w:val="20"/>
                <w:rtl/>
              </w:rPr>
              <w:t>معنی‌داری</w:t>
            </w:r>
          </w:p>
        </w:tc>
      </w:tr>
      <w:tr w:rsidR="005D5902" w:rsidRPr="00D9334D" w:rsidTr="00D9334D">
        <w:trPr>
          <w:cantSplit/>
          <w:jc w:val="center"/>
        </w:trPr>
        <w:tc>
          <w:tcPr>
            <w:tcW w:w="1697" w:type="dxa"/>
            <w:tcBorders>
              <w:top w:val="single" w:sz="16" w:space="0" w:color="000000"/>
              <w:left w:val="nil"/>
              <w:bottom w:val="nil"/>
              <w:right w:val="nil"/>
            </w:tcBorders>
            <w:shd w:val="clear" w:color="auto" w:fill="FFFFFF"/>
          </w:tcPr>
          <w:p w:rsidR="005D5902" w:rsidRPr="00E32A74" w:rsidRDefault="00B152F2" w:rsidP="005D5902">
            <w:pPr>
              <w:autoSpaceDE w:val="0"/>
              <w:autoSpaceDN w:val="0"/>
              <w:adjustRightInd w:val="0"/>
              <w:spacing w:after="0" w:line="320" w:lineRule="atLeast"/>
              <w:ind w:left="60" w:right="60"/>
              <w:rPr>
                <w:rFonts w:ascii="Arial" w:hAnsi="Arial" w:cs="B Nazanin"/>
                <w:color w:val="000000"/>
                <w:sz w:val="20"/>
                <w:szCs w:val="20"/>
                <w:rtl/>
                <w:lang w:bidi="fa-IR"/>
              </w:rPr>
            </w:pPr>
            <w:r w:rsidRPr="00E32A74">
              <w:rPr>
                <w:rFonts w:ascii="Arial" w:hAnsi="Arial" w:cs="B Nazanin" w:hint="cs"/>
                <w:color w:val="000000"/>
                <w:sz w:val="20"/>
                <w:szCs w:val="20"/>
                <w:rtl/>
                <w:lang w:bidi="fa-IR"/>
              </w:rPr>
              <w:t>بین گروه‌ها</w:t>
            </w:r>
          </w:p>
        </w:tc>
        <w:tc>
          <w:tcPr>
            <w:tcW w:w="1468" w:type="dxa"/>
            <w:tcBorders>
              <w:top w:val="single" w:sz="16" w:space="0" w:color="000000"/>
              <w:left w:val="nil"/>
              <w:bottom w:val="nil"/>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190</w:t>
            </w:r>
          </w:p>
        </w:tc>
        <w:tc>
          <w:tcPr>
            <w:tcW w:w="1025" w:type="dxa"/>
            <w:tcBorders>
              <w:top w:val="single" w:sz="16" w:space="0" w:color="000000"/>
              <w:left w:val="nil"/>
              <w:bottom w:val="nil"/>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23</w:t>
            </w:r>
          </w:p>
        </w:tc>
        <w:tc>
          <w:tcPr>
            <w:tcW w:w="1408" w:type="dxa"/>
            <w:tcBorders>
              <w:top w:val="single" w:sz="16" w:space="0" w:color="000000"/>
              <w:left w:val="nil"/>
              <w:bottom w:val="nil"/>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26/8</w:t>
            </w:r>
          </w:p>
        </w:tc>
        <w:tc>
          <w:tcPr>
            <w:tcW w:w="1025" w:type="dxa"/>
            <w:tcBorders>
              <w:top w:val="single" w:sz="16" w:space="0" w:color="000000"/>
              <w:left w:val="nil"/>
              <w:bottom w:val="nil"/>
              <w:right w:val="nil"/>
            </w:tcBorders>
            <w:shd w:val="clear" w:color="auto" w:fill="FFFFFF"/>
            <w:vAlign w:val="center"/>
          </w:tcPr>
          <w:p w:rsidR="005D5902" w:rsidRPr="00E32A74" w:rsidRDefault="00E32A74" w:rsidP="00E32A74">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3/7</w:t>
            </w:r>
          </w:p>
        </w:tc>
        <w:tc>
          <w:tcPr>
            <w:tcW w:w="1025" w:type="dxa"/>
            <w:tcBorders>
              <w:top w:val="single" w:sz="16" w:space="0" w:color="000000"/>
              <w:left w:val="nil"/>
              <w:bottom w:val="nil"/>
              <w:right w:val="nil"/>
            </w:tcBorders>
            <w:shd w:val="clear" w:color="auto" w:fill="FFFFFF"/>
            <w:vAlign w:val="center"/>
          </w:tcPr>
          <w:p w:rsidR="005D5902" w:rsidRPr="00E32A74" w:rsidRDefault="00E32A74" w:rsidP="00E32A74">
            <w:pPr>
              <w:autoSpaceDE w:val="0"/>
              <w:autoSpaceDN w:val="0"/>
              <w:adjustRightInd w:val="0"/>
              <w:spacing w:after="0" w:line="320" w:lineRule="atLeast"/>
              <w:ind w:left="60" w:right="60"/>
              <w:jc w:val="right"/>
              <w:rPr>
                <w:rFonts w:ascii="Arial" w:hAnsi="Arial" w:cs="B Nazanin"/>
                <w:color w:val="000000"/>
                <w:sz w:val="20"/>
                <w:szCs w:val="20"/>
              </w:rPr>
            </w:pPr>
            <w:r>
              <w:rPr>
                <w:rFonts w:ascii="BTahoma" w:hAnsi="BTahoma" w:cs="BTahoma"/>
                <w:color w:val="000000"/>
                <w:sz w:val="20"/>
                <w:szCs w:val="20"/>
                <w:rtl/>
              </w:rPr>
              <w:t>*</w:t>
            </w:r>
            <w:r w:rsidRPr="00E32A74">
              <w:rPr>
                <w:rFonts w:ascii="BTahoma" w:hAnsi="BTahoma" w:cs="B Nazanin" w:hint="cs"/>
                <w:color w:val="000000"/>
                <w:sz w:val="20"/>
                <w:szCs w:val="20"/>
                <w:rtl/>
              </w:rPr>
              <w:t>000/0</w:t>
            </w:r>
          </w:p>
        </w:tc>
      </w:tr>
      <w:tr w:rsidR="005D5902" w:rsidRPr="00D9334D" w:rsidTr="00D9334D">
        <w:trPr>
          <w:cantSplit/>
          <w:jc w:val="center"/>
        </w:trPr>
        <w:tc>
          <w:tcPr>
            <w:tcW w:w="1697" w:type="dxa"/>
            <w:tcBorders>
              <w:top w:val="nil"/>
              <w:left w:val="nil"/>
              <w:bottom w:val="nil"/>
              <w:right w:val="nil"/>
            </w:tcBorders>
            <w:shd w:val="clear" w:color="auto" w:fill="FFFFFF"/>
          </w:tcPr>
          <w:p w:rsidR="005D5902" w:rsidRPr="00E32A74" w:rsidRDefault="00B152F2" w:rsidP="005D5902">
            <w:pPr>
              <w:autoSpaceDE w:val="0"/>
              <w:autoSpaceDN w:val="0"/>
              <w:adjustRightInd w:val="0"/>
              <w:spacing w:after="0" w:line="320" w:lineRule="atLeast"/>
              <w:ind w:left="60" w:right="60"/>
              <w:rPr>
                <w:rFonts w:ascii="Arial" w:hAnsi="Arial" w:cs="B Nazanin"/>
                <w:color w:val="000000"/>
                <w:sz w:val="20"/>
                <w:szCs w:val="20"/>
              </w:rPr>
            </w:pPr>
            <w:r w:rsidRPr="00E32A74">
              <w:rPr>
                <w:rFonts w:ascii="Arial" w:hAnsi="Arial" w:cs="B Nazanin" w:hint="cs"/>
                <w:color w:val="000000"/>
                <w:sz w:val="20"/>
                <w:szCs w:val="20"/>
                <w:rtl/>
              </w:rPr>
              <w:t>داخل گروه‌ها</w:t>
            </w:r>
          </w:p>
        </w:tc>
        <w:tc>
          <w:tcPr>
            <w:tcW w:w="1468" w:type="dxa"/>
            <w:tcBorders>
              <w:top w:val="nil"/>
              <w:left w:val="nil"/>
              <w:bottom w:val="nil"/>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2/18279</w:t>
            </w:r>
          </w:p>
        </w:tc>
        <w:tc>
          <w:tcPr>
            <w:tcW w:w="1025" w:type="dxa"/>
            <w:tcBorders>
              <w:top w:val="nil"/>
              <w:left w:val="nil"/>
              <w:bottom w:val="nil"/>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16166</w:t>
            </w:r>
          </w:p>
        </w:tc>
        <w:tc>
          <w:tcPr>
            <w:tcW w:w="1408" w:type="dxa"/>
            <w:tcBorders>
              <w:top w:val="nil"/>
              <w:left w:val="nil"/>
              <w:bottom w:val="nil"/>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13/1</w:t>
            </w:r>
          </w:p>
        </w:tc>
        <w:tc>
          <w:tcPr>
            <w:tcW w:w="1025" w:type="dxa"/>
            <w:tcBorders>
              <w:top w:val="nil"/>
              <w:left w:val="nil"/>
              <w:bottom w:val="nil"/>
              <w:right w:val="nil"/>
            </w:tcBorders>
            <w:shd w:val="clear" w:color="auto" w:fill="FFFFFF"/>
            <w:vAlign w:val="center"/>
          </w:tcPr>
          <w:p w:rsidR="005D5902" w:rsidRPr="00E32A74" w:rsidRDefault="005D5902" w:rsidP="005D5902">
            <w:pPr>
              <w:autoSpaceDE w:val="0"/>
              <w:autoSpaceDN w:val="0"/>
              <w:adjustRightInd w:val="0"/>
              <w:spacing w:after="0" w:line="240" w:lineRule="auto"/>
              <w:rPr>
                <w:rFonts w:ascii="Times New Roman" w:hAnsi="Times New Roman" w:cs="B Nazanin"/>
                <w:sz w:val="20"/>
                <w:szCs w:val="20"/>
              </w:rPr>
            </w:pPr>
          </w:p>
        </w:tc>
        <w:tc>
          <w:tcPr>
            <w:tcW w:w="1025" w:type="dxa"/>
            <w:tcBorders>
              <w:top w:val="nil"/>
              <w:left w:val="nil"/>
              <w:bottom w:val="nil"/>
              <w:right w:val="nil"/>
            </w:tcBorders>
            <w:shd w:val="clear" w:color="auto" w:fill="FFFFFF"/>
            <w:vAlign w:val="center"/>
          </w:tcPr>
          <w:p w:rsidR="005D5902" w:rsidRPr="00E32A74" w:rsidRDefault="005D5902" w:rsidP="005D5902">
            <w:pPr>
              <w:autoSpaceDE w:val="0"/>
              <w:autoSpaceDN w:val="0"/>
              <w:adjustRightInd w:val="0"/>
              <w:spacing w:after="0" w:line="240" w:lineRule="auto"/>
              <w:rPr>
                <w:rFonts w:ascii="Times New Roman" w:hAnsi="Times New Roman" w:cs="B Nazanin"/>
                <w:sz w:val="20"/>
                <w:szCs w:val="20"/>
              </w:rPr>
            </w:pPr>
          </w:p>
        </w:tc>
      </w:tr>
      <w:tr w:rsidR="005D5902" w:rsidRPr="00D9334D" w:rsidTr="00D9334D">
        <w:trPr>
          <w:cantSplit/>
          <w:jc w:val="center"/>
        </w:trPr>
        <w:tc>
          <w:tcPr>
            <w:tcW w:w="1697" w:type="dxa"/>
            <w:tcBorders>
              <w:top w:val="nil"/>
              <w:left w:val="nil"/>
              <w:bottom w:val="single" w:sz="18" w:space="0" w:color="000000"/>
              <w:right w:val="nil"/>
            </w:tcBorders>
            <w:shd w:val="clear" w:color="auto" w:fill="FFFFFF"/>
          </w:tcPr>
          <w:p w:rsidR="005D5902" w:rsidRPr="00E32A74" w:rsidRDefault="00B152F2" w:rsidP="005D5902">
            <w:pPr>
              <w:autoSpaceDE w:val="0"/>
              <w:autoSpaceDN w:val="0"/>
              <w:adjustRightInd w:val="0"/>
              <w:spacing w:after="0" w:line="320" w:lineRule="atLeast"/>
              <w:ind w:left="60" w:right="60"/>
              <w:rPr>
                <w:rFonts w:ascii="Arial" w:hAnsi="Arial" w:cs="B Nazanin"/>
                <w:color w:val="000000"/>
                <w:sz w:val="20"/>
                <w:szCs w:val="20"/>
              </w:rPr>
            </w:pPr>
            <w:r w:rsidRPr="00E32A74">
              <w:rPr>
                <w:rFonts w:ascii="Arial" w:hAnsi="Arial" w:cs="B Nazanin" w:hint="cs"/>
                <w:color w:val="000000"/>
                <w:sz w:val="20"/>
                <w:szCs w:val="20"/>
                <w:rtl/>
              </w:rPr>
              <w:t>کل</w:t>
            </w:r>
          </w:p>
        </w:tc>
        <w:tc>
          <w:tcPr>
            <w:tcW w:w="1468" w:type="dxa"/>
            <w:tcBorders>
              <w:top w:val="nil"/>
              <w:left w:val="nil"/>
              <w:bottom w:val="single" w:sz="18" w:space="0" w:color="000000"/>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2/18469</w:t>
            </w:r>
          </w:p>
        </w:tc>
        <w:tc>
          <w:tcPr>
            <w:tcW w:w="1025" w:type="dxa"/>
            <w:tcBorders>
              <w:top w:val="nil"/>
              <w:left w:val="nil"/>
              <w:bottom w:val="single" w:sz="18" w:space="0" w:color="000000"/>
              <w:right w:val="nil"/>
            </w:tcBorders>
            <w:shd w:val="clear" w:color="auto" w:fill="FFFFFF"/>
            <w:vAlign w:val="center"/>
          </w:tcPr>
          <w:p w:rsidR="005D5902" w:rsidRPr="00E32A74" w:rsidRDefault="00E32A74" w:rsidP="005D5902">
            <w:pPr>
              <w:autoSpaceDE w:val="0"/>
              <w:autoSpaceDN w:val="0"/>
              <w:adjustRightInd w:val="0"/>
              <w:spacing w:after="0" w:line="320" w:lineRule="atLeast"/>
              <w:ind w:left="60" w:right="60"/>
              <w:jc w:val="right"/>
              <w:rPr>
                <w:rFonts w:ascii="Arial" w:hAnsi="Arial" w:cs="B Nazanin"/>
                <w:color w:val="000000"/>
                <w:sz w:val="20"/>
                <w:szCs w:val="20"/>
              </w:rPr>
            </w:pPr>
            <w:r>
              <w:rPr>
                <w:rFonts w:ascii="Arial" w:hAnsi="Arial" w:cs="B Nazanin" w:hint="cs"/>
                <w:color w:val="000000"/>
                <w:sz w:val="20"/>
                <w:szCs w:val="20"/>
                <w:rtl/>
              </w:rPr>
              <w:t>16189</w:t>
            </w:r>
          </w:p>
        </w:tc>
        <w:tc>
          <w:tcPr>
            <w:tcW w:w="1408" w:type="dxa"/>
            <w:tcBorders>
              <w:top w:val="nil"/>
              <w:left w:val="nil"/>
              <w:bottom w:val="single" w:sz="18" w:space="0" w:color="000000"/>
              <w:right w:val="nil"/>
            </w:tcBorders>
            <w:shd w:val="clear" w:color="auto" w:fill="FFFFFF"/>
            <w:vAlign w:val="center"/>
          </w:tcPr>
          <w:p w:rsidR="005D5902" w:rsidRPr="00E32A74" w:rsidRDefault="005D5902" w:rsidP="005D5902">
            <w:pPr>
              <w:autoSpaceDE w:val="0"/>
              <w:autoSpaceDN w:val="0"/>
              <w:adjustRightInd w:val="0"/>
              <w:spacing w:after="0" w:line="240" w:lineRule="auto"/>
              <w:rPr>
                <w:rFonts w:ascii="Times New Roman" w:hAnsi="Times New Roman" w:cs="B Nazanin"/>
                <w:sz w:val="20"/>
                <w:szCs w:val="20"/>
              </w:rPr>
            </w:pPr>
          </w:p>
        </w:tc>
        <w:tc>
          <w:tcPr>
            <w:tcW w:w="1025" w:type="dxa"/>
            <w:tcBorders>
              <w:top w:val="nil"/>
              <w:left w:val="nil"/>
              <w:bottom w:val="single" w:sz="18" w:space="0" w:color="000000"/>
              <w:right w:val="nil"/>
            </w:tcBorders>
            <w:shd w:val="clear" w:color="auto" w:fill="FFFFFF"/>
            <w:vAlign w:val="center"/>
          </w:tcPr>
          <w:p w:rsidR="005D5902" w:rsidRPr="00E32A74" w:rsidRDefault="005D5902" w:rsidP="005D5902">
            <w:pPr>
              <w:autoSpaceDE w:val="0"/>
              <w:autoSpaceDN w:val="0"/>
              <w:adjustRightInd w:val="0"/>
              <w:spacing w:after="0" w:line="240" w:lineRule="auto"/>
              <w:rPr>
                <w:rFonts w:ascii="Times New Roman" w:hAnsi="Times New Roman" w:cs="B Nazanin"/>
                <w:sz w:val="20"/>
                <w:szCs w:val="20"/>
              </w:rPr>
            </w:pPr>
          </w:p>
        </w:tc>
        <w:tc>
          <w:tcPr>
            <w:tcW w:w="1025" w:type="dxa"/>
            <w:tcBorders>
              <w:top w:val="nil"/>
              <w:left w:val="nil"/>
              <w:bottom w:val="single" w:sz="18" w:space="0" w:color="000000"/>
              <w:right w:val="nil"/>
            </w:tcBorders>
            <w:shd w:val="clear" w:color="auto" w:fill="FFFFFF"/>
            <w:vAlign w:val="center"/>
          </w:tcPr>
          <w:p w:rsidR="005D5902" w:rsidRPr="00E32A74" w:rsidRDefault="005D5902" w:rsidP="005D5902">
            <w:pPr>
              <w:autoSpaceDE w:val="0"/>
              <w:autoSpaceDN w:val="0"/>
              <w:adjustRightInd w:val="0"/>
              <w:spacing w:after="0" w:line="240" w:lineRule="auto"/>
              <w:rPr>
                <w:rFonts w:ascii="Times New Roman" w:hAnsi="Times New Roman" w:cs="B Nazanin"/>
                <w:sz w:val="20"/>
                <w:szCs w:val="20"/>
              </w:rPr>
            </w:pPr>
          </w:p>
        </w:tc>
      </w:tr>
    </w:tbl>
    <w:p w:rsidR="005D5902" w:rsidRPr="00E32A74" w:rsidRDefault="00FB5651" w:rsidP="00FB5651">
      <w:pPr>
        <w:bidi/>
        <w:ind w:left="360"/>
        <w:rPr>
          <w:rFonts w:cs="B Nazanin"/>
          <w:lang w:bidi="fa-IR"/>
        </w:rPr>
      </w:pPr>
      <w:r>
        <w:rPr>
          <w:rFonts w:hint="cs"/>
          <w:rtl/>
          <w:lang w:bidi="fa-IR"/>
        </w:rPr>
        <w:t xml:space="preserve">          </w:t>
      </w:r>
      <w:r w:rsidRPr="00E32A74">
        <w:rPr>
          <w:rFonts w:cs="B Nazanin" w:hint="cs"/>
          <w:sz w:val="20"/>
          <w:szCs w:val="20"/>
          <w:rtl/>
          <w:lang w:bidi="fa-IR"/>
        </w:rPr>
        <w:t>*سطح 99 درصد</w:t>
      </w:r>
    </w:p>
    <w:p w:rsidR="00E2497D" w:rsidRPr="00E32A74" w:rsidRDefault="00341713" w:rsidP="00EE6823">
      <w:pPr>
        <w:bidi/>
        <w:rPr>
          <w:rFonts w:cs="B Nazanin"/>
          <w:sz w:val="24"/>
          <w:szCs w:val="24"/>
          <w:rtl/>
          <w:lang w:bidi="fa-IR"/>
        </w:rPr>
      </w:pPr>
      <w:r w:rsidRPr="00E32A74">
        <w:rPr>
          <w:rFonts w:ascii="Calibri" w:eastAsia="Times New Roman" w:hAnsi="Calibri" w:cs="B Nazanin" w:hint="cs"/>
          <w:color w:val="000000"/>
          <w:sz w:val="24"/>
          <w:szCs w:val="24"/>
          <w:rtl/>
        </w:rPr>
        <w:t>جدول (</w:t>
      </w:r>
      <w:r w:rsidR="00FA3766" w:rsidRPr="00E32A74">
        <w:rPr>
          <w:rFonts w:ascii="Calibri" w:eastAsia="Times New Roman" w:hAnsi="Calibri" w:cs="B Nazanin" w:hint="cs"/>
          <w:color w:val="000000"/>
          <w:sz w:val="24"/>
          <w:szCs w:val="24"/>
          <w:rtl/>
        </w:rPr>
        <w:t>7</w:t>
      </w:r>
      <w:r w:rsidRPr="00E32A74">
        <w:rPr>
          <w:rFonts w:ascii="Calibri" w:eastAsia="Times New Roman" w:hAnsi="Calibri" w:cs="B Nazanin" w:hint="cs"/>
          <w:color w:val="000000"/>
          <w:sz w:val="24"/>
          <w:szCs w:val="24"/>
          <w:rtl/>
        </w:rPr>
        <w:t xml:space="preserve">) نشان دهنده هزینه، درآمد و سود حاصل از بهره‌برداری بنه در عرف‌های مورد مطالعه می‌باشد که میزان سود </w:t>
      </w:r>
      <w:r w:rsidR="00EE6823" w:rsidRPr="00E32A74">
        <w:rPr>
          <w:rFonts w:ascii="Calibri" w:eastAsia="Times New Roman" w:hAnsi="Calibri" w:cs="B Nazanin" w:hint="cs"/>
          <w:color w:val="000000"/>
          <w:sz w:val="24"/>
          <w:szCs w:val="24"/>
          <w:rtl/>
        </w:rPr>
        <w:t>برابر</w:t>
      </w:r>
      <w:r w:rsidRPr="00E32A74">
        <w:rPr>
          <w:rFonts w:cs="B Nazanin" w:hint="cs"/>
          <w:sz w:val="24"/>
          <w:szCs w:val="24"/>
          <w:rtl/>
          <w:lang w:bidi="fa-IR"/>
        </w:rPr>
        <w:t xml:space="preserve"> </w:t>
      </w:r>
      <w:r w:rsidR="00EE6823" w:rsidRPr="00E32A74">
        <w:rPr>
          <w:rFonts w:ascii="Calibri" w:eastAsia="Times New Roman" w:hAnsi="Calibri" w:cs="B Nazanin" w:hint="cs"/>
          <w:color w:val="000000"/>
          <w:sz w:val="24"/>
          <w:szCs w:val="24"/>
          <w:rtl/>
        </w:rPr>
        <w:t>7/821</w:t>
      </w:r>
      <w:r w:rsidRPr="00E32A74">
        <w:rPr>
          <w:rFonts w:ascii="Calibri" w:eastAsia="Times New Roman" w:hAnsi="Calibri" w:cs="B Nazanin" w:hint="cs"/>
          <w:color w:val="000000"/>
          <w:sz w:val="24"/>
          <w:szCs w:val="24"/>
          <w:rtl/>
        </w:rPr>
        <w:t xml:space="preserve">، 1623، </w:t>
      </w:r>
      <w:r w:rsidR="00EE6823" w:rsidRPr="00E32A74">
        <w:rPr>
          <w:rFonts w:ascii="Calibri" w:eastAsia="Times New Roman" w:hAnsi="Calibri" w:cs="B Nazanin" w:hint="cs"/>
          <w:color w:val="000000"/>
          <w:sz w:val="24"/>
          <w:szCs w:val="24"/>
          <w:rtl/>
        </w:rPr>
        <w:t>5/1740</w:t>
      </w:r>
      <w:r w:rsidRPr="00E32A74">
        <w:rPr>
          <w:rFonts w:ascii="Calibri" w:eastAsia="Times New Roman" w:hAnsi="Calibri" w:cs="B Nazanin" w:hint="cs"/>
          <w:color w:val="000000"/>
          <w:sz w:val="24"/>
          <w:szCs w:val="24"/>
          <w:rtl/>
        </w:rPr>
        <w:t xml:space="preserve"> و 2116 </w:t>
      </w:r>
      <w:r w:rsidR="00EE6823" w:rsidRPr="00E32A74">
        <w:rPr>
          <w:rFonts w:ascii="Calibri" w:eastAsia="Times New Roman" w:hAnsi="Calibri" w:cs="B Nazanin" w:hint="cs"/>
          <w:color w:val="000000"/>
          <w:sz w:val="24"/>
          <w:szCs w:val="24"/>
          <w:rtl/>
        </w:rPr>
        <w:t xml:space="preserve">میلیون </w:t>
      </w:r>
      <w:r w:rsidRPr="00E32A74">
        <w:rPr>
          <w:rFonts w:ascii="Calibri" w:eastAsia="Times New Roman" w:hAnsi="Calibri" w:cs="B Nazanin" w:hint="cs"/>
          <w:color w:val="000000"/>
          <w:sz w:val="24"/>
          <w:szCs w:val="24"/>
          <w:rtl/>
        </w:rPr>
        <w:t>ریال به ترتیب در عرف‌های کمره، باپیر، چشمه‌سفید و بلاله می‌باشد.</w:t>
      </w:r>
    </w:p>
    <w:p w:rsidR="00761470" w:rsidRPr="00E32A74" w:rsidRDefault="00761470" w:rsidP="00FA3766">
      <w:pPr>
        <w:pStyle w:val="Caption"/>
        <w:bidi/>
        <w:jc w:val="center"/>
        <w:rPr>
          <w:rFonts w:cs="B Nazanin"/>
          <w:b/>
          <w:bCs/>
          <w:i w:val="0"/>
          <w:iCs w:val="0"/>
          <w:color w:val="000000" w:themeColor="text1"/>
          <w:sz w:val="20"/>
          <w:szCs w:val="20"/>
          <w:lang w:bidi="fa-IR"/>
        </w:rPr>
      </w:pPr>
      <w:r w:rsidRPr="00E32A74">
        <w:rPr>
          <w:rFonts w:cs="B Nazanin"/>
          <w:b/>
          <w:bCs/>
          <w:i w:val="0"/>
          <w:iCs w:val="0"/>
          <w:color w:val="000000" w:themeColor="text1"/>
          <w:sz w:val="20"/>
          <w:szCs w:val="20"/>
          <w:rtl/>
          <w:lang w:bidi="fa-IR"/>
        </w:rPr>
        <w:t>جدول</w:t>
      </w:r>
      <w:r w:rsidR="00FA3766" w:rsidRPr="00E32A74">
        <w:rPr>
          <w:rFonts w:cs="B Nazanin" w:hint="cs"/>
          <w:b/>
          <w:bCs/>
          <w:i w:val="0"/>
          <w:iCs w:val="0"/>
          <w:color w:val="000000" w:themeColor="text1"/>
          <w:sz w:val="20"/>
          <w:szCs w:val="20"/>
          <w:rtl/>
          <w:lang w:bidi="fa-IR"/>
        </w:rPr>
        <w:t>7</w:t>
      </w:r>
      <w:r w:rsidRPr="00E32A74">
        <w:rPr>
          <w:rFonts w:cs="B Nazanin" w:hint="cs"/>
          <w:b/>
          <w:bCs/>
          <w:i w:val="0"/>
          <w:iCs w:val="0"/>
          <w:color w:val="000000" w:themeColor="text1"/>
          <w:sz w:val="20"/>
          <w:szCs w:val="20"/>
          <w:rtl/>
          <w:lang w:bidi="fa-IR"/>
        </w:rPr>
        <w:t>- محاسبات هزینه، درآمد و سود حاصل از بهره‌برداری بنه در عرف‌های مورد مطالعه</w:t>
      </w:r>
    </w:p>
    <w:tbl>
      <w:tblPr>
        <w:bidiVisual/>
        <w:tblW w:w="9360" w:type="dxa"/>
        <w:tblBorders>
          <w:top w:val="single" w:sz="12" w:space="0" w:color="auto"/>
          <w:bottom w:val="single" w:sz="12" w:space="0" w:color="auto"/>
        </w:tblBorders>
        <w:tblLook w:val="04A0" w:firstRow="1" w:lastRow="0" w:firstColumn="1" w:lastColumn="0" w:noHBand="0" w:noVBand="1"/>
      </w:tblPr>
      <w:tblGrid>
        <w:gridCol w:w="2809"/>
        <w:gridCol w:w="1314"/>
        <w:gridCol w:w="1230"/>
        <w:gridCol w:w="1333"/>
        <w:gridCol w:w="1333"/>
        <w:gridCol w:w="1341"/>
      </w:tblGrid>
      <w:tr w:rsidR="00DE1DE7" w:rsidRPr="006D0A79" w:rsidTr="00E32A74">
        <w:trPr>
          <w:trHeight w:val="300"/>
        </w:trPr>
        <w:tc>
          <w:tcPr>
            <w:tcW w:w="2809" w:type="dxa"/>
            <w:tcBorders>
              <w:top w:val="single" w:sz="12" w:space="0" w:color="auto"/>
              <w:bottom w:val="single" w:sz="8" w:space="0" w:color="auto"/>
            </w:tcBorders>
            <w:shd w:val="clear" w:color="auto" w:fill="auto"/>
            <w:noWrap/>
            <w:vAlign w:val="center"/>
          </w:tcPr>
          <w:p w:rsidR="00DE1DE7" w:rsidRPr="00D0433A" w:rsidRDefault="00DE1DE7" w:rsidP="001F4EC6">
            <w:pPr>
              <w:bidi/>
              <w:spacing w:after="0" w:line="240" w:lineRule="auto"/>
              <w:jc w:val="center"/>
              <w:rPr>
                <w:rFonts w:ascii="Calibri" w:eastAsia="Times New Roman" w:hAnsi="Calibri" w:cs="B Nazanin"/>
                <w:color w:val="000000"/>
                <w:sz w:val="20"/>
                <w:szCs w:val="20"/>
                <w:rtl/>
                <w:lang w:bidi="fa-IR"/>
              </w:rPr>
            </w:pPr>
          </w:p>
        </w:tc>
        <w:tc>
          <w:tcPr>
            <w:tcW w:w="1314" w:type="dxa"/>
            <w:tcBorders>
              <w:top w:val="single" w:sz="12" w:space="0" w:color="auto"/>
              <w:bottom w:val="single" w:sz="8" w:space="0" w:color="auto"/>
            </w:tcBorders>
            <w:vAlign w:val="center"/>
          </w:tcPr>
          <w:p w:rsidR="00DE1DE7" w:rsidRPr="00D0433A" w:rsidRDefault="00DE1DE7" w:rsidP="001F4EC6">
            <w:pPr>
              <w:bidi/>
              <w:spacing w:after="0" w:line="240" w:lineRule="auto"/>
              <w:jc w:val="center"/>
              <w:rPr>
                <w:rFonts w:ascii="Calibri" w:eastAsia="Times New Roman" w:hAnsi="Calibri" w:cs="B Nazanin"/>
                <w:color w:val="000000"/>
                <w:sz w:val="20"/>
                <w:szCs w:val="20"/>
                <w:rtl/>
                <w:lang w:bidi="fa-IR"/>
              </w:rPr>
            </w:pPr>
            <w:r w:rsidRPr="00D0433A">
              <w:rPr>
                <w:rFonts w:ascii="Calibri" w:eastAsia="Times New Roman" w:hAnsi="Calibri" w:cs="B Nazanin" w:hint="cs"/>
                <w:color w:val="000000"/>
                <w:sz w:val="20"/>
                <w:szCs w:val="20"/>
                <w:rtl/>
                <w:lang w:bidi="fa-IR"/>
              </w:rPr>
              <w:t>قیمت واحد</w:t>
            </w:r>
            <w:r w:rsidR="00F1538D" w:rsidRPr="00D0433A">
              <w:rPr>
                <w:rFonts w:ascii="Calibri" w:eastAsia="Times New Roman" w:hAnsi="Calibri" w:cs="B Nazanin" w:hint="cs"/>
                <w:color w:val="000000"/>
                <w:sz w:val="20"/>
                <w:szCs w:val="20"/>
                <w:rtl/>
                <w:lang w:bidi="fa-IR"/>
              </w:rPr>
              <w:t xml:space="preserve"> (ریال)</w:t>
            </w:r>
          </w:p>
        </w:tc>
        <w:tc>
          <w:tcPr>
            <w:tcW w:w="1230" w:type="dxa"/>
            <w:tcBorders>
              <w:top w:val="single" w:sz="12" w:space="0" w:color="auto"/>
              <w:bottom w:val="single" w:sz="8" w:space="0" w:color="auto"/>
            </w:tcBorders>
            <w:vAlign w:val="center"/>
          </w:tcPr>
          <w:p w:rsidR="00DE1DE7" w:rsidRPr="00D0433A" w:rsidRDefault="00DE1DE7" w:rsidP="001F4EC6">
            <w:pPr>
              <w:bidi/>
              <w:spacing w:after="0" w:line="240" w:lineRule="auto"/>
              <w:jc w:val="center"/>
              <w:rPr>
                <w:rFonts w:ascii="Calibri" w:eastAsia="Times New Roman" w:hAnsi="Calibri" w:cs="B Nazanin"/>
                <w:color w:val="000000"/>
                <w:sz w:val="20"/>
                <w:szCs w:val="20"/>
                <w:rtl/>
                <w:lang w:bidi="fa-IR"/>
              </w:rPr>
            </w:pPr>
            <w:r w:rsidRPr="00D0433A">
              <w:rPr>
                <w:rFonts w:ascii="Calibri" w:eastAsia="Times New Roman" w:hAnsi="Calibri" w:cs="B Nazanin" w:hint="cs"/>
                <w:color w:val="000000"/>
                <w:sz w:val="20"/>
                <w:szCs w:val="20"/>
                <w:rtl/>
                <w:lang w:bidi="fa-IR"/>
              </w:rPr>
              <w:t>کمره</w:t>
            </w:r>
          </w:p>
        </w:tc>
        <w:tc>
          <w:tcPr>
            <w:tcW w:w="1333" w:type="dxa"/>
            <w:tcBorders>
              <w:top w:val="single" w:sz="12" w:space="0" w:color="auto"/>
              <w:bottom w:val="single" w:sz="8" w:space="0" w:color="auto"/>
            </w:tcBorders>
            <w:vAlign w:val="center"/>
          </w:tcPr>
          <w:p w:rsidR="00DE1DE7" w:rsidRPr="00D0433A" w:rsidRDefault="00DE1DE7" w:rsidP="001F4EC6">
            <w:pPr>
              <w:bidi/>
              <w:spacing w:after="0" w:line="240" w:lineRule="auto"/>
              <w:jc w:val="center"/>
              <w:rPr>
                <w:rFonts w:ascii="Calibri" w:eastAsia="Times New Roman" w:hAnsi="Calibri" w:cs="B Nazanin"/>
                <w:color w:val="000000"/>
                <w:sz w:val="20"/>
                <w:szCs w:val="20"/>
                <w:rtl/>
                <w:lang w:bidi="fa-IR"/>
              </w:rPr>
            </w:pPr>
            <w:r w:rsidRPr="00D0433A">
              <w:rPr>
                <w:rFonts w:ascii="Calibri" w:eastAsia="Times New Roman" w:hAnsi="Calibri" w:cs="B Nazanin" w:hint="cs"/>
                <w:color w:val="000000"/>
                <w:sz w:val="20"/>
                <w:szCs w:val="20"/>
                <w:rtl/>
                <w:lang w:bidi="fa-IR"/>
              </w:rPr>
              <w:t>باپیر</w:t>
            </w:r>
          </w:p>
        </w:tc>
        <w:tc>
          <w:tcPr>
            <w:tcW w:w="1333" w:type="dxa"/>
            <w:tcBorders>
              <w:top w:val="single" w:sz="12" w:space="0" w:color="auto"/>
              <w:bottom w:val="single" w:sz="8" w:space="0" w:color="auto"/>
            </w:tcBorders>
            <w:vAlign w:val="center"/>
          </w:tcPr>
          <w:p w:rsidR="00DE1DE7" w:rsidRPr="00D0433A" w:rsidRDefault="00DE1DE7" w:rsidP="001F4EC6">
            <w:pPr>
              <w:bidi/>
              <w:spacing w:after="0" w:line="240" w:lineRule="auto"/>
              <w:jc w:val="center"/>
              <w:rPr>
                <w:rFonts w:ascii="Calibri" w:eastAsia="Times New Roman" w:hAnsi="Calibri" w:cs="B Nazanin"/>
                <w:color w:val="000000"/>
                <w:sz w:val="20"/>
                <w:szCs w:val="20"/>
                <w:rtl/>
                <w:lang w:bidi="fa-IR"/>
              </w:rPr>
            </w:pPr>
            <w:r w:rsidRPr="00D0433A">
              <w:rPr>
                <w:rFonts w:ascii="Calibri" w:eastAsia="Times New Roman" w:hAnsi="Calibri" w:cs="B Nazanin" w:hint="cs"/>
                <w:color w:val="000000"/>
                <w:sz w:val="20"/>
                <w:szCs w:val="20"/>
                <w:rtl/>
                <w:lang w:bidi="fa-IR"/>
              </w:rPr>
              <w:t>چشمه سفید</w:t>
            </w:r>
          </w:p>
        </w:tc>
        <w:tc>
          <w:tcPr>
            <w:tcW w:w="1341" w:type="dxa"/>
            <w:tcBorders>
              <w:top w:val="single" w:sz="12" w:space="0" w:color="auto"/>
              <w:bottom w:val="single" w:sz="8" w:space="0" w:color="auto"/>
            </w:tcBorders>
            <w:vAlign w:val="center"/>
          </w:tcPr>
          <w:p w:rsidR="00DE1DE7" w:rsidRPr="00D0433A" w:rsidRDefault="00DE1DE7" w:rsidP="001F4EC6">
            <w:pPr>
              <w:bidi/>
              <w:spacing w:after="0" w:line="240" w:lineRule="auto"/>
              <w:jc w:val="center"/>
              <w:rPr>
                <w:rFonts w:ascii="Calibri" w:eastAsia="Times New Roman" w:hAnsi="Calibri" w:cs="B Nazanin"/>
                <w:color w:val="000000"/>
                <w:sz w:val="20"/>
                <w:szCs w:val="20"/>
                <w:rtl/>
                <w:lang w:bidi="fa-IR"/>
              </w:rPr>
            </w:pPr>
            <w:r w:rsidRPr="00D0433A">
              <w:rPr>
                <w:rFonts w:ascii="Calibri" w:eastAsia="Times New Roman" w:hAnsi="Calibri" w:cs="B Nazanin" w:hint="cs"/>
                <w:color w:val="000000"/>
                <w:sz w:val="20"/>
                <w:szCs w:val="20"/>
                <w:rtl/>
                <w:lang w:bidi="fa-IR"/>
              </w:rPr>
              <w:t>بلاله</w:t>
            </w:r>
          </w:p>
        </w:tc>
      </w:tr>
      <w:tr w:rsidR="00DE1DE7" w:rsidRPr="006D0A79" w:rsidTr="00E32A74">
        <w:trPr>
          <w:trHeight w:val="300"/>
        </w:trPr>
        <w:tc>
          <w:tcPr>
            <w:tcW w:w="2809" w:type="dxa"/>
            <w:tcBorders>
              <w:top w:val="single" w:sz="8" w:space="0" w:color="auto"/>
            </w:tcBorders>
            <w:shd w:val="clear" w:color="auto" w:fill="auto"/>
            <w:noWrap/>
            <w:vAlign w:val="center"/>
            <w:hideMark/>
          </w:tcPr>
          <w:p w:rsidR="00DE1DE7" w:rsidRPr="00D0433A" w:rsidRDefault="006121C7" w:rsidP="004E5946">
            <w:pPr>
              <w:bidi/>
              <w:spacing w:after="0" w:line="240" w:lineRule="auto"/>
              <w:jc w:val="center"/>
              <w:rPr>
                <w:rFonts w:ascii="Calibri" w:eastAsia="Times New Roman" w:hAnsi="Calibri" w:cs="B Nazanin"/>
                <w:color w:val="000000"/>
                <w:sz w:val="20"/>
                <w:szCs w:val="20"/>
              </w:rPr>
            </w:pPr>
            <w:r w:rsidRPr="00D0433A">
              <w:rPr>
                <w:rFonts w:ascii="Calibri" w:eastAsia="Times New Roman" w:hAnsi="Calibri" w:cs="B Nazanin" w:hint="cs"/>
                <w:color w:val="000000"/>
                <w:sz w:val="20"/>
                <w:szCs w:val="20"/>
                <w:rtl/>
              </w:rPr>
              <w:t>مقدار</w:t>
            </w:r>
            <w:r w:rsidR="00DE1DE7" w:rsidRPr="00D0433A">
              <w:rPr>
                <w:rFonts w:ascii="Calibri" w:eastAsia="Times New Roman" w:hAnsi="Calibri" w:cs="B Nazanin"/>
                <w:color w:val="000000"/>
                <w:sz w:val="20"/>
                <w:szCs w:val="20"/>
                <w:rtl/>
              </w:rPr>
              <w:t xml:space="preserve"> تولیدی (</w:t>
            </w:r>
            <w:r w:rsidR="006D0A79" w:rsidRPr="00D0433A">
              <w:rPr>
                <w:rFonts w:ascii="Calibri" w:eastAsia="Times New Roman" w:hAnsi="Calibri" w:cs="B Nazanin" w:hint="cs"/>
                <w:color w:val="000000"/>
                <w:sz w:val="20"/>
                <w:szCs w:val="20"/>
                <w:rtl/>
              </w:rPr>
              <w:t>کیلوگرم</w:t>
            </w:r>
            <w:r w:rsidR="00DE1DE7" w:rsidRPr="00D0433A">
              <w:rPr>
                <w:rFonts w:ascii="Calibri" w:eastAsia="Times New Roman" w:hAnsi="Calibri" w:cs="B Nazanin"/>
                <w:color w:val="000000"/>
                <w:sz w:val="20"/>
                <w:szCs w:val="20"/>
                <w:rtl/>
              </w:rPr>
              <w:t>)</w:t>
            </w:r>
          </w:p>
        </w:tc>
        <w:tc>
          <w:tcPr>
            <w:tcW w:w="1314" w:type="dxa"/>
            <w:tcBorders>
              <w:top w:val="single" w:sz="8" w:space="0" w:color="auto"/>
            </w:tcBorders>
            <w:vAlign w:val="center"/>
          </w:tcPr>
          <w:p w:rsidR="00DE1DE7" w:rsidRPr="00D0433A" w:rsidRDefault="003C19EB" w:rsidP="004E5946">
            <w:pPr>
              <w:bidi/>
              <w:spacing w:after="0" w:line="240" w:lineRule="auto"/>
              <w:jc w:val="center"/>
              <w:rPr>
                <w:rFonts w:ascii="Calibri" w:eastAsia="Times New Roman" w:hAnsi="Calibri" w:cs="B Nazanin"/>
                <w:color w:val="000000"/>
                <w:sz w:val="20"/>
                <w:szCs w:val="20"/>
                <w:rtl/>
                <w:lang w:bidi="fa-IR"/>
              </w:rPr>
            </w:pPr>
            <w:r w:rsidRPr="00D0433A">
              <w:rPr>
                <w:rFonts w:ascii="Calibri" w:eastAsia="Times New Roman" w:hAnsi="Calibri" w:cs="B Nazanin" w:hint="cs"/>
                <w:color w:val="000000"/>
                <w:sz w:val="20"/>
                <w:szCs w:val="20"/>
                <w:rtl/>
                <w:lang w:bidi="fa-IR"/>
              </w:rPr>
              <w:t>3573</w:t>
            </w:r>
          </w:p>
        </w:tc>
        <w:tc>
          <w:tcPr>
            <w:tcW w:w="1230" w:type="dxa"/>
            <w:tcBorders>
              <w:top w:val="single" w:sz="8" w:space="0" w:color="auto"/>
            </w:tcBorders>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lang w:bidi="fa-IR"/>
              </w:rPr>
            </w:pPr>
            <w:r w:rsidRPr="00D0433A">
              <w:rPr>
                <w:rFonts w:ascii="Calibri" w:eastAsia="Times New Roman" w:hAnsi="Calibri" w:cs="B Nazanin" w:hint="cs"/>
                <w:color w:val="000000"/>
                <w:sz w:val="20"/>
                <w:szCs w:val="20"/>
                <w:rtl/>
                <w:lang w:bidi="fa-IR"/>
              </w:rPr>
              <w:t>480</w:t>
            </w:r>
          </w:p>
        </w:tc>
        <w:tc>
          <w:tcPr>
            <w:tcW w:w="1333" w:type="dxa"/>
            <w:tcBorders>
              <w:top w:val="single" w:sz="8" w:space="0" w:color="auto"/>
            </w:tcBorders>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989</w:t>
            </w:r>
          </w:p>
        </w:tc>
        <w:tc>
          <w:tcPr>
            <w:tcW w:w="1333" w:type="dxa"/>
            <w:tcBorders>
              <w:top w:val="single" w:sz="8" w:space="0" w:color="auto"/>
            </w:tcBorders>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924</w:t>
            </w:r>
          </w:p>
        </w:tc>
        <w:tc>
          <w:tcPr>
            <w:tcW w:w="1341" w:type="dxa"/>
            <w:tcBorders>
              <w:top w:val="single" w:sz="8" w:space="0" w:color="auto"/>
            </w:tcBorders>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1180</w:t>
            </w:r>
          </w:p>
        </w:tc>
      </w:tr>
      <w:tr w:rsidR="00DE1DE7" w:rsidRPr="006D0A79" w:rsidTr="00E32A74">
        <w:trPr>
          <w:trHeight w:val="300"/>
        </w:trPr>
        <w:tc>
          <w:tcPr>
            <w:tcW w:w="2809" w:type="dxa"/>
            <w:shd w:val="clear" w:color="auto" w:fill="auto"/>
            <w:noWrap/>
            <w:vAlign w:val="center"/>
            <w:hideMark/>
          </w:tcPr>
          <w:p w:rsidR="00DE1DE7" w:rsidRPr="00D0433A" w:rsidRDefault="006121C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color w:val="000000"/>
                <w:sz w:val="20"/>
                <w:szCs w:val="20"/>
                <w:rtl/>
              </w:rPr>
              <w:t>قیمت</w:t>
            </w:r>
            <w:r w:rsidR="00DE1DE7" w:rsidRPr="00D0433A">
              <w:rPr>
                <w:rFonts w:ascii="Calibri" w:eastAsia="Times New Roman" w:hAnsi="Calibri" w:cs="B Nazanin"/>
                <w:color w:val="000000"/>
                <w:sz w:val="20"/>
                <w:szCs w:val="20"/>
                <w:rtl/>
              </w:rPr>
              <w:t xml:space="preserve"> (کیلو</w:t>
            </w:r>
            <w:r w:rsidR="006D0A79" w:rsidRPr="00D0433A">
              <w:rPr>
                <w:rFonts w:ascii="Calibri" w:eastAsia="Times New Roman" w:hAnsi="Calibri" w:cs="B Nazanin" w:hint="cs"/>
                <w:color w:val="000000"/>
                <w:sz w:val="20"/>
                <w:szCs w:val="20"/>
                <w:rtl/>
              </w:rPr>
              <w:t>گرم</w:t>
            </w:r>
            <w:r w:rsidR="00DE1DE7" w:rsidRPr="00D0433A">
              <w:rPr>
                <w:rFonts w:ascii="Calibri" w:eastAsia="Times New Roman" w:hAnsi="Calibri" w:cs="B Nazanin"/>
                <w:color w:val="000000"/>
                <w:sz w:val="20"/>
                <w:szCs w:val="20"/>
                <w:rtl/>
              </w:rPr>
              <w:t>)</w:t>
            </w:r>
          </w:p>
        </w:tc>
        <w:tc>
          <w:tcPr>
            <w:tcW w:w="1314" w:type="dxa"/>
            <w:vAlign w:val="center"/>
          </w:tcPr>
          <w:p w:rsidR="00DE1DE7" w:rsidRPr="00D0433A" w:rsidRDefault="00F1538D"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2</w:t>
            </w:r>
            <w:r w:rsidR="00DE1DE7" w:rsidRPr="00D0433A">
              <w:rPr>
                <w:rFonts w:ascii="Calibri" w:eastAsia="Times New Roman" w:hAnsi="Calibri" w:cs="B Nazanin" w:hint="cs"/>
                <w:color w:val="000000"/>
                <w:sz w:val="20"/>
                <w:szCs w:val="20"/>
                <w:rtl/>
              </w:rPr>
              <w:t>500000</w:t>
            </w:r>
          </w:p>
        </w:tc>
        <w:tc>
          <w:tcPr>
            <w:tcW w:w="1230"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p>
        </w:tc>
        <w:tc>
          <w:tcPr>
            <w:tcW w:w="1333"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p>
        </w:tc>
        <w:tc>
          <w:tcPr>
            <w:tcW w:w="1333"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p>
        </w:tc>
        <w:tc>
          <w:tcPr>
            <w:tcW w:w="1341"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p>
        </w:tc>
      </w:tr>
      <w:tr w:rsidR="00DE1DE7" w:rsidRPr="006D0A79" w:rsidTr="00E32A74">
        <w:trPr>
          <w:trHeight w:val="300"/>
        </w:trPr>
        <w:tc>
          <w:tcPr>
            <w:tcW w:w="2809" w:type="dxa"/>
            <w:shd w:val="clear" w:color="auto" w:fill="auto"/>
            <w:noWrap/>
            <w:vAlign w:val="center"/>
          </w:tcPr>
          <w:p w:rsidR="00DE1DE7" w:rsidRPr="00D0433A" w:rsidRDefault="006121C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 xml:space="preserve">مقدار تخمینی بر اساس </w:t>
            </w:r>
            <w:r w:rsidR="00636DFB" w:rsidRPr="00D0433A">
              <w:rPr>
                <w:rFonts w:ascii="Calibri" w:eastAsia="Times New Roman" w:hAnsi="Calibri" w:cs="B Nazanin"/>
                <w:color w:val="000000"/>
                <w:sz w:val="20"/>
                <w:szCs w:val="20"/>
                <w:rtl/>
              </w:rPr>
              <w:br/>
            </w:r>
            <w:r w:rsidRPr="00D0433A">
              <w:rPr>
                <w:rFonts w:ascii="Calibri" w:eastAsia="Times New Roman" w:hAnsi="Calibri" w:cs="B Nazanin" w:hint="cs"/>
                <w:color w:val="000000"/>
                <w:sz w:val="20"/>
                <w:szCs w:val="20"/>
                <w:rtl/>
              </w:rPr>
              <w:t>کتابچه</w:t>
            </w:r>
            <w:r w:rsidR="00DE1DE7" w:rsidRPr="00D0433A">
              <w:rPr>
                <w:rFonts w:ascii="Calibri" w:eastAsia="Times New Roman" w:hAnsi="Calibri" w:cs="B Nazanin" w:hint="cs"/>
                <w:color w:val="000000"/>
                <w:sz w:val="20"/>
                <w:szCs w:val="20"/>
                <w:rtl/>
              </w:rPr>
              <w:t xml:space="preserve"> </w:t>
            </w:r>
            <w:r w:rsidRPr="00D0433A">
              <w:rPr>
                <w:rFonts w:ascii="Calibri" w:eastAsia="Times New Roman" w:hAnsi="Calibri" w:cs="B Nazanin" w:hint="cs"/>
                <w:color w:val="000000"/>
                <w:sz w:val="20"/>
                <w:szCs w:val="20"/>
                <w:rtl/>
              </w:rPr>
              <w:t xml:space="preserve">طرح </w:t>
            </w:r>
            <w:r w:rsidR="00DE1DE7" w:rsidRPr="00D0433A">
              <w:rPr>
                <w:rFonts w:ascii="Calibri" w:eastAsia="Times New Roman" w:hAnsi="Calibri" w:cs="B Nazanin" w:hint="cs"/>
                <w:color w:val="000000"/>
                <w:sz w:val="20"/>
                <w:szCs w:val="20"/>
                <w:rtl/>
              </w:rPr>
              <w:t>(</w:t>
            </w:r>
            <w:r w:rsidR="00F1538D" w:rsidRPr="00D0433A">
              <w:rPr>
                <w:rFonts w:ascii="Calibri" w:eastAsia="Times New Roman" w:hAnsi="Calibri" w:cs="B Nazanin" w:hint="cs"/>
                <w:color w:val="000000"/>
                <w:sz w:val="20"/>
                <w:szCs w:val="20"/>
                <w:rtl/>
              </w:rPr>
              <w:t>کیلوگرم</w:t>
            </w:r>
            <w:r w:rsidR="00DE1DE7" w:rsidRPr="00D0433A">
              <w:rPr>
                <w:rFonts w:ascii="Calibri" w:eastAsia="Times New Roman" w:hAnsi="Calibri" w:cs="B Nazanin" w:hint="cs"/>
                <w:color w:val="000000"/>
                <w:sz w:val="20"/>
                <w:szCs w:val="20"/>
                <w:rtl/>
              </w:rPr>
              <w:t>)</w:t>
            </w:r>
          </w:p>
        </w:tc>
        <w:tc>
          <w:tcPr>
            <w:tcW w:w="1314" w:type="dxa"/>
            <w:vAlign w:val="center"/>
          </w:tcPr>
          <w:p w:rsidR="00DE1DE7" w:rsidRPr="00D0433A" w:rsidRDefault="003C19EB"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5630</w:t>
            </w:r>
          </w:p>
        </w:tc>
        <w:tc>
          <w:tcPr>
            <w:tcW w:w="1230" w:type="dxa"/>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480</w:t>
            </w:r>
          </w:p>
        </w:tc>
        <w:tc>
          <w:tcPr>
            <w:tcW w:w="1333" w:type="dxa"/>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2000</w:t>
            </w:r>
          </w:p>
        </w:tc>
        <w:tc>
          <w:tcPr>
            <w:tcW w:w="1333" w:type="dxa"/>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1200</w:t>
            </w:r>
          </w:p>
        </w:tc>
        <w:tc>
          <w:tcPr>
            <w:tcW w:w="1341" w:type="dxa"/>
            <w:vAlign w:val="center"/>
          </w:tcPr>
          <w:p w:rsidR="00DE1DE7" w:rsidRPr="00D0433A" w:rsidRDefault="00182EE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1950</w:t>
            </w:r>
          </w:p>
        </w:tc>
      </w:tr>
      <w:tr w:rsidR="00DE1DE7" w:rsidRPr="006D0A79" w:rsidTr="00E32A74">
        <w:trPr>
          <w:trHeight w:val="300"/>
        </w:trPr>
        <w:tc>
          <w:tcPr>
            <w:tcW w:w="2809" w:type="dxa"/>
            <w:shd w:val="clear" w:color="auto" w:fill="auto"/>
            <w:noWrap/>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color w:val="000000"/>
                <w:sz w:val="20"/>
                <w:szCs w:val="20"/>
                <w:rtl/>
              </w:rPr>
              <w:t>طول مدت بهره‌برداری</w:t>
            </w:r>
            <w:r w:rsidR="00F1538D" w:rsidRPr="00D0433A">
              <w:rPr>
                <w:rFonts w:ascii="Calibri" w:eastAsia="Times New Roman" w:hAnsi="Calibri" w:cs="B Nazanin" w:hint="cs"/>
                <w:color w:val="000000"/>
                <w:sz w:val="20"/>
                <w:szCs w:val="20"/>
                <w:rtl/>
              </w:rPr>
              <w:t xml:space="preserve"> (روز)</w:t>
            </w:r>
          </w:p>
        </w:tc>
        <w:tc>
          <w:tcPr>
            <w:tcW w:w="1314"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50</w:t>
            </w:r>
          </w:p>
        </w:tc>
        <w:tc>
          <w:tcPr>
            <w:tcW w:w="1230" w:type="dxa"/>
            <w:vAlign w:val="center"/>
          </w:tcPr>
          <w:p w:rsidR="00DE1DE7"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50</w:t>
            </w:r>
          </w:p>
        </w:tc>
        <w:tc>
          <w:tcPr>
            <w:tcW w:w="1333" w:type="dxa"/>
            <w:vAlign w:val="center"/>
          </w:tcPr>
          <w:p w:rsidR="00DE1DE7"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50</w:t>
            </w:r>
          </w:p>
        </w:tc>
        <w:tc>
          <w:tcPr>
            <w:tcW w:w="1333" w:type="dxa"/>
            <w:vAlign w:val="center"/>
          </w:tcPr>
          <w:p w:rsidR="00DE1DE7"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50</w:t>
            </w:r>
          </w:p>
        </w:tc>
        <w:tc>
          <w:tcPr>
            <w:tcW w:w="1341" w:type="dxa"/>
            <w:vAlign w:val="center"/>
          </w:tcPr>
          <w:p w:rsidR="00DE1DE7"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w:t>
            </w:r>
            <w:r w:rsidR="00182EE8" w:rsidRPr="00D0433A">
              <w:rPr>
                <w:rFonts w:ascii="Calibri" w:eastAsia="Times New Roman" w:hAnsi="Calibri" w:cs="B Nazanin" w:hint="cs"/>
                <w:color w:val="000000"/>
                <w:sz w:val="20"/>
                <w:szCs w:val="20"/>
                <w:rtl/>
              </w:rPr>
              <w:t>0</w:t>
            </w:r>
          </w:p>
        </w:tc>
      </w:tr>
      <w:tr w:rsidR="00E972C8" w:rsidRPr="006D0A79" w:rsidTr="00E32A74">
        <w:trPr>
          <w:trHeight w:val="300"/>
        </w:trPr>
        <w:tc>
          <w:tcPr>
            <w:tcW w:w="2809" w:type="dxa"/>
            <w:shd w:val="clear" w:color="auto" w:fill="auto"/>
            <w:noWrap/>
            <w:vAlign w:val="center"/>
          </w:tcPr>
          <w:p w:rsidR="00E972C8"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color w:val="000000"/>
                <w:sz w:val="20"/>
                <w:szCs w:val="20"/>
                <w:rtl/>
              </w:rPr>
              <w:t>تعداد کارگر</w:t>
            </w:r>
            <w:r w:rsidR="006D0A79" w:rsidRPr="00D0433A">
              <w:rPr>
                <w:rFonts w:ascii="Calibri" w:eastAsia="Times New Roman" w:hAnsi="Calibri" w:cs="B Nazanin" w:hint="cs"/>
                <w:color w:val="000000"/>
                <w:sz w:val="20"/>
                <w:szCs w:val="20"/>
                <w:rtl/>
              </w:rPr>
              <w:t xml:space="preserve"> (نفر)</w:t>
            </w:r>
          </w:p>
        </w:tc>
        <w:tc>
          <w:tcPr>
            <w:tcW w:w="1314" w:type="dxa"/>
            <w:vAlign w:val="center"/>
          </w:tcPr>
          <w:p w:rsidR="00E972C8" w:rsidRPr="00D0433A" w:rsidRDefault="00F1538D"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3</w:t>
            </w:r>
          </w:p>
        </w:tc>
        <w:tc>
          <w:tcPr>
            <w:tcW w:w="1230" w:type="dxa"/>
            <w:vAlign w:val="center"/>
          </w:tcPr>
          <w:p w:rsidR="00E972C8" w:rsidRPr="00D0433A" w:rsidRDefault="00F1538D" w:rsidP="004E5946">
            <w:pPr>
              <w:spacing w:after="0"/>
              <w:jc w:val="center"/>
              <w:rPr>
                <w:rFonts w:cs="B Nazanin"/>
                <w:sz w:val="20"/>
                <w:szCs w:val="20"/>
              </w:rPr>
            </w:pPr>
            <w:r w:rsidRPr="00D0433A">
              <w:rPr>
                <w:rFonts w:ascii="Calibri" w:eastAsia="Times New Roman" w:hAnsi="Calibri" w:cs="B Nazanin" w:hint="cs"/>
                <w:color w:val="000000"/>
                <w:sz w:val="20"/>
                <w:szCs w:val="20"/>
                <w:rtl/>
              </w:rPr>
              <w:t>3</w:t>
            </w:r>
          </w:p>
        </w:tc>
        <w:tc>
          <w:tcPr>
            <w:tcW w:w="1333" w:type="dxa"/>
            <w:vAlign w:val="center"/>
          </w:tcPr>
          <w:p w:rsidR="00E972C8" w:rsidRPr="00D0433A" w:rsidRDefault="00F1538D" w:rsidP="004E5946">
            <w:pPr>
              <w:spacing w:after="0"/>
              <w:jc w:val="center"/>
              <w:rPr>
                <w:rFonts w:cs="B Nazanin"/>
                <w:sz w:val="20"/>
                <w:szCs w:val="20"/>
              </w:rPr>
            </w:pPr>
            <w:r w:rsidRPr="00D0433A">
              <w:rPr>
                <w:rFonts w:ascii="Calibri" w:eastAsia="Times New Roman" w:hAnsi="Calibri" w:cs="B Nazanin" w:hint="cs"/>
                <w:color w:val="000000"/>
                <w:sz w:val="20"/>
                <w:szCs w:val="20"/>
                <w:rtl/>
              </w:rPr>
              <w:t>3</w:t>
            </w:r>
          </w:p>
        </w:tc>
        <w:tc>
          <w:tcPr>
            <w:tcW w:w="1333" w:type="dxa"/>
            <w:vAlign w:val="center"/>
          </w:tcPr>
          <w:p w:rsidR="00E972C8" w:rsidRPr="00D0433A" w:rsidRDefault="00F1538D" w:rsidP="004E5946">
            <w:pPr>
              <w:spacing w:after="0"/>
              <w:jc w:val="center"/>
              <w:rPr>
                <w:rFonts w:cs="B Nazanin"/>
                <w:sz w:val="20"/>
                <w:szCs w:val="20"/>
              </w:rPr>
            </w:pPr>
            <w:r w:rsidRPr="00D0433A">
              <w:rPr>
                <w:rFonts w:ascii="Calibri" w:eastAsia="Times New Roman" w:hAnsi="Calibri" w:cs="B Nazanin" w:hint="cs"/>
                <w:color w:val="000000"/>
                <w:sz w:val="20"/>
                <w:szCs w:val="20"/>
                <w:rtl/>
              </w:rPr>
              <w:t>3</w:t>
            </w:r>
          </w:p>
        </w:tc>
        <w:tc>
          <w:tcPr>
            <w:tcW w:w="1341" w:type="dxa"/>
            <w:vAlign w:val="center"/>
          </w:tcPr>
          <w:p w:rsidR="00E972C8" w:rsidRPr="00D0433A" w:rsidRDefault="00F1538D" w:rsidP="004E5946">
            <w:pPr>
              <w:spacing w:after="0"/>
              <w:jc w:val="center"/>
              <w:rPr>
                <w:rFonts w:cs="B Nazanin"/>
                <w:sz w:val="20"/>
                <w:szCs w:val="20"/>
              </w:rPr>
            </w:pPr>
            <w:r w:rsidRPr="00D0433A">
              <w:rPr>
                <w:rFonts w:ascii="Calibri" w:eastAsia="Times New Roman" w:hAnsi="Calibri" w:cs="B Nazanin" w:hint="cs"/>
                <w:color w:val="000000"/>
                <w:sz w:val="20"/>
                <w:szCs w:val="20"/>
                <w:rtl/>
              </w:rPr>
              <w:t>3</w:t>
            </w:r>
          </w:p>
        </w:tc>
      </w:tr>
      <w:tr w:rsidR="001F4EC6" w:rsidRPr="006D0A79" w:rsidTr="00E32A74">
        <w:trPr>
          <w:trHeight w:val="300"/>
        </w:trPr>
        <w:tc>
          <w:tcPr>
            <w:tcW w:w="2809" w:type="dxa"/>
            <w:shd w:val="clear" w:color="auto" w:fill="auto"/>
            <w:noWrap/>
            <w:vAlign w:val="center"/>
          </w:tcPr>
          <w:p w:rsidR="001F4EC6"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color w:val="000000"/>
                <w:sz w:val="20"/>
                <w:szCs w:val="20"/>
                <w:rtl/>
              </w:rPr>
              <w:t>دستمزد روزانه هر کارگر (</w:t>
            </w:r>
            <w:r w:rsidR="004E5946" w:rsidRPr="00D0433A">
              <w:rPr>
                <w:rFonts w:ascii="Calibri" w:eastAsia="Times New Roman" w:hAnsi="Calibri" w:cs="B Nazanin" w:hint="cs"/>
                <w:color w:val="000000"/>
                <w:sz w:val="20"/>
                <w:szCs w:val="20"/>
                <w:rtl/>
              </w:rPr>
              <w:t xml:space="preserve">میلیون </w:t>
            </w:r>
            <w:r w:rsidRPr="00D0433A">
              <w:rPr>
                <w:rFonts w:ascii="Calibri" w:eastAsia="Times New Roman" w:hAnsi="Calibri" w:cs="B Nazanin"/>
                <w:color w:val="000000"/>
                <w:sz w:val="20"/>
                <w:szCs w:val="20"/>
                <w:rtl/>
              </w:rPr>
              <w:t>ریال)</w:t>
            </w:r>
          </w:p>
        </w:tc>
        <w:tc>
          <w:tcPr>
            <w:tcW w:w="1314" w:type="dxa"/>
            <w:vAlign w:val="center"/>
          </w:tcPr>
          <w:p w:rsidR="001F4EC6" w:rsidRPr="00D0433A" w:rsidRDefault="004E594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5/1</w:t>
            </w:r>
          </w:p>
        </w:tc>
        <w:tc>
          <w:tcPr>
            <w:tcW w:w="1230" w:type="dxa"/>
            <w:vAlign w:val="center"/>
          </w:tcPr>
          <w:p w:rsidR="001F4EC6" w:rsidRPr="00D0433A" w:rsidRDefault="001F4EC6" w:rsidP="004E5946">
            <w:pPr>
              <w:spacing w:after="0"/>
              <w:jc w:val="center"/>
              <w:rPr>
                <w:rFonts w:cs="B Nazanin"/>
                <w:sz w:val="20"/>
                <w:szCs w:val="20"/>
              </w:rPr>
            </w:pPr>
            <w:r w:rsidRPr="00D0433A">
              <w:rPr>
                <w:rFonts w:ascii="Calibri" w:eastAsia="Times New Roman" w:hAnsi="Calibri" w:cs="B Nazanin" w:hint="cs"/>
                <w:color w:val="000000"/>
                <w:sz w:val="20"/>
                <w:szCs w:val="20"/>
                <w:rtl/>
              </w:rPr>
              <w:t>225</w:t>
            </w:r>
          </w:p>
        </w:tc>
        <w:tc>
          <w:tcPr>
            <w:tcW w:w="1333" w:type="dxa"/>
            <w:vAlign w:val="center"/>
          </w:tcPr>
          <w:p w:rsidR="001F4EC6" w:rsidRPr="00D0433A" w:rsidRDefault="001F4EC6" w:rsidP="004E5946">
            <w:pPr>
              <w:spacing w:after="0"/>
              <w:jc w:val="center"/>
              <w:rPr>
                <w:rFonts w:cs="B Nazanin"/>
                <w:sz w:val="20"/>
                <w:szCs w:val="20"/>
              </w:rPr>
            </w:pPr>
            <w:r w:rsidRPr="00D0433A">
              <w:rPr>
                <w:rFonts w:ascii="Calibri" w:eastAsia="Times New Roman" w:hAnsi="Calibri" w:cs="B Nazanin" w:hint="cs"/>
                <w:color w:val="000000"/>
                <w:sz w:val="20"/>
                <w:szCs w:val="20"/>
                <w:rtl/>
              </w:rPr>
              <w:t>225</w:t>
            </w:r>
          </w:p>
        </w:tc>
        <w:tc>
          <w:tcPr>
            <w:tcW w:w="1333" w:type="dxa"/>
            <w:vAlign w:val="center"/>
          </w:tcPr>
          <w:p w:rsidR="001F4EC6" w:rsidRPr="00D0433A" w:rsidRDefault="001F4EC6" w:rsidP="004E5946">
            <w:pPr>
              <w:spacing w:after="0"/>
              <w:jc w:val="center"/>
              <w:rPr>
                <w:rFonts w:cs="B Nazanin"/>
                <w:sz w:val="20"/>
                <w:szCs w:val="20"/>
              </w:rPr>
            </w:pPr>
            <w:r w:rsidRPr="00D0433A">
              <w:rPr>
                <w:rFonts w:ascii="Calibri" w:eastAsia="Times New Roman" w:hAnsi="Calibri" w:cs="B Nazanin" w:hint="cs"/>
                <w:color w:val="000000"/>
                <w:sz w:val="20"/>
                <w:szCs w:val="20"/>
                <w:rtl/>
              </w:rPr>
              <w:t>225</w:t>
            </w:r>
          </w:p>
        </w:tc>
        <w:tc>
          <w:tcPr>
            <w:tcW w:w="1341" w:type="dxa"/>
            <w:vAlign w:val="center"/>
          </w:tcPr>
          <w:p w:rsidR="001F4EC6" w:rsidRPr="00D0433A" w:rsidRDefault="001F4EC6" w:rsidP="004E5946">
            <w:pPr>
              <w:spacing w:after="0"/>
              <w:jc w:val="center"/>
              <w:rPr>
                <w:rFonts w:cs="B Nazanin"/>
                <w:sz w:val="20"/>
                <w:szCs w:val="20"/>
              </w:rPr>
            </w:pPr>
            <w:r w:rsidRPr="00D0433A">
              <w:rPr>
                <w:rFonts w:ascii="Calibri" w:eastAsia="Times New Roman" w:hAnsi="Calibri" w:cs="B Nazanin" w:hint="cs"/>
                <w:color w:val="000000"/>
                <w:sz w:val="20"/>
                <w:szCs w:val="20"/>
                <w:rtl/>
              </w:rPr>
              <w:t>225</w:t>
            </w:r>
          </w:p>
        </w:tc>
      </w:tr>
      <w:tr w:rsidR="001F4EC6" w:rsidRPr="006D0A79" w:rsidTr="00E32A74">
        <w:trPr>
          <w:trHeight w:val="300"/>
        </w:trPr>
        <w:tc>
          <w:tcPr>
            <w:tcW w:w="2809" w:type="dxa"/>
            <w:shd w:val="clear" w:color="auto" w:fill="auto"/>
            <w:noWrap/>
            <w:vAlign w:val="center"/>
          </w:tcPr>
          <w:p w:rsidR="001F4EC6"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color w:val="000000"/>
                <w:sz w:val="20"/>
                <w:szCs w:val="20"/>
                <w:rtl/>
              </w:rPr>
              <w:t>سایر هزینه‌ها (</w:t>
            </w:r>
            <w:r w:rsidR="004E5946" w:rsidRPr="00D0433A">
              <w:rPr>
                <w:rFonts w:ascii="Calibri" w:eastAsia="Times New Roman" w:hAnsi="Calibri" w:cs="B Nazanin" w:hint="cs"/>
                <w:color w:val="000000"/>
                <w:sz w:val="20"/>
                <w:szCs w:val="20"/>
                <w:rtl/>
              </w:rPr>
              <w:t>میلیون ریال/</w:t>
            </w:r>
            <w:r w:rsidRPr="00D0433A">
              <w:rPr>
                <w:rFonts w:ascii="Calibri" w:eastAsia="Times New Roman" w:hAnsi="Calibri" w:cs="B Nazanin"/>
                <w:color w:val="000000"/>
                <w:sz w:val="20"/>
                <w:szCs w:val="20"/>
                <w:rtl/>
              </w:rPr>
              <w:t>هر نفر)</w:t>
            </w:r>
          </w:p>
        </w:tc>
        <w:tc>
          <w:tcPr>
            <w:tcW w:w="1314" w:type="dxa"/>
            <w:vAlign w:val="center"/>
          </w:tcPr>
          <w:p w:rsidR="001F4EC6" w:rsidRPr="00D0433A" w:rsidRDefault="004E594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15/0</w:t>
            </w:r>
          </w:p>
        </w:tc>
        <w:tc>
          <w:tcPr>
            <w:tcW w:w="1230" w:type="dxa"/>
            <w:vAlign w:val="center"/>
          </w:tcPr>
          <w:p w:rsidR="001F4EC6" w:rsidRPr="00D0433A" w:rsidRDefault="004E594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5/4</w:t>
            </w:r>
          </w:p>
        </w:tc>
        <w:tc>
          <w:tcPr>
            <w:tcW w:w="1333" w:type="dxa"/>
            <w:vAlign w:val="center"/>
          </w:tcPr>
          <w:p w:rsidR="001F4EC6" w:rsidRPr="00D0433A" w:rsidRDefault="004E5946" w:rsidP="004E5946">
            <w:pPr>
              <w:spacing w:after="0"/>
              <w:jc w:val="center"/>
              <w:rPr>
                <w:rFonts w:cs="B Nazanin"/>
                <w:sz w:val="20"/>
                <w:szCs w:val="20"/>
              </w:rPr>
            </w:pPr>
            <w:r w:rsidRPr="00D0433A">
              <w:rPr>
                <w:rFonts w:ascii="Calibri" w:eastAsia="Times New Roman" w:hAnsi="Calibri" w:cs="B Nazanin" w:hint="cs"/>
                <w:color w:val="000000"/>
                <w:sz w:val="20"/>
                <w:szCs w:val="20"/>
                <w:rtl/>
              </w:rPr>
              <w:t>5/4</w:t>
            </w:r>
          </w:p>
        </w:tc>
        <w:tc>
          <w:tcPr>
            <w:tcW w:w="1333" w:type="dxa"/>
            <w:vAlign w:val="center"/>
          </w:tcPr>
          <w:p w:rsidR="001F4EC6" w:rsidRPr="00D0433A" w:rsidRDefault="004E5946" w:rsidP="004E5946">
            <w:pPr>
              <w:spacing w:after="0"/>
              <w:jc w:val="center"/>
              <w:rPr>
                <w:rFonts w:cs="B Nazanin"/>
                <w:sz w:val="20"/>
                <w:szCs w:val="20"/>
              </w:rPr>
            </w:pPr>
            <w:r w:rsidRPr="00D0433A">
              <w:rPr>
                <w:rFonts w:ascii="Calibri" w:eastAsia="Times New Roman" w:hAnsi="Calibri" w:cs="B Nazanin" w:hint="cs"/>
                <w:color w:val="000000"/>
                <w:sz w:val="20"/>
                <w:szCs w:val="20"/>
                <w:rtl/>
              </w:rPr>
              <w:t>5/4</w:t>
            </w:r>
          </w:p>
        </w:tc>
        <w:tc>
          <w:tcPr>
            <w:tcW w:w="1341" w:type="dxa"/>
            <w:vAlign w:val="center"/>
          </w:tcPr>
          <w:p w:rsidR="001F4EC6" w:rsidRPr="00D0433A" w:rsidRDefault="004E5946" w:rsidP="004E5946">
            <w:pPr>
              <w:spacing w:after="0"/>
              <w:jc w:val="center"/>
              <w:rPr>
                <w:rFonts w:cs="B Nazanin"/>
                <w:sz w:val="20"/>
                <w:szCs w:val="20"/>
              </w:rPr>
            </w:pPr>
            <w:r w:rsidRPr="00D0433A">
              <w:rPr>
                <w:rFonts w:ascii="Calibri" w:eastAsia="Times New Roman" w:hAnsi="Calibri" w:cs="B Nazanin" w:hint="cs"/>
                <w:color w:val="000000"/>
                <w:sz w:val="20"/>
                <w:szCs w:val="20"/>
                <w:rtl/>
              </w:rPr>
              <w:t>5/4</w:t>
            </w:r>
          </w:p>
        </w:tc>
      </w:tr>
      <w:tr w:rsidR="00DE1DE7" w:rsidRPr="006D0A79" w:rsidTr="00E32A74">
        <w:trPr>
          <w:trHeight w:val="375"/>
        </w:trPr>
        <w:tc>
          <w:tcPr>
            <w:tcW w:w="2809" w:type="dxa"/>
            <w:shd w:val="clear" w:color="auto" w:fill="auto"/>
            <w:noWrap/>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color w:val="000000"/>
                <w:sz w:val="20"/>
                <w:szCs w:val="20"/>
                <w:rtl/>
              </w:rPr>
              <w:lastRenderedPageBreak/>
              <w:t>بهره مالکانه (هر کیلو)</w:t>
            </w:r>
          </w:p>
        </w:tc>
        <w:tc>
          <w:tcPr>
            <w:tcW w:w="1314"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180000</w:t>
            </w:r>
          </w:p>
        </w:tc>
        <w:tc>
          <w:tcPr>
            <w:tcW w:w="1230"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86400000</w:t>
            </w:r>
          </w:p>
        </w:tc>
        <w:tc>
          <w:tcPr>
            <w:tcW w:w="1333"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360000000</w:t>
            </w:r>
          </w:p>
        </w:tc>
        <w:tc>
          <w:tcPr>
            <w:tcW w:w="1333"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216000000</w:t>
            </w:r>
          </w:p>
        </w:tc>
        <w:tc>
          <w:tcPr>
            <w:tcW w:w="1341"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351000000</w:t>
            </w:r>
          </w:p>
        </w:tc>
      </w:tr>
      <w:tr w:rsidR="00DE1DE7" w:rsidRPr="006D0A79" w:rsidTr="00E32A74">
        <w:trPr>
          <w:trHeight w:val="450"/>
        </w:trPr>
        <w:tc>
          <w:tcPr>
            <w:tcW w:w="2809" w:type="dxa"/>
            <w:shd w:val="clear" w:color="auto" w:fill="auto"/>
            <w:noWrap/>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هزینه نظارت کارشناس ناظر (کیلو)</w:t>
            </w:r>
          </w:p>
        </w:tc>
        <w:tc>
          <w:tcPr>
            <w:tcW w:w="1314"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30000</w:t>
            </w:r>
          </w:p>
        </w:tc>
        <w:tc>
          <w:tcPr>
            <w:tcW w:w="1230"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14400000</w:t>
            </w:r>
          </w:p>
        </w:tc>
        <w:tc>
          <w:tcPr>
            <w:tcW w:w="1333"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60000000</w:t>
            </w:r>
          </w:p>
        </w:tc>
        <w:tc>
          <w:tcPr>
            <w:tcW w:w="1333"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3600000</w:t>
            </w:r>
          </w:p>
        </w:tc>
        <w:tc>
          <w:tcPr>
            <w:tcW w:w="1341"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58500000</w:t>
            </w:r>
          </w:p>
        </w:tc>
      </w:tr>
      <w:tr w:rsidR="00DE1DE7" w:rsidRPr="006D0A79" w:rsidTr="00E32A74">
        <w:trPr>
          <w:trHeight w:val="300"/>
        </w:trPr>
        <w:tc>
          <w:tcPr>
            <w:tcW w:w="2809" w:type="dxa"/>
            <w:shd w:val="clear" w:color="auto" w:fill="auto"/>
            <w:noWrap/>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هزینه احیاء</w:t>
            </w:r>
            <w:r w:rsidR="004E5946" w:rsidRPr="00D0433A">
              <w:rPr>
                <w:rFonts w:ascii="Calibri" w:eastAsia="Times New Roman" w:hAnsi="Calibri" w:cs="B Nazanin" w:hint="cs"/>
                <w:color w:val="000000"/>
                <w:sz w:val="20"/>
                <w:szCs w:val="20"/>
                <w:rtl/>
              </w:rPr>
              <w:t xml:space="preserve"> (میلیون ریال)</w:t>
            </w:r>
          </w:p>
        </w:tc>
        <w:tc>
          <w:tcPr>
            <w:tcW w:w="1314" w:type="dxa"/>
            <w:vAlign w:val="center"/>
          </w:tcPr>
          <w:p w:rsidR="00DE1DE7" w:rsidRPr="00D0433A" w:rsidRDefault="004E594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1/0</w:t>
            </w:r>
          </w:p>
        </w:tc>
        <w:tc>
          <w:tcPr>
            <w:tcW w:w="1230"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48</w:t>
            </w:r>
          </w:p>
        </w:tc>
        <w:tc>
          <w:tcPr>
            <w:tcW w:w="1333"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200</w:t>
            </w:r>
          </w:p>
        </w:tc>
        <w:tc>
          <w:tcPr>
            <w:tcW w:w="1333"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120</w:t>
            </w:r>
          </w:p>
        </w:tc>
        <w:tc>
          <w:tcPr>
            <w:tcW w:w="1341" w:type="dxa"/>
            <w:vAlign w:val="center"/>
          </w:tcPr>
          <w:p w:rsidR="00DE1DE7" w:rsidRPr="00D0433A" w:rsidRDefault="00E972C8"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195</w:t>
            </w:r>
          </w:p>
        </w:tc>
      </w:tr>
      <w:tr w:rsidR="00DE1DE7" w:rsidRPr="006D0A79" w:rsidTr="00E32A74">
        <w:trPr>
          <w:trHeight w:val="300"/>
        </w:trPr>
        <w:tc>
          <w:tcPr>
            <w:tcW w:w="2809" w:type="dxa"/>
            <w:shd w:val="clear" w:color="auto" w:fill="auto"/>
            <w:noWrap/>
            <w:vAlign w:val="center"/>
          </w:tcPr>
          <w:p w:rsidR="00DE1DE7"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 xml:space="preserve"> مجموع </w:t>
            </w:r>
            <w:r w:rsidR="00DE1DE7" w:rsidRPr="00D0433A">
              <w:rPr>
                <w:rFonts w:ascii="Calibri" w:eastAsia="Times New Roman" w:hAnsi="Calibri" w:cs="B Nazanin"/>
                <w:color w:val="000000"/>
                <w:sz w:val="20"/>
                <w:szCs w:val="20"/>
                <w:rtl/>
              </w:rPr>
              <w:t>هزینه</w:t>
            </w:r>
            <w:r w:rsidR="00DE1DE7" w:rsidRPr="00D0433A">
              <w:rPr>
                <w:rFonts w:ascii="Calibri" w:eastAsia="Times New Roman" w:hAnsi="Calibri" w:cs="B Nazanin" w:hint="cs"/>
                <w:color w:val="000000"/>
                <w:sz w:val="20"/>
                <w:szCs w:val="20"/>
                <w:rtl/>
              </w:rPr>
              <w:t>‌</w:t>
            </w:r>
            <w:r w:rsidR="00DE1DE7" w:rsidRPr="00D0433A">
              <w:rPr>
                <w:rFonts w:ascii="Calibri" w:eastAsia="Times New Roman" w:hAnsi="Calibri" w:cs="B Nazanin"/>
                <w:color w:val="000000"/>
                <w:sz w:val="20"/>
                <w:szCs w:val="20"/>
                <w:rtl/>
              </w:rPr>
              <w:t>ها</w:t>
            </w:r>
            <w:r w:rsidRPr="00D0433A">
              <w:rPr>
                <w:rFonts w:ascii="Calibri" w:eastAsia="Times New Roman" w:hAnsi="Calibri" w:cs="B Nazanin" w:hint="cs"/>
                <w:color w:val="000000"/>
                <w:sz w:val="20"/>
                <w:szCs w:val="20"/>
                <w:rtl/>
              </w:rPr>
              <w:t xml:space="preserve"> (</w:t>
            </w:r>
            <w:r w:rsidR="004E5946" w:rsidRPr="00D0433A">
              <w:rPr>
                <w:rFonts w:ascii="Calibri" w:eastAsia="Times New Roman" w:hAnsi="Calibri" w:cs="B Nazanin" w:hint="cs"/>
                <w:color w:val="000000"/>
                <w:sz w:val="20"/>
                <w:szCs w:val="20"/>
                <w:rtl/>
              </w:rPr>
              <w:t xml:space="preserve">میلیون </w:t>
            </w:r>
            <w:r w:rsidRPr="00D0433A">
              <w:rPr>
                <w:rFonts w:ascii="Calibri" w:eastAsia="Times New Roman" w:hAnsi="Calibri" w:cs="B Nazanin" w:hint="cs"/>
                <w:color w:val="000000"/>
                <w:sz w:val="20"/>
                <w:szCs w:val="20"/>
                <w:rtl/>
              </w:rPr>
              <w:t>ریال)</w:t>
            </w:r>
          </w:p>
        </w:tc>
        <w:tc>
          <w:tcPr>
            <w:tcW w:w="1314"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p>
        </w:tc>
        <w:tc>
          <w:tcPr>
            <w:tcW w:w="1230" w:type="dxa"/>
            <w:vAlign w:val="center"/>
          </w:tcPr>
          <w:p w:rsidR="00DE1DE7"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3783</w:t>
            </w:r>
          </w:p>
        </w:tc>
        <w:tc>
          <w:tcPr>
            <w:tcW w:w="1333" w:type="dxa"/>
            <w:vAlign w:val="center"/>
          </w:tcPr>
          <w:p w:rsidR="00DE1DE7" w:rsidRPr="00D0433A" w:rsidRDefault="004E594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5/849</w:t>
            </w:r>
          </w:p>
        </w:tc>
        <w:tc>
          <w:tcPr>
            <w:tcW w:w="1333" w:type="dxa"/>
            <w:vAlign w:val="center"/>
          </w:tcPr>
          <w:p w:rsidR="00DE1DE7" w:rsidRPr="00D0433A" w:rsidRDefault="004E594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5/569</w:t>
            </w:r>
          </w:p>
        </w:tc>
        <w:tc>
          <w:tcPr>
            <w:tcW w:w="1341" w:type="dxa"/>
            <w:vAlign w:val="center"/>
          </w:tcPr>
          <w:p w:rsidR="00DE1DE7" w:rsidRPr="00D0433A" w:rsidRDefault="001F4EC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834</w:t>
            </w:r>
          </w:p>
        </w:tc>
      </w:tr>
      <w:tr w:rsidR="00DE1DE7" w:rsidRPr="006D0A79" w:rsidTr="00E32A74">
        <w:trPr>
          <w:trHeight w:val="300"/>
        </w:trPr>
        <w:tc>
          <w:tcPr>
            <w:tcW w:w="2809" w:type="dxa"/>
            <w:shd w:val="clear" w:color="auto" w:fill="auto"/>
            <w:noWrap/>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درآمد</w:t>
            </w:r>
            <w:r w:rsidR="001F4EC6" w:rsidRPr="00D0433A">
              <w:rPr>
                <w:rFonts w:ascii="Calibri" w:eastAsia="Times New Roman" w:hAnsi="Calibri" w:cs="B Nazanin" w:hint="cs"/>
                <w:color w:val="000000"/>
                <w:sz w:val="20"/>
                <w:szCs w:val="20"/>
                <w:rtl/>
              </w:rPr>
              <w:t xml:space="preserve"> (</w:t>
            </w:r>
            <w:r w:rsidR="00CB2266" w:rsidRPr="00D0433A">
              <w:rPr>
                <w:rFonts w:ascii="Calibri" w:eastAsia="Times New Roman" w:hAnsi="Calibri" w:cs="B Nazanin" w:hint="cs"/>
                <w:color w:val="000000"/>
                <w:sz w:val="20"/>
                <w:szCs w:val="20"/>
                <w:rtl/>
              </w:rPr>
              <w:t xml:space="preserve">میلیون </w:t>
            </w:r>
            <w:r w:rsidR="001F4EC6" w:rsidRPr="00D0433A">
              <w:rPr>
                <w:rFonts w:ascii="Calibri" w:eastAsia="Times New Roman" w:hAnsi="Calibri" w:cs="B Nazanin" w:hint="cs"/>
                <w:color w:val="000000"/>
                <w:sz w:val="20"/>
                <w:szCs w:val="20"/>
                <w:rtl/>
              </w:rPr>
              <w:t>ریال)</w:t>
            </w:r>
          </w:p>
        </w:tc>
        <w:tc>
          <w:tcPr>
            <w:tcW w:w="1314"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p>
        </w:tc>
        <w:tc>
          <w:tcPr>
            <w:tcW w:w="1230" w:type="dxa"/>
            <w:vAlign w:val="center"/>
          </w:tcPr>
          <w:p w:rsidR="00DE1DE7" w:rsidRPr="00D0433A" w:rsidRDefault="00311F4E"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1200</w:t>
            </w:r>
          </w:p>
        </w:tc>
        <w:tc>
          <w:tcPr>
            <w:tcW w:w="1333" w:type="dxa"/>
            <w:vAlign w:val="center"/>
          </w:tcPr>
          <w:p w:rsidR="00DE1DE7" w:rsidRPr="00D0433A" w:rsidRDefault="00CB226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5/2472</w:t>
            </w:r>
          </w:p>
        </w:tc>
        <w:tc>
          <w:tcPr>
            <w:tcW w:w="1333" w:type="dxa"/>
            <w:vAlign w:val="center"/>
          </w:tcPr>
          <w:p w:rsidR="00DE1DE7" w:rsidRPr="00D0433A" w:rsidRDefault="004308CA"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2310</w:t>
            </w:r>
          </w:p>
        </w:tc>
        <w:tc>
          <w:tcPr>
            <w:tcW w:w="1341" w:type="dxa"/>
            <w:vAlign w:val="center"/>
          </w:tcPr>
          <w:p w:rsidR="00DE1DE7" w:rsidRPr="00D0433A" w:rsidRDefault="006D0A79"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2950</w:t>
            </w:r>
          </w:p>
        </w:tc>
      </w:tr>
      <w:tr w:rsidR="00DE1DE7" w:rsidRPr="006D0A79" w:rsidTr="00E32A74">
        <w:trPr>
          <w:trHeight w:val="300"/>
        </w:trPr>
        <w:tc>
          <w:tcPr>
            <w:tcW w:w="2809" w:type="dxa"/>
            <w:shd w:val="clear" w:color="auto" w:fill="auto"/>
            <w:noWrap/>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سود</w:t>
            </w:r>
            <w:r w:rsidR="001F4EC6" w:rsidRPr="00D0433A">
              <w:rPr>
                <w:rFonts w:ascii="Calibri" w:eastAsia="Times New Roman" w:hAnsi="Calibri" w:cs="B Nazanin" w:hint="cs"/>
                <w:color w:val="000000"/>
                <w:sz w:val="20"/>
                <w:szCs w:val="20"/>
                <w:rtl/>
              </w:rPr>
              <w:t xml:space="preserve"> (</w:t>
            </w:r>
            <w:r w:rsidR="00CB2266" w:rsidRPr="00D0433A">
              <w:rPr>
                <w:rFonts w:ascii="Calibri" w:eastAsia="Times New Roman" w:hAnsi="Calibri" w:cs="B Nazanin" w:hint="cs"/>
                <w:color w:val="000000"/>
                <w:sz w:val="20"/>
                <w:szCs w:val="20"/>
                <w:rtl/>
              </w:rPr>
              <w:t xml:space="preserve">میلیون </w:t>
            </w:r>
            <w:r w:rsidR="001F4EC6" w:rsidRPr="00D0433A">
              <w:rPr>
                <w:rFonts w:ascii="Calibri" w:eastAsia="Times New Roman" w:hAnsi="Calibri" w:cs="B Nazanin" w:hint="cs"/>
                <w:color w:val="000000"/>
                <w:sz w:val="20"/>
                <w:szCs w:val="20"/>
                <w:rtl/>
              </w:rPr>
              <w:t>ریال)</w:t>
            </w:r>
          </w:p>
        </w:tc>
        <w:tc>
          <w:tcPr>
            <w:tcW w:w="1314" w:type="dxa"/>
            <w:vAlign w:val="center"/>
          </w:tcPr>
          <w:p w:rsidR="00DE1DE7" w:rsidRPr="00D0433A" w:rsidRDefault="00DE1DE7" w:rsidP="004E5946">
            <w:pPr>
              <w:bidi/>
              <w:spacing w:after="0" w:line="240" w:lineRule="auto"/>
              <w:jc w:val="center"/>
              <w:rPr>
                <w:rFonts w:ascii="Calibri" w:eastAsia="Times New Roman" w:hAnsi="Calibri" w:cs="B Nazanin"/>
                <w:color w:val="000000"/>
                <w:sz w:val="20"/>
                <w:szCs w:val="20"/>
                <w:rtl/>
              </w:rPr>
            </w:pPr>
          </w:p>
        </w:tc>
        <w:tc>
          <w:tcPr>
            <w:tcW w:w="1230" w:type="dxa"/>
            <w:vAlign w:val="center"/>
          </w:tcPr>
          <w:p w:rsidR="00DE1DE7" w:rsidRPr="00D0433A" w:rsidRDefault="00CB226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7/821</w:t>
            </w:r>
          </w:p>
        </w:tc>
        <w:tc>
          <w:tcPr>
            <w:tcW w:w="1333" w:type="dxa"/>
            <w:vAlign w:val="center"/>
          </w:tcPr>
          <w:p w:rsidR="00DE1DE7" w:rsidRPr="00D0433A" w:rsidRDefault="008F2EFA"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1623</w:t>
            </w:r>
          </w:p>
        </w:tc>
        <w:tc>
          <w:tcPr>
            <w:tcW w:w="1333" w:type="dxa"/>
            <w:vAlign w:val="center"/>
          </w:tcPr>
          <w:p w:rsidR="00DE1DE7" w:rsidRPr="00D0433A" w:rsidRDefault="00CB2266"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5/1740</w:t>
            </w:r>
          </w:p>
        </w:tc>
        <w:tc>
          <w:tcPr>
            <w:tcW w:w="1341" w:type="dxa"/>
            <w:vAlign w:val="center"/>
          </w:tcPr>
          <w:p w:rsidR="00DE1DE7" w:rsidRPr="00D0433A" w:rsidRDefault="008F2EFA" w:rsidP="004E5946">
            <w:pPr>
              <w:bidi/>
              <w:spacing w:after="0" w:line="240" w:lineRule="auto"/>
              <w:jc w:val="center"/>
              <w:rPr>
                <w:rFonts w:ascii="Calibri" w:eastAsia="Times New Roman" w:hAnsi="Calibri" w:cs="B Nazanin"/>
                <w:color w:val="000000"/>
                <w:sz w:val="20"/>
                <w:szCs w:val="20"/>
                <w:rtl/>
              </w:rPr>
            </w:pPr>
            <w:r w:rsidRPr="00D0433A">
              <w:rPr>
                <w:rFonts w:ascii="Calibri" w:eastAsia="Times New Roman" w:hAnsi="Calibri" w:cs="B Nazanin" w:hint="cs"/>
                <w:color w:val="000000"/>
                <w:sz w:val="20"/>
                <w:szCs w:val="20"/>
                <w:rtl/>
              </w:rPr>
              <w:t>2116</w:t>
            </w:r>
          </w:p>
        </w:tc>
      </w:tr>
    </w:tbl>
    <w:p w:rsidR="005346FA" w:rsidRPr="005346FA" w:rsidRDefault="005346FA" w:rsidP="005346FA">
      <w:pPr>
        <w:bidi/>
        <w:rPr>
          <w:rtl/>
          <w:lang w:bidi="fa-IR"/>
        </w:rPr>
      </w:pPr>
    </w:p>
    <w:p w:rsidR="00C2344E" w:rsidRPr="00D01B96" w:rsidRDefault="00D01B96" w:rsidP="000F0C4B">
      <w:pPr>
        <w:bidi/>
        <w:spacing w:after="0"/>
        <w:rPr>
          <w:rFonts w:cs="B Nazanin"/>
          <w:b/>
          <w:bCs/>
          <w:sz w:val="24"/>
          <w:szCs w:val="24"/>
          <w:rtl/>
          <w:lang w:bidi="fa-IR"/>
        </w:rPr>
      </w:pPr>
      <w:r w:rsidRPr="00D01B96">
        <w:rPr>
          <w:rFonts w:cs="B Nazanin" w:hint="cs"/>
          <w:b/>
          <w:bCs/>
          <w:sz w:val="24"/>
          <w:szCs w:val="24"/>
          <w:rtl/>
          <w:lang w:bidi="fa-IR"/>
        </w:rPr>
        <w:t>بحث</w:t>
      </w:r>
      <w:r w:rsidR="00D0433A">
        <w:rPr>
          <w:rFonts w:cs="B Nazanin" w:hint="cs"/>
          <w:b/>
          <w:bCs/>
          <w:sz w:val="24"/>
          <w:szCs w:val="24"/>
          <w:rtl/>
          <w:lang w:bidi="fa-IR"/>
        </w:rPr>
        <w:t xml:space="preserve"> و نتیجه‌گیری</w:t>
      </w:r>
    </w:p>
    <w:p w:rsidR="00585A0A" w:rsidRPr="00D0433A" w:rsidRDefault="00D01B96" w:rsidP="00CB2266">
      <w:pPr>
        <w:pStyle w:val="NormalWeb"/>
        <w:shd w:val="clear" w:color="auto" w:fill="FFFFFF"/>
        <w:bidi/>
        <w:spacing w:before="0" w:beforeAutospacing="0" w:after="0" w:afterAutospacing="0"/>
        <w:jc w:val="both"/>
        <w:rPr>
          <w:rStyle w:val="Strong"/>
          <w:rFonts w:ascii="Arial" w:hAnsi="Arial" w:cs="B Nazanin"/>
          <w:b w:val="0"/>
          <w:bCs w:val="0"/>
          <w:color w:val="333333"/>
          <w:rtl/>
        </w:rPr>
      </w:pPr>
      <w:r w:rsidRPr="00D0433A">
        <w:rPr>
          <w:rStyle w:val="Strong"/>
          <w:rFonts w:ascii="Arial" w:hAnsi="Arial" w:cs="B Nazanin"/>
          <w:b w:val="0"/>
          <w:bCs w:val="0"/>
          <w:color w:val="333333"/>
          <w:rtl/>
        </w:rPr>
        <w:t>درخت بنه به عنوان يكي از درختان سازگار به مناطق مختلف آب و هوايي همواره داراي ارزش زياد اكولوژيكي و اقتصادي بوده است. امروزه در كشورهاي پيشرفته جهان، گونه</w:t>
      </w:r>
      <w:r w:rsidR="00690DA7" w:rsidRPr="00D0433A">
        <w:rPr>
          <w:rStyle w:val="Strong"/>
          <w:rFonts w:ascii="Arial" w:hAnsi="Arial" w:cs="B Nazanin" w:hint="cs"/>
          <w:b w:val="0"/>
          <w:bCs w:val="0"/>
          <w:color w:val="333333"/>
          <w:rtl/>
        </w:rPr>
        <w:t>‌</w:t>
      </w:r>
      <w:r w:rsidRPr="00D0433A">
        <w:rPr>
          <w:rStyle w:val="Strong"/>
          <w:rFonts w:ascii="Arial" w:hAnsi="Arial" w:cs="B Nazanin"/>
          <w:b w:val="0"/>
          <w:bCs w:val="0"/>
          <w:color w:val="333333"/>
          <w:rtl/>
        </w:rPr>
        <w:t>اي ارزش</w:t>
      </w:r>
      <w:r w:rsidRPr="00D0433A">
        <w:rPr>
          <w:rStyle w:val="Strong"/>
          <w:rFonts w:ascii="Arial" w:hAnsi="Arial" w:cs="B Nazanin" w:hint="cs"/>
          <w:b w:val="0"/>
          <w:bCs w:val="0"/>
          <w:color w:val="333333"/>
          <w:rtl/>
        </w:rPr>
        <w:t>‌مندتر</w:t>
      </w:r>
      <w:r w:rsidRPr="00D0433A">
        <w:rPr>
          <w:rStyle w:val="Strong"/>
          <w:rFonts w:ascii="Arial" w:hAnsi="Arial" w:cs="B Nazanin"/>
          <w:b w:val="0"/>
          <w:bCs w:val="0"/>
          <w:color w:val="333333"/>
          <w:rtl/>
        </w:rPr>
        <w:t xml:space="preserve"> است كه داراي سه خاصيت پايداري، كيفيت و قدرت زيستي مناسب باشد</w:t>
      </w:r>
      <w:r w:rsidRPr="00D0433A">
        <w:rPr>
          <w:rStyle w:val="Strong"/>
          <w:rFonts w:ascii="Arial" w:hAnsi="Arial" w:cs="B Nazanin" w:hint="cs"/>
          <w:b w:val="0"/>
          <w:bCs w:val="0"/>
          <w:color w:val="333333"/>
          <w:rtl/>
        </w:rPr>
        <w:t xml:space="preserve"> (</w:t>
      </w:r>
      <w:r w:rsidR="00230F6B" w:rsidRPr="00D0433A">
        <w:rPr>
          <w:rStyle w:val="Strong"/>
          <w:rFonts w:ascii="Arial" w:hAnsi="Arial" w:cs="B Nazanin"/>
          <w:b w:val="0"/>
          <w:bCs w:val="0"/>
          <w:color w:val="333333"/>
          <w:rtl/>
        </w:rPr>
        <w:t>بردبار</w:t>
      </w:r>
      <w:r w:rsidR="00230F6B" w:rsidRPr="00D0433A">
        <w:rPr>
          <w:rStyle w:val="Strong"/>
          <w:rFonts w:ascii="Arial" w:hAnsi="Arial" w:cs="B Nazanin" w:hint="cs"/>
          <w:b w:val="0"/>
          <w:bCs w:val="0"/>
          <w:color w:val="333333"/>
          <w:rtl/>
        </w:rPr>
        <w:t xml:space="preserve"> و همکاران، 1385</w:t>
      </w:r>
      <w:r w:rsidRPr="00D0433A">
        <w:rPr>
          <w:rStyle w:val="Strong"/>
          <w:rFonts w:ascii="Arial" w:hAnsi="Arial" w:cs="B Nazanin" w:hint="cs"/>
          <w:b w:val="0"/>
          <w:bCs w:val="0"/>
          <w:color w:val="333333"/>
          <w:rtl/>
        </w:rPr>
        <w:t>)</w:t>
      </w:r>
      <w:r w:rsidRPr="00D0433A">
        <w:rPr>
          <w:rStyle w:val="Strong"/>
          <w:rFonts w:ascii="Arial" w:hAnsi="Arial" w:cs="B Nazanin"/>
          <w:b w:val="0"/>
          <w:bCs w:val="0"/>
          <w:color w:val="333333"/>
        </w:rPr>
        <w:t>.</w:t>
      </w:r>
      <w:r w:rsidR="00230F6B" w:rsidRPr="00D0433A">
        <w:rPr>
          <w:rStyle w:val="Strong"/>
          <w:rFonts w:ascii="Arial" w:hAnsi="Arial" w:cs="B Nazanin" w:hint="cs"/>
          <w:b w:val="0"/>
          <w:bCs w:val="0"/>
          <w:color w:val="333333"/>
          <w:rtl/>
        </w:rPr>
        <w:t xml:space="preserve"> </w:t>
      </w:r>
      <w:r w:rsidR="00EF0F62" w:rsidRPr="00D0433A">
        <w:rPr>
          <w:rStyle w:val="Strong"/>
          <w:rFonts w:ascii="Arial" w:hAnsi="Arial" w:cs="B Nazanin"/>
          <w:b w:val="0"/>
          <w:bCs w:val="0"/>
          <w:color w:val="333333"/>
          <w:rtl/>
        </w:rPr>
        <w:t>گونه پسته وحشي يا بنه</w:t>
      </w:r>
      <w:r w:rsidR="00EF0F62" w:rsidRPr="00D0433A">
        <w:rPr>
          <w:rStyle w:val="Strong"/>
          <w:rFonts w:ascii="Arial" w:hAnsi="Arial" w:cs="B Nazanin"/>
          <w:b w:val="0"/>
          <w:bCs w:val="0"/>
          <w:color w:val="333333"/>
        </w:rPr>
        <w:t xml:space="preserve"> </w:t>
      </w:r>
      <w:proofErr w:type="spellStart"/>
      <w:r w:rsidR="00EF0F62" w:rsidRPr="00D27E89">
        <w:rPr>
          <w:rStyle w:val="Strong"/>
          <w:rFonts w:cs="B Nazanin"/>
          <w:b w:val="0"/>
          <w:bCs w:val="0"/>
          <w:i/>
          <w:iCs/>
          <w:color w:val="333333"/>
          <w:sz w:val="22"/>
          <w:szCs w:val="22"/>
        </w:rPr>
        <w:t>Pistacia</w:t>
      </w:r>
      <w:proofErr w:type="spellEnd"/>
      <w:r w:rsidR="00EF0F62" w:rsidRPr="00D27E89">
        <w:rPr>
          <w:rStyle w:val="Strong"/>
          <w:rFonts w:cs="B Nazanin"/>
          <w:b w:val="0"/>
          <w:bCs w:val="0"/>
          <w:i/>
          <w:iCs/>
          <w:color w:val="333333"/>
          <w:sz w:val="22"/>
          <w:szCs w:val="22"/>
        </w:rPr>
        <w:t xml:space="preserve"> </w:t>
      </w:r>
      <w:proofErr w:type="spellStart"/>
      <w:r w:rsidR="00EF0F62" w:rsidRPr="00D27E89">
        <w:rPr>
          <w:rStyle w:val="Strong"/>
          <w:rFonts w:cs="B Nazanin"/>
          <w:b w:val="0"/>
          <w:bCs w:val="0"/>
          <w:i/>
          <w:iCs/>
          <w:color w:val="333333"/>
          <w:sz w:val="22"/>
          <w:szCs w:val="22"/>
        </w:rPr>
        <w:t>atlantica</w:t>
      </w:r>
      <w:proofErr w:type="spellEnd"/>
      <w:r w:rsidR="00EF0F62" w:rsidRPr="00D27E89">
        <w:rPr>
          <w:rStyle w:val="Strong"/>
          <w:rFonts w:ascii="Arial" w:hAnsi="Arial" w:cs="B Nazanin"/>
          <w:b w:val="0"/>
          <w:bCs w:val="0"/>
          <w:color w:val="333333"/>
          <w:sz w:val="22"/>
          <w:szCs w:val="22"/>
        </w:rPr>
        <w:t xml:space="preserve"> (</w:t>
      </w:r>
      <w:r w:rsidR="00EF0F62" w:rsidRPr="00D27E89">
        <w:rPr>
          <w:rStyle w:val="Strong"/>
          <w:rFonts w:asciiTheme="majorBidi" w:hAnsiTheme="majorBidi" w:cs="B Nazanin"/>
          <w:b w:val="0"/>
          <w:bCs w:val="0"/>
          <w:color w:val="333333"/>
          <w:sz w:val="22"/>
          <w:szCs w:val="22"/>
        </w:rPr>
        <w:t xml:space="preserve">subsp. </w:t>
      </w:r>
      <w:proofErr w:type="spellStart"/>
      <w:r w:rsidR="00EF0F62" w:rsidRPr="00D27E89">
        <w:rPr>
          <w:rStyle w:val="Strong"/>
          <w:rFonts w:asciiTheme="majorBidi" w:hAnsiTheme="majorBidi" w:cs="B Nazanin"/>
          <w:b w:val="0"/>
          <w:bCs w:val="0"/>
          <w:color w:val="333333"/>
          <w:sz w:val="22"/>
          <w:szCs w:val="22"/>
        </w:rPr>
        <w:t>Mutica</w:t>
      </w:r>
      <w:proofErr w:type="spellEnd"/>
      <w:r w:rsidR="00EF0F62" w:rsidRPr="00D27E89">
        <w:rPr>
          <w:rStyle w:val="Strong"/>
          <w:rFonts w:ascii="Arial" w:hAnsi="Arial" w:cs="B Nazanin"/>
          <w:b w:val="0"/>
          <w:bCs w:val="0"/>
          <w:color w:val="333333"/>
          <w:sz w:val="22"/>
          <w:szCs w:val="22"/>
        </w:rPr>
        <w:t>)</w:t>
      </w:r>
      <w:r w:rsidR="00EF0F62" w:rsidRPr="00D0433A">
        <w:rPr>
          <w:rStyle w:val="Strong"/>
          <w:rFonts w:ascii="Arial" w:hAnsi="Arial" w:cs="B Nazanin"/>
          <w:b w:val="0"/>
          <w:bCs w:val="0"/>
          <w:color w:val="333333"/>
        </w:rPr>
        <w:t xml:space="preserve"> </w:t>
      </w:r>
      <w:r w:rsidR="00EF0F62" w:rsidRPr="00D0433A">
        <w:rPr>
          <w:rStyle w:val="Strong"/>
          <w:rFonts w:ascii="Arial" w:hAnsi="Arial" w:cs="B Nazanin"/>
          <w:b w:val="0"/>
          <w:bCs w:val="0"/>
          <w:color w:val="333333"/>
          <w:rtl/>
        </w:rPr>
        <w:t>هر چند به دليل واقع شدن در مناطق خشك و نيمه</w:t>
      </w:r>
      <w:r w:rsidR="006975B1" w:rsidRPr="00D0433A">
        <w:rPr>
          <w:rStyle w:val="Strong"/>
          <w:rFonts w:ascii="Arial" w:hAnsi="Arial" w:cs="B Nazanin" w:hint="cs"/>
          <w:b w:val="0"/>
          <w:bCs w:val="0"/>
          <w:color w:val="333333"/>
          <w:rtl/>
          <w:lang w:bidi="fa-IR"/>
        </w:rPr>
        <w:t>‌</w:t>
      </w:r>
      <w:r w:rsidR="00EF0F62" w:rsidRPr="00D0433A">
        <w:rPr>
          <w:rStyle w:val="Strong"/>
          <w:rFonts w:ascii="Arial" w:hAnsi="Arial" w:cs="B Nazanin"/>
          <w:b w:val="0"/>
          <w:bCs w:val="0"/>
          <w:color w:val="333333"/>
          <w:rtl/>
        </w:rPr>
        <w:t xml:space="preserve">خشك كشور فاقد چوب الواري است، اما به دليل </w:t>
      </w:r>
      <w:r w:rsidR="003C7255" w:rsidRPr="00D0433A">
        <w:rPr>
          <w:rStyle w:val="Strong"/>
          <w:rFonts w:ascii="Arial" w:hAnsi="Arial" w:cs="B Nazanin" w:hint="cs"/>
          <w:b w:val="0"/>
          <w:bCs w:val="0"/>
          <w:color w:val="333333"/>
          <w:rtl/>
          <w:lang w:bidi="fa-IR"/>
        </w:rPr>
        <w:t xml:space="preserve">سازگاری با محیط، </w:t>
      </w:r>
      <w:r w:rsidR="00EF0F62" w:rsidRPr="00D0433A">
        <w:rPr>
          <w:rStyle w:val="Strong"/>
          <w:rFonts w:ascii="Arial" w:hAnsi="Arial" w:cs="B Nazanin"/>
          <w:b w:val="0"/>
          <w:bCs w:val="0"/>
          <w:color w:val="333333"/>
          <w:rtl/>
        </w:rPr>
        <w:t>اقتصاد</w:t>
      </w:r>
      <w:r w:rsidR="00A856A4" w:rsidRPr="00D0433A">
        <w:rPr>
          <w:rStyle w:val="Strong"/>
          <w:rFonts w:ascii="Arial" w:hAnsi="Arial" w:cs="B Nazanin"/>
          <w:b w:val="0"/>
          <w:bCs w:val="0"/>
          <w:color w:val="333333"/>
          <w:rtl/>
        </w:rPr>
        <w:t xml:space="preserve">ي بودن صمغ و بذر توليدي </w:t>
      </w:r>
      <w:r w:rsidR="003B481A" w:rsidRPr="00D0433A">
        <w:rPr>
          <w:rStyle w:val="Strong"/>
          <w:rFonts w:ascii="Arial" w:hAnsi="Arial" w:cs="B Nazanin" w:hint="cs"/>
          <w:b w:val="0"/>
          <w:bCs w:val="0"/>
          <w:color w:val="333333"/>
          <w:rtl/>
        </w:rPr>
        <w:t>از گونه</w:t>
      </w:r>
      <w:r w:rsidR="006975B1" w:rsidRPr="00D0433A">
        <w:rPr>
          <w:rStyle w:val="Strong"/>
          <w:rFonts w:ascii="Arial" w:hAnsi="Arial" w:cs="B Nazanin" w:hint="cs"/>
          <w:b w:val="0"/>
          <w:bCs w:val="0"/>
          <w:color w:val="333333"/>
          <w:rtl/>
        </w:rPr>
        <w:t>‌</w:t>
      </w:r>
      <w:r w:rsidR="00EF0F62" w:rsidRPr="00D0433A">
        <w:rPr>
          <w:rStyle w:val="Strong"/>
          <w:rFonts w:ascii="Arial" w:hAnsi="Arial" w:cs="B Nazanin"/>
          <w:b w:val="0"/>
          <w:bCs w:val="0"/>
          <w:color w:val="333333"/>
          <w:rtl/>
        </w:rPr>
        <w:t>هايي است كه مي</w:t>
      </w:r>
      <w:r w:rsidR="006975B1" w:rsidRPr="00D0433A">
        <w:rPr>
          <w:rStyle w:val="Strong"/>
          <w:rFonts w:ascii="Arial" w:hAnsi="Arial" w:cs="B Nazanin" w:hint="cs"/>
          <w:b w:val="0"/>
          <w:bCs w:val="0"/>
          <w:color w:val="333333"/>
          <w:rtl/>
        </w:rPr>
        <w:t>‌</w:t>
      </w:r>
      <w:r w:rsidR="00EF0F62" w:rsidRPr="00D0433A">
        <w:rPr>
          <w:rStyle w:val="Strong"/>
          <w:rFonts w:ascii="Arial" w:hAnsi="Arial" w:cs="B Nazanin"/>
          <w:b w:val="0"/>
          <w:bCs w:val="0"/>
          <w:color w:val="333333"/>
          <w:rtl/>
        </w:rPr>
        <w:t>تواند مورد توجه باشد</w:t>
      </w:r>
      <w:r w:rsidR="00EF0F62" w:rsidRPr="00D0433A">
        <w:rPr>
          <w:rStyle w:val="Strong"/>
          <w:rFonts w:ascii="Arial" w:hAnsi="Arial" w:cs="B Nazanin"/>
          <w:b w:val="0"/>
          <w:bCs w:val="0"/>
          <w:color w:val="333333"/>
        </w:rPr>
        <w:t>.</w:t>
      </w:r>
      <w:r w:rsidR="00FE4CAA" w:rsidRPr="00D0433A">
        <w:rPr>
          <w:rStyle w:val="Strong"/>
          <w:rFonts w:ascii="Arial" w:hAnsi="Arial" w:cs="B Nazanin" w:hint="cs"/>
          <w:b w:val="0"/>
          <w:bCs w:val="0"/>
          <w:color w:val="333333"/>
          <w:rtl/>
        </w:rPr>
        <w:t xml:space="preserve"> از طرفی </w:t>
      </w:r>
      <w:r w:rsidR="00FE4CAA" w:rsidRPr="00D0433A">
        <w:rPr>
          <w:rStyle w:val="Strong"/>
          <w:rFonts w:ascii="Arial" w:hAnsi="Arial" w:cs="B Nazanin"/>
          <w:b w:val="0"/>
          <w:bCs w:val="0"/>
          <w:color w:val="333333"/>
          <w:rtl/>
        </w:rPr>
        <w:t>حفاظت از عرصه</w:t>
      </w:r>
      <w:r w:rsidR="00FE4CAA" w:rsidRPr="00D0433A">
        <w:rPr>
          <w:rStyle w:val="Strong"/>
          <w:rFonts w:ascii="Arial" w:hAnsi="Arial" w:cs="B Nazanin" w:hint="cs"/>
          <w:b w:val="0"/>
          <w:bCs w:val="0"/>
          <w:color w:val="333333"/>
          <w:rtl/>
        </w:rPr>
        <w:t>‌</w:t>
      </w:r>
      <w:r w:rsidR="00FE4CAA" w:rsidRPr="00D0433A">
        <w:rPr>
          <w:rStyle w:val="Strong"/>
          <w:rFonts w:ascii="Arial" w:hAnsi="Arial" w:cs="B Nazanin"/>
          <w:b w:val="0"/>
          <w:bCs w:val="0"/>
          <w:color w:val="333333"/>
          <w:rtl/>
        </w:rPr>
        <w:t>هاي جنگلي و مرتعي از مهمترین وظایف و اهداف کليه طرح</w:t>
      </w:r>
      <w:r w:rsidR="00FE4CAA" w:rsidRPr="00D0433A">
        <w:rPr>
          <w:rStyle w:val="Strong"/>
          <w:rFonts w:ascii="Arial" w:hAnsi="Arial" w:cs="B Nazanin" w:hint="cs"/>
          <w:b w:val="0"/>
          <w:bCs w:val="0"/>
          <w:color w:val="333333"/>
          <w:rtl/>
        </w:rPr>
        <w:t>‌</w:t>
      </w:r>
      <w:r w:rsidR="00FE4CAA" w:rsidRPr="00D0433A">
        <w:rPr>
          <w:rStyle w:val="Strong"/>
          <w:rFonts w:ascii="Arial" w:hAnsi="Arial" w:cs="B Nazanin"/>
          <w:b w:val="0"/>
          <w:bCs w:val="0"/>
          <w:color w:val="333333"/>
          <w:rtl/>
        </w:rPr>
        <w:t xml:space="preserve">هاي منابع طبيعي است که </w:t>
      </w:r>
      <w:r w:rsidR="00FE4CAA" w:rsidRPr="00D0433A">
        <w:rPr>
          <w:rStyle w:val="Strong"/>
          <w:rFonts w:ascii="Arial" w:hAnsi="Arial" w:cs="B Nazanin" w:hint="cs"/>
          <w:b w:val="0"/>
          <w:bCs w:val="0"/>
          <w:color w:val="333333"/>
          <w:rtl/>
        </w:rPr>
        <w:t xml:space="preserve">شرط </w:t>
      </w:r>
      <w:r w:rsidR="00FE4CAA" w:rsidRPr="00D0433A">
        <w:rPr>
          <w:rStyle w:val="Strong"/>
          <w:rFonts w:ascii="Arial" w:hAnsi="Arial" w:cs="B Nazanin"/>
          <w:b w:val="0"/>
          <w:bCs w:val="0"/>
          <w:color w:val="333333"/>
          <w:rtl/>
        </w:rPr>
        <w:t>آن نيل به حفظ و احياء و توسعه رویشگاه</w:t>
      </w:r>
      <w:r w:rsidR="00FE4CAA" w:rsidRPr="00D0433A">
        <w:rPr>
          <w:rStyle w:val="Strong"/>
          <w:rFonts w:ascii="Arial" w:hAnsi="Arial" w:cs="B Nazanin" w:hint="cs"/>
          <w:b w:val="0"/>
          <w:bCs w:val="0"/>
          <w:color w:val="333333"/>
          <w:rtl/>
        </w:rPr>
        <w:t>‌</w:t>
      </w:r>
      <w:r w:rsidR="00FE4CAA" w:rsidRPr="00D0433A">
        <w:rPr>
          <w:rStyle w:val="Strong"/>
          <w:rFonts w:ascii="Arial" w:hAnsi="Arial" w:cs="B Nazanin"/>
          <w:b w:val="0"/>
          <w:bCs w:val="0"/>
          <w:color w:val="333333"/>
          <w:rtl/>
        </w:rPr>
        <w:t>ها</w:t>
      </w:r>
      <w:r w:rsidR="00CB2266" w:rsidRPr="00D0433A">
        <w:rPr>
          <w:rStyle w:val="Strong"/>
          <w:rFonts w:ascii="Arial" w:hAnsi="Arial" w:cs="B Nazanin" w:hint="cs"/>
          <w:b w:val="0"/>
          <w:bCs w:val="0"/>
          <w:color w:val="333333"/>
          <w:rtl/>
        </w:rPr>
        <w:t xml:space="preserve"> در واگذاری‌ها و دخالت ساکنان عرصه‌ها</w:t>
      </w:r>
      <w:r w:rsidR="00FE4CAA" w:rsidRPr="00D0433A">
        <w:rPr>
          <w:rStyle w:val="Strong"/>
          <w:rFonts w:ascii="Arial" w:hAnsi="Arial" w:cs="B Nazanin"/>
          <w:b w:val="0"/>
          <w:bCs w:val="0"/>
          <w:color w:val="333333"/>
          <w:rtl/>
        </w:rPr>
        <w:t xml:space="preserve"> است</w:t>
      </w:r>
      <w:r w:rsidR="00FE4CAA" w:rsidRPr="00D0433A">
        <w:rPr>
          <w:rStyle w:val="Strong"/>
          <w:rFonts w:ascii="Arial" w:hAnsi="Arial" w:cs="B Nazanin"/>
          <w:b w:val="0"/>
          <w:bCs w:val="0"/>
          <w:color w:val="333333"/>
        </w:rPr>
        <w:t>.</w:t>
      </w:r>
      <w:r w:rsidR="003C7255" w:rsidRPr="00D0433A">
        <w:rPr>
          <w:rStyle w:val="Strong"/>
          <w:rFonts w:ascii="Arial" w:hAnsi="Arial" w:cs="B Nazanin" w:hint="cs"/>
          <w:b w:val="0"/>
          <w:bCs w:val="0"/>
          <w:color w:val="333333"/>
          <w:rtl/>
        </w:rPr>
        <w:t xml:space="preserve"> </w:t>
      </w:r>
      <w:r w:rsidR="00585A0A" w:rsidRPr="00D0433A">
        <w:rPr>
          <w:rStyle w:val="Strong"/>
          <w:rFonts w:ascii="Arial" w:hAnsi="Arial" w:cs="B Nazanin"/>
          <w:b w:val="0"/>
          <w:bCs w:val="0"/>
          <w:color w:val="333333"/>
          <w:rtl/>
        </w:rPr>
        <w:t xml:space="preserve">طبق تحقيقات به عمل آمده محصول ساليانه سقز بين </w:t>
      </w:r>
      <w:r w:rsidR="00585A0A" w:rsidRPr="00D0433A">
        <w:rPr>
          <w:rStyle w:val="Strong"/>
          <w:rFonts w:ascii="Arial" w:hAnsi="Arial" w:cs="B Nazanin" w:hint="cs"/>
          <w:b w:val="0"/>
          <w:bCs w:val="0"/>
          <w:color w:val="333333"/>
          <w:rtl/>
        </w:rPr>
        <w:t>50</w:t>
      </w:r>
      <w:r w:rsidR="00585A0A" w:rsidRPr="00D0433A">
        <w:rPr>
          <w:rStyle w:val="Strong"/>
          <w:rFonts w:ascii="Arial" w:hAnsi="Arial" w:cs="B Nazanin"/>
          <w:b w:val="0"/>
          <w:bCs w:val="0"/>
          <w:color w:val="333333"/>
          <w:rtl/>
        </w:rPr>
        <w:t xml:space="preserve"> تا </w:t>
      </w:r>
      <w:r w:rsidR="00585A0A" w:rsidRPr="00D0433A">
        <w:rPr>
          <w:rStyle w:val="Strong"/>
          <w:rFonts w:ascii="Arial" w:hAnsi="Arial" w:cs="B Nazanin" w:hint="cs"/>
          <w:b w:val="0"/>
          <w:bCs w:val="0"/>
          <w:color w:val="333333"/>
          <w:rtl/>
        </w:rPr>
        <w:t>100</w:t>
      </w:r>
      <w:r w:rsidR="00585A0A" w:rsidRPr="00D0433A">
        <w:rPr>
          <w:rStyle w:val="Strong"/>
          <w:rFonts w:ascii="Arial" w:hAnsi="Arial" w:cs="B Nazanin"/>
          <w:b w:val="0"/>
          <w:bCs w:val="0"/>
          <w:color w:val="333333"/>
          <w:rtl/>
        </w:rPr>
        <w:t xml:space="preserve"> تن در هکتار در سال</w:t>
      </w:r>
      <w:r w:rsidR="00585A0A" w:rsidRPr="00D0433A">
        <w:rPr>
          <w:rStyle w:val="Strong"/>
          <w:rFonts w:ascii="Arial" w:hAnsi="Arial" w:cs="B Nazanin" w:hint="cs"/>
          <w:b w:val="0"/>
          <w:bCs w:val="0"/>
          <w:color w:val="333333"/>
          <w:rtl/>
        </w:rPr>
        <w:t xml:space="preserve"> </w:t>
      </w:r>
      <w:r w:rsidR="00585A0A" w:rsidRPr="00D0433A">
        <w:rPr>
          <w:rStyle w:val="Strong"/>
          <w:rFonts w:ascii="Arial" w:hAnsi="Arial" w:cs="B Nazanin"/>
          <w:b w:val="0"/>
          <w:bCs w:val="0"/>
          <w:color w:val="333333"/>
          <w:rtl/>
        </w:rPr>
        <w:t>در کل جنگل</w:t>
      </w:r>
      <w:r w:rsidR="00B80D17" w:rsidRPr="00D0433A">
        <w:rPr>
          <w:rStyle w:val="Strong"/>
          <w:rFonts w:ascii="Arial" w:hAnsi="Arial" w:cs="B Nazanin" w:hint="cs"/>
          <w:b w:val="0"/>
          <w:bCs w:val="0"/>
          <w:color w:val="333333"/>
          <w:rtl/>
        </w:rPr>
        <w:t>‌</w:t>
      </w:r>
      <w:r w:rsidR="00585A0A" w:rsidRPr="00D0433A">
        <w:rPr>
          <w:rStyle w:val="Strong"/>
          <w:rFonts w:ascii="Arial" w:hAnsi="Arial" w:cs="B Nazanin"/>
          <w:b w:val="0"/>
          <w:bCs w:val="0"/>
          <w:color w:val="333333"/>
          <w:rtl/>
        </w:rPr>
        <w:t>هاي زاگرس متغير است</w:t>
      </w:r>
      <w:r w:rsidR="00585A0A" w:rsidRPr="00D0433A">
        <w:rPr>
          <w:rStyle w:val="Strong"/>
          <w:rFonts w:ascii="Arial" w:hAnsi="Arial" w:cs="B Nazanin" w:hint="cs"/>
          <w:b w:val="0"/>
          <w:bCs w:val="0"/>
          <w:color w:val="333333"/>
          <w:rtl/>
        </w:rPr>
        <w:t xml:space="preserve"> (منصوری و باده‌یان، 1393). </w:t>
      </w:r>
    </w:p>
    <w:p w:rsidR="00BF63EC" w:rsidRPr="00D0433A" w:rsidRDefault="00BF63EC" w:rsidP="00A856A4">
      <w:pPr>
        <w:pStyle w:val="NormalWeb"/>
        <w:shd w:val="clear" w:color="auto" w:fill="FFFFFF"/>
        <w:bidi/>
        <w:spacing w:before="0" w:beforeAutospacing="0" w:after="0" w:afterAutospacing="0"/>
        <w:jc w:val="both"/>
        <w:rPr>
          <w:rStyle w:val="Strong"/>
          <w:rFonts w:ascii="Arial" w:hAnsi="Arial" w:cs="B Nazanin"/>
          <w:b w:val="0"/>
          <w:bCs w:val="0"/>
          <w:color w:val="333333"/>
          <w:rtl/>
          <w:lang w:bidi="fa-IR"/>
        </w:rPr>
      </w:pPr>
      <w:r w:rsidRPr="00D0433A">
        <w:rPr>
          <w:rStyle w:val="Strong"/>
          <w:rFonts w:ascii="Arial" w:hAnsi="Arial" w:cs="B Nazanin" w:hint="cs"/>
          <w:b w:val="0"/>
          <w:bCs w:val="0"/>
          <w:color w:val="333333"/>
          <w:rtl/>
          <w:lang w:bidi="fa-IR"/>
        </w:rPr>
        <w:t>براساس نتایج حاصل از بررسی‌ها میانگین ارتفاع درختان بنه برابر با 3/5 متر می‌باشد که حداکثر ارتفاع آنها نیز 1/6 متر در عرف باپیر و حداقل آنها 2/4 متر در عرف بلاله می‌باشد. از طرفی میانگین ارتفاع تنه این درختان 4/2 متر می‌باشد که حداقل ارتفاع تنه 1/2 متر (</w:t>
      </w:r>
      <w:r w:rsidR="00A856A4" w:rsidRPr="00D0433A">
        <w:rPr>
          <w:rStyle w:val="Strong"/>
          <w:rFonts w:ascii="Arial" w:hAnsi="Arial" w:cs="B Nazanin" w:hint="cs"/>
          <w:b w:val="0"/>
          <w:bCs w:val="0"/>
          <w:color w:val="333333"/>
          <w:rtl/>
          <w:lang w:bidi="fa-IR"/>
        </w:rPr>
        <w:t xml:space="preserve">سامان‌های </w:t>
      </w:r>
      <w:r w:rsidRPr="00D0433A">
        <w:rPr>
          <w:rStyle w:val="Strong"/>
          <w:rFonts w:ascii="Arial" w:hAnsi="Arial" w:cs="B Nazanin" w:hint="cs"/>
          <w:b w:val="0"/>
          <w:bCs w:val="0"/>
          <w:color w:val="333333"/>
          <w:rtl/>
          <w:lang w:bidi="fa-IR"/>
        </w:rPr>
        <w:t>عرف</w:t>
      </w:r>
      <w:r w:rsidR="00A856A4" w:rsidRPr="00D0433A">
        <w:rPr>
          <w:rStyle w:val="Strong"/>
          <w:rFonts w:ascii="Arial" w:hAnsi="Arial" w:cs="B Nazanin" w:hint="cs"/>
          <w:b w:val="0"/>
          <w:bCs w:val="0"/>
          <w:color w:val="333333"/>
          <w:rtl/>
          <w:lang w:bidi="fa-IR"/>
        </w:rPr>
        <w:t>ی</w:t>
      </w:r>
      <w:r w:rsidRPr="00D0433A">
        <w:rPr>
          <w:rStyle w:val="Strong"/>
          <w:rFonts w:ascii="Arial" w:hAnsi="Arial" w:cs="B Nazanin" w:hint="cs"/>
          <w:b w:val="0"/>
          <w:bCs w:val="0"/>
          <w:color w:val="333333"/>
          <w:rtl/>
          <w:lang w:bidi="fa-IR"/>
        </w:rPr>
        <w:t xml:space="preserve"> کمره، باپیر و چشمه‌سفید) و حداکثر ارتفاع تنه 3/3 متر و مربوط به </w:t>
      </w:r>
      <w:r w:rsidR="00A856A4" w:rsidRPr="00D0433A">
        <w:rPr>
          <w:rStyle w:val="Strong"/>
          <w:rFonts w:ascii="Arial" w:hAnsi="Arial" w:cs="B Nazanin" w:hint="cs"/>
          <w:b w:val="0"/>
          <w:bCs w:val="0"/>
          <w:color w:val="333333"/>
          <w:rtl/>
          <w:lang w:bidi="fa-IR"/>
        </w:rPr>
        <w:t xml:space="preserve">سامان </w:t>
      </w:r>
      <w:r w:rsidRPr="00D0433A">
        <w:rPr>
          <w:rStyle w:val="Strong"/>
          <w:rFonts w:ascii="Arial" w:hAnsi="Arial" w:cs="B Nazanin" w:hint="cs"/>
          <w:b w:val="0"/>
          <w:bCs w:val="0"/>
          <w:color w:val="333333"/>
          <w:rtl/>
          <w:lang w:bidi="fa-IR"/>
        </w:rPr>
        <w:t>عرف</w:t>
      </w:r>
      <w:r w:rsidR="00A856A4" w:rsidRPr="00D0433A">
        <w:rPr>
          <w:rStyle w:val="Strong"/>
          <w:rFonts w:ascii="Arial" w:hAnsi="Arial" w:cs="B Nazanin" w:hint="cs"/>
          <w:b w:val="0"/>
          <w:bCs w:val="0"/>
          <w:color w:val="333333"/>
          <w:rtl/>
          <w:lang w:bidi="fa-IR"/>
        </w:rPr>
        <w:t>ی</w:t>
      </w:r>
      <w:r w:rsidRPr="00D0433A">
        <w:rPr>
          <w:rStyle w:val="Strong"/>
          <w:rFonts w:ascii="Arial" w:hAnsi="Arial" w:cs="B Nazanin" w:hint="cs"/>
          <w:b w:val="0"/>
          <w:bCs w:val="0"/>
          <w:color w:val="333333"/>
          <w:rtl/>
          <w:lang w:bidi="fa-IR"/>
        </w:rPr>
        <w:t xml:space="preserve"> بلاله می‌باشد. میانگین ارتفاع تاج آنها نیز برابر با 2/3 متر می‌باشد. میانگین قطر برابر سینه برابر با 2/34 </w:t>
      </w:r>
      <w:r w:rsidR="009260D0" w:rsidRPr="00D0433A">
        <w:rPr>
          <w:rStyle w:val="Strong"/>
          <w:rFonts w:ascii="Arial" w:hAnsi="Arial" w:cs="B Nazanin" w:hint="cs"/>
          <w:b w:val="0"/>
          <w:bCs w:val="0"/>
          <w:color w:val="333333"/>
          <w:rtl/>
          <w:lang w:bidi="fa-IR"/>
        </w:rPr>
        <w:t>سانتی‌متر</w:t>
      </w:r>
      <w:r w:rsidRPr="00D0433A">
        <w:rPr>
          <w:rStyle w:val="Strong"/>
          <w:rFonts w:ascii="Arial" w:hAnsi="Arial" w:cs="B Nazanin" w:hint="cs"/>
          <w:b w:val="0"/>
          <w:bCs w:val="0"/>
          <w:color w:val="333333"/>
          <w:rtl/>
          <w:lang w:bidi="fa-IR"/>
        </w:rPr>
        <w:t xml:space="preserve"> و همچنین، میانگین قطر تاج بزرگ و کوچک به ترتیب برابر با 4 و 7/2 متر است. میزان تاج پوشش درختان منطقه برابر 50% است و اکثر درختان از نظر وضعیت کیفی سالم هستند. </w:t>
      </w:r>
    </w:p>
    <w:p w:rsidR="00507738" w:rsidRPr="00D0433A" w:rsidRDefault="00507738" w:rsidP="00A856A4">
      <w:pPr>
        <w:pStyle w:val="NormalWeb"/>
        <w:shd w:val="clear" w:color="auto" w:fill="FFFFFF"/>
        <w:bidi/>
        <w:spacing w:before="0" w:beforeAutospacing="0" w:after="0" w:afterAutospacing="0"/>
        <w:jc w:val="both"/>
        <w:rPr>
          <w:rStyle w:val="Strong"/>
          <w:rFonts w:ascii="Arial" w:hAnsi="Arial" w:cs="B Nazanin"/>
          <w:b w:val="0"/>
          <w:bCs w:val="0"/>
          <w:color w:val="333333"/>
          <w:rtl/>
          <w:lang w:bidi="fa-IR"/>
        </w:rPr>
      </w:pPr>
      <w:r w:rsidRPr="00D0433A">
        <w:rPr>
          <w:rStyle w:val="Strong"/>
          <w:rFonts w:ascii="Arial" w:hAnsi="Arial" w:cs="B Nazanin" w:hint="cs"/>
          <w:b w:val="0"/>
          <w:bCs w:val="0"/>
          <w:color w:val="333333"/>
          <w:rtl/>
          <w:lang w:bidi="fa-IR"/>
        </w:rPr>
        <w:t>ن</w:t>
      </w:r>
      <w:r w:rsidR="00A856A4" w:rsidRPr="00D0433A">
        <w:rPr>
          <w:rStyle w:val="Strong"/>
          <w:rFonts w:ascii="Arial" w:hAnsi="Arial" w:cs="B Nazanin"/>
          <w:b w:val="0"/>
          <w:bCs w:val="0"/>
          <w:color w:val="333333"/>
          <w:rtl/>
          <w:lang w:bidi="fa-IR"/>
        </w:rPr>
        <w:t>تايج حاصل</w:t>
      </w:r>
      <w:r w:rsidRPr="00D0433A">
        <w:rPr>
          <w:rStyle w:val="Strong"/>
          <w:rFonts w:ascii="Arial" w:hAnsi="Arial" w:cs="B Nazanin"/>
          <w:b w:val="0"/>
          <w:bCs w:val="0"/>
          <w:color w:val="333333"/>
          <w:rtl/>
          <w:lang w:bidi="fa-IR"/>
        </w:rPr>
        <w:t xml:space="preserve"> از اين تحقيق</w:t>
      </w:r>
      <w:r w:rsidRPr="00D0433A">
        <w:rPr>
          <w:rStyle w:val="Strong"/>
          <w:rFonts w:ascii="Arial" w:hAnsi="Arial" w:cs="B Nazanin" w:hint="cs"/>
          <w:b w:val="0"/>
          <w:bCs w:val="0"/>
          <w:color w:val="333333"/>
          <w:rtl/>
          <w:lang w:bidi="fa-IR"/>
        </w:rPr>
        <w:t xml:space="preserve"> با نتایج</w:t>
      </w:r>
      <w:r w:rsidR="00575B24" w:rsidRPr="00D0433A">
        <w:rPr>
          <w:rStyle w:val="Strong"/>
          <w:rFonts w:ascii="Arial" w:hAnsi="Arial" w:cs="B Nazanin" w:hint="cs"/>
          <w:b w:val="0"/>
          <w:bCs w:val="0"/>
          <w:color w:val="333333"/>
          <w:rtl/>
          <w:lang w:bidi="fa-IR"/>
        </w:rPr>
        <w:t xml:space="preserve">، </w:t>
      </w:r>
      <w:r w:rsidR="00575B24" w:rsidRPr="00D0433A">
        <w:rPr>
          <w:rStyle w:val="Strong"/>
          <w:rFonts w:ascii="Arial" w:hAnsi="Arial" w:cs="B Nazanin"/>
          <w:b w:val="0"/>
          <w:bCs w:val="0"/>
          <w:color w:val="333333"/>
          <w:rtl/>
          <w:lang w:bidi="fa-IR"/>
        </w:rPr>
        <w:t>قدس خواه دريايي</w:t>
      </w:r>
      <w:r w:rsidR="00575B24" w:rsidRPr="00D0433A">
        <w:rPr>
          <w:rStyle w:val="Strong"/>
          <w:rFonts w:ascii="Arial" w:hAnsi="Arial" w:cs="B Nazanin" w:hint="cs"/>
          <w:b w:val="0"/>
          <w:bCs w:val="0"/>
          <w:color w:val="333333"/>
          <w:rtl/>
          <w:lang w:bidi="fa-IR"/>
        </w:rPr>
        <w:t xml:space="preserve"> و همکاران (1391) درجنگل‌های ایلام،</w:t>
      </w:r>
      <w:r w:rsidRPr="00D0433A">
        <w:rPr>
          <w:rStyle w:val="Strong"/>
          <w:rFonts w:ascii="Arial" w:hAnsi="Arial" w:cs="B Nazanin" w:hint="cs"/>
          <w:b w:val="0"/>
          <w:bCs w:val="0"/>
          <w:color w:val="333333"/>
          <w:rtl/>
          <w:lang w:bidi="fa-IR"/>
        </w:rPr>
        <w:t xml:space="preserve"> </w:t>
      </w:r>
      <w:r w:rsidR="00575B24" w:rsidRPr="00D0433A">
        <w:rPr>
          <w:rStyle w:val="Strong"/>
          <w:rFonts w:ascii="Arial" w:hAnsi="Arial" w:cs="B Nazanin" w:hint="cs"/>
          <w:b w:val="0"/>
          <w:bCs w:val="0"/>
          <w:color w:val="333333"/>
          <w:rtl/>
          <w:lang w:bidi="fa-IR"/>
        </w:rPr>
        <w:t xml:space="preserve">گراوند و همکاران (1395) در جنگل باغ شادی یزد، </w:t>
      </w:r>
      <w:r w:rsidRPr="00D0433A">
        <w:rPr>
          <w:rStyle w:val="Strong"/>
          <w:rFonts w:ascii="Arial" w:hAnsi="Arial" w:cs="B Nazanin" w:hint="cs"/>
          <w:b w:val="0"/>
          <w:bCs w:val="0"/>
          <w:color w:val="333333"/>
          <w:rtl/>
          <w:lang w:bidi="fa-IR"/>
        </w:rPr>
        <w:t>قهرمانی و همکاران (</w:t>
      </w:r>
      <w:r w:rsidR="00367251" w:rsidRPr="00D0433A">
        <w:rPr>
          <w:rStyle w:val="Strong"/>
          <w:rFonts w:ascii="Arial" w:hAnsi="Arial" w:cs="B Nazanin" w:hint="cs"/>
          <w:b w:val="0"/>
          <w:bCs w:val="0"/>
          <w:color w:val="333333"/>
          <w:rtl/>
          <w:lang w:bidi="fa-IR"/>
        </w:rPr>
        <w:t>1395</w:t>
      </w:r>
      <w:r w:rsidRPr="00D0433A">
        <w:rPr>
          <w:rStyle w:val="Strong"/>
          <w:rFonts w:ascii="Arial" w:hAnsi="Arial" w:cs="B Nazanin" w:hint="cs"/>
          <w:b w:val="0"/>
          <w:bCs w:val="0"/>
          <w:color w:val="333333"/>
          <w:rtl/>
          <w:lang w:bidi="fa-IR"/>
        </w:rPr>
        <w:t xml:space="preserve">) </w:t>
      </w:r>
      <w:r w:rsidR="00367251" w:rsidRPr="00D0433A">
        <w:rPr>
          <w:rStyle w:val="Strong"/>
          <w:rFonts w:ascii="Arial" w:hAnsi="Arial" w:cs="B Nazanin" w:hint="cs"/>
          <w:b w:val="0"/>
          <w:bCs w:val="0"/>
          <w:color w:val="333333"/>
          <w:rtl/>
          <w:lang w:bidi="fa-IR"/>
        </w:rPr>
        <w:t xml:space="preserve">در روانسر همسو است در حالی‌که </w:t>
      </w:r>
      <w:r w:rsidRPr="00D0433A">
        <w:rPr>
          <w:rStyle w:val="Strong"/>
          <w:rFonts w:ascii="Arial" w:hAnsi="Arial" w:cs="B Nazanin" w:hint="cs"/>
          <w:b w:val="0"/>
          <w:bCs w:val="0"/>
          <w:color w:val="333333"/>
          <w:rtl/>
          <w:lang w:bidi="fa-IR"/>
        </w:rPr>
        <w:t xml:space="preserve">با نتایج زاهدی‌پور و همکاران (1386) </w:t>
      </w:r>
      <w:r w:rsidR="00575B24" w:rsidRPr="00D0433A">
        <w:rPr>
          <w:rStyle w:val="Strong"/>
          <w:rFonts w:ascii="Arial" w:hAnsi="Arial" w:cs="B Nazanin" w:hint="cs"/>
          <w:b w:val="0"/>
          <w:bCs w:val="0"/>
          <w:color w:val="333333"/>
          <w:rtl/>
          <w:lang w:bidi="fa-IR"/>
        </w:rPr>
        <w:t xml:space="preserve">در جنگل‌های تفرش </w:t>
      </w:r>
      <w:r w:rsidRPr="00D0433A">
        <w:rPr>
          <w:rStyle w:val="Strong"/>
          <w:rFonts w:ascii="Arial" w:hAnsi="Arial" w:cs="B Nazanin" w:hint="cs"/>
          <w:b w:val="0"/>
          <w:bCs w:val="0"/>
          <w:color w:val="333333"/>
          <w:rtl/>
          <w:lang w:bidi="fa-IR"/>
        </w:rPr>
        <w:t xml:space="preserve">متفاوت می‌باشد. </w:t>
      </w:r>
      <w:r w:rsidR="00B675CC" w:rsidRPr="00D0433A">
        <w:rPr>
          <w:rStyle w:val="Strong"/>
          <w:rFonts w:ascii="Arial" w:hAnsi="Arial" w:cs="B Nazanin" w:hint="cs"/>
          <w:b w:val="0"/>
          <w:bCs w:val="0"/>
          <w:color w:val="333333"/>
          <w:rtl/>
          <w:lang w:bidi="fa-IR"/>
        </w:rPr>
        <w:t xml:space="preserve">از مهمترین دلایل اختلاف در نتایج بین مطالعات انجام شده با مطالعه زاهدی‌پور و همکاران </w:t>
      </w:r>
      <w:r w:rsidR="00B221BE" w:rsidRPr="00D0433A">
        <w:rPr>
          <w:rStyle w:val="Strong"/>
          <w:rFonts w:ascii="Arial" w:hAnsi="Arial" w:cs="B Nazanin" w:hint="cs"/>
          <w:b w:val="0"/>
          <w:bCs w:val="0"/>
          <w:color w:val="333333"/>
          <w:rtl/>
          <w:lang w:bidi="fa-IR"/>
        </w:rPr>
        <w:t xml:space="preserve">(1386) می‌توان به اختلاف </w:t>
      </w:r>
      <w:r w:rsidR="00B675CC" w:rsidRPr="00D0433A">
        <w:rPr>
          <w:rStyle w:val="Strong"/>
          <w:rFonts w:ascii="Arial" w:hAnsi="Arial" w:cs="B Nazanin" w:hint="cs"/>
          <w:b w:val="0"/>
          <w:bCs w:val="0"/>
          <w:color w:val="333333"/>
          <w:rtl/>
          <w:lang w:bidi="fa-IR"/>
        </w:rPr>
        <w:t xml:space="preserve">ارتفاع از سطح دریا، عرض جغرافیایی، </w:t>
      </w:r>
      <w:r w:rsidR="00581C65" w:rsidRPr="00D0433A">
        <w:rPr>
          <w:rStyle w:val="Strong"/>
          <w:rFonts w:ascii="Arial" w:hAnsi="Arial" w:cs="B Nazanin" w:hint="cs"/>
          <w:b w:val="0"/>
          <w:bCs w:val="0"/>
          <w:color w:val="333333"/>
          <w:rtl/>
          <w:lang w:bidi="fa-IR"/>
        </w:rPr>
        <w:t>متنوع بودن زیر گونه‌های پسته وحشی، تنش‌های محیطی و همچنین تاثیر بیشتر گرمایش جهانی و تغییر اقلیم بر گونه بنه در مناطق با میزان آسیب‌پذیری بیشتر از قبیل تفرش استان مرکزی اشاره نمود.</w:t>
      </w:r>
    </w:p>
    <w:p w:rsidR="00772F32" w:rsidRPr="00D0433A" w:rsidRDefault="00772F32" w:rsidP="00096FFC">
      <w:pPr>
        <w:bidi/>
        <w:spacing w:after="0"/>
        <w:jc w:val="both"/>
        <w:rPr>
          <w:rStyle w:val="Strong"/>
          <w:rFonts w:cs="B Nazanin"/>
          <w:sz w:val="24"/>
          <w:szCs w:val="24"/>
          <w:lang w:bidi="fa-IR"/>
        </w:rPr>
      </w:pPr>
      <w:r w:rsidRPr="00D0433A">
        <w:rPr>
          <w:rFonts w:cs="B Nazanin" w:hint="cs"/>
          <w:sz w:val="24"/>
          <w:szCs w:val="24"/>
          <w:rtl/>
          <w:lang w:bidi="fa-IR"/>
        </w:rPr>
        <w:t xml:space="preserve">امروزه بهره برداری از سقز در غرب کشور به صورت نادرست صورت می‌گیرد. طبق تحقیقات به عمل آمده محصول سالیانه سقز بین 50 تا 100 تن در سال متغیر است. براساس آمارهای اداره کل منابع طبیعی استان، با در نظر گرفتن قطر و سن و شادابی درختان بنه حدود 2 تا 4 کیلوگرم شیره خام برای هر درخت ذکر شده است (کرمی‌راد و همکاران، 1390). به طور کلی اگر طرح‌های درستی در جهت بهره‌برداری اقتصادی ایجاد گردد، کمک بزرگی به افزایش درآمد سرانه مردم این منطقه خواهد داشت. بشرط اینکه برنامه های آموزشی لازم نیز برای بهره‌برداری صحیح از جنگل‌های این منطقه و فرآورده‌های آنها اجرا گردد. البته در بررسیهای انجام شده در رابطه با اثرات بهره برداری سقز بر تجدید حیات بنه به این نتیجه رسیده اند که بهره برداری سقز به طور مستقیم اثر </w:t>
      </w:r>
      <w:r w:rsidR="00464F95" w:rsidRPr="00D0433A">
        <w:rPr>
          <w:rFonts w:cs="B Nazanin" w:hint="cs"/>
          <w:sz w:val="24"/>
          <w:szCs w:val="24"/>
          <w:rtl/>
          <w:lang w:bidi="fa-IR"/>
        </w:rPr>
        <w:t>معنی‌داری بر عدم وجود زادآوری طبیعی</w:t>
      </w:r>
      <w:r w:rsidRPr="00D0433A">
        <w:rPr>
          <w:rFonts w:cs="B Nazanin" w:hint="cs"/>
          <w:sz w:val="24"/>
          <w:szCs w:val="24"/>
          <w:rtl/>
          <w:lang w:bidi="fa-IR"/>
        </w:rPr>
        <w:t xml:space="preserve"> ندارد (</w:t>
      </w:r>
      <w:r w:rsidR="00252D90" w:rsidRPr="00D0433A">
        <w:rPr>
          <w:rFonts w:cs="B Nazanin" w:hint="cs"/>
          <w:sz w:val="24"/>
          <w:szCs w:val="24"/>
          <w:rtl/>
          <w:lang w:bidi="fa-IR"/>
        </w:rPr>
        <w:t>سهرابی، 1374</w:t>
      </w:r>
      <w:r w:rsidRPr="00D0433A">
        <w:rPr>
          <w:rFonts w:cs="B Nazanin" w:hint="cs"/>
          <w:sz w:val="24"/>
          <w:szCs w:val="24"/>
          <w:rtl/>
          <w:lang w:bidi="fa-IR"/>
        </w:rPr>
        <w:t xml:space="preserve">). اما با این وجود </w:t>
      </w:r>
      <w:r w:rsidRPr="00D0433A">
        <w:rPr>
          <w:rFonts w:cs="B Nazanin" w:hint="cs"/>
          <w:sz w:val="24"/>
          <w:szCs w:val="24"/>
          <w:rtl/>
        </w:rPr>
        <w:t>بنه به دلیل خصوصیات ویژه، به خصوص در زمینه سقز از اهمیت بالایی برخوردار است و در بعضی از مناطق به دلیل عدم اطلاع جنگل نشینان از شیوه</w:t>
      </w:r>
      <w:r w:rsidR="00FD36F5" w:rsidRPr="00D0433A">
        <w:rPr>
          <w:rFonts w:cs="B Nazanin" w:hint="cs"/>
          <w:sz w:val="24"/>
          <w:szCs w:val="24"/>
          <w:rtl/>
        </w:rPr>
        <w:t>‌</w:t>
      </w:r>
      <w:r w:rsidRPr="00D0433A">
        <w:rPr>
          <w:rFonts w:cs="B Nazanin" w:hint="cs"/>
          <w:sz w:val="24"/>
          <w:szCs w:val="24"/>
          <w:rtl/>
        </w:rPr>
        <w:t xml:space="preserve">های بهره برداری و عدم ایجاد صنایع </w:t>
      </w:r>
      <w:r w:rsidRPr="00D0433A">
        <w:rPr>
          <w:rFonts w:cs="B Nazanin" w:hint="cs"/>
          <w:sz w:val="24"/>
          <w:szCs w:val="24"/>
          <w:rtl/>
        </w:rPr>
        <w:lastRenderedPageBreak/>
        <w:t>وابسته، بیشتر توسط افراد غیربومی و با هدف سودجویی بیشتر و به شیوه کاملا غیر علمی انجام می</w:t>
      </w:r>
      <w:r w:rsidR="00464F95" w:rsidRPr="00D0433A">
        <w:rPr>
          <w:rFonts w:cs="B Nazanin" w:hint="cs"/>
          <w:sz w:val="24"/>
          <w:szCs w:val="24"/>
          <w:rtl/>
        </w:rPr>
        <w:t>‌</w:t>
      </w:r>
      <w:r w:rsidRPr="00D0433A">
        <w:rPr>
          <w:rFonts w:cs="B Nazanin" w:hint="cs"/>
          <w:sz w:val="24"/>
          <w:szCs w:val="24"/>
          <w:rtl/>
        </w:rPr>
        <w:t>گیرد. این عامل باعث ضعیف شدن و حتی شیوع بیماری در میان درختان بنه در برخی از مناطق (محل بهره‌برداری از سقز) شده و موجب نگرانی سلامت و آینده این درختان گردیده است. به نظر می</w:t>
      </w:r>
      <w:r w:rsidR="00464F95" w:rsidRPr="00D0433A">
        <w:rPr>
          <w:rFonts w:cs="B Nazanin" w:hint="cs"/>
          <w:sz w:val="24"/>
          <w:szCs w:val="24"/>
          <w:rtl/>
        </w:rPr>
        <w:t>‌</w:t>
      </w:r>
      <w:r w:rsidRPr="00D0433A">
        <w:rPr>
          <w:rFonts w:cs="B Nazanin" w:hint="cs"/>
          <w:sz w:val="24"/>
          <w:szCs w:val="24"/>
          <w:rtl/>
        </w:rPr>
        <w:t>رسد توجه به سایر خصوصیات این گونه، به ویژه تولید بذر آن که مورد توجه برخی از صنایع نظیر روغن، ترشی و تنقلات است، می‌تواند در این مناطق جایگزین مناسبی برای بهره‌برداری از سقز باشد (</w:t>
      </w:r>
      <w:r w:rsidR="00464F95" w:rsidRPr="00D0433A">
        <w:rPr>
          <w:rFonts w:cs="B Nazanin" w:hint="cs"/>
          <w:sz w:val="24"/>
          <w:szCs w:val="24"/>
          <w:rtl/>
          <w:lang w:bidi="fa-IR"/>
        </w:rPr>
        <w:t>جهانبازی گوجانی و همکاران، 1385</w:t>
      </w:r>
      <w:r w:rsidRPr="00D0433A">
        <w:rPr>
          <w:rFonts w:cs="B Nazanin" w:hint="cs"/>
          <w:sz w:val="24"/>
          <w:szCs w:val="24"/>
          <w:rtl/>
        </w:rPr>
        <w:t xml:space="preserve">). </w:t>
      </w:r>
      <w:r w:rsidRPr="00D0433A">
        <w:rPr>
          <w:rFonts w:cs="B Nazanin" w:hint="cs"/>
          <w:noProof/>
          <w:color w:val="000000"/>
          <w:sz w:val="24"/>
          <w:szCs w:val="24"/>
          <w:rtl/>
          <w:lang w:bidi="fa-IR"/>
        </w:rPr>
        <w:t>در مطالعات انجام شده توسط اسماعیل خانیان و عمادی در سال 1374 استفاده کنجاله بنه در تغذیه گوسفندان ایرانی مورد بررسی قرار گرفت (</w:t>
      </w:r>
      <w:r w:rsidR="00464F95" w:rsidRPr="00D0433A">
        <w:rPr>
          <w:rFonts w:cs="B Nazanin" w:hint="cs"/>
          <w:sz w:val="24"/>
          <w:szCs w:val="24"/>
          <w:rtl/>
          <w:lang w:bidi="fa-IR"/>
        </w:rPr>
        <w:t>اسماعیل خانیان و عمادی، 1374</w:t>
      </w:r>
      <w:r w:rsidRPr="00D0433A">
        <w:rPr>
          <w:rFonts w:cs="B Nazanin" w:hint="cs"/>
          <w:noProof/>
          <w:color w:val="000000"/>
          <w:sz w:val="24"/>
          <w:szCs w:val="24"/>
          <w:rtl/>
          <w:lang w:bidi="fa-IR"/>
        </w:rPr>
        <w:t>). میزان تولید و برداشت میوه بنه و جایگاه آن در تغذیه و امرار معاش ساکنان منطقه، وضعیت بهره</w:t>
      </w:r>
      <w:r w:rsidR="00096FFC" w:rsidRPr="00D0433A">
        <w:rPr>
          <w:rFonts w:cs="B Nazanin" w:hint="cs"/>
          <w:noProof/>
          <w:color w:val="000000"/>
          <w:sz w:val="24"/>
          <w:szCs w:val="24"/>
          <w:rtl/>
          <w:lang w:bidi="fa-IR"/>
        </w:rPr>
        <w:t>‌</w:t>
      </w:r>
      <w:r w:rsidRPr="00D0433A">
        <w:rPr>
          <w:rFonts w:cs="B Nazanin" w:hint="cs"/>
          <w:noProof/>
          <w:color w:val="000000"/>
          <w:sz w:val="24"/>
          <w:szCs w:val="24"/>
          <w:rtl/>
          <w:lang w:bidi="fa-IR"/>
        </w:rPr>
        <w:t>برداران و مبادله کنندگان بنه و میزان روغن قابل استخراج آن را در ایلام بررسی کرده است. وی میزان تولید سالانه میوه را از طریق آماربرداری تعیین و به این نتیجه رسید که هر هکتار به طور متوسط 50 کیلوگرم میوه تولید می</w:t>
      </w:r>
      <w:r w:rsidR="00096FFC" w:rsidRPr="00D0433A">
        <w:rPr>
          <w:rFonts w:cs="B Nazanin" w:hint="cs"/>
          <w:noProof/>
          <w:color w:val="000000"/>
          <w:sz w:val="24"/>
          <w:szCs w:val="24"/>
          <w:rtl/>
          <w:lang w:bidi="fa-IR"/>
        </w:rPr>
        <w:t>‌</w:t>
      </w:r>
      <w:r w:rsidRPr="00D0433A">
        <w:rPr>
          <w:rFonts w:cs="B Nazanin" w:hint="cs"/>
          <w:noProof/>
          <w:color w:val="000000"/>
          <w:sz w:val="24"/>
          <w:szCs w:val="24"/>
          <w:rtl/>
          <w:lang w:bidi="fa-IR"/>
        </w:rPr>
        <w:t>کند (</w:t>
      </w:r>
      <w:r w:rsidR="00464F95" w:rsidRPr="00D0433A">
        <w:rPr>
          <w:rFonts w:cs="B Nazanin" w:hint="cs"/>
          <w:sz w:val="24"/>
          <w:szCs w:val="24"/>
          <w:rtl/>
          <w:lang w:bidi="fa-IR"/>
        </w:rPr>
        <w:t>حمزه‌پور و همکاران، 1385</w:t>
      </w:r>
      <w:r w:rsidRPr="00D0433A">
        <w:rPr>
          <w:rFonts w:cs="B Nazanin" w:hint="cs"/>
          <w:noProof/>
          <w:color w:val="000000"/>
          <w:sz w:val="24"/>
          <w:szCs w:val="24"/>
          <w:rtl/>
          <w:lang w:bidi="fa-IR"/>
        </w:rPr>
        <w:t>).  نتایج حاصل از این تحقیق بیانگر این موضوع است که میوه درخت بنه دارای 25 درصد روغن و 75 درصد کنجاله می</w:t>
      </w:r>
      <w:r w:rsidR="00096FFC" w:rsidRPr="00D0433A">
        <w:rPr>
          <w:rFonts w:cs="B Nazanin" w:hint="cs"/>
          <w:noProof/>
          <w:color w:val="000000"/>
          <w:sz w:val="24"/>
          <w:szCs w:val="24"/>
          <w:rtl/>
          <w:lang w:bidi="fa-IR"/>
        </w:rPr>
        <w:t>‌</w:t>
      </w:r>
      <w:r w:rsidRPr="00D0433A">
        <w:rPr>
          <w:rFonts w:cs="B Nazanin" w:hint="cs"/>
          <w:noProof/>
          <w:color w:val="000000"/>
          <w:sz w:val="24"/>
          <w:szCs w:val="24"/>
          <w:rtl/>
          <w:lang w:bidi="fa-IR"/>
        </w:rPr>
        <w:t xml:space="preserve">باشد. </w:t>
      </w:r>
    </w:p>
    <w:p w:rsidR="00020A9A" w:rsidRPr="00D0433A" w:rsidRDefault="00253A53" w:rsidP="00096FFC">
      <w:pPr>
        <w:bidi/>
        <w:spacing w:after="0"/>
        <w:jc w:val="both"/>
        <w:rPr>
          <w:rFonts w:cs="B Nazanin"/>
          <w:noProof/>
          <w:color w:val="000000"/>
          <w:sz w:val="24"/>
          <w:szCs w:val="24"/>
          <w:rtl/>
          <w:lang w:bidi="fa-IR"/>
        </w:rPr>
      </w:pPr>
      <w:r w:rsidRPr="00D0433A">
        <w:rPr>
          <w:rFonts w:cs="B Nazanin" w:hint="cs"/>
          <w:noProof/>
          <w:color w:val="000000"/>
          <w:sz w:val="24"/>
          <w:szCs w:val="24"/>
          <w:rtl/>
          <w:lang w:bidi="fa-IR"/>
        </w:rPr>
        <w:t>م</w:t>
      </w:r>
      <w:r w:rsidRPr="00D0433A">
        <w:rPr>
          <w:rFonts w:cs="B Nazanin"/>
          <w:noProof/>
          <w:color w:val="000000"/>
          <w:sz w:val="24"/>
          <w:szCs w:val="24"/>
          <w:rtl/>
          <w:lang w:bidi="fa-IR"/>
        </w:rPr>
        <w:t>همترین مسئله در مورد محصو</w:t>
      </w:r>
      <w:r w:rsidRPr="00D0433A">
        <w:rPr>
          <w:rFonts w:cs="B Nazanin" w:hint="cs"/>
          <w:noProof/>
          <w:color w:val="000000"/>
          <w:sz w:val="24"/>
          <w:szCs w:val="24"/>
          <w:rtl/>
          <w:lang w:bidi="fa-IR"/>
        </w:rPr>
        <w:t>لا</w:t>
      </w:r>
      <w:r w:rsidRPr="00D0433A">
        <w:rPr>
          <w:rFonts w:cs="B Nazanin"/>
          <w:noProof/>
          <w:color w:val="000000"/>
          <w:sz w:val="24"/>
          <w:szCs w:val="24"/>
          <w:rtl/>
          <w:lang w:bidi="fa-IR"/>
        </w:rPr>
        <w:t>ت غيرچوبي جنگل در منطقه، مسئله فروش محصو</w:t>
      </w:r>
      <w:r w:rsidRPr="00D0433A">
        <w:rPr>
          <w:rFonts w:cs="B Nazanin" w:hint="cs"/>
          <w:noProof/>
          <w:color w:val="000000"/>
          <w:sz w:val="24"/>
          <w:szCs w:val="24"/>
          <w:rtl/>
          <w:lang w:bidi="fa-IR"/>
        </w:rPr>
        <w:t>لات</w:t>
      </w:r>
      <w:r w:rsidRPr="00D0433A">
        <w:rPr>
          <w:rFonts w:cs="B Nazanin"/>
          <w:noProof/>
          <w:color w:val="000000"/>
          <w:sz w:val="24"/>
          <w:szCs w:val="24"/>
          <w:rtl/>
          <w:lang w:bidi="fa-IR"/>
        </w:rPr>
        <w:t xml:space="preserve"> مي</w:t>
      </w:r>
      <w:r w:rsidRPr="00D0433A">
        <w:rPr>
          <w:rFonts w:cs="B Nazanin" w:hint="cs"/>
          <w:noProof/>
          <w:color w:val="000000"/>
          <w:sz w:val="24"/>
          <w:szCs w:val="24"/>
          <w:rtl/>
          <w:lang w:bidi="fa-IR"/>
        </w:rPr>
        <w:t>‌</w:t>
      </w:r>
      <w:r w:rsidRPr="00D0433A">
        <w:rPr>
          <w:rFonts w:cs="B Nazanin"/>
          <w:noProof/>
          <w:color w:val="000000"/>
          <w:sz w:val="24"/>
          <w:szCs w:val="24"/>
          <w:rtl/>
          <w:lang w:bidi="fa-IR"/>
        </w:rPr>
        <w:t>باشد که بدون هيچگونه سازماندهي خاصي، سالهاست درآمد این محصو</w:t>
      </w:r>
      <w:r w:rsidRPr="00D0433A">
        <w:rPr>
          <w:rFonts w:cs="B Nazanin" w:hint="cs"/>
          <w:noProof/>
          <w:color w:val="000000"/>
          <w:sz w:val="24"/>
          <w:szCs w:val="24"/>
          <w:rtl/>
          <w:lang w:bidi="fa-IR"/>
        </w:rPr>
        <w:t>لات</w:t>
      </w:r>
      <w:r w:rsidRPr="00D0433A">
        <w:rPr>
          <w:rFonts w:cs="B Nazanin"/>
          <w:noProof/>
          <w:color w:val="000000"/>
          <w:sz w:val="24"/>
          <w:szCs w:val="24"/>
          <w:rtl/>
          <w:lang w:bidi="fa-IR"/>
        </w:rPr>
        <w:t xml:space="preserve"> را به</w:t>
      </w:r>
      <w:r w:rsidRPr="00D0433A">
        <w:rPr>
          <w:rFonts w:cs="B Nazanin" w:hint="cs"/>
          <w:noProof/>
          <w:color w:val="000000"/>
          <w:sz w:val="24"/>
          <w:szCs w:val="24"/>
          <w:rtl/>
          <w:lang w:bidi="fa-IR"/>
        </w:rPr>
        <w:t xml:space="preserve"> </w:t>
      </w:r>
      <w:r w:rsidRPr="00D0433A">
        <w:rPr>
          <w:rFonts w:cs="B Nazanin"/>
          <w:noProof/>
          <w:color w:val="000000"/>
          <w:sz w:val="24"/>
          <w:szCs w:val="24"/>
          <w:rtl/>
          <w:lang w:bidi="fa-IR"/>
        </w:rPr>
        <w:t>سوي د</w:t>
      </w:r>
      <w:r w:rsidRPr="00D0433A">
        <w:rPr>
          <w:rFonts w:cs="B Nazanin" w:hint="cs"/>
          <w:noProof/>
          <w:color w:val="000000"/>
          <w:sz w:val="24"/>
          <w:szCs w:val="24"/>
          <w:rtl/>
          <w:lang w:bidi="fa-IR"/>
        </w:rPr>
        <w:t>لالان</w:t>
      </w:r>
      <w:r w:rsidRPr="00D0433A">
        <w:rPr>
          <w:rFonts w:cs="B Nazanin"/>
          <w:noProof/>
          <w:color w:val="000000"/>
          <w:sz w:val="24"/>
          <w:szCs w:val="24"/>
          <w:rtl/>
          <w:lang w:bidi="fa-IR"/>
        </w:rPr>
        <w:t xml:space="preserve"> و واسطه</w:t>
      </w:r>
      <w:r w:rsidRPr="00D0433A">
        <w:rPr>
          <w:rFonts w:cs="B Nazanin" w:hint="cs"/>
          <w:noProof/>
          <w:color w:val="000000"/>
          <w:sz w:val="24"/>
          <w:szCs w:val="24"/>
          <w:rtl/>
          <w:lang w:bidi="fa-IR"/>
        </w:rPr>
        <w:t>‌</w:t>
      </w:r>
      <w:r w:rsidRPr="00D0433A">
        <w:rPr>
          <w:rFonts w:cs="B Nazanin"/>
          <w:noProof/>
          <w:color w:val="000000"/>
          <w:sz w:val="24"/>
          <w:szCs w:val="24"/>
          <w:rtl/>
          <w:lang w:bidi="fa-IR"/>
        </w:rPr>
        <w:t>ها سرازیر کرده است</w:t>
      </w:r>
      <w:r w:rsidR="00464F95" w:rsidRPr="00D0433A">
        <w:rPr>
          <w:rFonts w:cs="B Nazanin" w:hint="cs"/>
          <w:noProof/>
          <w:color w:val="000000"/>
          <w:sz w:val="24"/>
          <w:szCs w:val="24"/>
          <w:rtl/>
          <w:lang w:bidi="fa-IR"/>
        </w:rPr>
        <w:t xml:space="preserve">. </w:t>
      </w:r>
      <w:r w:rsidRPr="00D0433A">
        <w:rPr>
          <w:rFonts w:cs="B Nazanin"/>
          <w:noProof/>
          <w:color w:val="000000"/>
          <w:sz w:val="24"/>
          <w:szCs w:val="24"/>
          <w:rtl/>
          <w:lang w:bidi="fa-IR"/>
        </w:rPr>
        <w:t>جنگل</w:t>
      </w:r>
      <w:r w:rsidRPr="00D0433A">
        <w:rPr>
          <w:rFonts w:cs="B Nazanin" w:hint="cs"/>
          <w:noProof/>
          <w:color w:val="000000"/>
          <w:sz w:val="24"/>
          <w:szCs w:val="24"/>
          <w:rtl/>
          <w:lang w:bidi="fa-IR"/>
        </w:rPr>
        <w:t>‌</w:t>
      </w:r>
      <w:r w:rsidRPr="00D0433A">
        <w:rPr>
          <w:rFonts w:cs="B Nazanin"/>
          <w:noProof/>
          <w:color w:val="000000"/>
          <w:sz w:val="24"/>
          <w:szCs w:val="24"/>
          <w:rtl/>
          <w:lang w:bidi="fa-IR"/>
        </w:rPr>
        <w:t>نشينان منطقه بيشترین سختي و هزینه را براي توليد متحمل شده و کمترین بهره را هم دریافت مي</w:t>
      </w:r>
      <w:r w:rsidRPr="00D0433A">
        <w:rPr>
          <w:rFonts w:cs="B Nazanin" w:hint="cs"/>
          <w:noProof/>
          <w:color w:val="000000"/>
          <w:sz w:val="24"/>
          <w:szCs w:val="24"/>
          <w:rtl/>
          <w:lang w:bidi="fa-IR"/>
        </w:rPr>
        <w:t>‌</w:t>
      </w:r>
      <w:r w:rsidRPr="00D0433A">
        <w:rPr>
          <w:rFonts w:cs="B Nazanin"/>
          <w:noProof/>
          <w:color w:val="000000"/>
          <w:sz w:val="24"/>
          <w:szCs w:val="24"/>
          <w:rtl/>
          <w:lang w:bidi="fa-IR"/>
        </w:rPr>
        <w:t>نمایند. سير صعودي قيمت</w:t>
      </w:r>
      <w:r w:rsidRPr="00D0433A">
        <w:rPr>
          <w:rFonts w:cs="B Nazanin" w:hint="cs"/>
          <w:noProof/>
          <w:color w:val="000000"/>
          <w:sz w:val="24"/>
          <w:szCs w:val="24"/>
          <w:rtl/>
          <w:lang w:bidi="fa-IR"/>
        </w:rPr>
        <w:t>‌</w:t>
      </w:r>
      <w:r w:rsidRPr="00D0433A">
        <w:rPr>
          <w:rFonts w:cs="B Nazanin"/>
          <w:noProof/>
          <w:color w:val="000000"/>
          <w:sz w:val="24"/>
          <w:szCs w:val="24"/>
          <w:rtl/>
          <w:lang w:bidi="fa-IR"/>
        </w:rPr>
        <w:t>ها در مسير طي شده محص</w:t>
      </w:r>
      <w:r w:rsidRPr="00D0433A">
        <w:rPr>
          <w:rFonts w:cs="B Nazanin" w:hint="cs"/>
          <w:noProof/>
          <w:color w:val="000000"/>
          <w:sz w:val="24"/>
          <w:szCs w:val="24"/>
          <w:rtl/>
          <w:lang w:bidi="fa-IR"/>
        </w:rPr>
        <w:t>ولات</w:t>
      </w:r>
      <w:r w:rsidRPr="00D0433A">
        <w:rPr>
          <w:rFonts w:cs="B Nazanin"/>
          <w:noProof/>
          <w:color w:val="000000"/>
          <w:sz w:val="24"/>
          <w:szCs w:val="24"/>
          <w:rtl/>
          <w:lang w:bidi="fa-IR"/>
        </w:rPr>
        <w:t xml:space="preserve"> از مبدأ تا شهرهاي بزرگ نمایانگر این مسئله است</w:t>
      </w:r>
      <w:r w:rsidRPr="00D0433A">
        <w:rPr>
          <w:rFonts w:cs="B Nazanin"/>
          <w:noProof/>
          <w:color w:val="000000"/>
          <w:sz w:val="24"/>
          <w:szCs w:val="24"/>
          <w:lang w:bidi="fa-IR"/>
        </w:rPr>
        <w:t>.</w:t>
      </w:r>
    </w:p>
    <w:p w:rsidR="003B74B2" w:rsidRPr="00D0433A" w:rsidRDefault="003B74B2" w:rsidP="00D27E89">
      <w:pPr>
        <w:bidi/>
        <w:spacing w:after="0"/>
        <w:jc w:val="both"/>
        <w:rPr>
          <w:rFonts w:cs="B Nazanin"/>
          <w:noProof/>
          <w:color w:val="000000"/>
          <w:sz w:val="24"/>
          <w:szCs w:val="24"/>
          <w:rtl/>
          <w:lang w:bidi="fa-IR"/>
        </w:rPr>
      </w:pPr>
      <w:r w:rsidRPr="00D0433A">
        <w:rPr>
          <w:rFonts w:cs="B Nazanin"/>
          <w:noProof/>
          <w:color w:val="000000"/>
          <w:sz w:val="24"/>
          <w:szCs w:val="24"/>
          <w:rtl/>
          <w:lang w:bidi="fa-IR"/>
        </w:rPr>
        <w:t>همان</w:t>
      </w:r>
      <w:r w:rsidR="00096FFC" w:rsidRPr="00D0433A">
        <w:rPr>
          <w:rFonts w:cs="B Nazanin" w:hint="cs"/>
          <w:noProof/>
          <w:color w:val="000000"/>
          <w:sz w:val="24"/>
          <w:szCs w:val="24"/>
          <w:rtl/>
          <w:lang w:bidi="fa-IR"/>
        </w:rPr>
        <w:t>‌</w:t>
      </w:r>
      <w:r w:rsidRPr="00D0433A">
        <w:rPr>
          <w:rFonts w:cs="B Nazanin"/>
          <w:noProof/>
          <w:color w:val="000000"/>
          <w:sz w:val="24"/>
          <w:szCs w:val="24"/>
          <w:rtl/>
          <w:lang w:bidi="fa-IR"/>
        </w:rPr>
        <w:t>طور که نتایج این مطالعه نشان مي</w:t>
      </w:r>
      <w:r w:rsidRPr="00D0433A">
        <w:rPr>
          <w:rFonts w:cs="B Nazanin" w:hint="cs"/>
          <w:noProof/>
          <w:color w:val="000000"/>
          <w:sz w:val="24"/>
          <w:szCs w:val="24"/>
          <w:rtl/>
          <w:lang w:bidi="fa-IR"/>
        </w:rPr>
        <w:t>‌</w:t>
      </w:r>
      <w:r w:rsidRPr="00D0433A">
        <w:rPr>
          <w:rFonts w:cs="B Nazanin"/>
          <w:noProof/>
          <w:color w:val="000000"/>
          <w:sz w:val="24"/>
          <w:szCs w:val="24"/>
          <w:rtl/>
          <w:lang w:bidi="fa-IR"/>
        </w:rPr>
        <w:t xml:space="preserve">دهد ميزان کل توليد برآورد شده سقز </w:t>
      </w:r>
      <w:r w:rsidR="00581C65" w:rsidRPr="00D0433A">
        <w:rPr>
          <w:rFonts w:cs="B Nazanin" w:hint="cs"/>
          <w:noProof/>
          <w:color w:val="000000"/>
          <w:sz w:val="24"/>
          <w:szCs w:val="24"/>
          <w:rtl/>
          <w:lang w:bidi="fa-IR"/>
        </w:rPr>
        <w:t>3573</w:t>
      </w:r>
      <w:r w:rsidRPr="00D0433A">
        <w:rPr>
          <w:rFonts w:cs="B Nazanin"/>
          <w:noProof/>
          <w:color w:val="000000"/>
          <w:sz w:val="24"/>
          <w:szCs w:val="24"/>
          <w:rtl/>
          <w:lang w:bidi="fa-IR"/>
        </w:rPr>
        <w:t xml:space="preserve"> کيلوگرم و مجموع </w:t>
      </w:r>
      <w:r w:rsidR="00BF6C27" w:rsidRPr="00D0433A">
        <w:rPr>
          <w:rFonts w:cs="B Nazanin" w:hint="cs"/>
          <w:noProof/>
          <w:color w:val="000000"/>
          <w:sz w:val="24"/>
          <w:szCs w:val="24"/>
          <w:rtl/>
          <w:lang w:bidi="fa-IR"/>
        </w:rPr>
        <w:t>سود</w:t>
      </w:r>
      <w:r w:rsidRPr="00D0433A">
        <w:rPr>
          <w:rFonts w:cs="B Nazanin"/>
          <w:noProof/>
          <w:color w:val="000000"/>
          <w:sz w:val="24"/>
          <w:szCs w:val="24"/>
          <w:rtl/>
          <w:lang w:bidi="fa-IR"/>
        </w:rPr>
        <w:t xml:space="preserve"> کل طرح</w:t>
      </w:r>
      <w:r w:rsidR="00BF6C27" w:rsidRPr="00D0433A">
        <w:rPr>
          <w:rFonts w:cs="B Nazanin" w:hint="cs"/>
          <w:noProof/>
          <w:color w:val="000000"/>
          <w:sz w:val="24"/>
          <w:szCs w:val="24"/>
          <w:rtl/>
          <w:lang w:bidi="fa-IR"/>
        </w:rPr>
        <w:t>‌های مورد مطالعه</w:t>
      </w:r>
      <w:r w:rsidRPr="00D0433A">
        <w:rPr>
          <w:rFonts w:cs="B Nazanin"/>
          <w:noProof/>
          <w:color w:val="000000"/>
          <w:sz w:val="24"/>
          <w:szCs w:val="24"/>
          <w:rtl/>
          <w:lang w:bidi="fa-IR"/>
        </w:rPr>
        <w:t xml:space="preserve"> </w:t>
      </w:r>
      <w:r w:rsidR="00FB0839" w:rsidRPr="00D0433A">
        <w:rPr>
          <w:rFonts w:cs="B Nazanin" w:hint="cs"/>
          <w:noProof/>
          <w:color w:val="000000"/>
          <w:sz w:val="24"/>
          <w:szCs w:val="24"/>
          <w:rtl/>
          <w:lang w:bidi="fa-IR"/>
        </w:rPr>
        <w:t>2/4401</w:t>
      </w:r>
      <w:r w:rsidR="00BF6C27" w:rsidRPr="00D0433A">
        <w:rPr>
          <w:rFonts w:cs="B Nazanin" w:hint="cs"/>
          <w:noProof/>
          <w:color w:val="000000"/>
          <w:sz w:val="24"/>
          <w:szCs w:val="24"/>
          <w:rtl/>
          <w:lang w:bidi="fa-IR"/>
        </w:rPr>
        <w:t xml:space="preserve"> </w:t>
      </w:r>
      <w:r w:rsidR="00FB0839" w:rsidRPr="00D0433A">
        <w:rPr>
          <w:rFonts w:cs="B Nazanin" w:hint="cs"/>
          <w:noProof/>
          <w:color w:val="000000"/>
          <w:sz w:val="24"/>
          <w:szCs w:val="24"/>
          <w:rtl/>
          <w:lang w:bidi="fa-IR"/>
        </w:rPr>
        <w:t xml:space="preserve">میلیون </w:t>
      </w:r>
      <w:r w:rsidRPr="00D0433A">
        <w:rPr>
          <w:rFonts w:cs="B Nazanin"/>
          <w:noProof/>
          <w:color w:val="000000"/>
          <w:sz w:val="24"/>
          <w:szCs w:val="24"/>
          <w:rtl/>
          <w:lang w:bidi="fa-IR"/>
        </w:rPr>
        <w:t>ریال است. با توجه به قيمت نسبتاً قابل توجه این فرآورده و توان بالقوه با</w:t>
      </w:r>
      <w:r w:rsidRPr="00D0433A">
        <w:rPr>
          <w:rFonts w:cs="B Nazanin" w:hint="cs"/>
          <w:noProof/>
          <w:color w:val="000000"/>
          <w:sz w:val="24"/>
          <w:szCs w:val="24"/>
          <w:rtl/>
          <w:lang w:bidi="fa-IR"/>
        </w:rPr>
        <w:t>لای</w:t>
      </w:r>
      <w:r w:rsidRPr="00D0433A">
        <w:rPr>
          <w:rFonts w:cs="B Nazanin"/>
          <w:noProof/>
          <w:color w:val="000000"/>
          <w:sz w:val="24"/>
          <w:szCs w:val="24"/>
          <w:rtl/>
          <w:lang w:bidi="fa-IR"/>
        </w:rPr>
        <w:t xml:space="preserve"> منطقه مي</w:t>
      </w:r>
      <w:r w:rsidRPr="00D0433A">
        <w:rPr>
          <w:rFonts w:cs="B Nazanin" w:hint="cs"/>
          <w:noProof/>
          <w:color w:val="000000"/>
          <w:sz w:val="24"/>
          <w:szCs w:val="24"/>
          <w:rtl/>
          <w:lang w:bidi="fa-IR"/>
        </w:rPr>
        <w:t>‌</w:t>
      </w:r>
      <w:r w:rsidRPr="00D0433A">
        <w:rPr>
          <w:rFonts w:cs="B Nazanin"/>
          <w:noProof/>
          <w:color w:val="000000"/>
          <w:sz w:val="24"/>
          <w:szCs w:val="24"/>
          <w:rtl/>
          <w:lang w:bidi="fa-IR"/>
        </w:rPr>
        <w:t xml:space="preserve">تواند نقش مؤثري در اقتصاد خانوارهاي منطقه که حداقل براي چندین نفر شغل دائمي ایجاد کرده حائز اهميت است که این یافته با نتایج </w:t>
      </w:r>
      <w:r w:rsidR="00D500E9" w:rsidRPr="00D0433A">
        <w:rPr>
          <w:rFonts w:cs="B Nazanin"/>
          <w:noProof/>
          <w:color w:val="000000"/>
          <w:sz w:val="24"/>
          <w:szCs w:val="24"/>
          <w:rtl/>
          <w:lang w:bidi="fa-IR"/>
        </w:rPr>
        <w:t>مطالعه</w:t>
      </w:r>
      <w:r w:rsidR="00D500E9" w:rsidRPr="00D0433A">
        <w:rPr>
          <w:rFonts w:cs="B Nazanin"/>
          <w:noProof/>
          <w:color w:val="000000"/>
          <w:sz w:val="24"/>
          <w:szCs w:val="24"/>
          <w:lang w:bidi="fa-IR"/>
        </w:rPr>
        <w:t xml:space="preserve"> </w:t>
      </w:r>
      <w:r w:rsidR="00526464" w:rsidRPr="00D0433A">
        <w:rPr>
          <w:rFonts w:cs="B Nazanin" w:hint="cs"/>
          <w:noProof/>
          <w:color w:val="000000"/>
          <w:sz w:val="24"/>
          <w:szCs w:val="24"/>
          <w:rtl/>
          <w:lang w:bidi="fa-IR"/>
        </w:rPr>
        <w:t xml:space="preserve"> </w:t>
      </w:r>
      <w:r w:rsidR="00D27E89">
        <w:rPr>
          <w:rFonts w:cs="B Nazanin" w:hint="cs"/>
          <w:noProof/>
          <w:color w:val="000000"/>
          <w:sz w:val="24"/>
          <w:szCs w:val="24"/>
          <w:rtl/>
          <w:lang w:bidi="fa-IR"/>
        </w:rPr>
        <w:t xml:space="preserve">دهقانی شهرکی و میرزایی ندوشن (1382)؛ </w:t>
      </w:r>
      <w:r w:rsidR="00526464" w:rsidRPr="00D27E89">
        <w:rPr>
          <w:rFonts w:asciiTheme="majorBidi" w:hAnsiTheme="majorBidi" w:cstheme="majorBidi"/>
          <w:noProof/>
          <w:color w:val="000000"/>
          <w:rtl/>
          <w:lang w:bidi="fa-IR"/>
        </w:rPr>
        <w:t>(</w:t>
      </w:r>
      <w:r w:rsidR="00526464" w:rsidRPr="00D27E89">
        <w:rPr>
          <w:rFonts w:asciiTheme="majorBidi" w:hAnsiTheme="majorBidi" w:cstheme="majorBidi"/>
          <w:noProof/>
          <w:color w:val="000000"/>
          <w:lang w:bidi="fa-IR"/>
        </w:rPr>
        <w:t>2002</w:t>
      </w:r>
      <w:r w:rsidR="00526464" w:rsidRPr="00D27E89">
        <w:rPr>
          <w:rFonts w:asciiTheme="majorBidi" w:hAnsiTheme="majorBidi" w:cstheme="majorBidi"/>
          <w:noProof/>
          <w:color w:val="000000"/>
          <w:rtl/>
          <w:lang w:bidi="fa-IR"/>
        </w:rPr>
        <w:t>)</w:t>
      </w:r>
      <w:r w:rsidRPr="00D27E89">
        <w:rPr>
          <w:rFonts w:asciiTheme="majorBidi" w:hAnsiTheme="majorBidi" w:cstheme="majorBidi"/>
          <w:noProof/>
          <w:color w:val="000000"/>
          <w:lang w:bidi="fa-IR"/>
        </w:rPr>
        <w:t xml:space="preserve"> </w:t>
      </w:r>
      <w:r w:rsidR="00526464" w:rsidRPr="00D27E89">
        <w:rPr>
          <w:rFonts w:asciiTheme="majorBidi" w:hAnsiTheme="majorBidi" w:cstheme="majorBidi"/>
          <w:noProof/>
          <w:color w:val="000000"/>
          <w:lang w:bidi="fa-IR"/>
        </w:rPr>
        <w:t xml:space="preserve">Fuwape </w:t>
      </w:r>
      <w:r w:rsidR="00526464" w:rsidRPr="00D27E89">
        <w:rPr>
          <w:rFonts w:asciiTheme="majorBidi" w:hAnsiTheme="majorBidi" w:cstheme="majorBidi"/>
          <w:noProof/>
          <w:color w:val="000000"/>
          <w:rtl/>
          <w:lang w:bidi="fa-IR"/>
        </w:rPr>
        <w:t>&amp;</w:t>
      </w:r>
      <w:r w:rsidR="00BF6C27" w:rsidRPr="00D27E89">
        <w:rPr>
          <w:rFonts w:asciiTheme="majorBidi" w:hAnsiTheme="majorBidi" w:cstheme="majorBidi"/>
          <w:noProof/>
          <w:color w:val="000000"/>
          <w:lang w:bidi="fa-IR"/>
        </w:rPr>
        <w:t xml:space="preserve"> </w:t>
      </w:r>
      <w:r w:rsidRPr="00D27E89">
        <w:rPr>
          <w:rFonts w:asciiTheme="majorBidi" w:hAnsiTheme="majorBidi" w:cstheme="majorBidi"/>
          <w:noProof/>
          <w:color w:val="000000"/>
          <w:lang w:bidi="fa-IR"/>
        </w:rPr>
        <w:t>Onyekwelu</w:t>
      </w:r>
      <w:r w:rsidRPr="00D27E89">
        <w:rPr>
          <w:rFonts w:cs="B Nazanin"/>
          <w:noProof/>
          <w:color w:val="000000"/>
          <w:lang w:bidi="fa-IR"/>
        </w:rPr>
        <w:t xml:space="preserve"> </w:t>
      </w:r>
      <w:r w:rsidR="00D500E9" w:rsidRPr="00D0433A">
        <w:rPr>
          <w:rFonts w:cs="B Nazanin"/>
          <w:noProof/>
          <w:color w:val="000000"/>
          <w:sz w:val="24"/>
          <w:szCs w:val="24"/>
          <w:rtl/>
          <w:lang w:bidi="fa-IR"/>
        </w:rPr>
        <w:t>و</w:t>
      </w:r>
      <w:r w:rsidR="00D500E9" w:rsidRPr="00D0433A">
        <w:rPr>
          <w:rFonts w:cs="B Nazanin" w:hint="cs"/>
          <w:noProof/>
          <w:color w:val="000000"/>
          <w:sz w:val="24"/>
          <w:szCs w:val="24"/>
          <w:rtl/>
          <w:lang w:bidi="fa-IR"/>
        </w:rPr>
        <w:t xml:space="preserve"> </w:t>
      </w:r>
      <w:r w:rsidRPr="00D0433A">
        <w:rPr>
          <w:rFonts w:cs="B Nazanin"/>
          <w:noProof/>
          <w:color w:val="000000"/>
          <w:sz w:val="24"/>
          <w:szCs w:val="24"/>
          <w:rtl/>
          <w:lang w:bidi="fa-IR"/>
        </w:rPr>
        <w:t>همچنين</w:t>
      </w:r>
      <w:r w:rsidR="00D500E9" w:rsidRPr="00D0433A">
        <w:rPr>
          <w:rFonts w:cs="B Nazanin" w:hint="cs"/>
          <w:noProof/>
          <w:color w:val="000000"/>
          <w:sz w:val="24"/>
          <w:szCs w:val="24"/>
          <w:rtl/>
          <w:lang w:bidi="fa-IR"/>
        </w:rPr>
        <w:t xml:space="preserve"> منصوری و باده‌یان</w:t>
      </w:r>
      <w:r w:rsidRPr="00D0433A">
        <w:rPr>
          <w:rFonts w:cs="B Nazanin"/>
          <w:noProof/>
          <w:color w:val="000000"/>
          <w:sz w:val="24"/>
          <w:szCs w:val="24"/>
          <w:rtl/>
          <w:lang w:bidi="fa-IR"/>
        </w:rPr>
        <w:t xml:space="preserve"> </w:t>
      </w:r>
      <w:r w:rsidR="00D500E9" w:rsidRPr="00D0433A">
        <w:rPr>
          <w:rFonts w:cs="B Nazanin" w:hint="cs"/>
          <w:noProof/>
          <w:color w:val="000000"/>
          <w:sz w:val="24"/>
          <w:szCs w:val="24"/>
          <w:rtl/>
          <w:lang w:bidi="fa-IR"/>
        </w:rPr>
        <w:t xml:space="preserve">(1393) </w:t>
      </w:r>
      <w:r w:rsidRPr="00D0433A">
        <w:rPr>
          <w:rFonts w:cs="B Nazanin"/>
          <w:noProof/>
          <w:color w:val="000000"/>
          <w:sz w:val="24"/>
          <w:szCs w:val="24"/>
          <w:rtl/>
          <w:lang w:bidi="fa-IR"/>
        </w:rPr>
        <w:t>مطابقت دارد</w:t>
      </w:r>
      <w:r w:rsidRPr="00D0433A">
        <w:rPr>
          <w:rFonts w:cs="B Nazanin"/>
          <w:noProof/>
          <w:color w:val="000000"/>
          <w:sz w:val="24"/>
          <w:szCs w:val="24"/>
          <w:lang w:bidi="fa-IR"/>
        </w:rPr>
        <w:t>.</w:t>
      </w:r>
    </w:p>
    <w:p w:rsidR="00464F95" w:rsidRPr="00D0433A" w:rsidRDefault="003C7255" w:rsidP="00096FFC">
      <w:pPr>
        <w:bidi/>
        <w:spacing w:after="0"/>
        <w:jc w:val="both"/>
        <w:rPr>
          <w:rFonts w:cs="B Nazanin"/>
          <w:b/>
          <w:bCs/>
          <w:sz w:val="24"/>
          <w:szCs w:val="24"/>
          <w:rtl/>
          <w:lang w:bidi="fa-IR"/>
        </w:rPr>
      </w:pPr>
      <w:r w:rsidRPr="00D0433A">
        <w:rPr>
          <w:rStyle w:val="Strong"/>
          <w:rFonts w:ascii="Arial" w:hAnsi="Arial" w:cs="B Nazanin"/>
          <w:b w:val="0"/>
          <w:bCs w:val="0"/>
          <w:color w:val="333333"/>
          <w:sz w:val="24"/>
          <w:szCs w:val="24"/>
          <w:rtl/>
        </w:rPr>
        <w:t>دخالت شدید مردم که به دليل وابستگي شدید آنها ب</w:t>
      </w:r>
      <w:r w:rsidRPr="00D0433A">
        <w:rPr>
          <w:rStyle w:val="Strong"/>
          <w:rFonts w:ascii="Arial" w:hAnsi="Arial" w:cs="B Nazanin" w:hint="cs"/>
          <w:b w:val="0"/>
          <w:bCs w:val="0"/>
          <w:color w:val="333333"/>
          <w:sz w:val="24"/>
          <w:szCs w:val="24"/>
          <w:rtl/>
        </w:rPr>
        <w:t>ه‌</w:t>
      </w:r>
      <w:r w:rsidRPr="00D0433A">
        <w:rPr>
          <w:rStyle w:val="Strong"/>
          <w:rFonts w:ascii="Arial" w:hAnsi="Arial" w:cs="B Nazanin"/>
          <w:b w:val="0"/>
          <w:bCs w:val="0"/>
          <w:color w:val="333333"/>
          <w:sz w:val="24"/>
          <w:szCs w:val="24"/>
          <w:rtl/>
        </w:rPr>
        <w:t>خصوص در زمينه تأمين مایحتاج اوليه زندگي چون تأمين غذا، سوخت و تعليف دام</w:t>
      </w:r>
      <w:r w:rsidRPr="00D0433A">
        <w:rPr>
          <w:rStyle w:val="Strong"/>
          <w:rFonts w:ascii="Arial" w:hAnsi="Arial" w:cs="B Nazanin" w:hint="cs"/>
          <w:b w:val="0"/>
          <w:bCs w:val="0"/>
          <w:color w:val="333333"/>
          <w:sz w:val="24"/>
          <w:szCs w:val="24"/>
          <w:rtl/>
        </w:rPr>
        <w:t>‌</w:t>
      </w:r>
      <w:r w:rsidRPr="00D0433A">
        <w:rPr>
          <w:rStyle w:val="Strong"/>
          <w:rFonts w:ascii="Arial" w:hAnsi="Arial" w:cs="B Nazanin"/>
          <w:b w:val="0"/>
          <w:bCs w:val="0"/>
          <w:color w:val="333333"/>
          <w:sz w:val="24"/>
          <w:szCs w:val="24"/>
          <w:rtl/>
        </w:rPr>
        <w:t>ها انجام مي</w:t>
      </w:r>
      <w:r w:rsidRPr="00D0433A">
        <w:rPr>
          <w:rStyle w:val="Strong"/>
          <w:rFonts w:ascii="Arial" w:hAnsi="Arial" w:cs="B Nazanin" w:hint="cs"/>
          <w:b w:val="0"/>
          <w:bCs w:val="0"/>
          <w:color w:val="333333"/>
          <w:sz w:val="24"/>
          <w:szCs w:val="24"/>
          <w:rtl/>
        </w:rPr>
        <w:t>‌</w:t>
      </w:r>
      <w:r w:rsidRPr="00D0433A">
        <w:rPr>
          <w:rStyle w:val="Strong"/>
          <w:rFonts w:ascii="Arial" w:hAnsi="Arial" w:cs="B Nazanin"/>
          <w:b w:val="0"/>
          <w:bCs w:val="0"/>
          <w:color w:val="333333"/>
          <w:sz w:val="24"/>
          <w:szCs w:val="24"/>
          <w:rtl/>
        </w:rPr>
        <w:t>گيرد، باعث شده که سطح جنگل</w:t>
      </w:r>
      <w:r w:rsidRPr="00D0433A">
        <w:rPr>
          <w:rStyle w:val="Strong"/>
          <w:rFonts w:ascii="Arial" w:hAnsi="Arial" w:cs="B Nazanin" w:hint="cs"/>
          <w:b w:val="0"/>
          <w:bCs w:val="0"/>
          <w:color w:val="333333"/>
          <w:sz w:val="24"/>
          <w:szCs w:val="24"/>
          <w:rtl/>
        </w:rPr>
        <w:t>‌</w:t>
      </w:r>
      <w:r w:rsidRPr="00D0433A">
        <w:rPr>
          <w:rStyle w:val="Strong"/>
          <w:rFonts w:ascii="Arial" w:hAnsi="Arial" w:cs="B Nazanin"/>
          <w:b w:val="0"/>
          <w:bCs w:val="0"/>
          <w:color w:val="333333"/>
          <w:sz w:val="24"/>
          <w:szCs w:val="24"/>
          <w:rtl/>
        </w:rPr>
        <w:t>هاي زاگرس با گذشت زمان در معرض تخریب</w:t>
      </w:r>
      <w:r w:rsidRPr="00D0433A">
        <w:rPr>
          <w:rStyle w:val="Strong"/>
          <w:rFonts w:ascii="Arial" w:hAnsi="Arial" w:cs="B Nazanin" w:hint="cs"/>
          <w:b w:val="0"/>
          <w:bCs w:val="0"/>
          <w:color w:val="333333"/>
          <w:sz w:val="24"/>
          <w:szCs w:val="24"/>
          <w:rtl/>
        </w:rPr>
        <w:t>‌</w:t>
      </w:r>
      <w:r w:rsidRPr="00D0433A">
        <w:rPr>
          <w:rStyle w:val="Strong"/>
          <w:rFonts w:ascii="Arial" w:hAnsi="Arial" w:cs="B Nazanin"/>
          <w:b w:val="0"/>
          <w:bCs w:val="0"/>
          <w:color w:val="333333"/>
          <w:sz w:val="24"/>
          <w:szCs w:val="24"/>
          <w:rtl/>
        </w:rPr>
        <w:t xml:space="preserve">هاي </w:t>
      </w:r>
      <w:r w:rsidRPr="00D0433A">
        <w:rPr>
          <w:rStyle w:val="Strong"/>
          <w:rFonts w:ascii="Arial" w:hAnsi="Arial" w:cs="B Nazanin" w:hint="cs"/>
          <w:b w:val="0"/>
          <w:bCs w:val="0"/>
          <w:color w:val="333333"/>
          <w:sz w:val="24"/>
          <w:szCs w:val="24"/>
          <w:rtl/>
        </w:rPr>
        <w:t xml:space="preserve">فیزیکی، </w:t>
      </w:r>
      <w:r w:rsidRPr="00D0433A">
        <w:rPr>
          <w:rStyle w:val="Strong"/>
          <w:rFonts w:ascii="Arial" w:hAnsi="Arial" w:cs="B Nazanin"/>
          <w:b w:val="0"/>
          <w:bCs w:val="0"/>
          <w:color w:val="333333"/>
          <w:sz w:val="24"/>
          <w:szCs w:val="24"/>
          <w:rtl/>
        </w:rPr>
        <w:t>کمي و کيفي قرار گيرد</w:t>
      </w:r>
      <w:r w:rsidRPr="00D0433A">
        <w:rPr>
          <w:rStyle w:val="Strong"/>
          <w:rFonts w:ascii="Arial" w:hAnsi="Arial" w:cs="B Nazanin" w:hint="cs"/>
          <w:b w:val="0"/>
          <w:bCs w:val="0"/>
          <w:color w:val="333333"/>
          <w:sz w:val="24"/>
          <w:szCs w:val="24"/>
          <w:rtl/>
        </w:rPr>
        <w:t>.</w:t>
      </w:r>
      <w:r w:rsidR="00FB1BEF" w:rsidRPr="00D0433A">
        <w:rPr>
          <w:rStyle w:val="Strong"/>
          <w:rFonts w:ascii="Arial" w:hAnsi="Arial" w:cs="B Nazanin" w:hint="cs"/>
          <w:b w:val="0"/>
          <w:bCs w:val="0"/>
          <w:color w:val="333333"/>
          <w:sz w:val="24"/>
          <w:szCs w:val="24"/>
          <w:rtl/>
        </w:rPr>
        <w:t xml:space="preserve"> بنابراین </w:t>
      </w:r>
      <w:r w:rsidR="00FB1BEF" w:rsidRPr="00D0433A">
        <w:rPr>
          <w:rFonts w:ascii="Calibri" w:eastAsia="Times New Roman" w:hAnsi="Calibri" w:cs="B Nazanin" w:hint="cs"/>
          <w:color w:val="000000"/>
          <w:sz w:val="24"/>
          <w:szCs w:val="24"/>
          <w:rtl/>
        </w:rPr>
        <w:t xml:space="preserve">حفاظت از درختان ارزشمند پسته وحشی در اکوسیستم جنگلی منطقه و استخراج اصولی شیره آنها </w:t>
      </w:r>
      <w:r w:rsidR="00464F95" w:rsidRPr="00D0433A">
        <w:rPr>
          <w:rFonts w:cs="B Nazanin" w:hint="cs"/>
          <w:sz w:val="24"/>
          <w:szCs w:val="24"/>
          <w:rtl/>
          <w:lang w:bidi="fa-IR"/>
        </w:rPr>
        <w:t>بر اساس توان بالقوه مناطق جنگلی و معرفی توان تولید محصولات فرعی آن می‌تواند کمک موثری در ایجاد انگیزه لازم برای حفاظت و توسعه جنگل</w:t>
      </w:r>
      <w:r w:rsidR="00096FFC" w:rsidRPr="00D0433A">
        <w:rPr>
          <w:rFonts w:cs="B Nazanin" w:hint="cs"/>
          <w:sz w:val="24"/>
          <w:szCs w:val="24"/>
          <w:rtl/>
          <w:lang w:bidi="fa-IR"/>
        </w:rPr>
        <w:t>‌</w:t>
      </w:r>
      <w:r w:rsidR="00464F95" w:rsidRPr="00D0433A">
        <w:rPr>
          <w:rFonts w:cs="B Nazanin" w:hint="cs"/>
          <w:sz w:val="24"/>
          <w:szCs w:val="24"/>
          <w:rtl/>
          <w:lang w:bidi="fa-IR"/>
        </w:rPr>
        <w:t xml:space="preserve">های زاگرس و از طرفی ادامه حیات اقتصادی و اجتماعی ساکنان آن مناطق باشد. </w:t>
      </w:r>
    </w:p>
    <w:p w:rsidR="00435D88" w:rsidRPr="00D0433A" w:rsidRDefault="00096FFC" w:rsidP="00096FFC">
      <w:pPr>
        <w:bidi/>
        <w:spacing w:after="0"/>
        <w:jc w:val="both"/>
        <w:rPr>
          <w:rFonts w:cs="B Nazanin"/>
          <w:sz w:val="24"/>
          <w:szCs w:val="24"/>
          <w:rtl/>
        </w:rPr>
      </w:pPr>
      <w:r w:rsidRPr="00D0433A">
        <w:rPr>
          <w:rFonts w:cs="B Nazanin" w:hint="cs"/>
          <w:sz w:val="24"/>
          <w:szCs w:val="24"/>
          <w:rtl/>
          <w:lang w:bidi="fa-IR"/>
        </w:rPr>
        <w:t xml:space="preserve">به منظور جلوگیری از </w:t>
      </w:r>
      <w:r w:rsidR="00435D88" w:rsidRPr="00D0433A">
        <w:rPr>
          <w:rFonts w:cs="B Nazanin" w:hint="cs"/>
          <w:sz w:val="24"/>
          <w:szCs w:val="24"/>
          <w:rtl/>
          <w:lang w:bidi="fa-IR"/>
        </w:rPr>
        <w:t>بهره‌برداری غیر اصولی از درختان از طریق مقاطعه‌کاران (افراد غیربومی) و خسارت به درختان پیشنهاد می‌گردد ضمن آموزش به افراد بومی بهره‌برداری به صورت اصولی انجام گیرد، صنایع وابسته ایجاد شده، دست دلالان کوتاه شده و موجب ایجاد انگیزه بیشتر در افراد محلی برای حفاظت از اکوسیستم‌های طبیعی در برابر خسارات ناشی از هر گونه تخریب ممکن می‌گردد.</w:t>
      </w:r>
    </w:p>
    <w:p w:rsidR="00717283" w:rsidRDefault="007A6500" w:rsidP="00D0433A">
      <w:pPr>
        <w:bidi/>
        <w:spacing w:after="0"/>
        <w:rPr>
          <w:rFonts w:cs="B Nazanin"/>
          <w:b/>
          <w:bCs/>
          <w:sz w:val="24"/>
          <w:szCs w:val="24"/>
          <w:rtl/>
          <w:lang w:bidi="fa-IR"/>
        </w:rPr>
      </w:pPr>
      <w:r>
        <w:rPr>
          <w:rFonts w:cs="B Nazanin" w:hint="cs"/>
          <w:b/>
          <w:bCs/>
          <w:sz w:val="24"/>
          <w:szCs w:val="24"/>
          <w:rtl/>
          <w:lang w:bidi="fa-IR"/>
        </w:rPr>
        <w:t>منابع</w:t>
      </w:r>
    </w:p>
    <w:p w:rsidR="00096FFC" w:rsidRPr="00D27E89" w:rsidRDefault="00096FFC" w:rsidP="00D27E89">
      <w:pPr>
        <w:bidi/>
        <w:spacing w:after="0"/>
        <w:jc w:val="both"/>
        <w:rPr>
          <w:rFonts w:cs="B Nazanin"/>
          <w:rtl/>
          <w:lang w:bidi="fa-IR"/>
        </w:rPr>
      </w:pPr>
      <w:r w:rsidRPr="00D27E89">
        <w:rPr>
          <w:rFonts w:cs="B Nazanin" w:hint="cs"/>
          <w:rtl/>
          <w:lang w:bidi="fa-IR"/>
        </w:rPr>
        <w:t>اسماعیل خانیان، س.الف .و عمادی، م.ح.</w:t>
      </w:r>
      <w:r w:rsidRPr="00D27E89">
        <w:rPr>
          <w:rFonts w:cs="B Nazanin"/>
          <w:lang w:bidi="fa-IR"/>
        </w:rPr>
        <w:t xml:space="preserve"> </w:t>
      </w:r>
      <w:r w:rsidRPr="00D27E89">
        <w:rPr>
          <w:rFonts w:cs="B Nazanin" w:hint="cs"/>
          <w:rtl/>
          <w:lang w:bidi="fa-IR"/>
        </w:rPr>
        <w:t>1374. استفاده از کنجاله در تغذیه گوسفندان ایرانی. مجموعه مقالات سمینار ملی بنه. مرکز تحقیقات منابع طبیعی و  امور دام استان ایلام:140-148.</w:t>
      </w:r>
    </w:p>
    <w:p w:rsidR="00930DEE" w:rsidRPr="00D27E89" w:rsidRDefault="00DB0221" w:rsidP="003B481A">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Pr>
      </w:pPr>
      <w:r w:rsidRPr="00D27E89">
        <w:rPr>
          <w:rStyle w:val="Strong"/>
          <w:rFonts w:ascii="Arial" w:hAnsi="Arial" w:cs="B Nazanin" w:hint="cs"/>
          <w:b w:val="0"/>
          <w:bCs w:val="0"/>
          <w:color w:val="333333"/>
          <w:sz w:val="22"/>
          <w:szCs w:val="22"/>
          <w:rtl/>
          <w:lang w:bidi="fa-IR"/>
        </w:rPr>
        <w:t xml:space="preserve">ایران‌منش، ی.، </w:t>
      </w:r>
      <w:r w:rsidRPr="00D27E89">
        <w:rPr>
          <w:rFonts w:cs="B Nazanin" w:hint="cs"/>
          <w:rtl/>
          <w:lang w:bidi="fa-IR"/>
        </w:rPr>
        <w:t xml:space="preserve">جهانبازی گوجانی، ح.، طالبی، م.، مهین‌پور، ح. 1398. </w:t>
      </w:r>
      <w:r w:rsidRPr="00D27E89">
        <w:rPr>
          <w:rStyle w:val="Strong"/>
          <w:rFonts w:ascii="Arial" w:hAnsi="Arial" w:cs="B Nazanin"/>
          <w:b w:val="0"/>
          <w:bCs w:val="0"/>
          <w:color w:val="333333"/>
          <w:sz w:val="22"/>
          <w:szCs w:val="22"/>
          <w:rtl/>
        </w:rPr>
        <w:t>مقایسه اثر متغیرهاي مورفولوژیکی، ارتفاع از سطح دریا و جنس درخت بر تولید سقز بنه</w:t>
      </w:r>
      <w:r w:rsidRPr="00D27E89">
        <w:rPr>
          <w:rStyle w:val="Strong"/>
          <w:rFonts w:ascii="Arial" w:hAnsi="Arial" w:cs="B Nazanin"/>
          <w:b w:val="0"/>
          <w:bCs w:val="0"/>
          <w:color w:val="333333"/>
          <w:sz w:val="22"/>
          <w:szCs w:val="22"/>
        </w:rPr>
        <w:t xml:space="preserve"> (</w:t>
      </w:r>
      <w:proofErr w:type="spellStart"/>
      <w:r w:rsidRPr="00D27E89">
        <w:rPr>
          <w:rStyle w:val="Strong"/>
          <w:rFonts w:asciiTheme="majorBidi" w:hAnsiTheme="majorBidi" w:cs="B Nazanin"/>
          <w:b w:val="0"/>
          <w:bCs w:val="0"/>
          <w:i/>
          <w:iCs/>
          <w:color w:val="333333"/>
          <w:sz w:val="22"/>
          <w:szCs w:val="22"/>
        </w:rPr>
        <w:t>Pistacia</w:t>
      </w:r>
      <w:proofErr w:type="spellEnd"/>
      <w:r w:rsidRPr="00D27E89">
        <w:rPr>
          <w:rStyle w:val="Strong"/>
          <w:rFonts w:asciiTheme="majorBidi" w:hAnsiTheme="majorBidi" w:cs="B Nazanin"/>
          <w:b w:val="0"/>
          <w:bCs w:val="0"/>
          <w:i/>
          <w:iCs/>
          <w:color w:val="333333"/>
          <w:sz w:val="22"/>
          <w:szCs w:val="22"/>
        </w:rPr>
        <w:t xml:space="preserve"> </w:t>
      </w:r>
      <w:proofErr w:type="spellStart"/>
      <w:r w:rsidRPr="00D27E89">
        <w:rPr>
          <w:rStyle w:val="Strong"/>
          <w:rFonts w:asciiTheme="majorBidi" w:hAnsiTheme="majorBidi" w:cs="B Nazanin"/>
          <w:b w:val="0"/>
          <w:bCs w:val="0"/>
          <w:i/>
          <w:iCs/>
          <w:color w:val="333333"/>
          <w:sz w:val="22"/>
          <w:szCs w:val="22"/>
        </w:rPr>
        <w:t>atlantica</w:t>
      </w:r>
      <w:proofErr w:type="spellEnd"/>
      <w:r w:rsidRPr="00D27E89">
        <w:rPr>
          <w:rStyle w:val="Strong"/>
          <w:rFonts w:asciiTheme="majorBidi" w:hAnsiTheme="majorBidi" w:cs="B Nazanin"/>
          <w:b w:val="0"/>
          <w:bCs w:val="0"/>
          <w:i/>
          <w:iCs/>
          <w:color w:val="333333"/>
          <w:sz w:val="22"/>
          <w:szCs w:val="22"/>
        </w:rPr>
        <w:t xml:space="preserve"> </w:t>
      </w:r>
      <w:r w:rsidRPr="00D27E89">
        <w:rPr>
          <w:rStyle w:val="Strong"/>
          <w:rFonts w:asciiTheme="majorBidi" w:hAnsiTheme="majorBidi" w:cs="B Nazanin"/>
          <w:b w:val="0"/>
          <w:bCs w:val="0"/>
          <w:color w:val="333333"/>
          <w:sz w:val="22"/>
          <w:szCs w:val="22"/>
        </w:rPr>
        <w:t>.</w:t>
      </w:r>
      <w:proofErr w:type="spellStart"/>
      <w:r w:rsidRPr="00D27E89">
        <w:rPr>
          <w:rStyle w:val="Strong"/>
          <w:rFonts w:asciiTheme="majorBidi" w:hAnsiTheme="majorBidi" w:cs="B Nazanin"/>
          <w:b w:val="0"/>
          <w:bCs w:val="0"/>
          <w:color w:val="333333"/>
          <w:sz w:val="22"/>
          <w:szCs w:val="22"/>
        </w:rPr>
        <w:t>Desf</w:t>
      </w:r>
      <w:proofErr w:type="spellEnd"/>
      <w:r w:rsidRPr="00D27E89">
        <w:rPr>
          <w:rStyle w:val="Strong"/>
          <w:rFonts w:ascii="Arial" w:hAnsi="Arial" w:cs="B Nazanin"/>
          <w:b w:val="0"/>
          <w:bCs w:val="0"/>
          <w:color w:val="333333"/>
          <w:sz w:val="22"/>
          <w:szCs w:val="22"/>
        </w:rPr>
        <w:t xml:space="preserve">) </w:t>
      </w:r>
      <w:r w:rsidRPr="00D27E89">
        <w:rPr>
          <w:rStyle w:val="Strong"/>
          <w:rFonts w:ascii="Arial" w:hAnsi="Arial" w:cs="B Nazanin"/>
          <w:b w:val="0"/>
          <w:bCs w:val="0"/>
          <w:color w:val="333333"/>
          <w:sz w:val="22"/>
          <w:szCs w:val="22"/>
          <w:rtl/>
        </w:rPr>
        <w:t>در جنگل</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هاي استان چهار محال و بختیاري</w:t>
      </w:r>
      <w:r w:rsidRPr="00D27E89">
        <w:rPr>
          <w:rStyle w:val="Strong"/>
          <w:rFonts w:ascii="Arial" w:hAnsi="Arial" w:cs="B Nazanin" w:hint="cs"/>
          <w:b w:val="0"/>
          <w:bCs w:val="0"/>
          <w:color w:val="333333"/>
          <w:sz w:val="22"/>
          <w:szCs w:val="22"/>
          <w:rtl/>
        </w:rPr>
        <w:t xml:space="preserve">. </w:t>
      </w:r>
      <w:r w:rsidRPr="00D27E89">
        <w:rPr>
          <w:rStyle w:val="Strong"/>
          <w:rFonts w:ascii="Arial" w:hAnsi="Arial" w:cs="B Nazanin"/>
          <w:b w:val="0"/>
          <w:bCs w:val="0"/>
          <w:color w:val="333333"/>
          <w:sz w:val="22"/>
          <w:szCs w:val="22"/>
          <w:rtl/>
        </w:rPr>
        <w:t>فصلنامۀ علمی پژوهش و توسعه جنگل</w:t>
      </w:r>
      <w:r w:rsidRPr="00D27E89">
        <w:rPr>
          <w:rStyle w:val="Strong"/>
          <w:rFonts w:ascii="Arial" w:hAnsi="Arial" w:cs="B Nazanin" w:hint="cs"/>
          <w:b w:val="0"/>
          <w:bCs w:val="0"/>
          <w:color w:val="333333"/>
          <w:sz w:val="22"/>
          <w:szCs w:val="22"/>
          <w:rtl/>
        </w:rPr>
        <w:t>. 207-195:(2)5.</w:t>
      </w:r>
    </w:p>
    <w:p w:rsidR="00717283" w:rsidRPr="00D27E89" w:rsidRDefault="00D53380" w:rsidP="00096FFC">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r w:rsidRPr="00D27E89">
        <w:rPr>
          <w:rStyle w:val="Strong"/>
          <w:rFonts w:ascii="Arial" w:hAnsi="Arial" w:cs="B Nazanin" w:hint="cs"/>
          <w:b w:val="0"/>
          <w:bCs w:val="0"/>
          <w:color w:val="333333"/>
          <w:sz w:val="22"/>
          <w:szCs w:val="22"/>
          <w:rtl/>
        </w:rPr>
        <w:lastRenderedPageBreak/>
        <w:t xml:space="preserve">باقری، ع.، صالحی، ع. طاهری آبکنار، ک. 1393. </w:t>
      </w:r>
      <w:r w:rsidRPr="00D27E89">
        <w:rPr>
          <w:rStyle w:val="Strong"/>
          <w:rFonts w:ascii="Arial" w:hAnsi="Arial" w:cs="B Nazanin"/>
          <w:b w:val="0"/>
          <w:bCs w:val="0"/>
          <w:color w:val="333333"/>
          <w:sz w:val="22"/>
          <w:szCs w:val="22"/>
          <w:rtl/>
        </w:rPr>
        <w:t xml:space="preserve">عوامل مؤثر بر استقرار زادآوري و خصوصیات کمی و کیفی گونه بنه </w:t>
      </w:r>
      <w:r w:rsidRPr="00D27E89">
        <w:rPr>
          <w:rStyle w:val="Strong"/>
          <w:rFonts w:asciiTheme="majorBidi" w:hAnsiTheme="majorBidi" w:cs="B Nazanin"/>
          <w:b w:val="0"/>
          <w:bCs w:val="0"/>
          <w:color w:val="333333"/>
          <w:sz w:val="22"/>
          <w:szCs w:val="22"/>
        </w:rPr>
        <w:t>(.</w:t>
      </w:r>
      <w:proofErr w:type="spellStart"/>
      <w:r w:rsidRPr="00D27E89">
        <w:rPr>
          <w:rStyle w:val="Strong"/>
          <w:rFonts w:asciiTheme="majorBidi" w:hAnsiTheme="majorBidi" w:cs="B Nazanin"/>
          <w:b w:val="0"/>
          <w:bCs w:val="0"/>
          <w:color w:val="333333"/>
          <w:sz w:val="22"/>
          <w:szCs w:val="22"/>
        </w:rPr>
        <w:t>Desf</w:t>
      </w:r>
      <w:proofErr w:type="spellEnd"/>
      <w:r w:rsidRPr="00D27E89">
        <w:rPr>
          <w:rStyle w:val="Strong"/>
          <w:rFonts w:asciiTheme="majorBidi" w:hAnsiTheme="majorBidi" w:cs="B Nazanin"/>
          <w:b w:val="0"/>
          <w:bCs w:val="0"/>
          <w:color w:val="333333"/>
          <w:sz w:val="22"/>
          <w:szCs w:val="22"/>
        </w:rPr>
        <w:t xml:space="preserve"> </w:t>
      </w:r>
      <w:proofErr w:type="spellStart"/>
      <w:r w:rsidRPr="00D27E89">
        <w:rPr>
          <w:rStyle w:val="Strong"/>
          <w:rFonts w:asciiTheme="majorBidi" w:hAnsiTheme="majorBidi" w:cs="B Nazanin"/>
          <w:b w:val="0"/>
          <w:bCs w:val="0"/>
          <w:i/>
          <w:iCs/>
          <w:color w:val="333333"/>
          <w:sz w:val="22"/>
          <w:szCs w:val="22"/>
        </w:rPr>
        <w:t>atlantica</w:t>
      </w:r>
      <w:proofErr w:type="spellEnd"/>
      <w:r w:rsidRPr="00D27E89">
        <w:rPr>
          <w:rStyle w:val="Strong"/>
          <w:rFonts w:asciiTheme="majorBidi" w:hAnsiTheme="majorBidi" w:cs="B Nazanin"/>
          <w:b w:val="0"/>
          <w:bCs w:val="0"/>
          <w:i/>
          <w:iCs/>
          <w:color w:val="333333"/>
          <w:sz w:val="22"/>
          <w:szCs w:val="22"/>
        </w:rPr>
        <w:t xml:space="preserve"> </w:t>
      </w:r>
      <w:r w:rsidR="00D31EB1" w:rsidRPr="00D27E89">
        <w:rPr>
          <w:rStyle w:val="Strong"/>
          <w:rFonts w:asciiTheme="majorBidi" w:hAnsiTheme="majorBidi" w:cs="B Nazanin"/>
          <w:b w:val="0"/>
          <w:bCs w:val="0"/>
          <w:i/>
          <w:iCs/>
          <w:color w:val="333333"/>
          <w:sz w:val="22"/>
          <w:szCs w:val="22"/>
          <w:rtl/>
        </w:rPr>
        <w:t xml:space="preserve">  </w:t>
      </w:r>
      <w:r w:rsidR="004674D3" w:rsidRPr="00D27E89">
        <w:rPr>
          <w:rStyle w:val="Strong"/>
          <w:rFonts w:asciiTheme="majorBidi" w:hAnsiTheme="majorBidi" w:cs="B Nazanin"/>
          <w:b w:val="0"/>
          <w:bCs w:val="0"/>
          <w:i/>
          <w:iCs/>
          <w:color w:val="333333"/>
          <w:sz w:val="22"/>
          <w:szCs w:val="22"/>
        </w:rPr>
        <w:t xml:space="preserve">  </w:t>
      </w:r>
      <w:proofErr w:type="spellStart"/>
      <w:r w:rsidRPr="00D27E89">
        <w:rPr>
          <w:rStyle w:val="Strong"/>
          <w:rFonts w:asciiTheme="majorBidi" w:hAnsiTheme="majorBidi" w:cs="B Nazanin"/>
          <w:b w:val="0"/>
          <w:bCs w:val="0"/>
          <w:i/>
          <w:iCs/>
          <w:color w:val="333333"/>
          <w:sz w:val="22"/>
          <w:szCs w:val="22"/>
        </w:rPr>
        <w:t>Pistacia</w:t>
      </w:r>
      <w:proofErr w:type="spellEnd"/>
      <w:r w:rsidRPr="00D27E89">
        <w:rPr>
          <w:rStyle w:val="Strong"/>
          <w:rFonts w:asciiTheme="majorBidi" w:hAnsiTheme="majorBidi" w:cs="B Nazanin"/>
          <w:b w:val="0"/>
          <w:bCs w:val="0"/>
          <w:color w:val="333333"/>
          <w:sz w:val="22"/>
          <w:szCs w:val="22"/>
        </w:rPr>
        <w:t xml:space="preserve"> </w:t>
      </w:r>
      <w:r w:rsidRPr="00D27E89">
        <w:rPr>
          <w:rStyle w:val="Strong"/>
          <w:rFonts w:ascii="Arial" w:hAnsi="Arial" w:cs="B Nazanin"/>
          <w:b w:val="0"/>
          <w:bCs w:val="0"/>
          <w:color w:val="333333"/>
          <w:sz w:val="22"/>
          <w:szCs w:val="22"/>
          <w:rtl/>
        </w:rPr>
        <w:t xml:space="preserve">در شرایط مختلف فیزیوگرافی </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مطالعۀ موردي: پارك ملی خجیر</w:t>
      </w:r>
      <w:r w:rsidRPr="00D27E89">
        <w:rPr>
          <w:rStyle w:val="Strong"/>
          <w:rFonts w:ascii="Arial" w:hAnsi="Arial" w:cs="B Nazanin" w:hint="cs"/>
          <w:b w:val="0"/>
          <w:bCs w:val="0"/>
          <w:color w:val="333333"/>
          <w:sz w:val="22"/>
          <w:szCs w:val="22"/>
          <w:rtl/>
        </w:rPr>
        <w:t xml:space="preserve">). </w:t>
      </w:r>
      <w:r w:rsidRPr="00D27E89">
        <w:rPr>
          <w:rStyle w:val="Strong"/>
          <w:rFonts w:ascii="Arial" w:hAnsi="Arial" w:cs="B Nazanin"/>
          <w:b w:val="0"/>
          <w:bCs w:val="0"/>
          <w:color w:val="333333"/>
          <w:sz w:val="22"/>
          <w:szCs w:val="22"/>
          <w:rtl/>
        </w:rPr>
        <w:t>بوم</w:t>
      </w:r>
      <w:r w:rsidR="00F04070"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شناسی جنگلهاي ایران</w:t>
      </w:r>
      <w:r w:rsidRPr="00D27E89">
        <w:rPr>
          <w:rStyle w:val="Strong"/>
          <w:rFonts w:ascii="Arial" w:hAnsi="Arial" w:cs="B Nazanin" w:hint="cs"/>
          <w:b w:val="0"/>
          <w:bCs w:val="0"/>
          <w:color w:val="333333"/>
          <w:sz w:val="22"/>
          <w:szCs w:val="22"/>
          <w:rtl/>
        </w:rPr>
        <w:t>.</w:t>
      </w:r>
      <w:r w:rsidR="00B6601C" w:rsidRPr="00D27E89">
        <w:rPr>
          <w:rStyle w:val="Strong"/>
          <w:rFonts w:ascii="Arial" w:hAnsi="Arial" w:cs="B Nazanin" w:hint="cs"/>
          <w:b w:val="0"/>
          <w:bCs w:val="0"/>
          <w:color w:val="333333"/>
          <w:sz w:val="22"/>
          <w:szCs w:val="22"/>
          <w:rtl/>
        </w:rPr>
        <w:t xml:space="preserve"> 12-1: (3)2</w:t>
      </w:r>
    </w:p>
    <w:p w:rsidR="007153DC" w:rsidRPr="00D27E89" w:rsidRDefault="007153DC" w:rsidP="004E5946">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r w:rsidRPr="00D27E89">
        <w:rPr>
          <w:rStyle w:val="Strong"/>
          <w:rFonts w:ascii="Arial" w:hAnsi="Arial" w:cs="B Nazanin"/>
          <w:b w:val="0"/>
          <w:bCs w:val="0"/>
          <w:color w:val="333333"/>
          <w:sz w:val="22"/>
          <w:szCs w:val="22"/>
          <w:rtl/>
        </w:rPr>
        <w:t>بردبار</w:t>
      </w:r>
      <w:r w:rsidRPr="00D27E89">
        <w:rPr>
          <w:rStyle w:val="Strong"/>
          <w:rFonts w:ascii="Arial" w:hAnsi="Arial" w:cs="B Nazanin" w:hint="cs"/>
          <w:b w:val="0"/>
          <w:bCs w:val="0"/>
          <w:color w:val="333333"/>
          <w:sz w:val="22"/>
          <w:szCs w:val="22"/>
          <w:rtl/>
        </w:rPr>
        <w:t>، ک.،</w:t>
      </w:r>
      <w:r w:rsidRPr="00D27E89">
        <w:rPr>
          <w:rStyle w:val="Strong"/>
          <w:rFonts w:ascii="Arial" w:hAnsi="Arial" w:cs="B Nazanin"/>
          <w:b w:val="0"/>
          <w:bCs w:val="0"/>
          <w:color w:val="333333"/>
          <w:sz w:val="22"/>
          <w:szCs w:val="22"/>
          <w:rtl/>
        </w:rPr>
        <w:t xml:space="preserve"> حمزه</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پور</w:t>
      </w:r>
      <w:r w:rsidRPr="00D27E89">
        <w:rPr>
          <w:rStyle w:val="Strong"/>
          <w:rFonts w:ascii="Arial" w:hAnsi="Arial" w:cs="B Nazanin" w:hint="cs"/>
          <w:b w:val="0"/>
          <w:bCs w:val="0"/>
          <w:color w:val="333333"/>
          <w:sz w:val="22"/>
          <w:szCs w:val="22"/>
          <w:rtl/>
        </w:rPr>
        <w:t xml:space="preserve">، م.، </w:t>
      </w:r>
      <w:r w:rsidRPr="00D27E89">
        <w:rPr>
          <w:rStyle w:val="Strong"/>
          <w:rFonts w:ascii="Arial" w:hAnsi="Arial" w:cs="B Nazanin"/>
          <w:b w:val="0"/>
          <w:bCs w:val="0"/>
          <w:color w:val="333333"/>
          <w:sz w:val="22"/>
          <w:szCs w:val="22"/>
          <w:rtl/>
        </w:rPr>
        <w:t xml:space="preserve"> جوكار</w:t>
      </w:r>
      <w:r w:rsidRPr="00D27E89">
        <w:rPr>
          <w:rStyle w:val="Strong"/>
          <w:rFonts w:ascii="Arial" w:hAnsi="Arial" w:cs="B Nazanin" w:hint="cs"/>
          <w:b w:val="0"/>
          <w:bCs w:val="0"/>
          <w:color w:val="333333"/>
          <w:sz w:val="22"/>
          <w:szCs w:val="22"/>
          <w:rtl/>
        </w:rPr>
        <w:t xml:space="preserve">، ل.، </w:t>
      </w:r>
      <w:r w:rsidRPr="00D27E89">
        <w:rPr>
          <w:rStyle w:val="Strong"/>
          <w:rFonts w:ascii="Arial" w:hAnsi="Arial" w:cs="B Nazanin"/>
          <w:b w:val="0"/>
          <w:bCs w:val="0"/>
          <w:color w:val="333333"/>
          <w:sz w:val="22"/>
          <w:szCs w:val="22"/>
          <w:rtl/>
        </w:rPr>
        <w:t xml:space="preserve"> رعيتي</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نژاد</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ع</w:t>
      </w:r>
      <w:r w:rsidRPr="00D27E89">
        <w:rPr>
          <w:rStyle w:val="Strong"/>
          <w:rFonts w:ascii="Arial" w:hAnsi="Arial" w:cs="B Nazanin" w:hint="cs"/>
          <w:b w:val="0"/>
          <w:bCs w:val="0"/>
          <w:color w:val="333333"/>
          <w:sz w:val="22"/>
          <w:szCs w:val="22"/>
          <w:rtl/>
        </w:rPr>
        <w:t xml:space="preserve">. 1385. </w:t>
      </w:r>
      <w:r w:rsidRPr="00D27E89">
        <w:rPr>
          <w:rStyle w:val="Strong"/>
          <w:rFonts w:ascii="Arial" w:hAnsi="Arial" w:cs="B Nazanin"/>
          <w:b w:val="0"/>
          <w:bCs w:val="0"/>
          <w:color w:val="333333"/>
          <w:sz w:val="22"/>
          <w:szCs w:val="22"/>
          <w:rtl/>
        </w:rPr>
        <w:t>بررسي اثرات بهره برداري سقز بر روند ترميم پوست درختان بنه</w:t>
      </w:r>
      <w:r w:rsidRPr="00D27E89">
        <w:rPr>
          <w:rStyle w:val="Strong"/>
          <w:rFonts w:ascii="Arial" w:hAnsi="Arial" w:cs="B Nazanin" w:hint="cs"/>
          <w:b w:val="0"/>
          <w:bCs w:val="0"/>
          <w:color w:val="333333"/>
          <w:sz w:val="22"/>
          <w:szCs w:val="22"/>
          <w:rtl/>
        </w:rPr>
        <w:t>. ف</w:t>
      </w:r>
      <w:r w:rsidRPr="00D27E89">
        <w:rPr>
          <w:rStyle w:val="Strong"/>
          <w:rFonts w:ascii="Arial" w:hAnsi="Arial" w:cs="B Nazanin"/>
          <w:b w:val="0"/>
          <w:bCs w:val="0"/>
          <w:color w:val="333333"/>
          <w:sz w:val="22"/>
          <w:szCs w:val="22"/>
          <w:rtl/>
        </w:rPr>
        <w:t>صلنامة علمي - پژوهشي تحقيقات جنگل و صنوبر ايران</w:t>
      </w:r>
      <w:r w:rsidRPr="00D27E89">
        <w:rPr>
          <w:rStyle w:val="Strong"/>
          <w:rFonts w:ascii="Arial" w:hAnsi="Arial" w:cs="B Nazanin" w:hint="cs"/>
          <w:b w:val="0"/>
          <w:bCs w:val="0"/>
          <w:color w:val="333333"/>
          <w:sz w:val="22"/>
          <w:szCs w:val="22"/>
          <w:rtl/>
        </w:rPr>
        <w:t>. 134-127: (2) 14.</w:t>
      </w:r>
    </w:p>
    <w:p w:rsidR="00096FFC" w:rsidRPr="00D27E89" w:rsidRDefault="00096FFC" w:rsidP="004E5946">
      <w:pPr>
        <w:pStyle w:val="ListParagraph"/>
        <w:bidi/>
        <w:spacing w:after="0"/>
        <w:ind w:left="0"/>
        <w:jc w:val="both"/>
        <w:rPr>
          <w:rFonts w:cs="B Nazanin"/>
          <w:rtl/>
          <w:lang w:bidi="fa-IR"/>
        </w:rPr>
      </w:pPr>
      <w:r w:rsidRPr="00D27E89">
        <w:rPr>
          <w:rFonts w:cs="B Nazanin" w:hint="cs"/>
          <w:rtl/>
          <w:lang w:bidi="fa-IR"/>
        </w:rPr>
        <w:t>جهانبازی گوجانی، ح.، ایران منش، ی.، طالبی، م. 1385. توان جنگلهای استان چهارمحال بختیاری در زمینه تولید بذر بنه و اثر اقتصادی آن بر زندگی جنگل نشینان.</w:t>
      </w:r>
      <w:r w:rsidR="004E5946" w:rsidRPr="00D27E89">
        <w:rPr>
          <w:rFonts w:cs="B Nazanin" w:hint="cs"/>
          <w:rtl/>
          <w:lang w:bidi="fa-IR"/>
        </w:rPr>
        <w:t xml:space="preserve"> </w:t>
      </w:r>
      <w:r w:rsidRPr="00D27E89">
        <w:rPr>
          <w:rFonts w:cs="B Nazanin" w:hint="cs"/>
          <w:rtl/>
          <w:lang w:bidi="fa-IR"/>
        </w:rPr>
        <w:t>فصلنامه جنگل و صنوبر ایران، 14(2):159-167.</w:t>
      </w:r>
    </w:p>
    <w:p w:rsidR="00096FFC" w:rsidRPr="00D27E89" w:rsidRDefault="00096FFC" w:rsidP="004E5946">
      <w:pPr>
        <w:pStyle w:val="ListParagraph"/>
        <w:bidi/>
        <w:spacing w:after="0"/>
        <w:ind w:left="-2"/>
        <w:jc w:val="both"/>
        <w:rPr>
          <w:rStyle w:val="Strong"/>
          <w:rFonts w:cs="B Nazanin"/>
          <w:b w:val="0"/>
          <w:bCs w:val="0"/>
          <w:rtl/>
          <w:lang w:bidi="fa-IR"/>
        </w:rPr>
      </w:pPr>
      <w:r w:rsidRPr="00D27E89">
        <w:rPr>
          <w:rFonts w:cs="B Nazanin" w:hint="cs"/>
          <w:rtl/>
          <w:lang w:bidi="fa-IR"/>
        </w:rPr>
        <w:t>حمزه پور، م.، بردبار، ک.، جوکار، ل.، عباسی، ع.</w:t>
      </w:r>
      <w:r w:rsidRPr="00D27E89">
        <w:rPr>
          <w:rFonts w:cs="B Nazanin"/>
          <w:lang w:bidi="fa-IR"/>
        </w:rPr>
        <w:t xml:space="preserve"> </w:t>
      </w:r>
      <w:r w:rsidRPr="00D27E89">
        <w:rPr>
          <w:rFonts w:cs="B Nazanin" w:hint="cs"/>
          <w:rtl/>
          <w:lang w:bidi="fa-IR"/>
        </w:rPr>
        <w:t xml:space="preserve">(1385). بررسی امکان احیای جنگلهای بنه از طریق کاشت مستقیم بذر و نهال. فصلنامه تحقیقات جنگل و صنوبر ایران.14(3):207-220. </w:t>
      </w:r>
    </w:p>
    <w:p w:rsidR="00837393" w:rsidRPr="00D27E89" w:rsidRDefault="00837393" w:rsidP="004E5946">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r w:rsidRPr="00D27E89">
        <w:rPr>
          <w:rStyle w:val="Strong"/>
          <w:rFonts w:ascii="Arial" w:hAnsi="Arial" w:cs="B Nazanin" w:hint="cs"/>
          <w:b w:val="0"/>
          <w:bCs w:val="0"/>
          <w:color w:val="333333"/>
          <w:sz w:val="22"/>
          <w:szCs w:val="22"/>
          <w:rtl/>
        </w:rPr>
        <w:t>راد، م.، فتاحی، م. 1384. بررسي برخي از خصوصيات كمي و كيفي تيپ هاي مختلف بنه</w:t>
      </w:r>
      <w:r w:rsidRPr="00D27E89">
        <w:rPr>
          <w:rStyle w:val="Strong"/>
          <w:rFonts w:ascii="Arial" w:hAnsi="Arial" w:cs="B Nazanin" w:hint="cs"/>
          <w:b w:val="0"/>
          <w:bCs w:val="0"/>
          <w:color w:val="333333"/>
          <w:sz w:val="22"/>
          <w:szCs w:val="22"/>
        </w:rPr>
        <w:t xml:space="preserve"> (</w:t>
      </w:r>
      <w:proofErr w:type="spellStart"/>
      <w:r w:rsidRPr="00D27E89">
        <w:rPr>
          <w:rStyle w:val="Strong"/>
          <w:rFonts w:asciiTheme="majorBidi" w:hAnsiTheme="majorBidi" w:cs="B Nazanin" w:hint="cs"/>
          <w:b w:val="0"/>
          <w:bCs w:val="0"/>
          <w:i/>
          <w:iCs/>
          <w:color w:val="333333"/>
          <w:sz w:val="22"/>
          <w:szCs w:val="22"/>
        </w:rPr>
        <w:t>Pistacia</w:t>
      </w:r>
      <w:proofErr w:type="spellEnd"/>
      <w:r w:rsidRPr="00D27E89">
        <w:rPr>
          <w:rStyle w:val="Strong"/>
          <w:rFonts w:asciiTheme="majorBidi" w:hAnsiTheme="majorBidi" w:cs="B Nazanin" w:hint="cs"/>
          <w:b w:val="0"/>
          <w:bCs w:val="0"/>
          <w:i/>
          <w:iCs/>
          <w:color w:val="333333"/>
          <w:sz w:val="22"/>
          <w:szCs w:val="22"/>
        </w:rPr>
        <w:t xml:space="preserve"> </w:t>
      </w:r>
      <w:proofErr w:type="spellStart"/>
      <w:r w:rsidRPr="00D27E89">
        <w:rPr>
          <w:rStyle w:val="Strong"/>
          <w:rFonts w:asciiTheme="majorBidi" w:hAnsiTheme="majorBidi" w:cs="B Nazanin" w:hint="cs"/>
          <w:b w:val="0"/>
          <w:bCs w:val="0"/>
          <w:i/>
          <w:iCs/>
          <w:color w:val="333333"/>
          <w:sz w:val="22"/>
          <w:szCs w:val="22"/>
        </w:rPr>
        <w:t>atlantica</w:t>
      </w:r>
      <w:proofErr w:type="spellEnd"/>
      <w:r w:rsidRPr="00D27E89">
        <w:rPr>
          <w:rStyle w:val="Strong"/>
          <w:rFonts w:ascii="Arial" w:hAnsi="Arial" w:cs="B Nazanin" w:hint="cs"/>
          <w:b w:val="0"/>
          <w:bCs w:val="0"/>
          <w:color w:val="333333"/>
          <w:sz w:val="22"/>
          <w:szCs w:val="22"/>
        </w:rPr>
        <w:t xml:space="preserve">) </w:t>
      </w:r>
      <w:r w:rsidRPr="00D27E89">
        <w:rPr>
          <w:rStyle w:val="Strong"/>
          <w:rFonts w:ascii="Arial" w:hAnsi="Arial" w:cs="B Nazanin" w:hint="cs"/>
          <w:b w:val="0"/>
          <w:bCs w:val="0"/>
          <w:color w:val="333333"/>
          <w:sz w:val="22"/>
          <w:szCs w:val="22"/>
          <w:rtl/>
        </w:rPr>
        <w:t xml:space="preserve">در استان يزد. </w:t>
      </w:r>
      <w:r w:rsidRPr="00D27E89">
        <w:rPr>
          <w:rStyle w:val="Strong"/>
          <w:rFonts w:ascii="Arial" w:hAnsi="Arial" w:cs="B Nazanin"/>
          <w:b w:val="0"/>
          <w:bCs w:val="0"/>
          <w:color w:val="333333"/>
          <w:sz w:val="22"/>
          <w:szCs w:val="22"/>
          <w:rtl/>
        </w:rPr>
        <w:t>فصلنامة علمي - پژوهشي تحقيقات جنگل و صنوبر ايران،</w:t>
      </w:r>
      <w:r w:rsidRPr="00D27E89">
        <w:rPr>
          <w:rStyle w:val="Strong"/>
          <w:rFonts w:ascii="Arial" w:hAnsi="Arial" w:cs="B Nazanin" w:hint="cs"/>
          <w:b w:val="0"/>
          <w:bCs w:val="0"/>
          <w:color w:val="333333"/>
          <w:sz w:val="22"/>
          <w:szCs w:val="22"/>
          <w:rtl/>
        </w:rPr>
        <w:t xml:space="preserve"> 225-203: (2) 13</w:t>
      </w:r>
    </w:p>
    <w:p w:rsidR="00DD3F33" w:rsidRPr="00D27E89" w:rsidRDefault="00277FE6" w:rsidP="004E5946">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hyperlink r:id="rId11" w:history="1">
        <w:r w:rsidR="00DD3F33" w:rsidRPr="00D27E89">
          <w:rPr>
            <w:rStyle w:val="Strong"/>
            <w:rFonts w:ascii="Arial" w:hAnsi="Arial" w:cs="B Nazanin"/>
            <w:b w:val="0"/>
            <w:bCs w:val="0"/>
            <w:color w:val="333333"/>
            <w:sz w:val="22"/>
            <w:szCs w:val="22"/>
            <w:rtl/>
          </w:rPr>
          <w:t>زاهدي پور</w:t>
        </w:r>
        <w:r w:rsidR="00DD3F33" w:rsidRPr="00D27E89">
          <w:rPr>
            <w:rStyle w:val="Strong"/>
            <w:rFonts w:ascii="Arial" w:hAnsi="Arial" w:cs="B Nazanin" w:hint="cs"/>
            <w:b w:val="0"/>
            <w:bCs w:val="0"/>
            <w:color w:val="333333"/>
            <w:sz w:val="22"/>
            <w:szCs w:val="22"/>
            <w:rtl/>
          </w:rPr>
          <w:t>،</w:t>
        </w:r>
        <w:r w:rsidR="00DD3F33" w:rsidRPr="00D27E89">
          <w:rPr>
            <w:rStyle w:val="Strong"/>
            <w:rFonts w:ascii="Arial" w:hAnsi="Arial" w:cs="B Nazanin"/>
            <w:b w:val="0"/>
            <w:bCs w:val="0"/>
            <w:color w:val="333333"/>
            <w:sz w:val="22"/>
            <w:szCs w:val="22"/>
            <w:rtl/>
          </w:rPr>
          <w:t xml:space="preserve"> ح</w:t>
        </w:r>
      </w:hyperlink>
      <w:r w:rsidR="00DD3F33" w:rsidRPr="00D27E89">
        <w:rPr>
          <w:rStyle w:val="Strong"/>
          <w:rFonts w:ascii="Arial" w:hAnsi="Arial" w:cs="B Nazanin" w:hint="cs"/>
          <w:b w:val="0"/>
          <w:bCs w:val="0"/>
          <w:color w:val="333333"/>
          <w:sz w:val="22"/>
          <w:szCs w:val="22"/>
          <w:rtl/>
        </w:rPr>
        <w:t xml:space="preserve">.، </w:t>
      </w:r>
      <w:hyperlink r:id="rId12" w:history="1">
        <w:r w:rsidR="00DD3F33" w:rsidRPr="00D27E89">
          <w:rPr>
            <w:rStyle w:val="Strong"/>
            <w:rFonts w:ascii="Arial" w:hAnsi="Arial" w:cs="B Nazanin"/>
            <w:b w:val="0"/>
            <w:bCs w:val="0"/>
            <w:color w:val="333333"/>
            <w:sz w:val="22"/>
            <w:szCs w:val="22"/>
          </w:rPr>
          <w:t> </w:t>
        </w:r>
        <w:r w:rsidR="00DD3F33" w:rsidRPr="00D27E89">
          <w:rPr>
            <w:rStyle w:val="Strong"/>
            <w:rFonts w:ascii="Arial" w:hAnsi="Arial" w:cs="B Nazanin"/>
            <w:b w:val="0"/>
            <w:bCs w:val="0"/>
            <w:color w:val="333333"/>
            <w:sz w:val="22"/>
            <w:szCs w:val="22"/>
            <w:rtl/>
          </w:rPr>
          <w:t>فتاحي</w:t>
        </w:r>
        <w:r w:rsidR="00DD3F33" w:rsidRPr="00D27E89">
          <w:rPr>
            <w:rStyle w:val="Strong"/>
            <w:rFonts w:ascii="Arial" w:hAnsi="Arial" w:cs="B Nazanin" w:hint="cs"/>
            <w:b w:val="0"/>
            <w:bCs w:val="0"/>
            <w:color w:val="333333"/>
            <w:sz w:val="22"/>
            <w:szCs w:val="22"/>
            <w:rtl/>
          </w:rPr>
          <w:t>،</w:t>
        </w:r>
        <w:r w:rsidR="00DD3F33" w:rsidRPr="00D27E89">
          <w:rPr>
            <w:rStyle w:val="Strong"/>
            <w:rFonts w:ascii="Arial" w:hAnsi="Arial" w:cs="B Nazanin"/>
            <w:b w:val="0"/>
            <w:bCs w:val="0"/>
            <w:color w:val="333333"/>
            <w:sz w:val="22"/>
            <w:szCs w:val="22"/>
            <w:rtl/>
          </w:rPr>
          <w:t xml:space="preserve"> م</w:t>
        </w:r>
        <w:r w:rsidR="00DD3F33" w:rsidRPr="00D27E89">
          <w:rPr>
            <w:rStyle w:val="Strong"/>
            <w:rFonts w:ascii="Arial" w:hAnsi="Arial" w:cs="B Nazanin" w:hint="cs"/>
            <w:b w:val="0"/>
            <w:bCs w:val="0"/>
            <w:color w:val="333333"/>
            <w:sz w:val="22"/>
            <w:szCs w:val="22"/>
            <w:rtl/>
          </w:rPr>
          <w:t>.،</w:t>
        </w:r>
      </w:hyperlink>
      <w:r w:rsidR="00DD3F33" w:rsidRPr="00D27E89">
        <w:rPr>
          <w:rStyle w:val="Strong"/>
          <w:rFonts w:ascii="Arial" w:hAnsi="Arial" w:cs="B Nazanin"/>
          <w:b w:val="0"/>
          <w:bCs w:val="0"/>
          <w:color w:val="333333"/>
          <w:sz w:val="22"/>
          <w:szCs w:val="22"/>
        </w:rPr>
        <w:t xml:space="preserve"> </w:t>
      </w:r>
      <w:hyperlink r:id="rId13" w:history="1">
        <w:r w:rsidR="00DD3F33" w:rsidRPr="00D27E89">
          <w:rPr>
            <w:rStyle w:val="Strong"/>
            <w:rFonts w:ascii="Arial" w:hAnsi="Arial" w:cs="B Nazanin"/>
            <w:b w:val="0"/>
            <w:bCs w:val="0"/>
            <w:color w:val="333333"/>
            <w:sz w:val="22"/>
            <w:szCs w:val="22"/>
          </w:rPr>
          <w:t> </w:t>
        </w:r>
        <w:r w:rsidR="00DD3F33" w:rsidRPr="00D27E89">
          <w:rPr>
            <w:rStyle w:val="Strong"/>
            <w:rFonts w:ascii="Arial" w:hAnsi="Arial" w:cs="B Nazanin"/>
            <w:b w:val="0"/>
            <w:bCs w:val="0"/>
            <w:color w:val="333333"/>
            <w:sz w:val="22"/>
            <w:szCs w:val="22"/>
            <w:rtl/>
          </w:rPr>
          <w:t>ميرداوودي اخوان</w:t>
        </w:r>
        <w:r w:rsidR="00DD3F33" w:rsidRPr="00D27E89">
          <w:rPr>
            <w:rStyle w:val="Strong"/>
            <w:rFonts w:ascii="Arial" w:hAnsi="Arial" w:cs="B Nazanin" w:hint="cs"/>
            <w:b w:val="0"/>
            <w:bCs w:val="0"/>
            <w:color w:val="333333"/>
            <w:sz w:val="22"/>
            <w:szCs w:val="22"/>
            <w:rtl/>
          </w:rPr>
          <w:t>،</w:t>
        </w:r>
        <w:r w:rsidR="00DD3F33" w:rsidRPr="00D27E89">
          <w:rPr>
            <w:rStyle w:val="Strong"/>
            <w:rFonts w:ascii="Arial" w:hAnsi="Arial" w:cs="B Nazanin"/>
            <w:b w:val="0"/>
            <w:bCs w:val="0"/>
            <w:color w:val="333333"/>
            <w:sz w:val="22"/>
            <w:szCs w:val="22"/>
            <w:rtl/>
          </w:rPr>
          <w:t xml:space="preserve"> ح</w:t>
        </w:r>
        <w:r w:rsidR="00DD3F33" w:rsidRPr="00D27E89">
          <w:rPr>
            <w:rStyle w:val="Strong"/>
            <w:rFonts w:ascii="Arial" w:hAnsi="Arial" w:cs="B Nazanin" w:hint="cs"/>
            <w:b w:val="0"/>
            <w:bCs w:val="0"/>
            <w:color w:val="333333"/>
            <w:sz w:val="22"/>
            <w:szCs w:val="22"/>
            <w:rtl/>
          </w:rPr>
          <w:t>.</w:t>
        </w:r>
      </w:hyperlink>
      <w:r w:rsidR="00DD3F33" w:rsidRPr="00D27E89">
        <w:rPr>
          <w:rStyle w:val="Strong"/>
          <w:rFonts w:ascii="Arial" w:hAnsi="Arial" w:cs="B Nazanin" w:hint="cs"/>
          <w:b w:val="0"/>
          <w:bCs w:val="0"/>
          <w:color w:val="333333"/>
          <w:sz w:val="22"/>
          <w:szCs w:val="22"/>
          <w:rtl/>
        </w:rPr>
        <w:t xml:space="preserve"> 1386. بررسي پراكنش و خصوصيات کمي و کيفي رويشگاههاي پسته وحشي در استان مركزي: منطقه كوه سقز، شهرستان تفرش. پژوهش‌های گیاهی (زیست‌شناسی). 199-191: (2) 20</w:t>
      </w:r>
    </w:p>
    <w:p w:rsidR="00096FFC" w:rsidRPr="00D27E89" w:rsidRDefault="00096FFC" w:rsidP="004E5946">
      <w:pPr>
        <w:pStyle w:val="ListParagraph"/>
        <w:bidi/>
        <w:spacing w:after="0"/>
        <w:ind w:left="-2"/>
        <w:jc w:val="both"/>
        <w:rPr>
          <w:rStyle w:val="Strong"/>
          <w:rFonts w:cs="B Nazanin"/>
          <w:b w:val="0"/>
          <w:bCs w:val="0"/>
          <w:rtl/>
          <w:lang w:bidi="fa-IR"/>
        </w:rPr>
      </w:pPr>
      <w:r w:rsidRPr="00D27E89">
        <w:rPr>
          <w:rFonts w:cs="B Nazanin" w:hint="cs"/>
          <w:rtl/>
          <w:lang w:bidi="fa-IR"/>
        </w:rPr>
        <w:t>سهرابی،س.ر.</w:t>
      </w:r>
      <w:r w:rsidRPr="00D27E89">
        <w:rPr>
          <w:rFonts w:cs="B Nazanin"/>
          <w:lang w:bidi="fa-IR"/>
        </w:rPr>
        <w:t xml:space="preserve"> </w:t>
      </w:r>
      <w:r w:rsidRPr="00D27E89">
        <w:rPr>
          <w:rFonts w:cs="B Nazanin" w:hint="cs"/>
          <w:rtl/>
          <w:lang w:bidi="fa-IR"/>
        </w:rPr>
        <w:t>(1374).نقش بهره برداری برتجدید حیات درختان بنه در لرستان.مجموعه مقالات اولین سمینار بنه ،337 -340.</w:t>
      </w:r>
    </w:p>
    <w:p w:rsidR="00BC2BAF" w:rsidRPr="00D27E89" w:rsidRDefault="00BC2BAF" w:rsidP="004E5946">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r w:rsidRPr="00D27E89">
        <w:rPr>
          <w:rStyle w:val="Strong"/>
          <w:rFonts w:ascii="Arial" w:hAnsi="Arial" w:cs="B Nazanin"/>
          <w:b w:val="0"/>
          <w:bCs w:val="0"/>
          <w:color w:val="333333"/>
          <w:sz w:val="22"/>
          <w:szCs w:val="22"/>
          <w:rtl/>
        </w:rPr>
        <w:t>شهرکی نادر, ملیحه و مهین سرگزی، ۱۳۹۴، معرفی و نقش پسته وحشی بنه</w:t>
      </w:r>
      <w:r w:rsidRPr="00D27E89">
        <w:rPr>
          <w:rStyle w:val="Strong"/>
          <w:rFonts w:ascii="Arial" w:hAnsi="Arial" w:cs="B Nazanin"/>
          <w:b w:val="0"/>
          <w:bCs w:val="0"/>
          <w:color w:val="333333"/>
          <w:sz w:val="22"/>
          <w:szCs w:val="22"/>
        </w:rPr>
        <w:t xml:space="preserve"> </w:t>
      </w:r>
      <w:proofErr w:type="spellStart"/>
      <w:r w:rsidRPr="00D27E89">
        <w:rPr>
          <w:rStyle w:val="Strong"/>
          <w:rFonts w:asciiTheme="majorBidi" w:hAnsiTheme="majorBidi" w:cs="B Nazanin"/>
          <w:b w:val="0"/>
          <w:bCs w:val="0"/>
          <w:i/>
          <w:iCs/>
          <w:color w:val="333333"/>
          <w:sz w:val="22"/>
          <w:szCs w:val="22"/>
        </w:rPr>
        <w:t>Pistacia</w:t>
      </w:r>
      <w:proofErr w:type="spellEnd"/>
      <w:r w:rsidRPr="00D27E89">
        <w:rPr>
          <w:rStyle w:val="Strong"/>
          <w:rFonts w:asciiTheme="majorBidi" w:hAnsiTheme="majorBidi" w:cs="B Nazanin"/>
          <w:b w:val="0"/>
          <w:bCs w:val="0"/>
          <w:i/>
          <w:iCs/>
          <w:color w:val="333333"/>
          <w:sz w:val="22"/>
          <w:szCs w:val="22"/>
        </w:rPr>
        <w:t xml:space="preserve"> </w:t>
      </w:r>
      <w:proofErr w:type="spellStart"/>
      <w:r w:rsidRPr="00D27E89">
        <w:rPr>
          <w:rStyle w:val="Strong"/>
          <w:rFonts w:asciiTheme="majorBidi" w:hAnsiTheme="majorBidi" w:cs="B Nazanin"/>
          <w:b w:val="0"/>
          <w:bCs w:val="0"/>
          <w:i/>
          <w:iCs/>
          <w:color w:val="333333"/>
          <w:sz w:val="22"/>
          <w:szCs w:val="22"/>
        </w:rPr>
        <w:t>atlantica</w:t>
      </w:r>
      <w:proofErr w:type="spellEnd"/>
      <w:r w:rsidRPr="00D27E89">
        <w:rPr>
          <w:rStyle w:val="Strong"/>
          <w:rFonts w:ascii="Arial" w:hAnsi="Arial" w:cs="B Nazanin"/>
          <w:b w:val="0"/>
          <w:bCs w:val="0"/>
          <w:color w:val="333333"/>
          <w:sz w:val="22"/>
          <w:szCs w:val="22"/>
        </w:rPr>
        <w:t xml:space="preserve"> </w:t>
      </w:r>
      <w:r w:rsidRPr="00D27E89">
        <w:rPr>
          <w:rStyle w:val="Strong"/>
          <w:rFonts w:ascii="Arial" w:hAnsi="Arial" w:cs="B Nazanin"/>
          <w:b w:val="0"/>
          <w:bCs w:val="0"/>
          <w:color w:val="333333"/>
          <w:sz w:val="22"/>
          <w:szCs w:val="22"/>
          <w:rtl/>
        </w:rPr>
        <w:t>در رونق اقتصادی شهرستان خاش،</w:t>
      </w:r>
      <w:r w:rsidRPr="00D27E89">
        <w:rPr>
          <w:rStyle w:val="Strong"/>
          <w:rFonts w:ascii="Cambria" w:hAnsi="Cambria" w:cs="Cambria" w:hint="cs"/>
          <w:b w:val="0"/>
          <w:bCs w:val="0"/>
          <w:color w:val="333333"/>
          <w:sz w:val="22"/>
          <w:szCs w:val="22"/>
          <w:rtl/>
        </w:rPr>
        <w:t> </w:t>
      </w:r>
      <w:r w:rsidRPr="00D27E89">
        <w:rPr>
          <w:rStyle w:val="Strong"/>
          <w:rFonts w:ascii="Arial" w:hAnsi="Arial" w:cs="B Nazanin"/>
          <w:b w:val="0"/>
          <w:bCs w:val="0"/>
          <w:color w:val="333333"/>
          <w:sz w:val="22"/>
          <w:szCs w:val="22"/>
          <w:rtl/>
        </w:rPr>
        <w:t>اولین همایش بین المللی و چهارمین همایش ملی گیاهان داوریی و کشاورزی پایدار، همدان، دبیرخانه دائمی</w:t>
      </w:r>
      <w:r w:rsidRPr="00D27E89">
        <w:rPr>
          <w:rStyle w:val="Strong"/>
          <w:rFonts w:ascii="Arial" w:hAnsi="Arial" w:cs="B Nazanin" w:hint="cs"/>
          <w:b w:val="0"/>
          <w:bCs w:val="0"/>
          <w:color w:val="333333"/>
          <w:sz w:val="22"/>
          <w:szCs w:val="22"/>
          <w:rtl/>
        </w:rPr>
        <w:t xml:space="preserve"> </w:t>
      </w:r>
      <w:r w:rsidRPr="00D27E89">
        <w:rPr>
          <w:rStyle w:val="Strong"/>
          <w:rFonts w:ascii="Arial" w:hAnsi="Arial" w:cs="B Nazanin"/>
          <w:b w:val="0"/>
          <w:bCs w:val="0"/>
          <w:color w:val="333333"/>
          <w:sz w:val="22"/>
          <w:szCs w:val="22"/>
          <w:rtl/>
        </w:rPr>
        <w:t>کنفرانس،</w:t>
      </w:r>
      <w:r w:rsidRPr="00D27E89">
        <w:rPr>
          <w:rStyle w:val="Strong"/>
          <w:rFonts w:ascii="Cambria" w:hAnsi="Cambria" w:cs="Cambria" w:hint="cs"/>
          <w:b w:val="0"/>
          <w:bCs w:val="0"/>
          <w:color w:val="333333"/>
          <w:sz w:val="22"/>
          <w:szCs w:val="22"/>
          <w:rtl/>
        </w:rPr>
        <w:t> </w:t>
      </w:r>
      <w:hyperlink r:id="rId14" w:history="1">
        <w:r w:rsidRPr="00D27E89">
          <w:rPr>
            <w:rStyle w:val="Strong"/>
            <w:b w:val="0"/>
            <w:bCs w:val="0"/>
            <w:color w:val="333333"/>
            <w:sz w:val="20"/>
            <w:szCs w:val="20"/>
          </w:rPr>
          <w:t>https://www.civilica.com/Paper-MPSA04-MPSA04_019.html</w:t>
        </w:r>
      </w:hyperlink>
    </w:p>
    <w:p w:rsidR="0034102D" w:rsidRPr="00D27E89" w:rsidRDefault="0034102D" w:rsidP="004E5946">
      <w:pPr>
        <w:pStyle w:val="NormalWeb"/>
        <w:shd w:val="clear" w:color="auto" w:fill="FFFFFF"/>
        <w:bidi/>
        <w:spacing w:before="0" w:beforeAutospacing="0" w:after="0" w:afterAutospacing="0"/>
        <w:jc w:val="distribute"/>
        <w:rPr>
          <w:rStyle w:val="Strong"/>
          <w:rFonts w:ascii="Arial" w:hAnsi="Arial" w:cs="B Nazanin"/>
          <w:b w:val="0"/>
          <w:bCs w:val="0"/>
          <w:color w:val="333333"/>
          <w:sz w:val="22"/>
          <w:szCs w:val="22"/>
          <w:rtl/>
        </w:rPr>
      </w:pPr>
      <w:r w:rsidRPr="00D27E89">
        <w:rPr>
          <w:rStyle w:val="Strong"/>
          <w:rFonts w:ascii="Arial" w:hAnsi="Arial" w:cs="B Nazanin" w:hint="cs"/>
          <w:b w:val="0"/>
          <w:bCs w:val="0"/>
          <w:color w:val="333333"/>
          <w:sz w:val="22"/>
          <w:szCs w:val="22"/>
          <w:rtl/>
        </w:rPr>
        <w:t xml:space="preserve">منصوری، م.، باده‌یان، ض. 1393. </w:t>
      </w:r>
      <w:r w:rsidRPr="00D27E89">
        <w:rPr>
          <w:rStyle w:val="Strong"/>
          <w:rFonts w:ascii="Arial" w:hAnsi="Arial" w:cs="B Nazanin"/>
          <w:b w:val="0"/>
          <w:bCs w:val="0"/>
          <w:color w:val="333333"/>
          <w:sz w:val="22"/>
          <w:szCs w:val="22"/>
          <w:rtl/>
        </w:rPr>
        <w:t>بررسي اقتصادي بهره</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برداري سقز در جنگلهاي شهرستان خرم</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آباد</w:t>
      </w:r>
      <w:r w:rsidRPr="00D27E89">
        <w:rPr>
          <w:rStyle w:val="Strong"/>
          <w:rFonts w:ascii="Arial" w:hAnsi="Arial" w:cs="B Nazanin" w:hint="cs"/>
          <w:b w:val="0"/>
          <w:bCs w:val="0"/>
          <w:color w:val="333333"/>
          <w:sz w:val="22"/>
          <w:szCs w:val="22"/>
          <w:rtl/>
        </w:rPr>
        <w:t xml:space="preserve">. </w:t>
      </w:r>
      <w:r w:rsidRPr="00D27E89">
        <w:rPr>
          <w:rStyle w:val="Strong"/>
          <w:rFonts w:ascii="Arial" w:hAnsi="Arial" w:cs="B Nazanin"/>
          <w:b w:val="0"/>
          <w:bCs w:val="0"/>
          <w:color w:val="333333"/>
          <w:sz w:val="22"/>
          <w:szCs w:val="22"/>
          <w:rtl/>
        </w:rPr>
        <w:t>نشریه توسعه پایدار جنگل</w:t>
      </w:r>
      <w:r w:rsidRPr="00D27E89">
        <w:rPr>
          <w:rStyle w:val="Strong"/>
          <w:rFonts w:ascii="Arial" w:hAnsi="Arial" w:cs="B Nazanin" w:hint="cs"/>
          <w:b w:val="0"/>
          <w:bCs w:val="0"/>
          <w:color w:val="333333"/>
          <w:sz w:val="22"/>
          <w:szCs w:val="22"/>
          <w:rtl/>
        </w:rPr>
        <w:t>. 240-231: (3) 1</w:t>
      </w:r>
      <w:r w:rsidR="00690DA7" w:rsidRPr="00D27E89">
        <w:rPr>
          <w:rStyle w:val="Strong"/>
          <w:rFonts w:ascii="Arial" w:hAnsi="Arial" w:cs="B Nazanin" w:hint="cs"/>
          <w:b w:val="0"/>
          <w:bCs w:val="0"/>
          <w:color w:val="333333"/>
          <w:sz w:val="22"/>
          <w:szCs w:val="22"/>
          <w:rtl/>
        </w:rPr>
        <w:t>.</w:t>
      </w:r>
    </w:p>
    <w:p w:rsidR="00E549A8" w:rsidRPr="00D27E89" w:rsidRDefault="00386178" w:rsidP="004E5946">
      <w:pPr>
        <w:pStyle w:val="NormalWeb"/>
        <w:shd w:val="clear" w:color="auto" w:fill="FFFFFF"/>
        <w:bidi/>
        <w:spacing w:before="0" w:beforeAutospacing="0" w:after="0" w:afterAutospacing="0"/>
        <w:jc w:val="distribute"/>
        <w:rPr>
          <w:rStyle w:val="Strong"/>
          <w:rFonts w:ascii="Arial" w:hAnsi="Arial" w:cs="B Nazanin"/>
          <w:b w:val="0"/>
          <w:bCs w:val="0"/>
          <w:color w:val="333333"/>
          <w:sz w:val="22"/>
          <w:szCs w:val="22"/>
        </w:rPr>
      </w:pPr>
      <w:r w:rsidRPr="00D27E89">
        <w:rPr>
          <w:rStyle w:val="Strong"/>
          <w:rFonts w:ascii="Arial" w:hAnsi="Arial" w:cs="B Nazanin"/>
          <w:b w:val="0"/>
          <w:bCs w:val="0"/>
          <w:color w:val="333333"/>
          <w:sz w:val="22"/>
          <w:szCs w:val="22"/>
          <w:rtl/>
        </w:rPr>
        <w:t>نگهدار صابر</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م</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فتاحي</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w:t>
      </w:r>
      <w:r w:rsidRPr="00D27E89">
        <w:rPr>
          <w:rStyle w:val="Strong"/>
          <w:rFonts w:ascii="Arial" w:hAnsi="Arial" w:cs="B Nazanin" w:hint="cs"/>
          <w:b w:val="0"/>
          <w:bCs w:val="0"/>
          <w:color w:val="333333"/>
          <w:sz w:val="22"/>
          <w:szCs w:val="22"/>
          <w:rtl/>
        </w:rPr>
        <w:t>م.،</w:t>
      </w:r>
      <w:r w:rsidRPr="00D27E89">
        <w:rPr>
          <w:rStyle w:val="Strong"/>
          <w:rFonts w:ascii="Arial" w:hAnsi="Arial" w:cs="B Nazanin"/>
          <w:b w:val="0"/>
          <w:bCs w:val="0"/>
          <w:color w:val="333333"/>
          <w:sz w:val="22"/>
          <w:szCs w:val="22"/>
          <w:rtl/>
        </w:rPr>
        <w:t xml:space="preserve"> پاکپرور</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م</w:t>
      </w:r>
      <w:r w:rsidRPr="00D27E89">
        <w:rPr>
          <w:rStyle w:val="Strong"/>
          <w:rFonts w:ascii="Arial" w:hAnsi="Arial" w:cs="B Nazanin" w:hint="cs"/>
          <w:b w:val="0"/>
          <w:bCs w:val="0"/>
          <w:color w:val="333333"/>
          <w:sz w:val="22"/>
          <w:szCs w:val="22"/>
          <w:rtl/>
        </w:rPr>
        <w:t>.، جوکار، ل. 1388.</w:t>
      </w:r>
      <w:r w:rsidRPr="00D27E89">
        <w:rPr>
          <w:rStyle w:val="Strong"/>
          <w:rFonts w:ascii="Arial" w:hAnsi="Arial" w:cs="B Nazanin"/>
          <w:b w:val="0"/>
          <w:bCs w:val="0"/>
          <w:color w:val="333333"/>
          <w:sz w:val="22"/>
          <w:szCs w:val="22"/>
          <w:rtl/>
        </w:rPr>
        <w:t xml:space="preserve"> </w:t>
      </w:r>
      <w:r w:rsidR="00E549A8" w:rsidRPr="00D27E89">
        <w:rPr>
          <w:rStyle w:val="Strong"/>
          <w:rFonts w:ascii="Arial" w:hAnsi="Arial" w:cs="B Nazanin"/>
          <w:b w:val="0"/>
          <w:bCs w:val="0"/>
          <w:color w:val="333333"/>
          <w:sz w:val="22"/>
          <w:szCs w:val="22"/>
          <w:rtl/>
        </w:rPr>
        <w:t>بررسي آماري شرايط فيزيوگرافيک رويشگاه</w:t>
      </w:r>
      <w:r w:rsidR="005B2D31" w:rsidRPr="00D27E89">
        <w:rPr>
          <w:rStyle w:val="Strong"/>
          <w:rFonts w:ascii="Arial" w:hAnsi="Arial" w:cs="B Nazanin" w:hint="cs"/>
          <w:b w:val="0"/>
          <w:bCs w:val="0"/>
          <w:color w:val="333333"/>
          <w:sz w:val="22"/>
          <w:szCs w:val="22"/>
          <w:rtl/>
          <w:lang w:bidi="fa-IR"/>
        </w:rPr>
        <w:t>‌</w:t>
      </w:r>
      <w:r w:rsidR="00E549A8" w:rsidRPr="00D27E89">
        <w:rPr>
          <w:rStyle w:val="Strong"/>
          <w:rFonts w:ascii="Arial" w:hAnsi="Arial" w:cs="B Nazanin"/>
          <w:b w:val="0"/>
          <w:bCs w:val="0"/>
          <w:color w:val="333333"/>
          <w:sz w:val="22"/>
          <w:szCs w:val="22"/>
          <w:rtl/>
        </w:rPr>
        <w:t>هاي پسته وحشي در استان فارس با استفاده از سامانه</w:t>
      </w:r>
      <w:r w:rsidRPr="00D27E89">
        <w:rPr>
          <w:rStyle w:val="Strong"/>
          <w:rFonts w:ascii="Arial" w:hAnsi="Arial" w:cs="B Nazanin" w:hint="cs"/>
          <w:b w:val="0"/>
          <w:bCs w:val="0"/>
          <w:color w:val="333333"/>
          <w:sz w:val="22"/>
          <w:szCs w:val="22"/>
          <w:rtl/>
        </w:rPr>
        <w:t>‌</w:t>
      </w:r>
      <w:r w:rsidR="005B2D31" w:rsidRPr="00D27E89">
        <w:rPr>
          <w:rStyle w:val="Strong"/>
          <w:rFonts w:ascii="Arial" w:hAnsi="Arial" w:cs="B Nazanin"/>
          <w:b w:val="0"/>
          <w:bCs w:val="0"/>
          <w:color w:val="333333"/>
          <w:sz w:val="22"/>
          <w:szCs w:val="22"/>
          <w:rtl/>
        </w:rPr>
        <w:t>هاي اط</w:t>
      </w:r>
      <w:r w:rsidR="005B2D31" w:rsidRPr="00D27E89">
        <w:rPr>
          <w:rStyle w:val="Strong"/>
          <w:rFonts w:ascii="Arial" w:hAnsi="Arial" w:cs="B Nazanin" w:hint="cs"/>
          <w:b w:val="0"/>
          <w:bCs w:val="0"/>
          <w:color w:val="333333"/>
          <w:sz w:val="22"/>
          <w:szCs w:val="22"/>
          <w:rtl/>
        </w:rPr>
        <w:t>لاعا</w:t>
      </w:r>
      <w:r w:rsidR="00E549A8" w:rsidRPr="00D27E89">
        <w:rPr>
          <w:rStyle w:val="Strong"/>
          <w:rFonts w:ascii="Arial" w:hAnsi="Arial" w:cs="B Nazanin"/>
          <w:b w:val="0"/>
          <w:bCs w:val="0"/>
          <w:color w:val="333333"/>
          <w:sz w:val="22"/>
          <w:szCs w:val="22"/>
          <w:rtl/>
        </w:rPr>
        <w:t>ت جغرافيايي</w:t>
      </w:r>
      <w:r w:rsidR="00E549A8" w:rsidRPr="00D27E89">
        <w:rPr>
          <w:rStyle w:val="Strong"/>
          <w:rFonts w:ascii="Arial" w:hAnsi="Arial" w:cs="B Nazanin"/>
          <w:b w:val="0"/>
          <w:bCs w:val="0"/>
          <w:color w:val="333333"/>
          <w:sz w:val="22"/>
          <w:szCs w:val="22"/>
        </w:rPr>
        <w:t xml:space="preserve"> </w:t>
      </w:r>
      <w:r w:rsidRPr="00D27E89">
        <w:rPr>
          <w:rStyle w:val="Strong"/>
          <w:rFonts w:ascii="Arial" w:hAnsi="Arial" w:cs="B Nazanin" w:hint="cs"/>
          <w:b w:val="0"/>
          <w:bCs w:val="0"/>
          <w:color w:val="333333"/>
          <w:sz w:val="22"/>
          <w:szCs w:val="22"/>
          <w:rtl/>
        </w:rPr>
        <w:t>(</w:t>
      </w:r>
      <w:r w:rsidR="00E549A8" w:rsidRPr="00D27E89">
        <w:rPr>
          <w:rStyle w:val="Strong"/>
          <w:rFonts w:asciiTheme="majorBidi" w:hAnsiTheme="majorBidi" w:cs="B Nazanin"/>
          <w:b w:val="0"/>
          <w:bCs w:val="0"/>
          <w:color w:val="333333"/>
          <w:sz w:val="22"/>
          <w:szCs w:val="22"/>
        </w:rPr>
        <w:t>GIS</w:t>
      </w:r>
      <w:r w:rsidRPr="00D27E89">
        <w:rPr>
          <w:rStyle w:val="Strong"/>
          <w:rFonts w:ascii="Arial" w:hAnsi="Arial" w:cs="B Nazanin" w:hint="cs"/>
          <w:b w:val="0"/>
          <w:bCs w:val="0"/>
          <w:color w:val="333333"/>
          <w:sz w:val="22"/>
          <w:szCs w:val="22"/>
          <w:rtl/>
        </w:rPr>
        <w:t>)</w:t>
      </w:r>
      <w:r w:rsidR="00E549A8" w:rsidRPr="00D27E89">
        <w:rPr>
          <w:rStyle w:val="Strong"/>
          <w:rFonts w:ascii="Arial" w:hAnsi="Arial" w:cs="B Nazanin"/>
          <w:b w:val="0"/>
          <w:bCs w:val="0"/>
          <w:color w:val="333333"/>
          <w:sz w:val="22"/>
          <w:szCs w:val="22"/>
          <w:rtl/>
        </w:rPr>
        <w:t xml:space="preserve"> ، </w:t>
      </w:r>
      <w:r w:rsidRPr="00D27E89">
        <w:rPr>
          <w:rStyle w:val="Strong"/>
          <w:rFonts w:ascii="Arial" w:hAnsi="Arial" w:cs="B Nazanin"/>
          <w:b w:val="0"/>
          <w:bCs w:val="0"/>
          <w:color w:val="333333"/>
          <w:sz w:val="22"/>
          <w:szCs w:val="22"/>
          <w:rtl/>
        </w:rPr>
        <w:t>فصلنامة علمي - پژوهشي تحقيقات جنگل و صنوبر ايران،</w:t>
      </w:r>
      <w:r w:rsidR="00046A3A" w:rsidRPr="00D27E89">
        <w:rPr>
          <w:rStyle w:val="Strong"/>
          <w:rFonts w:ascii="Arial" w:hAnsi="Arial" w:cs="B Nazanin" w:hint="cs"/>
          <w:b w:val="0"/>
          <w:bCs w:val="0"/>
          <w:color w:val="333333"/>
          <w:sz w:val="22"/>
          <w:szCs w:val="22"/>
          <w:rtl/>
        </w:rPr>
        <w:t xml:space="preserve"> </w:t>
      </w:r>
      <w:r w:rsidRPr="00D27E89">
        <w:rPr>
          <w:rStyle w:val="Strong"/>
          <w:rFonts w:ascii="Arial" w:hAnsi="Arial" w:cs="B Nazanin"/>
          <w:b w:val="0"/>
          <w:bCs w:val="0"/>
          <w:color w:val="333333"/>
          <w:sz w:val="22"/>
          <w:szCs w:val="22"/>
          <w:rtl/>
        </w:rPr>
        <w:t>275-255</w:t>
      </w:r>
      <w:r w:rsidRPr="00D27E89">
        <w:rPr>
          <w:rStyle w:val="Strong"/>
          <w:rFonts w:ascii="Arial" w:hAnsi="Arial" w:cs="B Nazanin"/>
          <w:b w:val="0"/>
          <w:bCs w:val="0"/>
          <w:color w:val="333333"/>
          <w:sz w:val="22"/>
          <w:szCs w:val="22"/>
        </w:rPr>
        <w:t xml:space="preserve"> </w:t>
      </w:r>
      <w:r w:rsidR="00046A3A" w:rsidRPr="00D27E89">
        <w:rPr>
          <w:rStyle w:val="Strong"/>
          <w:rFonts w:ascii="Arial" w:hAnsi="Arial" w:cs="B Nazanin" w:hint="cs"/>
          <w:b w:val="0"/>
          <w:bCs w:val="0"/>
          <w:color w:val="333333"/>
          <w:sz w:val="22"/>
          <w:szCs w:val="22"/>
          <w:rtl/>
        </w:rPr>
        <w:t>: (4) 17</w:t>
      </w:r>
    </w:p>
    <w:p w:rsidR="00717283" w:rsidRPr="00D27E89" w:rsidRDefault="00717283" w:rsidP="004E5946">
      <w:pPr>
        <w:pStyle w:val="NormalWeb"/>
        <w:shd w:val="clear" w:color="auto" w:fill="FFFFFF"/>
        <w:bidi/>
        <w:spacing w:before="0" w:beforeAutospacing="0" w:after="0" w:afterAutospacing="0"/>
        <w:jc w:val="distribute"/>
        <w:rPr>
          <w:rStyle w:val="Strong"/>
          <w:rFonts w:ascii="Arial" w:hAnsi="Arial" w:cs="B Nazanin"/>
          <w:b w:val="0"/>
          <w:bCs w:val="0"/>
          <w:color w:val="333333"/>
          <w:sz w:val="22"/>
          <w:szCs w:val="22"/>
          <w:rtl/>
        </w:rPr>
      </w:pPr>
      <w:r w:rsidRPr="00D27E89">
        <w:rPr>
          <w:rStyle w:val="Strong"/>
          <w:rFonts w:ascii="Arial" w:hAnsi="Arial" w:cs="B Nazanin"/>
          <w:b w:val="0"/>
          <w:bCs w:val="0"/>
          <w:color w:val="333333"/>
          <w:sz w:val="22"/>
          <w:szCs w:val="22"/>
          <w:rtl/>
        </w:rPr>
        <w:t>علی‌بیگی</w:t>
      </w:r>
      <w:r w:rsidRPr="00D27E89">
        <w:rPr>
          <w:rStyle w:val="Strong"/>
          <w:rFonts w:ascii="Arial" w:hAnsi="Arial" w:cs="B Nazanin" w:hint="cs"/>
          <w:b w:val="0"/>
          <w:bCs w:val="0"/>
          <w:color w:val="333333"/>
          <w:sz w:val="22"/>
          <w:szCs w:val="22"/>
          <w:rtl/>
        </w:rPr>
        <w:t>، ج. 1397.</w:t>
      </w:r>
      <w:r w:rsidRPr="00D27E89">
        <w:rPr>
          <w:rStyle w:val="Strong"/>
          <w:rFonts w:ascii="Arial" w:hAnsi="Arial" w:cs="B Nazanin"/>
          <w:b w:val="0"/>
          <w:bCs w:val="0"/>
          <w:color w:val="333333"/>
          <w:sz w:val="22"/>
          <w:szCs w:val="22"/>
          <w:rtl/>
        </w:rPr>
        <w:t xml:space="preserve"> بررسی نظام حقوقی بهره‌برداری جوامع روستایی و عشایری از منابع طبیعی</w:t>
      </w:r>
      <w:r w:rsidRPr="00D27E89">
        <w:rPr>
          <w:rStyle w:val="Strong"/>
          <w:rFonts w:ascii="Cambria" w:hAnsi="Cambria" w:cs="Cambria" w:hint="cs"/>
          <w:b w:val="0"/>
          <w:bCs w:val="0"/>
          <w:color w:val="333333"/>
          <w:sz w:val="22"/>
          <w:szCs w:val="22"/>
          <w:rtl/>
        </w:rPr>
        <w:t> </w:t>
      </w:r>
      <w:r w:rsidRPr="00D27E89">
        <w:rPr>
          <w:rStyle w:val="Strong"/>
          <w:rFonts w:ascii="Arial" w:hAnsi="Arial" w:cs="B Nazanin" w:hint="cs"/>
          <w:b w:val="0"/>
          <w:bCs w:val="0"/>
          <w:color w:val="333333"/>
          <w:sz w:val="22"/>
          <w:szCs w:val="22"/>
          <w:rtl/>
        </w:rPr>
        <w:t>در</w:t>
      </w:r>
      <w:r w:rsidRPr="00D27E89">
        <w:rPr>
          <w:rStyle w:val="Strong"/>
          <w:rFonts w:ascii="Arial" w:hAnsi="Arial" w:cs="B Nazanin"/>
          <w:b w:val="0"/>
          <w:bCs w:val="0"/>
          <w:color w:val="333333"/>
          <w:sz w:val="22"/>
          <w:szCs w:val="22"/>
          <w:rtl/>
        </w:rPr>
        <w:t xml:space="preserve"> </w:t>
      </w:r>
      <w:r w:rsidRPr="00D27E89">
        <w:rPr>
          <w:rStyle w:val="Strong"/>
          <w:rFonts w:ascii="Arial" w:hAnsi="Arial" w:cs="B Nazanin" w:hint="cs"/>
          <w:b w:val="0"/>
          <w:bCs w:val="0"/>
          <w:color w:val="333333"/>
          <w:sz w:val="22"/>
          <w:szCs w:val="22"/>
          <w:rtl/>
        </w:rPr>
        <w:t>ایران.</w:t>
      </w:r>
      <w:r w:rsidRPr="00D27E89">
        <w:rPr>
          <w:rStyle w:val="Strong"/>
          <w:rFonts w:ascii="Arial" w:hAnsi="Arial" w:cs="B Nazanin"/>
          <w:b w:val="0"/>
          <w:bCs w:val="0"/>
          <w:color w:val="333333"/>
          <w:sz w:val="22"/>
          <w:szCs w:val="22"/>
          <w:rtl/>
        </w:rPr>
        <w:t xml:space="preserve"> فصلنامه انسان و محیط زیست، </w:t>
      </w:r>
      <w:r w:rsidR="001F2727" w:rsidRPr="00D27E89">
        <w:rPr>
          <w:rStyle w:val="Strong"/>
          <w:rFonts w:ascii="Arial" w:hAnsi="Arial" w:cs="B Nazanin" w:hint="cs"/>
          <w:b w:val="0"/>
          <w:bCs w:val="0"/>
          <w:color w:val="333333"/>
          <w:sz w:val="22"/>
          <w:szCs w:val="22"/>
          <w:rtl/>
        </w:rPr>
        <w:t>93-75: (16)</w:t>
      </w:r>
      <w:r w:rsidRPr="00D27E89">
        <w:rPr>
          <w:rStyle w:val="Strong"/>
          <w:rFonts w:ascii="Arial" w:hAnsi="Arial" w:cs="B Nazanin"/>
          <w:b w:val="0"/>
          <w:bCs w:val="0"/>
          <w:color w:val="333333"/>
          <w:sz w:val="22"/>
          <w:szCs w:val="22"/>
          <w:rtl/>
        </w:rPr>
        <w:t>44</w:t>
      </w:r>
      <w:r w:rsidR="00326A22" w:rsidRPr="00D27E89">
        <w:rPr>
          <w:rStyle w:val="Strong"/>
          <w:rFonts w:ascii="Arial" w:hAnsi="Arial" w:cs="B Nazanin" w:hint="cs"/>
          <w:b w:val="0"/>
          <w:bCs w:val="0"/>
          <w:color w:val="333333"/>
          <w:sz w:val="22"/>
          <w:szCs w:val="22"/>
          <w:rtl/>
        </w:rPr>
        <w:t>.</w:t>
      </w:r>
    </w:p>
    <w:p w:rsidR="00326A22" w:rsidRPr="00D27E89" w:rsidRDefault="00326A22" w:rsidP="00E32AF3">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r w:rsidRPr="00D27E89">
        <w:rPr>
          <w:rStyle w:val="Strong"/>
          <w:rFonts w:ascii="Arial" w:hAnsi="Arial" w:cs="B Nazanin"/>
          <w:b w:val="0"/>
          <w:bCs w:val="0"/>
          <w:color w:val="333333"/>
          <w:sz w:val="22"/>
          <w:szCs w:val="22"/>
          <w:rtl/>
        </w:rPr>
        <w:t>قدس خواه دريايي</w:t>
      </w:r>
      <w:r w:rsidRPr="00D27E89">
        <w:rPr>
          <w:rStyle w:val="Strong"/>
          <w:rFonts w:ascii="Arial" w:hAnsi="Arial" w:cs="B Nazanin" w:hint="cs"/>
          <w:b w:val="0"/>
          <w:bCs w:val="0"/>
          <w:color w:val="333333"/>
          <w:sz w:val="22"/>
          <w:szCs w:val="22"/>
          <w:rtl/>
        </w:rPr>
        <w:t xml:space="preserve">، م.، </w:t>
      </w:r>
      <w:r w:rsidRPr="00D27E89">
        <w:rPr>
          <w:rStyle w:val="Strong"/>
          <w:rFonts w:ascii="Arial" w:hAnsi="Arial" w:cs="B Nazanin"/>
          <w:b w:val="0"/>
          <w:bCs w:val="0"/>
          <w:color w:val="333333"/>
          <w:sz w:val="22"/>
          <w:szCs w:val="22"/>
          <w:rtl/>
        </w:rPr>
        <w:t>حسيني</w:t>
      </w:r>
      <w:r w:rsidRPr="00D27E89">
        <w:rPr>
          <w:rStyle w:val="Strong"/>
          <w:rFonts w:ascii="Arial" w:hAnsi="Arial" w:cs="B Nazanin" w:hint="cs"/>
          <w:b w:val="0"/>
          <w:bCs w:val="0"/>
          <w:color w:val="333333"/>
          <w:sz w:val="22"/>
          <w:szCs w:val="22"/>
          <w:rtl/>
        </w:rPr>
        <w:t xml:space="preserve">، ک.، </w:t>
      </w:r>
      <w:r w:rsidRPr="00D27E89">
        <w:rPr>
          <w:rStyle w:val="Strong"/>
          <w:rFonts w:ascii="Arial" w:hAnsi="Arial" w:cs="B Nazanin"/>
          <w:b w:val="0"/>
          <w:bCs w:val="0"/>
          <w:color w:val="333333"/>
          <w:sz w:val="22"/>
          <w:szCs w:val="22"/>
          <w:rtl/>
        </w:rPr>
        <w:t>طاهري</w:t>
      </w:r>
      <w:r w:rsidRPr="00D27E89">
        <w:rPr>
          <w:rStyle w:val="Strong"/>
          <w:rFonts w:ascii="Arial" w:hAnsi="Arial" w:cs="B Nazanin" w:hint="cs"/>
          <w:b w:val="0"/>
          <w:bCs w:val="0"/>
          <w:color w:val="333333"/>
          <w:sz w:val="22"/>
          <w:szCs w:val="22"/>
          <w:rtl/>
        </w:rPr>
        <w:t xml:space="preserve">، ک.، </w:t>
      </w:r>
      <w:r w:rsidRPr="00D27E89">
        <w:rPr>
          <w:rStyle w:val="Strong"/>
          <w:rFonts w:ascii="Arial" w:hAnsi="Arial" w:cs="B Nazanin"/>
          <w:b w:val="0"/>
          <w:bCs w:val="0"/>
          <w:color w:val="333333"/>
          <w:sz w:val="22"/>
          <w:szCs w:val="22"/>
          <w:rtl/>
        </w:rPr>
        <w:t>ميرزايي</w:t>
      </w:r>
      <w:r w:rsidRPr="00D27E89">
        <w:rPr>
          <w:rStyle w:val="Strong"/>
          <w:rFonts w:ascii="Arial" w:hAnsi="Arial" w:cs="B Nazanin" w:hint="cs"/>
          <w:b w:val="0"/>
          <w:bCs w:val="0"/>
          <w:color w:val="333333"/>
          <w:sz w:val="22"/>
          <w:szCs w:val="22"/>
          <w:rtl/>
        </w:rPr>
        <w:t xml:space="preserve">، ج.، </w:t>
      </w:r>
      <w:r w:rsidRPr="00D27E89">
        <w:rPr>
          <w:rStyle w:val="Strong"/>
          <w:rFonts w:ascii="Arial" w:hAnsi="Arial" w:cs="B Nazanin"/>
          <w:b w:val="0"/>
          <w:bCs w:val="0"/>
          <w:color w:val="333333"/>
          <w:sz w:val="22"/>
          <w:szCs w:val="22"/>
          <w:rtl/>
        </w:rPr>
        <w:t>مزباني</w:t>
      </w:r>
      <w:r w:rsidRPr="00D27E89">
        <w:rPr>
          <w:rStyle w:val="Strong"/>
          <w:rFonts w:ascii="Arial" w:hAnsi="Arial" w:cs="B Nazanin" w:hint="cs"/>
          <w:b w:val="0"/>
          <w:bCs w:val="0"/>
          <w:color w:val="333333"/>
          <w:sz w:val="22"/>
          <w:szCs w:val="22"/>
          <w:rtl/>
        </w:rPr>
        <w:t xml:space="preserve">، آ. 1391. </w:t>
      </w:r>
      <w:r w:rsidR="002829D0" w:rsidRPr="00D27E89">
        <w:rPr>
          <w:rStyle w:val="Strong"/>
          <w:rFonts w:ascii="Arial" w:hAnsi="Arial" w:cs="B Nazanin"/>
          <w:b w:val="0"/>
          <w:bCs w:val="0"/>
          <w:color w:val="333333"/>
          <w:sz w:val="22"/>
          <w:szCs w:val="22"/>
          <w:rtl/>
        </w:rPr>
        <w:t>بررسي اثر متغيرهاي مرفولوژيكي درختان بنه</w:t>
      </w:r>
      <w:r w:rsidR="002829D0" w:rsidRPr="00D27E89">
        <w:rPr>
          <w:rStyle w:val="Strong"/>
          <w:rFonts w:ascii="Arial" w:hAnsi="Arial" w:cs="B Nazanin"/>
          <w:b w:val="0"/>
          <w:bCs w:val="0"/>
          <w:color w:val="333333"/>
          <w:sz w:val="22"/>
          <w:szCs w:val="22"/>
        </w:rPr>
        <w:t xml:space="preserve"> (</w:t>
      </w:r>
      <w:proofErr w:type="spellStart"/>
      <w:r w:rsidR="002829D0" w:rsidRPr="00D27E89">
        <w:rPr>
          <w:rStyle w:val="Strong"/>
          <w:rFonts w:cs="B Nazanin"/>
          <w:b w:val="0"/>
          <w:bCs w:val="0"/>
          <w:i/>
          <w:iCs/>
          <w:color w:val="333333"/>
          <w:sz w:val="22"/>
          <w:szCs w:val="22"/>
        </w:rPr>
        <w:t>atlantica</w:t>
      </w:r>
      <w:proofErr w:type="spellEnd"/>
      <w:r w:rsidR="002829D0" w:rsidRPr="00D27E89">
        <w:rPr>
          <w:rStyle w:val="Strong"/>
          <w:rFonts w:cs="B Nazanin"/>
          <w:b w:val="0"/>
          <w:bCs w:val="0"/>
          <w:color w:val="333333"/>
          <w:sz w:val="22"/>
          <w:szCs w:val="22"/>
        </w:rPr>
        <w:t xml:space="preserve"> </w:t>
      </w:r>
      <w:proofErr w:type="spellStart"/>
      <w:r w:rsidR="002829D0" w:rsidRPr="00D27E89">
        <w:rPr>
          <w:rStyle w:val="Strong"/>
          <w:rFonts w:cs="B Nazanin"/>
          <w:b w:val="0"/>
          <w:bCs w:val="0"/>
          <w:i/>
          <w:iCs/>
          <w:color w:val="333333"/>
          <w:sz w:val="22"/>
          <w:szCs w:val="22"/>
        </w:rPr>
        <w:t>Pistacia</w:t>
      </w:r>
      <w:proofErr w:type="spellEnd"/>
      <w:r w:rsidR="002829D0" w:rsidRPr="00D27E89">
        <w:rPr>
          <w:rStyle w:val="Strong"/>
          <w:rFonts w:cs="B Nazanin"/>
          <w:b w:val="0"/>
          <w:bCs w:val="0"/>
          <w:color w:val="333333"/>
          <w:sz w:val="22"/>
          <w:szCs w:val="22"/>
        </w:rPr>
        <w:t xml:space="preserve"> </w:t>
      </w:r>
      <w:r w:rsidR="002829D0" w:rsidRPr="00D27E89">
        <w:rPr>
          <w:rStyle w:val="Strong"/>
          <w:rFonts w:ascii="Arial" w:hAnsi="Arial" w:cs="B Nazanin"/>
          <w:b w:val="0"/>
          <w:bCs w:val="0"/>
          <w:color w:val="333333"/>
          <w:sz w:val="22"/>
          <w:szCs w:val="22"/>
        </w:rPr>
        <w:t>(</w:t>
      </w:r>
      <w:r w:rsidR="002829D0" w:rsidRPr="00D27E89">
        <w:rPr>
          <w:rStyle w:val="Strong"/>
          <w:rFonts w:ascii="Arial" w:hAnsi="Arial" w:cs="B Nazanin" w:hint="cs"/>
          <w:b w:val="0"/>
          <w:bCs w:val="0"/>
          <w:color w:val="333333"/>
          <w:sz w:val="22"/>
          <w:szCs w:val="22"/>
          <w:rtl/>
        </w:rPr>
        <w:t xml:space="preserve"> </w:t>
      </w:r>
      <w:r w:rsidR="002829D0" w:rsidRPr="00D27E89">
        <w:rPr>
          <w:rStyle w:val="Strong"/>
          <w:rFonts w:ascii="Arial" w:hAnsi="Arial" w:cs="B Nazanin"/>
          <w:b w:val="0"/>
          <w:bCs w:val="0"/>
          <w:color w:val="333333"/>
          <w:sz w:val="22"/>
          <w:szCs w:val="22"/>
          <w:rtl/>
        </w:rPr>
        <w:t>بر ميزان صمغ و بذر توليدي آنها</w:t>
      </w:r>
      <w:r w:rsidR="002829D0" w:rsidRPr="00D27E89">
        <w:rPr>
          <w:rStyle w:val="Strong"/>
          <w:rFonts w:ascii="Arial" w:hAnsi="Arial" w:cs="B Nazanin" w:hint="cs"/>
          <w:b w:val="0"/>
          <w:bCs w:val="0"/>
          <w:color w:val="333333"/>
          <w:sz w:val="22"/>
          <w:szCs w:val="22"/>
          <w:rtl/>
        </w:rPr>
        <w:t xml:space="preserve">. </w:t>
      </w:r>
      <w:r w:rsidR="006D25DF" w:rsidRPr="00D27E89">
        <w:rPr>
          <w:rStyle w:val="Strong"/>
          <w:rFonts w:ascii="Arial" w:hAnsi="Arial" w:cs="B Nazanin"/>
          <w:b w:val="0"/>
          <w:bCs w:val="0"/>
          <w:color w:val="333333"/>
          <w:sz w:val="22"/>
          <w:szCs w:val="22"/>
          <w:rtl/>
        </w:rPr>
        <w:t xml:space="preserve">مجله </w:t>
      </w:r>
      <w:r w:rsidR="006D25DF" w:rsidRPr="00D27E89">
        <w:rPr>
          <w:rStyle w:val="Strong"/>
          <w:rFonts w:ascii="Arial" w:hAnsi="Arial" w:cs="B Nazanin" w:hint="cs"/>
          <w:b w:val="0"/>
          <w:bCs w:val="0"/>
          <w:color w:val="333333"/>
          <w:sz w:val="22"/>
          <w:szCs w:val="22"/>
          <w:rtl/>
        </w:rPr>
        <w:t>پژوهش‌های گیاهی (</w:t>
      </w:r>
      <w:r w:rsidR="006D25DF" w:rsidRPr="00D27E89">
        <w:rPr>
          <w:rStyle w:val="Strong"/>
          <w:rFonts w:ascii="Arial" w:hAnsi="Arial" w:cs="B Nazanin"/>
          <w:b w:val="0"/>
          <w:bCs w:val="0"/>
          <w:color w:val="333333"/>
          <w:sz w:val="22"/>
          <w:szCs w:val="22"/>
          <w:rtl/>
        </w:rPr>
        <w:t>زيست شناسي ايران</w:t>
      </w:r>
      <w:r w:rsidR="006D25DF" w:rsidRPr="00D27E89">
        <w:rPr>
          <w:rStyle w:val="Strong"/>
          <w:rFonts w:ascii="Arial" w:hAnsi="Arial" w:cs="B Nazanin" w:hint="cs"/>
          <w:b w:val="0"/>
          <w:bCs w:val="0"/>
          <w:color w:val="333333"/>
          <w:sz w:val="22"/>
          <w:szCs w:val="22"/>
          <w:rtl/>
        </w:rPr>
        <w:t>). 315-303: (2) 25</w:t>
      </w:r>
      <w:r w:rsidR="006D25DF" w:rsidRPr="00D27E89">
        <w:rPr>
          <w:rFonts w:cs="B Nazanin" w:hint="cs"/>
          <w:rtl/>
        </w:rPr>
        <w:t xml:space="preserve"> </w:t>
      </w:r>
    </w:p>
    <w:p w:rsidR="00D66862" w:rsidRPr="00D27E89" w:rsidRDefault="00D66862" w:rsidP="00E32AF3">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r w:rsidRPr="00D27E89">
        <w:rPr>
          <w:rStyle w:val="Strong"/>
          <w:rFonts w:ascii="Arial" w:hAnsi="Arial" w:cs="B Nazanin"/>
          <w:b w:val="0"/>
          <w:bCs w:val="0"/>
          <w:color w:val="333333"/>
          <w:sz w:val="22"/>
          <w:szCs w:val="22"/>
          <w:rtl/>
        </w:rPr>
        <w:t>قهاری</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w:t>
      </w:r>
      <w:hyperlink r:id="rId15" w:history="1">
        <w:r w:rsidRPr="00D27E89">
          <w:rPr>
            <w:rStyle w:val="Strong"/>
            <w:rFonts w:ascii="Arial" w:hAnsi="Arial" w:cs="B Nazanin"/>
            <w:b w:val="0"/>
            <w:bCs w:val="0"/>
            <w:color w:val="333333"/>
            <w:sz w:val="22"/>
            <w:szCs w:val="22"/>
            <w:rtl/>
          </w:rPr>
          <w:t>غ</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w:t>
        </w:r>
      </w:hyperlink>
      <w:r w:rsidRPr="00D27E89">
        <w:rPr>
          <w:rFonts w:cs="B Nazanin"/>
          <w:rtl/>
        </w:rPr>
        <w:t xml:space="preserve"> </w:t>
      </w:r>
      <w:r w:rsidRPr="00D27E89">
        <w:rPr>
          <w:rStyle w:val="Strong"/>
          <w:rFonts w:ascii="Arial" w:hAnsi="Arial" w:cs="B Nazanin"/>
          <w:b w:val="0"/>
          <w:bCs w:val="0"/>
          <w:color w:val="333333"/>
          <w:sz w:val="22"/>
          <w:szCs w:val="22"/>
          <w:rtl/>
        </w:rPr>
        <w:t>گندمکار</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Pr>
        <w:t> </w:t>
      </w:r>
      <w:hyperlink r:id="rId16" w:history="1">
        <w:r w:rsidRPr="00D27E89">
          <w:rPr>
            <w:rStyle w:val="Strong"/>
            <w:rFonts w:ascii="Arial" w:hAnsi="Arial" w:cs="B Nazanin"/>
            <w:b w:val="0"/>
            <w:bCs w:val="0"/>
            <w:color w:val="333333"/>
            <w:sz w:val="22"/>
            <w:szCs w:val="22"/>
            <w:rtl/>
          </w:rPr>
          <w:t>ا</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w:t>
        </w:r>
      </w:hyperlink>
      <w:r w:rsidRPr="00D27E89">
        <w:rPr>
          <w:rStyle w:val="Strong"/>
          <w:rFonts w:ascii="Arial" w:hAnsi="Arial" w:cs="B Nazanin"/>
          <w:b w:val="0"/>
          <w:bCs w:val="0"/>
          <w:color w:val="333333"/>
          <w:sz w:val="22"/>
          <w:szCs w:val="22"/>
        </w:rPr>
        <w:t> </w:t>
      </w:r>
      <w:r w:rsidR="0056030C" w:rsidRPr="00D27E89">
        <w:fldChar w:fldCharType="begin"/>
      </w:r>
      <w:r w:rsidR="0056030C" w:rsidRPr="00D27E89">
        <w:rPr>
          <w:rFonts w:cs="B Nazanin"/>
        </w:rPr>
        <w:instrText xml:space="preserve"> HYPERLINK "http://ensani.ir/fa/article/author/57486" </w:instrText>
      </w:r>
      <w:r w:rsidR="0056030C" w:rsidRPr="00D27E89">
        <w:fldChar w:fldCharType="separate"/>
      </w:r>
      <w:r w:rsidRPr="00D27E89">
        <w:rPr>
          <w:rStyle w:val="Strong"/>
          <w:rFonts w:ascii="Arial" w:hAnsi="Arial" w:cs="B Nazanin"/>
          <w:b w:val="0"/>
          <w:bCs w:val="0"/>
          <w:color w:val="333333"/>
          <w:sz w:val="22"/>
          <w:szCs w:val="22"/>
          <w:rtl/>
        </w:rPr>
        <w:t>نجف پور</w:t>
      </w:r>
      <w:r w:rsidR="0056030C" w:rsidRPr="00D27E89">
        <w:rPr>
          <w:rStyle w:val="Strong"/>
          <w:rFonts w:ascii="Arial" w:hAnsi="Arial" w:cs="B Nazanin"/>
          <w:b w:val="0"/>
          <w:bCs w:val="0"/>
          <w:color w:val="333333"/>
          <w:sz w:val="22"/>
          <w:szCs w:val="22"/>
        </w:rPr>
        <w:fldChar w:fldCharType="end"/>
      </w:r>
      <w:r w:rsidRPr="00D27E89">
        <w:rPr>
          <w:rStyle w:val="Strong"/>
          <w:rFonts w:ascii="Arial" w:hAnsi="Arial" w:cs="B Nazanin" w:hint="cs"/>
          <w:b w:val="0"/>
          <w:bCs w:val="0"/>
          <w:color w:val="333333"/>
          <w:sz w:val="22"/>
          <w:szCs w:val="22"/>
          <w:rtl/>
        </w:rPr>
        <w:t>،</w:t>
      </w:r>
      <w:r w:rsidRPr="00D27E89">
        <w:rPr>
          <w:rFonts w:cs="B Nazanin"/>
          <w:rtl/>
        </w:rPr>
        <w:t xml:space="preserve"> </w:t>
      </w:r>
      <w:r w:rsidRPr="00D27E89">
        <w:rPr>
          <w:rStyle w:val="Strong"/>
          <w:rFonts w:ascii="Arial" w:hAnsi="Arial" w:cs="B Nazanin"/>
          <w:b w:val="0"/>
          <w:bCs w:val="0"/>
          <w:color w:val="333333"/>
          <w:sz w:val="22"/>
          <w:szCs w:val="22"/>
          <w:rtl/>
        </w:rPr>
        <w:t>ب</w:t>
      </w:r>
      <w:r w:rsidRPr="00D27E89">
        <w:rPr>
          <w:rStyle w:val="Strong"/>
          <w:rFonts w:ascii="Arial" w:hAnsi="Arial" w:cs="B Nazanin" w:hint="cs"/>
          <w:b w:val="0"/>
          <w:bCs w:val="0"/>
          <w:color w:val="333333"/>
          <w:sz w:val="22"/>
          <w:szCs w:val="22"/>
          <w:rtl/>
        </w:rPr>
        <w:t xml:space="preserve">.، </w:t>
      </w:r>
      <w:r w:rsidRPr="00D27E89">
        <w:rPr>
          <w:rStyle w:val="Strong"/>
          <w:rFonts w:ascii="Arial" w:hAnsi="Arial" w:cs="B Nazanin"/>
          <w:b w:val="0"/>
          <w:bCs w:val="0"/>
          <w:color w:val="333333"/>
          <w:sz w:val="22"/>
          <w:szCs w:val="22"/>
          <w:rtl/>
        </w:rPr>
        <w:t>نجابت</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Pr>
        <w:t> </w:t>
      </w:r>
      <w:r w:rsidRPr="00D27E89">
        <w:rPr>
          <w:rStyle w:val="Strong"/>
          <w:rFonts w:ascii="Arial" w:hAnsi="Arial" w:cs="B Nazanin" w:hint="cs"/>
          <w:b w:val="0"/>
          <w:bCs w:val="0"/>
          <w:color w:val="333333"/>
          <w:sz w:val="22"/>
          <w:szCs w:val="22"/>
          <w:rtl/>
        </w:rPr>
        <w:t xml:space="preserve">م. </w:t>
      </w:r>
      <w:r w:rsidR="00160122" w:rsidRPr="00D27E89">
        <w:rPr>
          <w:rStyle w:val="Strong"/>
          <w:rFonts w:ascii="Arial" w:hAnsi="Arial" w:cs="B Nazanin" w:hint="cs"/>
          <w:b w:val="0"/>
          <w:bCs w:val="0"/>
          <w:color w:val="333333"/>
          <w:sz w:val="22"/>
          <w:szCs w:val="22"/>
          <w:rtl/>
        </w:rPr>
        <w:t xml:space="preserve">1395. </w:t>
      </w:r>
      <w:r w:rsidRPr="00D27E89">
        <w:rPr>
          <w:rStyle w:val="Strong"/>
          <w:rFonts w:ascii="Arial" w:hAnsi="Arial" w:cs="B Nazanin"/>
          <w:b w:val="0"/>
          <w:bCs w:val="0"/>
          <w:color w:val="333333"/>
          <w:sz w:val="22"/>
          <w:szCs w:val="22"/>
          <w:rtl/>
        </w:rPr>
        <w:t>بررسی نقش عناصر آب و هوایی مؤثر بر گسترش جنگل های بنه در حوضه آبی مُند</w:t>
      </w:r>
      <w:r w:rsidR="00160122" w:rsidRPr="00D27E89">
        <w:rPr>
          <w:rStyle w:val="Strong"/>
          <w:rFonts w:ascii="Arial" w:hAnsi="Arial" w:cs="B Nazanin" w:hint="cs"/>
          <w:b w:val="0"/>
          <w:bCs w:val="0"/>
          <w:color w:val="333333"/>
          <w:sz w:val="22"/>
          <w:szCs w:val="22"/>
          <w:rtl/>
        </w:rPr>
        <w:t>.</w:t>
      </w:r>
      <w:r w:rsidR="006D6D32" w:rsidRPr="00D27E89">
        <w:rPr>
          <w:rStyle w:val="Strong"/>
          <w:rFonts w:ascii="Arial" w:hAnsi="Arial" w:cs="B Nazanin" w:hint="cs"/>
          <w:b w:val="0"/>
          <w:bCs w:val="0"/>
          <w:color w:val="333333"/>
          <w:sz w:val="22"/>
          <w:szCs w:val="22"/>
          <w:rtl/>
        </w:rPr>
        <w:t xml:space="preserve"> </w:t>
      </w:r>
      <w:hyperlink r:id="rId17" w:history="1">
        <w:r w:rsidR="006D6D32" w:rsidRPr="00D27E89">
          <w:rPr>
            <w:rStyle w:val="Strong"/>
            <w:rFonts w:ascii="Arial" w:hAnsi="Arial" w:cs="B Nazanin"/>
            <w:b w:val="0"/>
            <w:bCs w:val="0"/>
            <w:color w:val="333333"/>
            <w:sz w:val="22"/>
            <w:szCs w:val="22"/>
            <w:rtl/>
          </w:rPr>
          <w:t>جغرافیا و برنامه ریزی محیطی</w:t>
        </w:r>
        <w:r w:rsidR="006D6D32" w:rsidRPr="00D27E89">
          <w:rPr>
            <w:rStyle w:val="Strong"/>
            <w:rFonts w:ascii="Arial" w:hAnsi="Arial" w:cs="B Nazanin" w:hint="cs"/>
            <w:b w:val="0"/>
            <w:bCs w:val="0"/>
            <w:color w:val="333333"/>
            <w:sz w:val="22"/>
            <w:szCs w:val="22"/>
            <w:rtl/>
          </w:rPr>
          <w:t>.</w:t>
        </w:r>
      </w:hyperlink>
      <w:r w:rsidR="006D6D32" w:rsidRPr="00D27E89">
        <w:rPr>
          <w:rStyle w:val="Strong"/>
          <w:rFonts w:ascii="Arial" w:hAnsi="Arial" w:cs="B Nazanin" w:hint="cs"/>
          <w:b w:val="0"/>
          <w:bCs w:val="0"/>
          <w:color w:val="333333"/>
          <w:sz w:val="22"/>
          <w:szCs w:val="22"/>
          <w:rtl/>
        </w:rPr>
        <w:t xml:space="preserve"> 162-131: (3) 27.</w:t>
      </w:r>
    </w:p>
    <w:p w:rsidR="00F36EF8" w:rsidRPr="00D27E89" w:rsidRDefault="00F36EF8" w:rsidP="00F36EF8">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Pr>
      </w:pPr>
      <w:r w:rsidRPr="00D27E89">
        <w:rPr>
          <w:rStyle w:val="Strong"/>
          <w:rFonts w:ascii="Arial" w:hAnsi="Arial" w:cs="B Nazanin" w:hint="cs"/>
          <w:b w:val="0"/>
          <w:bCs w:val="0"/>
          <w:color w:val="333333"/>
          <w:sz w:val="22"/>
          <w:szCs w:val="22"/>
          <w:rtl/>
        </w:rPr>
        <w:t>کرمی‌راد، س.، سیبی، ا.، کاظم‌نژاد، ف. 1390. پتانسیل محصولات فرعی درخت بنه در استان کردستان. اولین همایش ملی مباحث نوین در کشاورزی. ساوه، ایران. 6 ص.</w:t>
      </w:r>
    </w:p>
    <w:p w:rsidR="00FC3825" w:rsidRPr="00D27E89" w:rsidRDefault="00FC3825" w:rsidP="00E32AF3">
      <w:pPr>
        <w:pStyle w:val="Heading1"/>
        <w:shd w:val="clear" w:color="auto" w:fill="FFFFFF"/>
        <w:bidi/>
        <w:spacing w:before="0" w:beforeAutospacing="0" w:after="0" w:afterAutospacing="0"/>
        <w:jc w:val="lowKashida"/>
        <w:rPr>
          <w:rStyle w:val="Strong"/>
          <w:rFonts w:ascii="Arial" w:hAnsi="Arial" w:cs="B Nazanin"/>
          <w:b/>
          <w:bCs/>
          <w:color w:val="414141"/>
          <w:rtl/>
        </w:rPr>
      </w:pPr>
      <w:r w:rsidRPr="00D27E89">
        <w:rPr>
          <w:rStyle w:val="Strong"/>
          <w:rFonts w:cs="B Nazanin" w:hint="cs"/>
          <w:color w:val="333333"/>
          <w:kern w:val="0"/>
          <w:sz w:val="22"/>
          <w:szCs w:val="22"/>
          <w:rtl/>
        </w:rPr>
        <w:t>گراوند، ی.، حسینی، م.، احمدی، ک.، قمی‌اویلی، ع.، احمدی، ع. 139</w:t>
      </w:r>
      <w:r w:rsidR="00A95EE5" w:rsidRPr="00D27E89">
        <w:rPr>
          <w:rStyle w:val="Strong"/>
          <w:rFonts w:cs="B Nazanin" w:hint="cs"/>
          <w:color w:val="333333"/>
          <w:kern w:val="0"/>
          <w:sz w:val="22"/>
          <w:szCs w:val="22"/>
          <w:rtl/>
        </w:rPr>
        <w:t>5</w:t>
      </w:r>
      <w:r w:rsidRPr="00D27E89">
        <w:rPr>
          <w:rStyle w:val="Strong"/>
          <w:rFonts w:ascii="Arial" w:hAnsi="Arial" w:cs="B Nazanin" w:hint="cs"/>
          <w:b/>
          <w:bCs/>
          <w:color w:val="333333"/>
          <w:sz w:val="22"/>
          <w:szCs w:val="22"/>
          <w:rtl/>
        </w:rPr>
        <w:t>.</w:t>
      </w:r>
      <w:r w:rsidRPr="00D27E89">
        <w:rPr>
          <w:rStyle w:val="Strong"/>
          <w:rFonts w:ascii="Arial" w:hAnsi="Arial" w:cs="B Nazanin" w:hint="cs"/>
          <w:color w:val="333333"/>
          <w:kern w:val="0"/>
          <w:sz w:val="22"/>
          <w:szCs w:val="22"/>
          <w:rtl/>
        </w:rPr>
        <w:t xml:space="preserve"> </w:t>
      </w:r>
      <w:r w:rsidR="00A95EE5" w:rsidRPr="00D27E89">
        <w:rPr>
          <w:rStyle w:val="Strong"/>
          <w:rFonts w:cs="B Nazanin"/>
          <w:color w:val="333333"/>
          <w:kern w:val="0"/>
          <w:sz w:val="22"/>
          <w:szCs w:val="22"/>
          <w:rtl/>
        </w:rPr>
        <w:t>بررسی ساختار توده‌های بنه</w:t>
      </w:r>
      <w:r w:rsidR="00A95EE5" w:rsidRPr="00D27E89">
        <w:rPr>
          <w:rStyle w:val="Strong"/>
          <w:rFonts w:cs="B Nazanin"/>
          <w:color w:val="333333"/>
          <w:kern w:val="0"/>
          <w:sz w:val="22"/>
          <w:szCs w:val="22"/>
        </w:rPr>
        <w:t xml:space="preserve"> (</w:t>
      </w:r>
      <w:proofErr w:type="spellStart"/>
      <w:r w:rsidR="00A95EE5" w:rsidRPr="00D27E89">
        <w:rPr>
          <w:rStyle w:val="Strong"/>
          <w:rFonts w:asciiTheme="majorBidi" w:hAnsiTheme="majorBidi" w:cs="B Nazanin"/>
          <w:i/>
          <w:iCs/>
          <w:color w:val="333333"/>
          <w:kern w:val="0"/>
          <w:sz w:val="22"/>
          <w:szCs w:val="22"/>
        </w:rPr>
        <w:t>Pistacia</w:t>
      </w:r>
      <w:proofErr w:type="spellEnd"/>
      <w:r w:rsidR="00A95EE5" w:rsidRPr="00D27E89">
        <w:rPr>
          <w:rStyle w:val="Strong"/>
          <w:rFonts w:asciiTheme="majorBidi" w:hAnsiTheme="majorBidi" w:cs="B Nazanin"/>
          <w:i/>
          <w:iCs/>
          <w:color w:val="333333"/>
          <w:kern w:val="0"/>
          <w:sz w:val="22"/>
          <w:szCs w:val="22"/>
        </w:rPr>
        <w:t xml:space="preserve"> </w:t>
      </w:r>
      <w:proofErr w:type="spellStart"/>
      <w:r w:rsidR="00A95EE5" w:rsidRPr="00D27E89">
        <w:rPr>
          <w:rStyle w:val="Strong"/>
          <w:rFonts w:asciiTheme="majorBidi" w:hAnsiTheme="majorBidi" w:cs="B Nazanin"/>
          <w:i/>
          <w:iCs/>
          <w:color w:val="333333"/>
          <w:kern w:val="0"/>
          <w:sz w:val="22"/>
          <w:szCs w:val="22"/>
        </w:rPr>
        <w:t>atlantica</w:t>
      </w:r>
      <w:proofErr w:type="spellEnd"/>
      <w:r w:rsidR="00A95EE5" w:rsidRPr="00D27E89">
        <w:rPr>
          <w:rStyle w:val="Strong"/>
          <w:rFonts w:cs="B Nazanin"/>
          <w:color w:val="333333"/>
          <w:kern w:val="0"/>
          <w:sz w:val="22"/>
          <w:szCs w:val="22"/>
        </w:rPr>
        <w:t xml:space="preserve">) </w:t>
      </w:r>
      <w:r w:rsidR="00A95EE5" w:rsidRPr="00D27E89">
        <w:rPr>
          <w:rStyle w:val="Strong"/>
          <w:rFonts w:cs="B Nazanin"/>
          <w:color w:val="333333"/>
          <w:kern w:val="0"/>
          <w:sz w:val="22"/>
          <w:szCs w:val="22"/>
          <w:rtl/>
        </w:rPr>
        <w:t>در مناطق قرق و غیر قرق ( منطقه حفاظت شده باغ شادی یزد)</w:t>
      </w:r>
      <w:r w:rsidR="00A95EE5" w:rsidRPr="00D27E89">
        <w:rPr>
          <w:rStyle w:val="Strong"/>
          <w:rFonts w:cs="B Nazanin" w:hint="cs"/>
          <w:color w:val="333333"/>
          <w:kern w:val="0"/>
          <w:sz w:val="22"/>
          <w:szCs w:val="22"/>
          <w:rtl/>
        </w:rPr>
        <w:t xml:space="preserve">. فصلنامه اکوسیستم‌های طبیعی ایران. </w:t>
      </w:r>
      <w:r w:rsidR="008B3662" w:rsidRPr="00D27E89">
        <w:rPr>
          <w:rStyle w:val="Strong"/>
          <w:rFonts w:cs="B Nazanin" w:hint="cs"/>
          <w:color w:val="333333"/>
          <w:kern w:val="0"/>
          <w:sz w:val="22"/>
          <w:szCs w:val="22"/>
          <w:rtl/>
        </w:rPr>
        <w:t>101-89 (2)7</w:t>
      </w:r>
    </w:p>
    <w:p w:rsidR="0006779C" w:rsidRPr="00D27E89" w:rsidRDefault="00762C29" w:rsidP="00E32AF3">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tl/>
        </w:rPr>
      </w:pPr>
      <w:r w:rsidRPr="00D27E89">
        <w:rPr>
          <w:rStyle w:val="Strong"/>
          <w:rFonts w:ascii="Arial" w:hAnsi="Arial" w:cs="B Nazanin" w:hint="cs"/>
          <w:b w:val="0"/>
          <w:bCs w:val="0"/>
          <w:color w:val="333333"/>
          <w:sz w:val="22"/>
          <w:szCs w:val="22"/>
          <w:rtl/>
        </w:rPr>
        <w:t xml:space="preserve">منتظری، م.، </w:t>
      </w:r>
      <w:r w:rsidRPr="00D27E89">
        <w:rPr>
          <w:rStyle w:val="Strong"/>
          <w:rFonts w:ascii="Arial" w:hAnsi="Arial" w:cs="B Nazanin"/>
          <w:b w:val="0"/>
          <w:bCs w:val="0"/>
          <w:color w:val="333333"/>
          <w:sz w:val="22"/>
          <w:szCs w:val="22"/>
          <w:rtl/>
        </w:rPr>
        <w:t>قهاری</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w:t>
      </w:r>
      <w:hyperlink r:id="rId18" w:history="1">
        <w:r w:rsidRPr="00D27E89">
          <w:rPr>
            <w:rStyle w:val="Strong"/>
            <w:rFonts w:ascii="Arial" w:hAnsi="Arial" w:cs="B Nazanin"/>
            <w:b w:val="0"/>
            <w:bCs w:val="0"/>
            <w:color w:val="333333"/>
            <w:sz w:val="22"/>
            <w:szCs w:val="22"/>
            <w:rtl/>
          </w:rPr>
          <w:t>غ</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w:t>
        </w:r>
      </w:hyperlink>
      <w:r w:rsidRPr="00D27E89">
        <w:rPr>
          <w:rStyle w:val="Strong"/>
          <w:rFonts w:ascii="Arial" w:hAnsi="Arial" w:cs="B Nazanin"/>
          <w:b w:val="0"/>
          <w:bCs w:val="0"/>
          <w:color w:val="333333"/>
          <w:sz w:val="22"/>
          <w:szCs w:val="22"/>
          <w:rtl/>
        </w:rPr>
        <w:t xml:space="preserve"> نگهدار صابر</w:t>
      </w:r>
      <w:r w:rsidRPr="00D27E89">
        <w:rPr>
          <w:rStyle w:val="Strong"/>
          <w:rFonts w:ascii="Arial" w:hAnsi="Arial" w:cs="B Nazanin" w:hint="cs"/>
          <w:b w:val="0"/>
          <w:bCs w:val="0"/>
          <w:color w:val="333333"/>
          <w:sz w:val="22"/>
          <w:szCs w:val="22"/>
          <w:rtl/>
        </w:rPr>
        <w:t>،</w:t>
      </w:r>
      <w:r w:rsidRPr="00D27E89">
        <w:rPr>
          <w:rStyle w:val="Strong"/>
          <w:rFonts w:ascii="Arial" w:hAnsi="Arial" w:cs="B Nazanin"/>
          <w:b w:val="0"/>
          <w:bCs w:val="0"/>
          <w:color w:val="333333"/>
          <w:sz w:val="22"/>
          <w:szCs w:val="22"/>
          <w:rtl/>
        </w:rPr>
        <w:t xml:space="preserve"> م</w:t>
      </w:r>
      <w:r w:rsidRPr="00D27E89">
        <w:rPr>
          <w:rStyle w:val="Strong"/>
          <w:rFonts w:ascii="Arial" w:hAnsi="Arial" w:cs="B Nazanin" w:hint="cs"/>
          <w:b w:val="0"/>
          <w:bCs w:val="0"/>
          <w:color w:val="333333"/>
          <w:sz w:val="22"/>
          <w:szCs w:val="22"/>
          <w:rtl/>
        </w:rPr>
        <w:t xml:space="preserve">.، 1393. </w:t>
      </w:r>
      <w:r w:rsidRPr="00D27E89">
        <w:rPr>
          <w:rStyle w:val="Strong"/>
          <w:rFonts w:ascii="Arial" w:hAnsi="Arial" w:cs="B Nazanin"/>
          <w:b w:val="0"/>
          <w:bCs w:val="0"/>
          <w:color w:val="333333"/>
          <w:sz w:val="22"/>
          <w:szCs w:val="22"/>
          <w:rtl/>
        </w:rPr>
        <w:t>شناسایی پهنه هاي آب و هوا رویشی استان فارس با تأکید بر گسترش جنگل</w:t>
      </w:r>
      <w:r w:rsidRPr="00D27E89">
        <w:rPr>
          <w:rStyle w:val="Strong"/>
          <w:rFonts w:ascii="Arial" w:hAnsi="Arial" w:cs="B Nazanin" w:hint="cs"/>
          <w:b w:val="0"/>
          <w:bCs w:val="0"/>
          <w:color w:val="333333"/>
          <w:sz w:val="22"/>
          <w:szCs w:val="22"/>
          <w:rtl/>
        </w:rPr>
        <w:t>‌های بنه. دو فصلنامه آب و هواشناسی کاربردی. 86-73: (1)1</w:t>
      </w:r>
      <w:r w:rsidR="006D25DF" w:rsidRPr="00D27E89">
        <w:rPr>
          <w:rStyle w:val="Strong"/>
          <w:rFonts w:ascii="Arial" w:hAnsi="Arial" w:cs="B Nazanin" w:hint="cs"/>
          <w:b w:val="0"/>
          <w:bCs w:val="0"/>
          <w:color w:val="333333"/>
          <w:sz w:val="22"/>
          <w:szCs w:val="22"/>
          <w:rtl/>
        </w:rPr>
        <w:t>.</w:t>
      </w:r>
    </w:p>
    <w:p w:rsidR="006D25DF" w:rsidRPr="00D27E89" w:rsidRDefault="006D25DF" w:rsidP="00E32AF3">
      <w:pPr>
        <w:pStyle w:val="NormalWeb"/>
        <w:shd w:val="clear" w:color="auto" w:fill="FFFFFF"/>
        <w:bidi/>
        <w:spacing w:before="0" w:beforeAutospacing="0" w:after="0" w:afterAutospacing="0"/>
        <w:jc w:val="lowKashida"/>
        <w:rPr>
          <w:rStyle w:val="Strong"/>
          <w:rFonts w:ascii="Arial" w:hAnsi="Arial" w:cs="B Nazanin"/>
          <w:b w:val="0"/>
          <w:bCs w:val="0"/>
          <w:color w:val="333333"/>
          <w:sz w:val="22"/>
          <w:szCs w:val="22"/>
        </w:rPr>
      </w:pPr>
      <w:r w:rsidRPr="00D27E89">
        <w:rPr>
          <w:rStyle w:val="Strong"/>
          <w:rFonts w:ascii="Arial" w:hAnsi="Arial" w:cs="B Nazanin" w:hint="cs"/>
          <w:b w:val="0"/>
          <w:bCs w:val="0"/>
          <w:color w:val="333333"/>
          <w:sz w:val="22"/>
          <w:szCs w:val="22"/>
          <w:rtl/>
        </w:rPr>
        <w:t xml:space="preserve">دهقانی شهرکی، ن.، میرزایی ندوشن، ح. 1382. مطالعه بعضی جنبه‌های نهال‌های بنه </w:t>
      </w:r>
      <w:r w:rsidRPr="00D27E89">
        <w:rPr>
          <w:rFonts w:cs="B Nazanin"/>
        </w:rPr>
        <w:t>(</w:t>
      </w:r>
      <w:proofErr w:type="spellStart"/>
      <w:r w:rsidRPr="00D27E89">
        <w:rPr>
          <w:rStyle w:val="Strong"/>
          <w:rFonts w:asciiTheme="majorBidi" w:hAnsiTheme="majorBidi" w:cs="B Nazanin"/>
          <w:i/>
          <w:iCs/>
          <w:color w:val="333333"/>
          <w:sz w:val="22"/>
          <w:szCs w:val="22"/>
        </w:rPr>
        <w:t>Pistacia</w:t>
      </w:r>
      <w:proofErr w:type="spellEnd"/>
      <w:r w:rsidRPr="00D27E89">
        <w:rPr>
          <w:rStyle w:val="Strong"/>
          <w:rFonts w:asciiTheme="majorBidi" w:hAnsiTheme="majorBidi" w:cs="B Nazanin"/>
          <w:i/>
          <w:iCs/>
          <w:color w:val="333333"/>
          <w:sz w:val="22"/>
          <w:szCs w:val="22"/>
        </w:rPr>
        <w:t xml:space="preserve"> </w:t>
      </w:r>
      <w:proofErr w:type="spellStart"/>
      <w:r w:rsidRPr="00D27E89">
        <w:rPr>
          <w:rStyle w:val="Strong"/>
          <w:rFonts w:asciiTheme="majorBidi" w:hAnsiTheme="majorBidi" w:cs="B Nazanin"/>
          <w:i/>
          <w:iCs/>
          <w:color w:val="333333"/>
          <w:sz w:val="22"/>
          <w:szCs w:val="22"/>
        </w:rPr>
        <w:t>atlantica</w:t>
      </w:r>
      <w:proofErr w:type="spellEnd"/>
      <w:r w:rsidRPr="00D27E89">
        <w:rPr>
          <w:rFonts w:cs="B Nazanin"/>
        </w:rPr>
        <w:t xml:space="preserve"> </w:t>
      </w:r>
      <w:proofErr w:type="spellStart"/>
      <w:r w:rsidRPr="00D27E89">
        <w:rPr>
          <w:rFonts w:cs="B Nazanin"/>
        </w:rPr>
        <w:t>subsp</w:t>
      </w:r>
      <w:proofErr w:type="spellEnd"/>
      <w:r w:rsidRPr="00D27E89">
        <w:rPr>
          <w:rFonts w:cs="B Nazanin"/>
        </w:rPr>
        <w:t xml:space="preserve"> </w:t>
      </w:r>
      <w:proofErr w:type="spellStart"/>
      <w:r w:rsidRPr="00D27E89">
        <w:rPr>
          <w:rFonts w:cs="B Nazanin"/>
        </w:rPr>
        <w:t>mutica</w:t>
      </w:r>
      <w:proofErr w:type="spellEnd"/>
      <w:r w:rsidRPr="00D27E89">
        <w:rPr>
          <w:rFonts w:cs="B Nazanin"/>
        </w:rPr>
        <w:t>)</w:t>
      </w:r>
      <w:r w:rsidRPr="00D27E89">
        <w:rPr>
          <w:rStyle w:val="Strong"/>
          <w:rFonts w:ascii="Arial" w:hAnsi="Arial" w:cs="B Nazanin" w:hint="cs"/>
          <w:b w:val="0"/>
          <w:bCs w:val="0"/>
          <w:color w:val="333333"/>
          <w:sz w:val="22"/>
          <w:szCs w:val="22"/>
          <w:rtl/>
        </w:rPr>
        <w:t>. موسسه تحقیقات جنگل‌ها و مراتع. 69-58: 72.</w:t>
      </w:r>
    </w:p>
    <w:p w:rsidR="003B74B2" w:rsidRPr="00D27E89" w:rsidRDefault="003B74B2" w:rsidP="003B74B2">
      <w:pPr>
        <w:pStyle w:val="NormalWeb"/>
        <w:shd w:val="clear" w:color="auto" w:fill="FFFFFF"/>
        <w:spacing w:before="0" w:beforeAutospacing="0" w:after="0" w:afterAutospacing="0"/>
        <w:rPr>
          <w:rStyle w:val="Strong"/>
          <w:rFonts w:ascii="Arial" w:hAnsi="Arial" w:cs="B Nazanin"/>
          <w:b w:val="0"/>
          <w:bCs w:val="0"/>
          <w:color w:val="333333"/>
          <w:sz w:val="20"/>
          <w:szCs w:val="20"/>
          <w:rtl/>
        </w:rPr>
      </w:pPr>
      <w:proofErr w:type="spellStart"/>
      <w:r w:rsidRPr="00D27E89">
        <w:rPr>
          <w:sz w:val="22"/>
          <w:szCs w:val="22"/>
        </w:rPr>
        <w:t>Fuwape</w:t>
      </w:r>
      <w:proofErr w:type="spellEnd"/>
      <w:r w:rsidRPr="00D27E89">
        <w:rPr>
          <w:sz w:val="22"/>
          <w:szCs w:val="22"/>
        </w:rPr>
        <w:t xml:space="preserve">. J. A. and </w:t>
      </w:r>
      <w:proofErr w:type="spellStart"/>
      <w:r w:rsidRPr="00D27E89">
        <w:rPr>
          <w:sz w:val="22"/>
          <w:szCs w:val="22"/>
        </w:rPr>
        <w:t>Onyekwelu</w:t>
      </w:r>
      <w:proofErr w:type="spellEnd"/>
      <w:r w:rsidRPr="00D27E89">
        <w:rPr>
          <w:sz w:val="22"/>
          <w:szCs w:val="22"/>
        </w:rPr>
        <w:t xml:space="preserve">, J., 2002. The economic value of non-timber forest products in Nigeria, </w:t>
      </w:r>
      <w:proofErr w:type="spellStart"/>
      <w:r w:rsidRPr="00D27E89">
        <w:rPr>
          <w:sz w:val="22"/>
          <w:szCs w:val="22"/>
        </w:rPr>
        <w:t>XiWorld</w:t>
      </w:r>
      <w:proofErr w:type="spellEnd"/>
      <w:r w:rsidRPr="00D27E89">
        <w:rPr>
          <w:sz w:val="22"/>
          <w:szCs w:val="22"/>
        </w:rPr>
        <w:t xml:space="preserve"> Forestry Congress, 12 p.</w:t>
      </w:r>
    </w:p>
    <w:p w:rsidR="00152A7F" w:rsidRPr="00D27E89" w:rsidRDefault="00152A7F" w:rsidP="003B74B2">
      <w:pPr>
        <w:pStyle w:val="NormalWeb"/>
        <w:shd w:val="clear" w:color="auto" w:fill="FFFFFF"/>
        <w:spacing w:before="0" w:beforeAutospacing="0" w:after="0" w:afterAutospacing="0"/>
        <w:rPr>
          <w:sz w:val="22"/>
          <w:szCs w:val="22"/>
        </w:rPr>
      </w:pPr>
      <w:r w:rsidRPr="00D27E89">
        <w:rPr>
          <w:sz w:val="22"/>
          <w:szCs w:val="22"/>
        </w:rPr>
        <w:t xml:space="preserve">Mohsen </w:t>
      </w:r>
      <w:proofErr w:type="spellStart"/>
      <w:r w:rsidRPr="00D27E89">
        <w:rPr>
          <w:sz w:val="22"/>
          <w:szCs w:val="22"/>
        </w:rPr>
        <w:t>Javanmiri</w:t>
      </w:r>
      <w:proofErr w:type="spellEnd"/>
      <w:r w:rsidRPr="00D27E89">
        <w:rPr>
          <w:sz w:val="22"/>
          <w:szCs w:val="22"/>
        </w:rPr>
        <w:t xml:space="preserve"> Pour</w:t>
      </w:r>
      <w:r w:rsidR="003C38F6" w:rsidRPr="00D27E89">
        <w:rPr>
          <w:sz w:val="22"/>
          <w:szCs w:val="22"/>
        </w:rPr>
        <w:t>,</w:t>
      </w:r>
      <w:r w:rsidRPr="00D27E89">
        <w:rPr>
          <w:sz w:val="22"/>
          <w:szCs w:val="22"/>
        </w:rPr>
        <w:t xml:space="preserve"> </w:t>
      </w:r>
      <w:proofErr w:type="spellStart"/>
      <w:r w:rsidRPr="00D27E89">
        <w:rPr>
          <w:sz w:val="22"/>
          <w:szCs w:val="22"/>
        </w:rPr>
        <w:t>Mousa</w:t>
      </w:r>
      <w:proofErr w:type="spellEnd"/>
      <w:r w:rsidRPr="00D27E89">
        <w:rPr>
          <w:sz w:val="22"/>
          <w:szCs w:val="22"/>
        </w:rPr>
        <w:t xml:space="preserve"> </w:t>
      </w:r>
      <w:proofErr w:type="spellStart"/>
      <w:r w:rsidRPr="00D27E89">
        <w:rPr>
          <w:sz w:val="22"/>
          <w:szCs w:val="22"/>
        </w:rPr>
        <w:t>Rasouli</w:t>
      </w:r>
      <w:proofErr w:type="spellEnd"/>
      <w:r w:rsidR="003C38F6" w:rsidRPr="00D27E89">
        <w:rPr>
          <w:sz w:val="22"/>
          <w:szCs w:val="22"/>
        </w:rPr>
        <w:t xml:space="preserve">, </w:t>
      </w:r>
      <w:r w:rsidRPr="00D27E89">
        <w:rPr>
          <w:sz w:val="22"/>
          <w:szCs w:val="22"/>
        </w:rPr>
        <w:t xml:space="preserve">Hamid </w:t>
      </w:r>
      <w:proofErr w:type="spellStart"/>
      <w:r w:rsidRPr="00D27E89">
        <w:rPr>
          <w:sz w:val="22"/>
          <w:szCs w:val="22"/>
        </w:rPr>
        <w:t>Soofi</w:t>
      </w:r>
      <w:proofErr w:type="spellEnd"/>
      <w:r w:rsidRPr="00D27E89">
        <w:rPr>
          <w:sz w:val="22"/>
          <w:szCs w:val="22"/>
        </w:rPr>
        <w:t xml:space="preserve"> </w:t>
      </w:r>
      <w:proofErr w:type="spellStart"/>
      <w:r w:rsidRPr="00D27E89">
        <w:rPr>
          <w:sz w:val="22"/>
          <w:szCs w:val="22"/>
        </w:rPr>
        <w:t>Mariv</w:t>
      </w:r>
      <w:proofErr w:type="spellEnd"/>
      <w:r w:rsidRPr="00D27E89">
        <w:rPr>
          <w:sz w:val="22"/>
          <w:szCs w:val="22"/>
        </w:rPr>
        <w:t xml:space="preserve">, Mohammad </w:t>
      </w:r>
      <w:proofErr w:type="spellStart"/>
      <w:r w:rsidRPr="00D27E89">
        <w:rPr>
          <w:sz w:val="22"/>
          <w:szCs w:val="22"/>
        </w:rPr>
        <w:t>Avatefi</w:t>
      </w:r>
      <w:proofErr w:type="spellEnd"/>
      <w:r w:rsidRPr="00D27E89">
        <w:rPr>
          <w:sz w:val="22"/>
          <w:szCs w:val="22"/>
        </w:rPr>
        <w:t xml:space="preserve"> </w:t>
      </w:r>
      <w:proofErr w:type="spellStart"/>
      <w:r w:rsidRPr="00D27E89">
        <w:rPr>
          <w:sz w:val="22"/>
          <w:szCs w:val="22"/>
        </w:rPr>
        <w:t>Hemat</w:t>
      </w:r>
      <w:proofErr w:type="spellEnd"/>
      <w:r w:rsidR="003C38F6" w:rsidRPr="00D27E89">
        <w:rPr>
          <w:sz w:val="22"/>
          <w:szCs w:val="22"/>
        </w:rPr>
        <w:t>,</w:t>
      </w:r>
      <w:r w:rsidRPr="00D27E89">
        <w:rPr>
          <w:sz w:val="22"/>
          <w:szCs w:val="22"/>
        </w:rPr>
        <w:t xml:space="preserve"> Masood </w:t>
      </w:r>
      <w:proofErr w:type="spellStart"/>
      <w:r w:rsidRPr="00D27E89">
        <w:rPr>
          <w:sz w:val="22"/>
          <w:szCs w:val="22"/>
        </w:rPr>
        <w:t>Shahmoradi</w:t>
      </w:r>
      <w:proofErr w:type="spellEnd"/>
      <w:r w:rsidRPr="00D27E89">
        <w:rPr>
          <w:sz w:val="22"/>
          <w:szCs w:val="22"/>
        </w:rPr>
        <w:t>. 201</w:t>
      </w:r>
      <w:r w:rsidR="003C38F6" w:rsidRPr="00D27E89">
        <w:rPr>
          <w:sz w:val="22"/>
          <w:szCs w:val="22"/>
        </w:rPr>
        <w:t>3</w:t>
      </w:r>
      <w:r w:rsidRPr="00D27E89">
        <w:rPr>
          <w:sz w:val="22"/>
          <w:szCs w:val="22"/>
        </w:rPr>
        <w:t>. Wild pistachio tree (</w:t>
      </w:r>
      <w:proofErr w:type="spellStart"/>
      <w:r w:rsidRPr="00D27E89">
        <w:rPr>
          <w:i/>
          <w:iCs/>
          <w:sz w:val="22"/>
          <w:szCs w:val="22"/>
        </w:rPr>
        <w:t>Pistacia</w:t>
      </w:r>
      <w:proofErr w:type="spellEnd"/>
      <w:r w:rsidRPr="00D27E89">
        <w:rPr>
          <w:i/>
          <w:iCs/>
          <w:sz w:val="22"/>
          <w:szCs w:val="22"/>
        </w:rPr>
        <w:t xml:space="preserve"> </w:t>
      </w:r>
      <w:proofErr w:type="spellStart"/>
      <w:r w:rsidRPr="00D27E89">
        <w:rPr>
          <w:i/>
          <w:iCs/>
          <w:sz w:val="22"/>
          <w:szCs w:val="22"/>
        </w:rPr>
        <w:t>mutica</w:t>
      </w:r>
      <w:proofErr w:type="spellEnd"/>
      <w:r w:rsidRPr="00D27E89">
        <w:rPr>
          <w:sz w:val="22"/>
          <w:szCs w:val="22"/>
        </w:rPr>
        <w:t xml:space="preserve">) in the </w:t>
      </w:r>
      <w:proofErr w:type="spellStart"/>
      <w:r w:rsidRPr="00D27E89">
        <w:rPr>
          <w:sz w:val="22"/>
          <w:szCs w:val="22"/>
        </w:rPr>
        <w:t>Qalajeh</w:t>
      </w:r>
      <w:proofErr w:type="spellEnd"/>
      <w:r w:rsidRPr="00D27E89">
        <w:rPr>
          <w:sz w:val="22"/>
          <w:szCs w:val="22"/>
        </w:rPr>
        <w:t xml:space="preserve"> forest region of western Iran</w:t>
      </w:r>
      <w:r w:rsidR="003C38F6" w:rsidRPr="00D27E89">
        <w:rPr>
          <w:sz w:val="22"/>
          <w:szCs w:val="22"/>
        </w:rPr>
        <w:t>. Journal of Forestry Research 24(3): 611−614</w:t>
      </w:r>
      <w:r w:rsidR="00D27E89">
        <w:rPr>
          <w:sz w:val="22"/>
          <w:szCs w:val="22"/>
        </w:rPr>
        <w:t>.</w:t>
      </w:r>
    </w:p>
    <w:p w:rsidR="007A6500" w:rsidRDefault="007A6500" w:rsidP="003B74B2">
      <w:pPr>
        <w:pStyle w:val="NormalWeb"/>
        <w:shd w:val="clear" w:color="auto" w:fill="FFFFFF"/>
        <w:spacing w:before="0" w:beforeAutospacing="0" w:after="0" w:afterAutospacing="0"/>
      </w:pPr>
    </w:p>
    <w:p w:rsidR="00800CF3" w:rsidRDefault="00800CF3" w:rsidP="00800CF3">
      <w:pPr>
        <w:pStyle w:val="NormalWeb"/>
        <w:shd w:val="clear" w:color="auto" w:fill="FFFFFF"/>
        <w:spacing w:before="0" w:beforeAutospacing="0" w:after="0" w:afterAutospacing="0"/>
        <w:jc w:val="center"/>
        <w:rPr>
          <w:rFonts w:cs="B Lotus"/>
          <w:b/>
          <w:bCs/>
          <w:rtl/>
          <w:lang w:bidi="fa-IR"/>
        </w:rPr>
      </w:pPr>
      <w:r w:rsidRPr="007A6500">
        <w:rPr>
          <w:rFonts w:cs="B Lotus"/>
          <w:b/>
          <w:bCs/>
          <w:lang w:bidi="fa-IR"/>
        </w:rPr>
        <w:lastRenderedPageBreak/>
        <w:t xml:space="preserve">Ecosystem characteristics of pistachio </w:t>
      </w:r>
      <w:r>
        <w:rPr>
          <w:rFonts w:cs="B Lotus"/>
          <w:b/>
          <w:bCs/>
          <w:lang w:bidi="fa-IR"/>
        </w:rPr>
        <w:t>(</w:t>
      </w:r>
      <w:proofErr w:type="spellStart"/>
      <w:r w:rsidRPr="00F95C3F">
        <w:rPr>
          <w:rFonts w:asciiTheme="majorBidi" w:hAnsiTheme="majorBidi" w:cstheme="majorBidi"/>
          <w:i/>
          <w:iCs/>
          <w:lang w:bidi="fa-IR"/>
        </w:rPr>
        <w:t>Pistacia</w:t>
      </w:r>
      <w:proofErr w:type="spellEnd"/>
      <w:r w:rsidRPr="00F95C3F">
        <w:rPr>
          <w:rFonts w:asciiTheme="majorBidi" w:hAnsiTheme="majorBidi" w:cstheme="majorBidi"/>
          <w:i/>
          <w:iCs/>
          <w:lang w:bidi="fa-IR"/>
        </w:rPr>
        <w:t xml:space="preserve"> </w:t>
      </w:r>
      <w:proofErr w:type="spellStart"/>
      <w:r w:rsidRPr="00F95C3F">
        <w:rPr>
          <w:rFonts w:asciiTheme="majorBidi" w:hAnsiTheme="majorBidi" w:cstheme="majorBidi"/>
          <w:i/>
          <w:iCs/>
          <w:lang w:bidi="fa-IR"/>
        </w:rPr>
        <w:t>atlantica</w:t>
      </w:r>
      <w:proofErr w:type="spellEnd"/>
      <w:r>
        <w:rPr>
          <w:rFonts w:asciiTheme="majorBidi" w:hAnsiTheme="majorBidi" w:cstheme="majorBidi"/>
          <w:i/>
          <w:iCs/>
          <w:lang w:bidi="fa-IR"/>
        </w:rPr>
        <w:t xml:space="preserve"> </w:t>
      </w:r>
      <w:proofErr w:type="spellStart"/>
      <w:r>
        <w:rPr>
          <w:rFonts w:asciiTheme="majorBidi" w:hAnsiTheme="majorBidi" w:cstheme="majorBidi"/>
          <w:lang w:bidi="fa-IR"/>
        </w:rPr>
        <w:t>Dessf</w:t>
      </w:r>
      <w:proofErr w:type="spellEnd"/>
      <w:r>
        <w:rPr>
          <w:rFonts w:cs="B Lotus"/>
          <w:b/>
          <w:bCs/>
          <w:lang w:bidi="fa-IR"/>
        </w:rPr>
        <w:t xml:space="preserve">) </w:t>
      </w:r>
      <w:r w:rsidRPr="007A6500">
        <w:rPr>
          <w:rFonts w:cs="B Lotus"/>
          <w:b/>
          <w:bCs/>
          <w:lang w:bidi="fa-IR"/>
        </w:rPr>
        <w:t>and economic value of its gum in line with Production mu</w:t>
      </w:r>
      <w:r>
        <w:rPr>
          <w:rFonts w:cs="B Lotus"/>
          <w:b/>
          <w:bCs/>
          <w:lang w:bidi="fa-IR"/>
        </w:rPr>
        <w:t>tation in Zagros (Case study:</w:t>
      </w:r>
      <w:r w:rsidRPr="007A6500">
        <w:rPr>
          <w:rFonts w:cs="B Lotus"/>
          <w:b/>
          <w:bCs/>
          <w:lang w:bidi="fa-IR"/>
        </w:rPr>
        <w:t xml:space="preserve"> </w:t>
      </w:r>
      <w:proofErr w:type="spellStart"/>
      <w:r w:rsidRPr="00B1012F">
        <w:rPr>
          <w:rFonts w:cs="B Lotus"/>
          <w:b/>
          <w:bCs/>
          <w:lang w:bidi="fa-IR"/>
        </w:rPr>
        <w:t>Gilan</w:t>
      </w:r>
      <w:proofErr w:type="spellEnd"/>
      <w:r w:rsidRPr="00B1012F">
        <w:rPr>
          <w:rFonts w:cs="B Lotus"/>
          <w:b/>
          <w:bCs/>
          <w:lang w:bidi="fa-IR"/>
        </w:rPr>
        <w:t>-e-</w:t>
      </w:r>
      <w:proofErr w:type="spellStart"/>
      <w:r w:rsidRPr="00B1012F">
        <w:rPr>
          <w:rFonts w:cs="B Lotus"/>
          <w:b/>
          <w:bCs/>
          <w:lang w:bidi="fa-IR"/>
        </w:rPr>
        <w:t>Gharb</w:t>
      </w:r>
      <w:proofErr w:type="spellEnd"/>
      <w:r w:rsidRPr="00B1012F">
        <w:rPr>
          <w:rFonts w:cs="B Lotus"/>
          <w:b/>
          <w:bCs/>
          <w:lang w:bidi="fa-IR"/>
        </w:rPr>
        <w:t xml:space="preserve"> </w:t>
      </w:r>
      <w:r w:rsidRPr="007A6500">
        <w:rPr>
          <w:rFonts w:cs="B Lotus"/>
          <w:b/>
          <w:bCs/>
          <w:lang w:bidi="fa-IR"/>
        </w:rPr>
        <w:t>forests)</w:t>
      </w:r>
    </w:p>
    <w:p w:rsidR="00800CF3" w:rsidRPr="00800CF3" w:rsidRDefault="00800CF3" w:rsidP="00800CF3">
      <w:pPr>
        <w:bidi/>
        <w:jc w:val="center"/>
        <w:rPr>
          <w:rFonts w:ascii="Times New Roman" w:hAnsi="Times New Roman" w:cs="Times New Roman"/>
          <w:sz w:val="20"/>
          <w:szCs w:val="20"/>
          <w:rtl/>
          <w:lang w:bidi="fa-IR"/>
        </w:rPr>
      </w:pPr>
      <w:r>
        <w:rPr>
          <w:rFonts w:ascii="Times New Roman" w:hAnsi="Times New Roman" w:cs="Times New Roman"/>
          <w:b/>
          <w:bCs/>
          <w:lang w:bidi="fa-IR"/>
        </w:rPr>
        <w:t xml:space="preserve">Mohsen </w:t>
      </w:r>
      <w:proofErr w:type="spellStart"/>
      <w:r>
        <w:rPr>
          <w:rFonts w:ascii="Times New Roman" w:hAnsi="Times New Roman" w:cs="Times New Roman"/>
          <w:b/>
          <w:bCs/>
          <w:lang w:bidi="fa-IR"/>
        </w:rPr>
        <w:t>Javanmiri</w:t>
      </w:r>
      <w:proofErr w:type="spellEnd"/>
      <w:r>
        <w:rPr>
          <w:rFonts w:ascii="Times New Roman" w:hAnsi="Times New Roman" w:cs="Times New Roman"/>
          <w:b/>
          <w:bCs/>
          <w:lang w:bidi="fa-IR"/>
        </w:rPr>
        <w:t xml:space="preserve"> pour</w:t>
      </w:r>
      <w:r w:rsidRPr="00A34012">
        <w:rPr>
          <w:rFonts w:ascii="Times New Roman" w:hAnsi="Times New Roman" w:cs="Times New Roman"/>
          <w:sz w:val="20"/>
          <w:szCs w:val="20"/>
          <w:lang w:bidi="fa-IR"/>
        </w:rPr>
        <w:t>*</w:t>
      </w:r>
      <w:r w:rsidRPr="00A34012">
        <w:rPr>
          <w:rFonts w:ascii="Times New Roman" w:hAnsi="Times New Roman" w:cs="Times New Roman"/>
          <w:sz w:val="20"/>
          <w:szCs w:val="20"/>
          <w:vertAlign w:val="superscript"/>
          <w:lang w:bidi="fa-IR"/>
        </w:rPr>
        <w:t>1</w:t>
      </w:r>
      <w:r>
        <w:rPr>
          <w:rFonts w:ascii="Times New Roman" w:hAnsi="Times New Roman" w:cs="Times New Roman"/>
          <w:b/>
          <w:bCs/>
          <w:lang w:bidi="fa-IR"/>
        </w:rPr>
        <w:t xml:space="preserve">, </w:t>
      </w:r>
      <w:proofErr w:type="spellStart"/>
      <w:r>
        <w:rPr>
          <w:rFonts w:ascii="Times New Roman" w:hAnsi="Times New Roman" w:cs="Times New Roman"/>
          <w:b/>
          <w:bCs/>
          <w:lang w:bidi="fa-IR"/>
        </w:rPr>
        <w:t>Jabbar</w:t>
      </w:r>
      <w:proofErr w:type="spellEnd"/>
      <w:r>
        <w:rPr>
          <w:rFonts w:ascii="Times New Roman" w:hAnsi="Times New Roman" w:cs="Times New Roman"/>
          <w:b/>
          <w:bCs/>
          <w:lang w:bidi="fa-IR"/>
        </w:rPr>
        <w:t xml:space="preserve"> Vali pour</w:t>
      </w:r>
      <w:r w:rsidRPr="00A34012">
        <w:rPr>
          <w:rFonts w:ascii="Times New Roman" w:hAnsi="Times New Roman" w:cs="Times New Roman"/>
          <w:sz w:val="20"/>
          <w:szCs w:val="20"/>
          <w:vertAlign w:val="superscript"/>
          <w:lang w:bidi="fa-IR"/>
        </w:rPr>
        <w:t>2</w:t>
      </w:r>
      <w:r>
        <w:rPr>
          <w:rFonts w:ascii="Times New Roman" w:hAnsi="Times New Roman" w:cs="Times New Roman"/>
          <w:sz w:val="20"/>
          <w:szCs w:val="20"/>
          <w:lang w:bidi="fa-IR"/>
        </w:rPr>
        <w:t xml:space="preserve">, </w:t>
      </w:r>
      <w:r w:rsidRPr="00800CF3">
        <w:rPr>
          <w:rFonts w:ascii="Times New Roman" w:hAnsi="Times New Roman" w:cs="Times New Roman"/>
          <w:b/>
          <w:bCs/>
          <w:lang w:bidi="fa-IR"/>
        </w:rPr>
        <w:t>Ali Hasanzadeh</w:t>
      </w:r>
      <w:r w:rsidRPr="00800CF3">
        <w:rPr>
          <w:rFonts w:ascii="Times New Roman" w:hAnsi="Times New Roman" w:cs="Times New Roman"/>
          <w:b/>
          <w:bCs/>
          <w:vertAlign w:val="superscript"/>
          <w:lang w:bidi="fa-IR"/>
        </w:rPr>
        <w:t>3</w:t>
      </w:r>
    </w:p>
    <w:p w:rsidR="00800CF3" w:rsidRPr="00E6504B" w:rsidRDefault="00800CF3" w:rsidP="00800CF3">
      <w:pPr>
        <w:spacing w:after="0"/>
        <w:jc w:val="center"/>
        <w:rPr>
          <w:rFonts w:ascii="Times New Roman" w:hAnsi="Times New Roman" w:cs="Times New Roman"/>
          <w:lang w:bidi="fa-IR"/>
        </w:rPr>
      </w:pPr>
      <w:r w:rsidRPr="00E6504B">
        <w:rPr>
          <w:rFonts w:ascii="Times New Roman" w:hAnsi="Times New Roman" w:cs="Times New Roman"/>
          <w:rtl/>
          <w:lang w:bidi="fa-IR"/>
        </w:rPr>
        <w:t xml:space="preserve">* </w:t>
      </w:r>
      <w:r w:rsidRPr="00E6504B">
        <w:rPr>
          <w:rFonts w:ascii="Times New Roman" w:hAnsi="Times New Roman" w:cs="Times New Roman"/>
          <w:lang w:bidi="fa-IR"/>
        </w:rPr>
        <w:t>1</w:t>
      </w:r>
      <w:r w:rsidRPr="00E6504B">
        <w:rPr>
          <w:rFonts w:ascii="Times New Roman" w:hAnsi="Times New Roman" w:cs="Times New Roman"/>
          <w:rtl/>
          <w:lang w:bidi="fa-IR"/>
        </w:rPr>
        <w:t xml:space="preserve"> </w:t>
      </w:r>
      <w:r w:rsidRPr="00E6504B">
        <w:rPr>
          <w:rFonts w:ascii="Times New Roman" w:hAnsi="Times New Roman" w:cs="Times New Roman"/>
          <w:lang w:bidi="fa-IR"/>
        </w:rPr>
        <w:t>forest expert</w:t>
      </w:r>
      <w:r>
        <w:rPr>
          <w:rFonts w:ascii="Times New Roman" w:hAnsi="Times New Roman" w:cs="Times New Roman"/>
          <w:lang w:bidi="fa-IR"/>
        </w:rPr>
        <w:t>,</w:t>
      </w:r>
      <w:r w:rsidRPr="00E6504B">
        <w:rPr>
          <w:rFonts w:ascii="Times New Roman" w:hAnsi="Times New Roman" w:cs="Times New Roman"/>
          <w:lang w:bidi="fa-IR"/>
        </w:rPr>
        <w:t xml:space="preserve"> Forests, Range and Watershed Management Organization,</w:t>
      </w:r>
      <w:r>
        <w:rPr>
          <w:rFonts w:ascii="Arial" w:hAnsi="Arial" w:cs="Arial"/>
          <w:sz w:val="36"/>
          <w:szCs w:val="36"/>
          <w:shd w:val="clear" w:color="auto" w:fill="FFFFFF"/>
        </w:rPr>
        <w:t xml:space="preserve"> </w:t>
      </w:r>
      <w:r w:rsidRPr="00E6504B">
        <w:rPr>
          <w:rFonts w:ascii="Times New Roman" w:hAnsi="Times New Roman" w:cs="Times New Roman"/>
          <w:lang w:bidi="fa-IR"/>
        </w:rPr>
        <w:t xml:space="preserve">Natural Resources and Watershed Management of </w:t>
      </w:r>
      <w:proofErr w:type="spellStart"/>
      <w:r w:rsidRPr="00E6504B">
        <w:rPr>
          <w:rFonts w:ascii="Times New Roman" w:hAnsi="Times New Roman" w:cs="Times New Roman"/>
          <w:lang w:bidi="fa-IR"/>
        </w:rPr>
        <w:t>Gilangharb</w:t>
      </w:r>
      <w:proofErr w:type="spellEnd"/>
      <w:r w:rsidRPr="00E6504B">
        <w:rPr>
          <w:rFonts w:ascii="Times New Roman" w:hAnsi="Times New Roman" w:cs="Times New Roman"/>
          <w:lang w:bidi="fa-IR"/>
        </w:rPr>
        <w:t>, Kermanshah, Iran</w:t>
      </w:r>
      <w:r w:rsidRPr="00E6504B">
        <w:rPr>
          <w:rFonts w:ascii="Times New Roman" w:hAnsi="Times New Roman" w:cs="Times New Roman"/>
          <w:rtl/>
          <w:lang w:bidi="fa-IR"/>
        </w:rPr>
        <w:t>.</w:t>
      </w:r>
    </w:p>
    <w:p w:rsidR="00800CF3" w:rsidRDefault="00800CF3" w:rsidP="00800CF3">
      <w:pPr>
        <w:spacing w:after="0"/>
        <w:jc w:val="center"/>
        <w:rPr>
          <w:rFonts w:ascii="Times New Roman" w:hAnsi="Times New Roman" w:cs="Times New Roman"/>
          <w:lang w:bidi="fa-IR"/>
        </w:rPr>
      </w:pPr>
      <w:proofErr w:type="gramStart"/>
      <w:r w:rsidRPr="00E6504B">
        <w:rPr>
          <w:rFonts w:ascii="Times New Roman" w:hAnsi="Times New Roman" w:cs="Times New Roman"/>
          <w:vertAlign w:val="superscript"/>
          <w:lang w:bidi="fa-IR"/>
        </w:rPr>
        <w:t>2</w:t>
      </w:r>
      <w:proofErr w:type="gramEnd"/>
      <w:r w:rsidRPr="00E6504B">
        <w:rPr>
          <w:rFonts w:ascii="Times New Roman" w:hAnsi="Times New Roman" w:cs="Times New Roman"/>
          <w:rtl/>
          <w:lang w:bidi="fa-IR"/>
        </w:rPr>
        <w:t xml:space="preserve"> </w:t>
      </w:r>
      <w:r w:rsidRPr="00E6504B">
        <w:rPr>
          <w:rFonts w:ascii="Times New Roman" w:hAnsi="Times New Roman" w:cs="Times New Roman"/>
          <w:lang w:bidi="fa-IR"/>
        </w:rPr>
        <w:t>Head and Conservation Expert</w:t>
      </w:r>
      <w:r>
        <w:rPr>
          <w:rFonts w:ascii="Times New Roman" w:hAnsi="Times New Roman" w:cs="Times New Roman"/>
          <w:lang w:bidi="fa-IR"/>
        </w:rPr>
        <w:t>,</w:t>
      </w:r>
      <w:r w:rsidRPr="00E6504B">
        <w:rPr>
          <w:rFonts w:ascii="Times New Roman" w:hAnsi="Times New Roman" w:cs="Times New Roman"/>
          <w:lang w:bidi="fa-IR"/>
        </w:rPr>
        <w:t xml:space="preserve"> Forests, Range and Watershed Management Organization,</w:t>
      </w:r>
      <w:r>
        <w:rPr>
          <w:rFonts w:ascii="Arial" w:hAnsi="Arial" w:cs="Arial"/>
          <w:sz w:val="36"/>
          <w:szCs w:val="36"/>
          <w:shd w:val="clear" w:color="auto" w:fill="FFFFFF"/>
        </w:rPr>
        <w:t xml:space="preserve"> </w:t>
      </w:r>
      <w:r w:rsidRPr="00E6504B">
        <w:rPr>
          <w:rFonts w:ascii="Times New Roman" w:hAnsi="Times New Roman" w:cs="Times New Roman"/>
          <w:lang w:bidi="fa-IR"/>
        </w:rPr>
        <w:t xml:space="preserve">Natural Resources and Watershed Management of </w:t>
      </w:r>
      <w:proofErr w:type="spellStart"/>
      <w:r w:rsidRPr="00E6504B">
        <w:rPr>
          <w:rFonts w:ascii="Times New Roman" w:hAnsi="Times New Roman" w:cs="Times New Roman"/>
          <w:lang w:bidi="fa-IR"/>
        </w:rPr>
        <w:t>Gilangharb</w:t>
      </w:r>
      <w:proofErr w:type="spellEnd"/>
      <w:r w:rsidRPr="00E6504B">
        <w:rPr>
          <w:rFonts w:ascii="Times New Roman" w:hAnsi="Times New Roman" w:cs="Times New Roman"/>
          <w:lang w:bidi="fa-IR"/>
        </w:rPr>
        <w:t>, Kermanshah, Iran</w:t>
      </w:r>
      <w:r w:rsidRPr="00E6504B">
        <w:rPr>
          <w:rFonts w:ascii="Times New Roman" w:hAnsi="Times New Roman" w:cs="Times New Roman"/>
          <w:rtl/>
          <w:lang w:bidi="fa-IR"/>
        </w:rPr>
        <w:t>.</w:t>
      </w:r>
    </w:p>
    <w:p w:rsidR="00800CF3" w:rsidRPr="00E6504B" w:rsidRDefault="00800CF3" w:rsidP="00800CF3">
      <w:pPr>
        <w:spacing w:after="0"/>
        <w:jc w:val="center"/>
        <w:rPr>
          <w:rFonts w:ascii="Times New Roman" w:hAnsi="Times New Roman" w:cs="Times New Roman"/>
          <w:lang w:bidi="fa-IR"/>
        </w:rPr>
      </w:pPr>
      <w:r w:rsidRPr="00800CF3">
        <w:rPr>
          <w:rFonts w:ascii="Times New Roman" w:hAnsi="Times New Roman" w:cs="Times New Roman"/>
          <w:vertAlign w:val="superscript"/>
          <w:lang w:bidi="fa-IR"/>
        </w:rPr>
        <w:t>3</w:t>
      </w:r>
      <w:r w:rsidRPr="00800CF3">
        <w:rPr>
          <w:rFonts w:ascii="Times New Roman" w:hAnsi="Times New Roman" w:cs="Times New Roman"/>
          <w:lang w:bidi="fa-IR"/>
        </w:rPr>
        <w:t>Head of the Office of Extension a</w:t>
      </w:r>
      <w:r>
        <w:rPr>
          <w:rFonts w:ascii="Times New Roman" w:hAnsi="Times New Roman" w:cs="Times New Roman"/>
          <w:lang w:bidi="fa-IR"/>
        </w:rPr>
        <w:t>nd Public Participation,</w:t>
      </w:r>
      <w:r w:rsidRPr="00800CF3">
        <w:rPr>
          <w:rFonts w:ascii="Times New Roman" w:hAnsi="Times New Roman" w:cs="Times New Roman"/>
          <w:lang w:bidi="fa-IR"/>
        </w:rPr>
        <w:t xml:space="preserve"> Department of Natural Resources and Watershed Management of Kermanshah, Kermanshah, Iran.</w:t>
      </w:r>
    </w:p>
    <w:p w:rsidR="00800CF3" w:rsidRDefault="00800CF3" w:rsidP="00800CF3">
      <w:pPr>
        <w:pStyle w:val="NormalWeb"/>
        <w:shd w:val="clear" w:color="auto" w:fill="FFFFFF"/>
        <w:spacing w:before="0" w:beforeAutospacing="0" w:after="0" w:afterAutospacing="0"/>
        <w:jc w:val="center"/>
        <w:rPr>
          <w:rFonts w:cs="B Lotus"/>
          <w:b/>
          <w:bCs/>
          <w:lang w:bidi="fa-IR"/>
        </w:rPr>
      </w:pPr>
    </w:p>
    <w:p w:rsidR="00800CF3" w:rsidRDefault="00800CF3" w:rsidP="00800CF3">
      <w:pPr>
        <w:pStyle w:val="NormalWeb"/>
        <w:shd w:val="clear" w:color="auto" w:fill="FFFFFF"/>
        <w:spacing w:before="0" w:beforeAutospacing="0" w:after="0" w:afterAutospacing="0"/>
        <w:rPr>
          <w:rFonts w:cs="B Lotus"/>
          <w:b/>
          <w:bCs/>
          <w:lang w:bidi="fa-IR"/>
        </w:rPr>
      </w:pPr>
      <w:r>
        <w:rPr>
          <w:rFonts w:cs="B Lotus"/>
          <w:b/>
          <w:bCs/>
          <w:lang w:bidi="fa-IR"/>
        </w:rPr>
        <w:t>Abstract</w:t>
      </w:r>
    </w:p>
    <w:p w:rsidR="00800CF3" w:rsidRDefault="00800CF3" w:rsidP="00800CF3">
      <w:pPr>
        <w:pStyle w:val="NormalWeb"/>
        <w:shd w:val="clear" w:color="auto" w:fill="FFFFFF"/>
        <w:spacing w:before="0" w:beforeAutospacing="0" w:after="0" w:afterAutospacing="0"/>
        <w:jc w:val="both"/>
      </w:pPr>
      <w:r>
        <w:t>The ecosystem value,</w:t>
      </w:r>
      <w:r w:rsidRPr="007A6500">
        <w:t xml:space="preserve"> wild pistachio species importance and the product of raw turpentine in t</w:t>
      </w:r>
      <w:r>
        <w:t xml:space="preserve">erms of creating employment, </w:t>
      </w:r>
      <w:r w:rsidRPr="007A6500">
        <w:t xml:space="preserve">villager’s income and supplying raw materials </w:t>
      </w:r>
      <w:r>
        <w:t>for chemical, pharmaceutical,</w:t>
      </w:r>
      <w:r w:rsidRPr="007A6500">
        <w:t xml:space="preserve"> food industries and exporting it to European countries is </w:t>
      </w:r>
      <w:r>
        <w:t>a main</w:t>
      </w:r>
      <w:r w:rsidRPr="007A6500">
        <w:t xml:space="preserve"> interest to the government.</w:t>
      </w:r>
      <w:r>
        <w:t xml:space="preserve"> </w:t>
      </w:r>
      <w:r w:rsidRPr="007A6500">
        <w:t xml:space="preserve">The aim of this study was to investigate the ecosystem characteristics of pistachio species and the economic value of its gum in the direction of production rise in the Zagros in the </w:t>
      </w:r>
      <w:proofErr w:type="spellStart"/>
      <w:r w:rsidRPr="00B1012F">
        <w:t>Gilan</w:t>
      </w:r>
      <w:proofErr w:type="spellEnd"/>
      <w:r w:rsidRPr="00B1012F">
        <w:t>-e-</w:t>
      </w:r>
      <w:proofErr w:type="spellStart"/>
      <w:r w:rsidRPr="00B1012F">
        <w:t>Gharb</w:t>
      </w:r>
      <w:proofErr w:type="spellEnd"/>
      <w:r w:rsidRPr="00B1012F">
        <w:t xml:space="preserve"> </w:t>
      </w:r>
      <w:r w:rsidRPr="007A6500">
        <w:t xml:space="preserve">forests </w:t>
      </w:r>
      <w:r>
        <w:t>that</w:t>
      </w:r>
      <w:r w:rsidRPr="007A6500">
        <w:t xml:space="preserve"> located in Kermanshah province.</w:t>
      </w:r>
      <w:r>
        <w:t xml:space="preserve"> </w:t>
      </w:r>
      <w:r w:rsidRPr="00B1012F">
        <w:t xml:space="preserve">The studied forest stands with 700, 2100, 700 and 1000 hectares area, respectively, are located in </w:t>
      </w:r>
      <w:proofErr w:type="spellStart"/>
      <w:r w:rsidRPr="00B1012F">
        <w:t>Kamre</w:t>
      </w:r>
      <w:r>
        <w:t>h</w:t>
      </w:r>
      <w:proofErr w:type="spellEnd"/>
      <w:r w:rsidRPr="00B1012F">
        <w:t xml:space="preserve"> </w:t>
      </w:r>
      <w:proofErr w:type="spellStart"/>
      <w:r w:rsidRPr="00B1012F">
        <w:t>Alirezavandi</w:t>
      </w:r>
      <w:proofErr w:type="spellEnd"/>
      <w:r w:rsidRPr="00B1012F">
        <w:t xml:space="preserve">, </w:t>
      </w:r>
      <w:proofErr w:type="spellStart"/>
      <w:r w:rsidRPr="00B1012F">
        <w:t>Cheshmeh</w:t>
      </w:r>
      <w:proofErr w:type="spellEnd"/>
      <w:r w:rsidRPr="00B1012F">
        <w:t xml:space="preserve"> </w:t>
      </w:r>
      <w:proofErr w:type="spellStart"/>
      <w:r w:rsidRPr="00B1012F">
        <w:t>Sefid</w:t>
      </w:r>
      <w:proofErr w:type="spellEnd"/>
      <w:r w:rsidRPr="00B1012F">
        <w:t xml:space="preserve">, </w:t>
      </w:r>
      <w:proofErr w:type="spellStart"/>
      <w:r w:rsidRPr="00B1012F">
        <w:t>Bapir</w:t>
      </w:r>
      <w:proofErr w:type="spellEnd"/>
      <w:r w:rsidRPr="00B1012F">
        <w:t xml:space="preserve"> a</w:t>
      </w:r>
      <w:r>
        <w:t xml:space="preserve">nd </w:t>
      </w:r>
      <w:proofErr w:type="spellStart"/>
      <w:r>
        <w:t>Balaleh</w:t>
      </w:r>
      <w:proofErr w:type="spellEnd"/>
      <w:r>
        <w:t xml:space="preserve"> in </w:t>
      </w:r>
      <w:proofErr w:type="spellStart"/>
      <w:r>
        <w:t>Gilan</w:t>
      </w:r>
      <w:proofErr w:type="spellEnd"/>
      <w:r>
        <w:t>-e-</w:t>
      </w:r>
      <w:proofErr w:type="spellStart"/>
      <w:r>
        <w:t>Gharb</w:t>
      </w:r>
      <w:proofErr w:type="spellEnd"/>
      <w:r w:rsidRPr="00B1012F">
        <w:t xml:space="preserve"> in a mountainous and forested area.</w:t>
      </w:r>
      <w:r>
        <w:t xml:space="preserve"> </w:t>
      </w:r>
      <w:r w:rsidRPr="00DB07BC">
        <w:t>The desired area was determined using the available maps</w:t>
      </w:r>
      <w:r>
        <w:t xml:space="preserve"> after filed visiting</w:t>
      </w:r>
      <w:r w:rsidRPr="00DB07BC">
        <w:t>.</w:t>
      </w:r>
      <w:r>
        <w:t xml:space="preserve"> Then, for </w:t>
      </w:r>
      <w:proofErr w:type="spellStart"/>
      <w:r>
        <w:t>gr</w:t>
      </w:r>
      <w:r w:rsidRPr="00F048EC">
        <w:t>i</w:t>
      </w:r>
      <w:r>
        <w:t>di</w:t>
      </w:r>
      <w:r w:rsidRPr="00F048EC">
        <w:t>ng</w:t>
      </w:r>
      <w:proofErr w:type="spellEnd"/>
      <w:r w:rsidRPr="00F048EC">
        <w:t>, the study area in 10,000</w:t>
      </w:r>
      <w:r w:rsidRPr="00CB7669">
        <w:t xml:space="preserve">-scale </w:t>
      </w:r>
      <w:proofErr w:type="gramStart"/>
      <w:r w:rsidRPr="00F048EC">
        <w:t>map</w:t>
      </w:r>
      <w:r>
        <w:t>s,</w:t>
      </w:r>
      <w:proofErr w:type="gramEnd"/>
      <w:r w:rsidRPr="00CB7669">
        <w:t xml:space="preserve"> </w:t>
      </w:r>
      <w:r w:rsidRPr="00F048EC">
        <w:t>was identified.</w:t>
      </w:r>
      <w:r>
        <w:t xml:space="preserve"> </w:t>
      </w:r>
      <w:r w:rsidRPr="00653AC5">
        <w:t xml:space="preserve">Sampling by regular random </w:t>
      </w:r>
      <w:r>
        <w:t>method,</w:t>
      </w:r>
      <w:r w:rsidRPr="007E05F3">
        <w:t xml:space="preserve"> </w:t>
      </w:r>
      <w:proofErr w:type="gramStart"/>
      <w:r w:rsidRPr="00653AC5">
        <w:t>was performed</w:t>
      </w:r>
      <w:proofErr w:type="gramEnd"/>
      <w:r w:rsidRPr="00653AC5">
        <w:t>.</w:t>
      </w:r>
      <w:r>
        <w:t xml:space="preserve"> </w:t>
      </w:r>
      <w:r w:rsidRPr="007E05F3">
        <w:t>In addition</w:t>
      </w:r>
      <w:r>
        <w:t>, the area of the sample plo</w:t>
      </w:r>
      <w:r w:rsidRPr="007E05F3">
        <w:t xml:space="preserve">ts </w:t>
      </w:r>
      <w:r>
        <w:t>is 4000 m</w:t>
      </w:r>
      <w:r w:rsidRPr="007E05F3">
        <w:rPr>
          <w:vertAlign w:val="superscript"/>
        </w:rPr>
        <w:t>2</w:t>
      </w:r>
      <w:r w:rsidRPr="007E05F3">
        <w:t>,</w:t>
      </w:r>
      <w:r>
        <w:t xml:space="preserve"> </w:t>
      </w:r>
      <w:proofErr w:type="gramStart"/>
      <w:r>
        <w:t>have been surveyed</w:t>
      </w:r>
      <w:proofErr w:type="gramEnd"/>
      <w:r>
        <w:t xml:space="preserve">. </w:t>
      </w:r>
      <w:r w:rsidRPr="00B41CEF">
        <w:t>The results showed that the mean diameter</w:t>
      </w:r>
      <w:r>
        <w:t xml:space="preserve"> at breast height</w:t>
      </w:r>
      <w:r w:rsidRPr="00B41CEF">
        <w:t xml:space="preserve"> in </w:t>
      </w:r>
      <w:proofErr w:type="spellStart"/>
      <w:r w:rsidRPr="00B41CEF">
        <w:t>Kamreh</w:t>
      </w:r>
      <w:proofErr w:type="spellEnd"/>
      <w:r w:rsidRPr="00B41CEF">
        <w:t xml:space="preserve">, </w:t>
      </w:r>
      <w:proofErr w:type="spellStart"/>
      <w:r w:rsidRPr="00B41CEF">
        <w:t>Bapir</w:t>
      </w:r>
      <w:proofErr w:type="spellEnd"/>
      <w:r w:rsidRPr="00B41CEF">
        <w:t xml:space="preserve">, </w:t>
      </w:r>
      <w:proofErr w:type="spellStart"/>
      <w:r w:rsidRPr="00B41CEF">
        <w:t>Cheshmeh</w:t>
      </w:r>
      <w:proofErr w:type="spellEnd"/>
      <w:r w:rsidRPr="00B41CEF">
        <w:t xml:space="preserve"> </w:t>
      </w:r>
      <w:proofErr w:type="spellStart"/>
      <w:r w:rsidRPr="00B41CEF">
        <w:t>Sangi</w:t>
      </w:r>
      <w:proofErr w:type="spellEnd"/>
      <w:r w:rsidRPr="00B41CEF">
        <w:t xml:space="preserve"> and </w:t>
      </w:r>
      <w:proofErr w:type="spellStart"/>
      <w:r w:rsidRPr="00B41CEF">
        <w:t>Balaleh</w:t>
      </w:r>
      <w:proofErr w:type="spellEnd"/>
      <w:r w:rsidRPr="00B41CEF">
        <w:t xml:space="preserve"> areas equal to 31.9, 35.5, 39.3 and 30.2 cm, respectively.</w:t>
      </w:r>
      <w:r>
        <w:t xml:space="preserve"> Furthermore, the mean</w:t>
      </w:r>
      <w:r w:rsidRPr="006F00A7">
        <w:t xml:space="preserve"> number of </w:t>
      </w:r>
      <w:r>
        <w:t>exploitable pistachio trees</w:t>
      </w:r>
      <w:r w:rsidRPr="006F00A7">
        <w:t xml:space="preserve"> in </w:t>
      </w:r>
      <w:proofErr w:type="spellStart"/>
      <w:r w:rsidRPr="006F00A7">
        <w:t>Kam</w:t>
      </w:r>
      <w:r>
        <w:t>areh</w:t>
      </w:r>
      <w:proofErr w:type="spellEnd"/>
      <w:r w:rsidRPr="006F00A7">
        <w:t xml:space="preserve">, </w:t>
      </w:r>
      <w:proofErr w:type="spellStart"/>
      <w:r w:rsidRPr="006F00A7">
        <w:t>Bapir</w:t>
      </w:r>
      <w:proofErr w:type="spellEnd"/>
      <w:r w:rsidRPr="006F00A7">
        <w:t xml:space="preserve">, </w:t>
      </w:r>
      <w:proofErr w:type="spellStart"/>
      <w:proofErr w:type="gramStart"/>
      <w:r w:rsidRPr="006F00A7">
        <w:t>Cheshmeh</w:t>
      </w:r>
      <w:proofErr w:type="spellEnd"/>
      <w:proofErr w:type="gramEnd"/>
      <w:r w:rsidRPr="006F00A7">
        <w:t xml:space="preserve"> </w:t>
      </w:r>
      <w:proofErr w:type="spellStart"/>
      <w:r w:rsidRPr="006F00A7">
        <w:t>S</w:t>
      </w:r>
      <w:r>
        <w:t>efid</w:t>
      </w:r>
      <w:proofErr w:type="spellEnd"/>
      <w:r w:rsidRPr="006F00A7">
        <w:t xml:space="preserve"> and </w:t>
      </w:r>
      <w:proofErr w:type="spellStart"/>
      <w:r w:rsidRPr="006F00A7">
        <w:t>Balaleh</w:t>
      </w:r>
      <w:proofErr w:type="spellEnd"/>
      <w:r w:rsidRPr="006F00A7">
        <w:t xml:space="preserve"> areas is 30.15, 58.3, 44.45 and 32.25, respectively.</w:t>
      </w:r>
      <w:r>
        <w:t xml:space="preserve"> The</w:t>
      </w:r>
      <w:r w:rsidRPr="00ED2F32">
        <w:t xml:space="preserve"> profit amount for the wild pistachio gum exploitation includes 821700000, 1623000000, 1740500000 and 2116000000 </w:t>
      </w:r>
      <w:proofErr w:type="spellStart"/>
      <w:r w:rsidRPr="00ED2F32">
        <w:t>Rials</w:t>
      </w:r>
      <w:proofErr w:type="spellEnd"/>
      <w:r w:rsidRPr="00ED2F32">
        <w:t xml:space="preserve"> in the </w:t>
      </w:r>
      <w:proofErr w:type="spellStart"/>
      <w:r w:rsidRPr="00ED2F32">
        <w:t>Kamreh</w:t>
      </w:r>
      <w:proofErr w:type="spellEnd"/>
      <w:r w:rsidRPr="00ED2F32">
        <w:t xml:space="preserve">, </w:t>
      </w:r>
      <w:proofErr w:type="spellStart"/>
      <w:r w:rsidRPr="00ED2F32">
        <w:t>Bapir</w:t>
      </w:r>
      <w:proofErr w:type="spellEnd"/>
      <w:r w:rsidRPr="00ED2F32">
        <w:t xml:space="preserve">, </w:t>
      </w:r>
      <w:proofErr w:type="spellStart"/>
      <w:r w:rsidRPr="00ED2F32">
        <w:t>Cheshmeh</w:t>
      </w:r>
      <w:proofErr w:type="spellEnd"/>
      <w:r w:rsidRPr="00ED2F32">
        <w:t xml:space="preserve"> </w:t>
      </w:r>
      <w:proofErr w:type="spellStart"/>
      <w:r w:rsidRPr="00ED2F32">
        <w:t>Sefid</w:t>
      </w:r>
      <w:proofErr w:type="spellEnd"/>
      <w:r w:rsidRPr="00ED2F32">
        <w:t xml:space="preserve"> and </w:t>
      </w:r>
      <w:proofErr w:type="spellStart"/>
      <w:r w:rsidRPr="00ED2F32">
        <w:t>Balaleh</w:t>
      </w:r>
      <w:proofErr w:type="spellEnd"/>
      <w:r w:rsidRPr="00ED2F32">
        <w:t>, respectively.</w:t>
      </w:r>
      <w:r>
        <w:t xml:space="preserve"> </w:t>
      </w:r>
      <w:r w:rsidRPr="00E84C5C">
        <w:t xml:space="preserve">Protecting valuable wild pistachio trees in the </w:t>
      </w:r>
      <w:proofErr w:type="spellStart"/>
      <w:r w:rsidRPr="00B1012F">
        <w:t>Gilan</w:t>
      </w:r>
      <w:proofErr w:type="spellEnd"/>
      <w:r w:rsidRPr="00B1012F">
        <w:t>-e-</w:t>
      </w:r>
      <w:proofErr w:type="spellStart"/>
      <w:r w:rsidRPr="00B1012F">
        <w:t>Gharb</w:t>
      </w:r>
      <w:proofErr w:type="spellEnd"/>
      <w:r w:rsidRPr="00B1012F">
        <w:t xml:space="preserve"> </w:t>
      </w:r>
      <w:r w:rsidRPr="00E84C5C">
        <w:t>region's forest ecosystem and properly extracting their sap is a step towards empowering local communities and enhancing production.</w:t>
      </w:r>
    </w:p>
    <w:p w:rsidR="00800CF3" w:rsidRPr="003B74B2" w:rsidRDefault="00800CF3" w:rsidP="00800CF3">
      <w:pPr>
        <w:pStyle w:val="NormalWeb"/>
        <w:shd w:val="clear" w:color="auto" w:fill="FFFFFF"/>
        <w:spacing w:before="0" w:beforeAutospacing="0" w:after="0" w:afterAutospacing="0"/>
        <w:jc w:val="both"/>
      </w:pPr>
      <w:r w:rsidRPr="00382E8C">
        <w:rPr>
          <w:b/>
          <w:bCs/>
        </w:rPr>
        <w:t>Keywords</w:t>
      </w:r>
      <w:r w:rsidRPr="00382E8C">
        <w:t>: Wild pistachio, exp</w:t>
      </w:r>
      <w:r>
        <w:t>loitable pistachio, canopy cover</w:t>
      </w:r>
      <w:r w:rsidRPr="00382E8C">
        <w:t>, turpentine production, income.</w:t>
      </w:r>
    </w:p>
    <w:p w:rsidR="00717283" w:rsidRDefault="00717283" w:rsidP="00717283">
      <w:pPr>
        <w:pStyle w:val="NormalWeb"/>
        <w:shd w:val="clear" w:color="auto" w:fill="FFFFFF"/>
        <w:bidi/>
        <w:spacing w:before="0" w:beforeAutospacing="0" w:after="150" w:afterAutospacing="0"/>
        <w:jc w:val="center"/>
        <w:rPr>
          <w:rFonts w:ascii="Arial" w:hAnsi="Arial" w:cs="Arial"/>
          <w:color w:val="333333"/>
          <w:sz w:val="21"/>
          <w:szCs w:val="21"/>
          <w:rtl/>
        </w:rPr>
      </w:pPr>
    </w:p>
    <w:p w:rsidR="00717283" w:rsidRDefault="00717283" w:rsidP="00717283">
      <w:pPr>
        <w:pStyle w:val="NormalWeb"/>
        <w:shd w:val="clear" w:color="auto" w:fill="FFFFFF"/>
        <w:bidi/>
        <w:spacing w:before="0" w:beforeAutospacing="0" w:after="150" w:afterAutospacing="0"/>
        <w:jc w:val="center"/>
        <w:rPr>
          <w:rFonts w:ascii="Arial" w:hAnsi="Arial" w:cs="Arial"/>
          <w:color w:val="333333"/>
          <w:sz w:val="21"/>
          <w:szCs w:val="21"/>
          <w:rtl/>
        </w:rPr>
      </w:pPr>
      <w:r>
        <w:rPr>
          <w:rStyle w:val="Strong"/>
          <w:rFonts w:ascii="Arial" w:hAnsi="Arial" w:cs="Arial"/>
          <w:color w:val="333333"/>
          <w:sz w:val="21"/>
          <w:szCs w:val="21"/>
          <w:rtl/>
        </w:rPr>
        <w:t> </w:t>
      </w:r>
    </w:p>
    <w:p w:rsidR="00717283" w:rsidRPr="00717283" w:rsidRDefault="00717283" w:rsidP="00717283">
      <w:pPr>
        <w:bidi/>
        <w:rPr>
          <w:rtl/>
          <w:lang w:bidi="fa-IR"/>
        </w:rPr>
      </w:pPr>
    </w:p>
    <w:p w:rsidR="00D23319" w:rsidRDefault="00D23319" w:rsidP="00D23319">
      <w:pPr>
        <w:bidi/>
        <w:spacing w:after="0"/>
        <w:rPr>
          <w:rFonts w:eastAsiaTheme="minorEastAsia" w:cs="B Lotus"/>
          <w:sz w:val="24"/>
          <w:szCs w:val="24"/>
          <w:rtl/>
          <w:lang w:bidi="fa-IR"/>
        </w:rPr>
      </w:pPr>
    </w:p>
    <w:p w:rsidR="007C67B9" w:rsidRDefault="007C67B9" w:rsidP="007C67B9">
      <w:pPr>
        <w:bidi/>
        <w:spacing w:after="0"/>
        <w:rPr>
          <w:rFonts w:eastAsiaTheme="minorEastAsia" w:cs="B Lotus"/>
          <w:sz w:val="24"/>
          <w:szCs w:val="24"/>
          <w:rtl/>
          <w:lang w:bidi="fa-IR"/>
        </w:rPr>
      </w:pPr>
    </w:p>
    <w:p w:rsidR="007C67B9" w:rsidRDefault="007C67B9" w:rsidP="007C67B9">
      <w:pPr>
        <w:bidi/>
        <w:spacing w:after="0"/>
        <w:rPr>
          <w:rFonts w:eastAsiaTheme="minorEastAsia" w:cs="B Lotus"/>
          <w:sz w:val="24"/>
          <w:szCs w:val="24"/>
          <w:rtl/>
          <w:lang w:bidi="fa-IR"/>
        </w:rPr>
      </w:pPr>
    </w:p>
    <w:p w:rsidR="007C67B9" w:rsidRDefault="007C67B9" w:rsidP="007C67B9">
      <w:pPr>
        <w:bidi/>
        <w:spacing w:after="0"/>
        <w:rPr>
          <w:rFonts w:eastAsiaTheme="minorEastAsia" w:cs="B Lotus"/>
          <w:sz w:val="24"/>
          <w:szCs w:val="24"/>
          <w:rtl/>
          <w:lang w:bidi="fa-IR"/>
        </w:rPr>
      </w:pPr>
    </w:p>
    <w:p w:rsidR="007C67B9" w:rsidRDefault="007C67B9" w:rsidP="007C67B9">
      <w:pPr>
        <w:bidi/>
        <w:spacing w:after="0"/>
        <w:rPr>
          <w:rFonts w:eastAsiaTheme="minorEastAsia" w:cs="B Lotus"/>
          <w:sz w:val="24"/>
          <w:szCs w:val="24"/>
          <w:rtl/>
          <w:lang w:bidi="fa-IR"/>
        </w:rPr>
      </w:pPr>
    </w:p>
    <w:p w:rsidR="007C67B9" w:rsidRDefault="007C67B9" w:rsidP="007C67B9">
      <w:pPr>
        <w:bidi/>
        <w:spacing w:after="0"/>
        <w:rPr>
          <w:rFonts w:eastAsiaTheme="minorEastAsia" w:cs="B Lotus"/>
          <w:sz w:val="24"/>
          <w:szCs w:val="24"/>
          <w:rtl/>
          <w:lang w:bidi="fa-IR"/>
        </w:rPr>
      </w:pPr>
    </w:p>
    <w:p w:rsidR="007C67B9" w:rsidRDefault="007C67B9" w:rsidP="007C67B9">
      <w:pPr>
        <w:bidi/>
        <w:spacing w:after="0"/>
        <w:rPr>
          <w:rFonts w:eastAsiaTheme="minorEastAsia" w:cs="B Lotus"/>
          <w:sz w:val="24"/>
          <w:szCs w:val="24"/>
          <w:rtl/>
          <w:lang w:bidi="fa-IR"/>
        </w:rPr>
      </w:pPr>
    </w:p>
    <w:p w:rsidR="007C67B9" w:rsidRPr="0091144C" w:rsidRDefault="007C67B9" w:rsidP="007C67B9">
      <w:pPr>
        <w:bidi/>
        <w:spacing w:after="0"/>
        <w:rPr>
          <w:rFonts w:eastAsiaTheme="minorEastAsia" w:cs="B Lotus"/>
          <w:sz w:val="24"/>
          <w:szCs w:val="24"/>
          <w:lang w:bidi="fa-IR"/>
        </w:rPr>
      </w:pPr>
    </w:p>
    <w:sectPr w:rsidR="007C67B9" w:rsidRPr="0091144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E6" w:rsidRDefault="00277FE6" w:rsidP="00B16933">
      <w:pPr>
        <w:spacing w:after="0" w:line="240" w:lineRule="auto"/>
      </w:pPr>
      <w:r>
        <w:separator/>
      </w:r>
    </w:p>
  </w:endnote>
  <w:endnote w:type="continuationSeparator" w:id="0">
    <w:p w:rsidR="00277FE6" w:rsidRDefault="00277FE6" w:rsidP="00B1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Tahoma">
    <w:panose1 w:val="020B0604030504040204"/>
    <w:charset w:val="00"/>
    <w:family w:val="swiss"/>
    <w:pitch w:val="variable"/>
    <w:sig w:usb0="A1002AEF" w:usb1="4000205A" w:usb2="0000002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532458"/>
      <w:docPartObj>
        <w:docPartGallery w:val="Page Numbers (Bottom of Page)"/>
        <w:docPartUnique/>
      </w:docPartObj>
    </w:sdtPr>
    <w:sdtEndPr>
      <w:rPr>
        <w:noProof/>
      </w:rPr>
    </w:sdtEndPr>
    <w:sdtContent>
      <w:p w:rsidR="00B522E7" w:rsidRDefault="00B522E7" w:rsidP="008F679E">
        <w:pPr>
          <w:pStyle w:val="Footer"/>
          <w:bidi/>
          <w:jc w:val="center"/>
        </w:pPr>
        <w:r>
          <w:fldChar w:fldCharType="begin"/>
        </w:r>
        <w:r>
          <w:instrText xml:space="preserve"> PAGE   \* MERGEFORMAT </w:instrText>
        </w:r>
        <w:r>
          <w:fldChar w:fldCharType="separate"/>
        </w:r>
        <w:r w:rsidR="00101226">
          <w:rPr>
            <w:noProof/>
            <w:rtl/>
          </w:rPr>
          <w:t>14</w:t>
        </w:r>
        <w:r>
          <w:rPr>
            <w:noProof/>
          </w:rPr>
          <w:fldChar w:fldCharType="end"/>
        </w:r>
      </w:p>
    </w:sdtContent>
  </w:sdt>
  <w:p w:rsidR="00B522E7" w:rsidRDefault="00B5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E6" w:rsidRDefault="00277FE6" w:rsidP="00B16933">
      <w:pPr>
        <w:spacing w:after="0" w:line="240" w:lineRule="auto"/>
      </w:pPr>
      <w:r>
        <w:separator/>
      </w:r>
    </w:p>
  </w:footnote>
  <w:footnote w:type="continuationSeparator" w:id="0">
    <w:p w:rsidR="00277FE6" w:rsidRDefault="00277FE6" w:rsidP="00B1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E59"/>
    <w:multiLevelType w:val="hybridMultilevel"/>
    <w:tmpl w:val="5900EB32"/>
    <w:lvl w:ilvl="0" w:tplc="589A9EE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22F9E"/>
    <w:multiLevelType w:val="hybridMultilevel"/>
    <w:tmpl w:val="D3480428"/>
    <w:lvl w:ilvl="0" w:tplc="A1FA75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F4A33"/>
    <w:multiLevelType w:val="multilevel"/>
    <w:tmpl w:val="751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52"/>
    <w:rsid w:val="00001088"/>
    <w:rsid w:val="00001538"/>
    <w:rsid w:val="000140BE"/>
    <w:rsid w:val="00020A9A"/>
    <w:rsid w:val="000229A1"/>
    <w:rsid w:val="000333E9"/>
    <w:rsid w:val="00036BC9"/>
    <w:rsid w:val="00036DC2"/>
    <w:rsid w:val="00046A3A"/>
    <w:rsid w:val="00063147"/>
    <w:rsid w:val="00066323"/>
    <w:rsid w:val="0006779C"/>
    <w:rsid w:val="00070EE8"/>
    <w:rsid w:val="00071719"/>
    <w:rsid w:val="00076708"/>
    <w:rsid w:val="00086071"/>
    <w:rsid w:val="00096FFC"/>
    <w:rsid w:val="000A3D4A"/>
    <w:rsid w:val="000A5224"/>
    <w:rsid w:val="000B1A2E"/>
    <w:rsid w:val="000B4C28"/>
    <w:rsid w:val="000D1AA2"/>
    <w:rsid w:val="000D3522"/>
    <w:rsid w:val="000D7F82"/>
    <w:rsid w:val="000F0C4B"/>
    <w:rsid w:val="000F7D05"/>
    <w:rsid w:val="00101226"/>
    <w:rsid w:val="001012A4"/>
    <w:rsid w:val="001038BB"/>
    <w:rsid w:val="00112434"/>
    <w:rsid w:val="0012295D"/>
    <w:rsid w:val="0013343D"/>
    <w:rsid w:val="0013469B"/>
    <w:rsid w:val="001408ED"/>
    <w:rsid w:val="0014384D"/>
    <w:rsid w:val="00152A7F"/>
    <w:rsid w:val="00155069"/>
    <w:rsid w:val="00160122"/>
    <w:rsid w:val="00162855"/>
    <w:rsid w:val="001644AA"/>
    <w:rsid w:val="0016627A"/>
    <w:rsid w:val="00181C3B"/>
    <w:rsid w:val="00182EE8"/>
    <w:rsid w:val="001931CC"/>
    <w:rsid w:val="001A0042"/>
    <w:rsid w:val="001A2ADA"/>
    <w:rsid w:val="001A3046"/>
    <w:rsid w:val="001A5930"/>
    <w:rsid w:val="001B07B6"/>
    <w:rsid w:val="001B2D66"/>
    <w:rsid w:val="001E1A48"/>
    <w:rsid w:val="001E245D"/>
    <w:rsid w:val="001E4BBC"/>
    <w:rsid w:val="001F2727"/>
    <w:rsid w:val="001F49EE"/>
    <w:rsid w:val="001F4EC6"/>
    <w:rsid w:val="001F6C5F"/>
    <w:rsid w:val="00226B33"/>
    <w:rsid w:val="00230F6B"/>
    <w:rsid w:val="002315BA"/>
    <w:rsid w:val="0023591C"/>
    <w:rsid w:val="00235EC3"/>
    <w:rsid w:val="002458E5"/>
    <w:rsid w:val="00252D90"/>
    <w:rsid w:val="00253A53"/>
    <w:rsid w:val="002547C4"/>
    <w:rsid w:val="002548A9"/>
    <w:rsid w:val="00254926"/>
    <w:rsid w:val="00271975"/>
    <w:rsid w:val="00277FE6"/>
    <w:rsid w:val="00282818"/>
    <w:rsid w:val="002829D0"/>
    <w:rsid w:val="002861CE"/>
    <w:rsid w:val="00286ADE"/>
    <w:rsid w:val="00290BF5"/>
    <w:rsid w:val="0029331F"/>
    <w:rsid w:val="002A3382"/>
    <w:rsid w:val="002A6F86"/>
    <w:rsid w:val="002B571D"/>
    <w:rsid w:val="002B6C47"/>
    <w:rsid w:val="002C457F"/>
    <w:rsid w:val="002D0639"/>
    <w:rsid w:val="002E3963"/>
    <w:rsid w:val="002F0C8C"/>
    <w:rsid w:val="002F7501"/>
    <w:rsid w:val="00311F4E"/>
    <w:rsid w:val="0031643A"/>
    <w:rsid w:val="00316D92"/>
    <w:rsid w:val="003269F6"/>
    <w:rsid w:val="00326A22"/>
    <w:rsid w:val="0032793F"/>
    <w:rsid w:val="00333254"/>
    <w:rsid w:val="00334A1A"/>
    <w:rsid w:val="0034102D"/>
    <w:rsid w:val="00341713"/>
    <w:rsid w:val="0034567E"/>
    <w:rsid w:val="00346CDD"/>
    <w:rsid w:val="00353A55"/>
    <w:rsid w:val="00354C80"/>
    <w:rsid w:val="00354F2E"/>
    <w:rsid w:val="00356012"/>
    <w:rsid w:val="00356A51"/>
    <w:rsid w:val="003610D0"/>
    <w:rsid w:val="00367251"/>
    <w:rsid w:val="0037266A"/>
    <w:rsid w:val="003740BC"/>
    <w:rsid w:val="00376C8A"/>
    <w:rsid w:val="00380780"/>
    <w:rsid w:val="0038125C"/>
    <w:rsid w:val="0038207E"/>
    <w:rsid w:val="00382E8C"/>
    <w:rsid w:val="00386178"/>
    <w:rsid w:val="003913C9"/>
    <w:rsid w:val="003B1C3E"/>
    <w:rsid w:val="003B481A"/>
    <w:rsid w:val="003B74B2"/>
    <w:rsid w:val="003C19EB"/>
    <w:rsid w:val="003C38F6"/>
    <w:rsid w:val="003C4424"/>
    <w:rsid w:val="003C7255"/>
    <w:rsid w:val="003D4AA3"/>
    <w:rsid w:val="003E0540"/>
    <w:rsid w:val="003F0A41"/>
    <w:rsid w:val="003F5FF7"/>
    <w:rsid w:val="0040447F"/>
    <w:rsid w:val="004145C4"/>
    <w:rsid w:val="00423BF0"/>
    <w:rsid w:val="004243B1"/>
    <w:rsid w:val="004308CA"/>
    <w:rsid w:val="00430F08"/>
    <w:rsid w:val="00435D88"/>
    <w:rsid w:val="0043764A"/>
    <w:rsid w:val="0044049E"/>
    <w:rsid w:val="00440667"/>
    <w:rsid w:val="0044227C"/>
    <w:rsid w:val="00447DB2"/>
    <w:rsid w:val="00455871"/>
    <w:rsid w:val="004572B2"/>
    <w:rsid w:val="00460B1C"/>
    <w:rsid w:val="00461638"/>
    <w:rsid w:val="00462798"/>
    <w:rsid w:val="00464F95"/>
    <w:rsid w:val="004674D3"/>
    <w:rsid w:val="004706FC"/>
    <w:rsid w:val="00471DB2"/>
    <w:rsid w:val="0048116F"/>
    <w:rsid w:val="00481ED4"/>
    <w:rsid w:val="004868CD"/>
    <w:rsid w:val="00497809"/>
    <w:rsid w:val="004C053E"/>
    <w:rsid w:val="004C5FA1"/>
    <w:rsid w:val="004C6E7C"/>
    <w:rsid w:val="004C6F02"/>
    <w:rsid w:val="004D179E"/>
    <w:rsid w:val="004D2276"/>
    <w:rsid w:val="004D3A27"/>
    <w:rsid w:val="004E5946"/>
    <w:rsid w:val="004F3121"/>
    <w:rsid w:val="004F6F9F"/>
    <w:rsid w:val="0050001B"/>
    <w:rsid w:val="00503840"/>
    <w:rsid w:val="0050455C"/>
    <w:rsid w:val="0050618B"/>
    <w:rsid w:val="00507738"/>
    <w:rsid w:val="00510CDC"/>
    <w:rsid w:val="00526464"/>
    <w:rsid w:val="005346FA"/>
    <w:rsid w:val="0053699E"/>
    <w:rsid w:val="00537774"/>
    <w:rsid w:val="0056030C"/>
    <w:rsid w:val="00575B24"/>
    <w:rsid w:val="00581C65"/>
    <w:rsid w:val="00585A0A"/>
    <w:rsid w:val="00593334"/>
    <w:rsid w:val="005B29B0"/>
    <w:rsid w:val="005B2D31"/>
    <w:rsid w:val="005B5DA1"/>
    <w:rsid w:val="005C3A9D"/>
    <w:rsid w:val="005D5328"/>
    <w:rsid w:val="005D58F6"/>
    <w:rsid w:val="005D5902"/>
    <w:rsid w:val="005E0689"/>
    <w:rsid w:val="005E21EB"/>
    <w:rsid w:val="005F22C9"/>
    <w:rsid w:val="00604E7C"/>
    <w:rsid w:val="00607E4A"/>
    <w:rsid w:val="006121C7"/>
    <w:rsid w:val="006174BC"/>
    <w:rsid w:val="00620118"/>
    <w:rsid w:val="00623C7A"/>
    <w:rsid w:val="00634CEC"/>
    <w:rsid w:val="00635AF8"/>
    <w:rsid w:val="00636DFB"/>
    <w:rsid w:val="006426D6"/>
    <w:rsid w:val="006457EF"/>
    <w:rsid w:val="00645A8C"/>
    <w:rsid w:val="00653AC5"/>
    <w:rsid w:val="0066002C"/>
    <w:rsid w:val="00664EB9"/>
    <w:rsid w:val="00665DD8"/>
    <w:rsid w:val="006737B5"/>
    <w:rsid w:val="00677263"/>
    <w:rsid w:val="006810BF"/>
    <w:rsid w:val="006842B6"/>
    <w:rsid w:val="00684F52"/>
    <w:rsid w:val="006874B5"/>
    <w:rsid w:val="00690DA7"/>
    <w:rsid w:val="00691BB2"/>
    <w:rsid w:val="00692A76"/>
    <w:rsid w:val="00696468"/>
    <w:rsid w:val="006975B1"/>
    <w:rsid w:val="006A275B"/>
    <w:rsid w:val="006B2DD9"/>
    <w:rsid w:val="006B38B2"/>
    <w:rsid w:val="006D0A79"/>
    <w:rsid w:val="006D25DF"/>
    <w:rsid w:val="006D6D32"/>
    <w:rsid w:val="006E1077"/>
    <w:rsid w:val="006F00A7"/>
    <w:rsid w:val="007153DC"/>
    <w:rsid w:val="00717283"/>
    <w:rsid w:val="007302D9"/>
    <w:rsid w:val="00730BF2"/>
    <w:rsid w:val="00733672"/>
    <w:rsid w:val="007403A2"/>
    <w:rsid w:val="00761470"/>
    <w:rsid w:val="007623EA"/>
    <w:rsid w:val="00762C29"/>
    <w:rsid w:val="00772F32"/>
    <w:rsid w:val="00782072"/>
    <w:rsid w:val="00793C20"/>
    <w:rsid w:val="007A1FC2"/>
    <w:rsid w:val="007A6500"/>
    <w:rsid w:val="007B473A"/>
    <w:rsid w:val="007C67B9"/>
    <w:rsid w:val="007D093D"/>
    <w:rsid w:val="007D1DC0"/>
    <w:rsid w:val="007E05F3"/>
    <w:rsid w:val="007E3D76"/>
    <w:rsid w:val="007E3F1C"/>
    <w:rsid w:val="007E768C"/>
    <w:rsid w:val="00800CF3"/>
    <w:rsid w:val="0080248C"/>
    <w:rsid w:val="008039BE"/>
    <w:rsid w:val="00807B0E"/>
    <w:rsid w:val="008115F7"/>
    <w:rsid w:val="00811DB7"/>
    <w:rsid w:val="0082772B"/>
    <w:rsid w:val="00837393"/>
    <w:rsid w:val="008420FD"/>
    <w:rsid w:val="00854CF9"/>
    <w:rsid w:val="008602CC"/>
    <w:rsid w:val="00870F78"/>
    <w:rsid w:val="00876059"/>
    <w:rsid w:val="00896F34"/>
    <w:rsid w:val="008A2E11"/>
    <w:rsid w:val="008B3662"/>
    <w:rsid w:val="008C42D7"/>
    <w:rsid w:val="008C7955"/>
    <w:rsid w:val="008E359F"/>
    <w:rsid w:val="008F2EFA"/>
    <w:rsid w:val="008F679E"/>
    <w:rsid w:val="00905A2D"/>
    <w:rsid w:val="00910886"/>
    <w:rsid w:val="009113B3"/>
    <w:rsid w:val="0091144C"/>
    <w:rsid w:val="0091611B"/>
    <w:rsid w:val="00924C5E"/>
    <w:rsid w:val="009260D0"/>
    <w:rsid w:val="00930DEE"/>
    <w:rsid w:val="00933FFD"/>
    <w:rsid w:val="00934321"/>
    <w:rsid w:val="0094775A"/>
    <w:rsid w:val="00957BD4"/>
    <w:rsid w:val="00977242"/>
    <w:rsid w:val="009776BF"/>
    <w:rsid w:val="009852EF"/>
    <w:rsid w:val="00987234"/>
    <w:rsid w:val="009876BA"/>
    <w:rsid w:val="009925B8"/>
    <w:rsid w:val="00994B8A"/>
    <w:rsid w:val="009A3C6B"/>
    <w:rsid w:val="009E45A1"/>
    <w:rsid w:val="009E4AE4"/>
    <w:rsid w:val="00A0216B"/>
    <w:rsid w:val="00A05F4F"/>
    <w:rsid w:val="00A5247B"/>
    <w:rsid w:val="00A54C12"/>
    <w:rsid w:val="00A56126"/>
    <w:rsid w:val="00A67BE8"/>
    <w:rsid w:val="00A72A97"/>
    <w:rsid w:val="00A77683"/>
    <w:rsid w:val="00A77D6C"/>
    <w:rsid w:val="00A77DEE"/>
    <w:rsid w:val="00A856A4"/>
    <w:rsid w:val="00A91659"/>
    <w:rsid w:val="00A9532D"/>
    <w:rsid w:val="00A95CC6"/>
    <w:rsid w:val="00A95EE5"/>
    <w:rsid w:val="00A97010"/>
    <w:rsid w:val="00AA2CA1"/>
    <w:rsid w:val="00AA5120"/>
    <w:rsid w:val="00AA76A0"/>
    <w:rsid w:val="00AD047B"/>
    <w:rsid w:val="00AD08FE"/>
    <w:rsid w:val="00AE40D9"/>
    <w:rsid w:val="00AE4671"/>
    <w:rsid w:val="00AE49EB"/>
    <w:rsid w:val="00AF285D"/>
    <w:rsid w:val="00B1012F"/>
    <w:rsid w:val="00B14C78"/>
    <w:rsid w:val="00B152F2"/>
    <w:rsid w:val="00B16933"/>
    <w:rsid w:val="00B221BE"/>
    <w:rsid w:val="00B30CC9"/>
    <w:rsid w:val="00B41CEF"/>
    <w:rsid w:val="00B50A88"/>
    <w:rsid w:val="00B522E7"/>
    <w:rsid w:val="00B532F9"/>
    <w:rsid w:val="00B604B4"/>
    <w:rsid w:val="00B6087E"/>
    <w:rsid w:val="00B6601C"/>
    <w:rsid w:val="00B675CC"/>
    <w:rsid w:val="00B80D17"/>
    <w:rsid w:val="00B842A2"/>
    <w:rsid w:val="00BA1C29"/>
    <w:rsid w:val="00BC161B"/>
    <w:rsid w:val="00BC2BAF"/>
    <w:rsid w:val="00BC3086"/>
    <w:rsid w:val="00BC30CC"/>
    <w:rsid w:val="00BC493D"/>
    <w:rsid w:val="00BC508C"/>
    <w:rsid w:val="00BE17C7"/>
    <w:rsid w:val="00BE7965"/>
    <w:rsid w:val="00BF63EC"/>
    <w:rsid w:val="00BF6C27"/>
    <w:rsid w:val="00C10FA6"/>
    <w:rsid w:val="00C2344E"/>
    <w:rsid w:val="00C24A2A"/>
    <w:rsid w:val="00C4099B"/>
    <w:rsid w:val="00C47CD4"/>
    <w:rsid w:val="00C509A8"/>
    <w:rsid w:val="00C52170"/>
    <w:rsid w:val="00C6244B"/>
    <w:rsid w:val="00C6504E"/>
    <w:rsid w:val="00C65727"/>
    <w:rsid w:val="00C67185"/>
    <w:rsid w:val="00C71430"/>
    <w:rsid w:val="00C84B43"/>
    <w:rsid w:val="00C9061C"/>
    <w:rsid w:val="00CA4926"/>
    <w:rsid w:val="00CB2266"/>
    <w:rsid w:val="00CB3343"/>
    <w:rsid w:val="00CB7669"/>
    <w:rsid w:val="00CC7B92"/>
    <w:rsid w:val="00CD5109"/>
    <w:rsid w:val="00CE5DCE"/>
    <w:rsid w:val="00CF0600"/>
    <w:rsid w:val="00D01B96"/>
    <w:rsid w:val="00D0433A"/>
    <w:rsid w:val="00D05979"/>
    <w:rsid w:val="00D06274"/>
    <w:rsid w:val="00D22461"/>
    <w:rsid w:val="00D23319"/>
    <w:rsid w:val="00D24F67"/>
    <w:rsid w:val="00D26689"/>
    <w:rsid w:val="00D27E89"/>
    <w:rsid w:val="00D31EB1"/>
    <w:rsid w:val="00D35A60"/>
    <w:rsid w:val="00D40128"/>
    <w:rsid w:val="00D456B7"/>
    <w:rsid w:val="00D46C2D"/>
    <w:rsid w:val="00D500E9"/>
    <w:rsid w:val="00D53380"/>
    <w:rsid w:val="00D54AD9"/>
    <w:rsid w:val="00D656A0"/>
    <w:rsid w:val="00D65E8F"/>
    <w:rsid w:val="00D66862"/>
    <w:rsid w:val="00D70CF6"/>
    <w:rsid w:val="00D9334D"/>
    <w:rsid w:val="00DA68D7"/>
    <w:rsid w:val="00DA78DA"/>
    <w:rsid w:val="00DB0221"/>
    <w:rsid w:val="00DB07BC"/>
    <w:rsid w:val="00DB2600"/>
    <w:rsid w:val="00DC084A"/>
    <w:rsid w:val="00DC361D"/>
    <w:rsid w:val="00DC4009"/>
    <w:rsid w:val="00DD03B5"/>
    <w:rsid w:val="00DD3F33"/>
    <w:rsid w:val="00DD62CC"/>
    <w:rsid w:val="00DE1DE7"/>
    <w:rsid w:val="00DE4A20"/>
    <w:rsid w:val="00DE5EDE"/>
    <w:rsid w:val="00DF5233"/>
    <w:rsid w:val="00E02630"/>
    <w:rsid w:val="00E21AAD"/>
    <w:rsid w:val="00E23A5E"/>
    <w:rsid w:val="00E2497D"/>
    <w:rsid w:val="00E27FEA"/>
    <w:rsid w:val="00E32A74"/>
    <w:rsid w:val="00E32AF3"/>
    <w:rsid w:val="00E41EB8"/>
    <w:rsid w:val="00E52877"/>
    <w:rsid w:val="00E534C1"/>
    <w:rsid w:val="00E549A8"/>
    <w:rsid w:val="00E646EC"/>
    <w:rsid w:val="00E6504B"/>
    <w:rsid w:val="00E66C19"/>
    <w:rsid w:val="00E7375B"/>
    <w:rsid w:val="00E776EC"/>
    <w:rsid w:val="00E84C5C"/>
    <w:rsid w:val="00E8534A"/>
    <w:rsid w:val="00E8597F"/>
    <w:rsid w:val="00E953CD"/>
    <w:rsid w:val="00E972C8"/>
    <w:rsid w:val="00EA03CA"/>
    <w:rsid w:val="00EA100A"/>
    <w:rsid w:val="00EA4981"/>
    <w:rsid w:val="00EA5073"/>
    <w:rsid w:val="00EB02DC"/>
    <w:rsid w:val="00EB0B78"/>
    <w:rsid w:val="00EB27EF"/>
    <w:rsid w:val="00EB5BE2"/>
    <w:rsid w:val="00EB63D8"/>
    <w:rsid w:val="00EB68A1"/>
    <w:rsid w:val="00EC1937"/>
    <w:rsid w:val="00ED2F32"/>
    <w:rsid w:val="00EE6823"/>
    <w:rsid w:val="00EF0F62"/>
    <w:rsid w:val="00EF6F47"/>
    <w:rsid w:val="00EF797B"/>
    <w:rsid w:val="00F007A2"/>
    <w:rsid w:val="00F01112"/>
    <w:rsid w:val="00F018E9"/>
    <w:rsid w:val="00F04070"/>
    <w:rsid w:val="00F048EC"/>
    <w:rsid w:val="00F12161"/>
    <w:rsid w:val="00F1538D"/>
    <w:rsid w:val="00F2587D"/>
    <w:rsid w:val="00F33737"/>
    <w:rsid w:val="00F36EF8"/>
    <w:rsid w:val="00F54435"/>
    <w:rsid w:val="00F6367E"/>
    <w:rsid w:val="00F70B15"/>
    <w:rsid w:val="00F735F0"/>
    <w:rsid w:val="00F90F7B"/>
    <w:rsid w:val="00F95C3F"/>
    <w:rsid w:val="00FA3766"/>
    <w:rsid w:val="00FB0839"/>
    <w:rsid w:val="00FB1BEF"/>
    <w:rsid w:val="00FB38A7"/>
    <w:rsid w:val="00FB53AC"/>
    <w:rsid w:val="00FB5651"/>
    <w:rsid w:val="00FB7AC0"/>
    <w:rsid w:val="00FC3825"/>
    <w:rsid w:val="00FC66FF"/>
    <w:rsid w:val="00FD36F5"/>
    <w:rsid w:val="00FD582A"/>
    <w:rsid w:val="00FE3591"/>
    <w:rsid w:val="00FE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3961"/>
  <w15:chartTrackingRefBased/>
  <w15:docId w15:val="{2D699180-C18F-4F33-9C72-513ABF62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6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F0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6EC"/>
    <w:rPr>
      <w:color w:val="808080"/>
    </w:rPr>
  </w:style>
  <w:style w:type="paragraph" w:styleId="Header">
    <w:name w:val="header"/>
    <w:basedOn w:val="Normal"/>
    <w:link w:val="HeaderChar"/>
    <w:uiPriority w:val="99"/>
    <w:unhideWhenUsed/>
    <w:rsid w:val="00B16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33"/>
  </w:style>
  <w:style w:type="paragraph" w:styleId="Footer">
    <w:name w:val="footer"/>
    <w:basedOn w:val="Normal"/>
    <w:link w:val="FooterChar"/>
    <w:uiPriority w:val="99"/>
    <w:unhideWhenUsed/>
    <w:rsid w:val="00B16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33"/>
  </w:style>
  <w:style w:type="paragraph" w:styleId="Caption">
    <w:name w:val="caption"/>
    <w:basedOn w:val="Normal"/>
    <w:next w:val="Normal"/>
    <w:uiPriority w:val="35"/>
    <w:unhideWhenUsed/>
    <w:qFormat/>
    <w:rsid w:val="00DE5EDE"/>
    <w:pPr>
      <w:spacing w:after="200" w:line="240" w:lineRule="auto"/>
    </w:pPr>
    <w:rPr>
      <w:i/>
      <w:iCs/>
      <w:color w:val="44546A" w:themeColor="text2"/>
      <w:sz w:val="18"/>
      <w:szCs w:val="18"/>
    </w:rPr>
  </w:style>
  <w:style w:type="character" w:styleId="Strong">
    <w:name w:val="Strong"/>
    <w:basedOn w:val="DefaultParagraphFont"/>
    <w:uiPriority w:val="22"/>
    <w:qFormat/>
    <w:rsid w:val="00AA2CA1"/>
    <w:rPr>
      <w:b/>
      <w:bCs/>
    </w:rPr>
  </w:style>
  <w:style w:type="paragraph" w:styleId="NormalWeb">
    <w:name w:val="Normal (Web)"/>
    <w:basedOn w:val="Normal"/>
    <w:uiPriority w:val="99"/>
    <w:unhideWhenUsed/>
    <w:rsid w:val="00717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68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6862"/>
    <w:rPr>
      <w:color w:val="0000FF"/>
      <w:u w:val="single"/>
    </w:rPr>
  </w:style>
  <w:style w:type="character" w:customStyle="1" w:styleId="grame">
    <w:name w:val="grame"/>
    <w:basedOn w:val="DefaultParagraphFont"/>
    <w:rsid w:val="00924C5E"/>
  </w:style>
  <w:style w:type="character" w:customStyle="1" w:styleId="articletitle">
    <w:name w:val="article_title"/>
    <w:basedOn w:val="DefaultParagraphFont"/>
    <w:rsid w:val="00A95EE5"/>
  </w:style>
  <w:style w:type="character" w:customStyle="1" w:styleId="Heading3Char">
    <w:name w:val="Heading 3 Char"/>
    <w:basedOn w:val="DefaultParagraphFont"/>
    <w:link w:val="Heading3"/>
    <w:uiPriority w:val="9"/>
    <w:semiHidden/>
    <w:rsid w:val="00CF06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B5651"/>
    <w:pPr>
      <w:ind w:left="720"/>
      <w:contextualSpacing/>
    </w:pPr>
  </w:style>
  <w:style w:type="table" w:styleId="TableGrid">
    <w:name w:val="Table Grid"/>
    <w:basedOn w:val="TableNormal"/>
    <w:uiPriority w:val="39"/>
    <w:rsid w:val="000B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926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926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62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8158">
      <w:bodyDiv w:val="1"/>
      <w:marLeft w:val="0"/>
      <w:marRight w:val="0"/>
      <w:marTop w:val="0"/>
      <w:marBottom w:val="0"/>
      <w:divBdr>
        <w:top w:val="none" w:sz="0" w:space="0" w:color="auto"/>
        <w:left w:val="none" w:sz="0" w:space="0" w:color="auto"/>
        <w:bottom w:val="none" w:sz="0" w:space="0" w:color="auto"/>
        <w:right w:val="none" w:sz="0" w:space="0" w:color="auto"/>
      </w:divBdr>
    </w:div>
    <w:div w:id="119882313">
      <w:bodyDiv w:val="1"/>
      <w:marLeft w:val="0"/>
      <w:marRight w:val="0"/>
      <w:marTop w:val="0"/>
      <w:marBottom w:val="0"/>
      <w:divBdr>
        <w:top w:val="none" w:sz="0" w:space="0" w:color="auto"/>
        <w:left w:val="none" w:sz="0" w:space="0" w:color="auto"/>
        <w:bottom w:val="none" w:sz="0" w:space="0" w:color="auto"/>
        <w:right w:val="none" w:sz="0" w:space="0" w:color="auto"/>
      </w:divBdr>
    </w:div>
    <w:div w:id="295794336">
      <w:bodyDiv w:val="1"/>
      <w:marLeft w:val="0"/>
      <w:marRight w:val="0"/>
      <w:marTop w:val="0"/>
      <w:marBottom w:val="0"/>
      <w:divBdr>
        <w:top w:val="none" w:sz="0" w:space="0" w:color="auto"/>
        <w:left w:val="none" w:sz="0" w:space="0" w:color="auto"/>
        <w:bottom w:val="none" w:sz="0" w:space="0" w:color="auto"/>
        <w:right w:val="none" w:sz="0" w:space="0" w:color="auto"/>
      </w:divBdr>
    </w:div>
    <w:div w:id="384597776">
      <w:bodyDiv w:val="1"/>
      <w:marLeft w:val="0"/>
      <w:marRight w:val="0"/>
      <w:marTop w:val="0"/>
      <w:marBottom w:val="0"/>
      <w:divBdr>
        <w:top w:val="none" w:sz="0" w:space="0" w:color="auto"/>
        <w:left w:val="none" w:sz="0" w:space="0" w:color="auto"/>
        <w:bottom w:val="none" w:sz="0" w:space="0" w:color="auto"/>
        <w:right w:val="none" w:sz="0" w:space="0" w:color="auto"/>
      </w:divBdr>
    </w:div>
    <w:div w:id="510218498">
      <w:bodyDiv w:val="1"/>
      <w:marLeft w:val="0"/>
      <w:marRight w:val="0"/>
      <w:marTop w:val="0"/>
      <w:marBottom w:val="0"/>
      <w:divBdr>
        <w:top w:val="none" w:sz="0" w:space="0" w:color="auto"/>
        <w:left w:val="none" w:sz="0" w:space="0" w:color="auto"/>
        <w:bottom w:val="none" w:sz="0" w:space="0" w:color="auto"/>
        <w:right w:val="none" w:sz="0" w:space="0" w:color="auto"/>
      </w:divBdr>
    </w:div>
    <w:div w:id="534271015">
      <w:bodyDiv w:val="1"/>
      <w:marLeft w:val="0"/>
      <w:marRight w:val="0"/>
      <w:marTop w:val="0"/>
      <w:marBottom w:val="0"/>
      <w:divBdr>
        <w:top w:val="none" w:sz="0" w:space="0" w:color="auto"/>
        <w:left w:val="none" w:sz="0" w:space="0" w:color="auto"/>
        <w:bottom w:val="none" w:sz="0" w:space="0" w:color="auto"/>
        <w:right w:val="none" w:sz="0" w:space="0" w:color="auto"/>
      </w:divBdr>
    </w:div>
    <w:div w:id="552739183">
      <w:bodyDiv w:val="1"/>
      <w:marLeft w:val="0"/>
      <w:marRight w:val="0"/>
      <w:marTop w:val="0"/>
      <w:marBottom w:val="0"/>
      <w:divBdr>
        <w:top w:val="none" w:sz="0" w:space="0" w:color="auto"/>
        <w:left w:val="none" w:sz="0" w:space="0" w:color="auto"/>
        <w:bottom w:val="none" w:sz="0" w:space="0" w:color="auto"/>
        <w:right w:val="none" w:sz="0" w:space="0" w:color="auto"/>
      </w:divBdr>
    </w:div>
    <w:div w:id="574246420">
      <w:bodyDiv w:val="1"/>
      <w:marLeft w:val="0"/>
      <w:marRight w:val="0"/>
      <w:marTop w:val="0"/>
      <w:marBottom w:val="0"/>
      <w:divBdr>
        <w:top w:val="none" w:sz="0" w:space="0" w:color="auto"/>
        <w:left w:val="none" w:sz="0" w:space="0" w:color="auto"/>
        <w:bottom w:val="none" w:sz="0" w:space="0" w:color="auto"/>
        <w:right w:val="none" w:sz="0" w:space="0" w:color="auto"/>
      </w:divBdr>
    </w:div>
    <w:div w:id="921714992">
      <w:bodyDiv w:val="1"/>
      <w:marLeft w:val="0"/>
      <w:marRight w:val="0"/>
      <w:marTop w:val="0"/>
      <w:marBottom w:val="0"/>
      <w:divBdr>
        <w:top w:val="none" w:sz="0" w:space="0" w:color="auto"/>
        <w:left w:val="none" w:sz="0" w:space="0" w:color="auto"/>
        <w:bottom w:val="none" w:sz="0" w:space="0" w:color="auto"/>
        <w:right w:val="none" w:sz="0" w:space="0" w:color="auto"/>
      </w:divBdr>
    </w:div>
    <w:div w:id="1022125084">
      <w:bodyDiv w:val="1"/>
      <w:marLeft w:val="0"/>
      <w:marRight w:val="0"/>
      <w:marTop w:val="0"/>
      <w:marBottom w:val="0"/>
      <w:divBdr>
        <w:top w:val="none" w:sz="0" w:space="0" w:color="auto"/>
        <w:left w:val="none" w:sz="0" w:space="0" w:color="auto"/>
        <w:bottom w:val="none" w:sz="0" w:space="0" w:color="auto"/>
        <w:right w:val="none" w:sz="0" w:space="0" w:color="auto"/>
      </w:divBdr>
    </w:div>
    <w:div w:id="1051924909">
      <w:bodyDiv w:val="1"/>
      <w:marLeft w:val="0"/>
      <w:marRight w:val="0"/>
      <w:marTop w:val="0"/>
      <w:marBottom w:val="0"/>
      <w:divBdr>
        <w:top w:val="none" w:sz="0" w:space="0" w:color="auto"/>
        <w:left w:val="none" w:sz="0" w:space="0" w:color="auto"/>
        <w:bottom w:val="none" w:sz="0" w:space="0" w:color="auto"/>
        <w:right w:val="none" w:sz="0" w:space="0" w:color="auto"/>
      </w:divBdr>
    </w:div>
    <w:div w:id="1139886087">
      <w:bodyDiv w:val="1"/>
      <w:marLeft w:val="0"/>
      <w:marRight w:val="0"/>
      <w:marTop w:val="0"/>
      <w:marBottom w:val="0"/>
      <w:divBdr>
        <w:top w:val="none" w:sz="0" w:space="0" w:color="auto"/>
        <w:left w:val="none" w:sz="0" w:space="0" w:color="auto"/>
        <w:bottom w:val="none" w:sz="0" w:space="0" w:color="auto"/>
        <w:right w:val="none" w:sz="0" w:space="0" w:color="auto"/>
      </w:divBdr>
    </w:div>
    <w:div w:id="1227910918">
      <w:bodyDiv w:val="1"/>
      <w:marLeft w:val="0"/>
      <w:marRight w:val="0"/>
      <w:marTop w:val="0"/>
      <w:marBottom w:val="0"/>
      <w:divBdr>
        <w:top w:val="none" w:sz="0" w:space="0" w:color="auto"/>
        <w:left w:val="none" w:sz="0" w:space="0" w:color="auto"/>
        <w:bottom w:val="none" w:sz="0" w:space="0" w:color="auto"/>
        <w:right w:val="none" w:sz="0" w:space="0" w:color="auto"/>
      </w:divBdr>
    </w:div>
    <w:div w:id="1456363773">
      <w:bodyDiv w:val="1"/>
      <w:marLeft w:val="0"/>
      <w:marRight w:val="0"/>
      <w:marTop w:val="0"/>
      <w:marBottom w:val="0"/>
      <w:divBdr>
        <w:top w:val="none" w:sz="0" w:space="0" w:color="auto"/>
        <w:left w:val="none" w:sz="0" w:space="0" w:color="auto"/>
        <w:bottom w:val="none" w:sz="0" w:space="0" w:color="auto"/>
        <w:right w:val="none" w:sz="0" w:space="0" w:color="auto"/>
      </w:divBdr>
    </w:div>
    <w:div w:id="1689525616">
      <w:bodyDiv w:val="1"/>
      <w:marLeft w:val="0"/>
      <w:marRight w:val="0"/>
      <w:marTop w:val="0"/>
      <w:marBottom w:val="0"/>
      <w:divBdr>
        <w:top w:val="none" w:sz="0" w:space="0" w:color="auto"/>
        <w:left w:val="none" w:sz="0" w:space="0" w:color="auto"/>
        <w:bottom w:val="none" w:sz="0" w:space="0" w:color="auto"/>
        <w:right w:val="none" w:sz="0" w:space="0" w:color="auto"/>
      </w:divBdr>
    </w:div>
    <w:div w:id="1715226535">
      <w:bodyDiv w:val="1"/>
      <w:marLeft w:val="0"/>
      <w:marRight w:val="0"/>
      <w:marTop w:val="0"/>
      <w:marBottom w:val="0"/>
      <w:divBdr>
        <w:top w:val="none" w:sz="0" w:space="0" w:color="auto"/>
        <w:left w:val="none" w:sz="0" w:space="0" w:color="auto"/>
        <w:bottom w:val="none" w:sz="0" w:space="0" w:color="auto"/>
        <w:right w:val="none" w:sz="0" w:space="0" w:color="auto"/>
      </w:divBdr>
    </w:div>
    <w:div w:id="1741362354">
      <w:bodyDiv w:val="1"/>
      <w:marLeft w:val="0"/>
      <w:marRight w:val="0"/>
      <w:marTop w:val="0"/>
      <w:marBottom w:val="0"/>
      <w:divBdr>
        <w:top w:val="none" w:sz="0" w:space="0" w:color="auto"/>
        <w:left w:val="none" w:sz="0" w:space="0" w:color="auto"/>
        <w:bottom w:val="none" w:sz="0" w:space="0" w:color="auto"/>
        <w:right w:val="none" w:sz="0" w:space="0" w:color="auto"/>
      </w:divBdr>
    </w:div>
    <w:div w:id="1873958470">
      <w:bodyDiv w:val="1"/>
      <w:marLeft w:val="0"/>
      <w:marRight w:val="0"/>
      <w:marTop w:val="0"/>
      <w:marBottom w:val="0"/>
      <w:divBdr>
        <w:top w:val="none" w:sz="0" w:space="0" w:color="auto"/>
        <w:left w:val="none" w:sz="0" w:space="0" w:color="auto"/>
        <w:bottom w:val="none" w:sz="0" w:space="0" w:color="auto"/>
        <w:right w:val="none" w:sz="0" w:space="0" w:color="auto"/>
      </w:divBdr>
    </w:div>
    <w:div w:id="19058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id.ir/fa/Journal/SearchPaper.aspx?writer=43516" TargetMode="External"/><Relationship Id="rId18" Type="http://schemas.openxmlformats.org/officeDocument/2006/relationships/hyperlink" Target="http://ensani.ir/fa/article/author/1608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d.ir/fa/Journal/SearchPaper.aspx?writer=18460" TargetMode="External"/><Relationship Id="rId17" Type="http://schemas.openxmlformats.org/officeDocument/2006/relationships/hyperlink" Target="http://ensani.ir/fa/article/journal-number/42154/%D8%AC%D8%BA%D8%B1%D8%A7%D9%81%DB%8C%D8%A7-%D9%88-%D8%A8%D8%B1%D9%86%D8%A7%D9%85%D9%87-%D8%B1%DB%8C%D8%B2%DB%8C-%D9%85%D8%AD%DB%8C%D8%B7%DB%8C-%D8%AF%D9%88%D8%B1%D9%87-27-%D9%BE%D8%A7%DB%8C%DB%8C%D8%B2-1395-%D8%B4%D9%85%D8%A7%D8%B1%D9%87-3-%D9%BE%DB%8C%D8%A7%D9%BE%DB%8C-63-" TargetMode="External"/><Relationship Id="rId2" Type="http://schemas.openxmlformats.org/officeDocument/2006/relationships/numbering" Target="numbering.xml"/><Relationship Id="rId16" Type="http://schemas.openxmlformats.org/officeDocument/2006/relationships/hyperlink" Target="http://ensani.ir/fa/article/author/539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d.ir/fa/Journal/SearchPaper.aspx?writer=18586" TargetMode="External"/><Relationship Id="rId5" Type="http://schemas.openxmlformats.org/officeDocument/2006/relationships/webSettings" Target="webSettings.xml"/><Relationship Id="rId15" Type="http://schemas.openxmlformats.org/officeDocument/2006/relationships/hyperlink" Target="http://ensani.ir/fa/article/author/160815"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civilica.com/Paper-MPSA04-MPSA04_019.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office\gum%209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ffice\gum%209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office\gum%209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1920384951881"/>
          <c:y val="5.0925925925925923E-2"/>
          <c:w val="0.83325240594925631"/>
          <c:h val="0.73949839603382905"/>
        </c:manualLayout>
      </c:layout>
      <c:lineChart>
        <c:grouping val="standard"/>
        <c:varyColors val="0"/>
        <c:ser>
          <c:idx val="1"/>
          <c:order val="0"/>
          <c:tx>
            <c:strRef>
              <c:f>sum!$B$1</c:f>
              <c:strCache>
                <c:ptCount val="1"/>
                <c:pt idx="0">
                  <c:v>کمره</c:v>
                </c:pt>
              </c:strCache>
            </c:strRef>
          </c:tx>
          <c:spPr>
            <a:ln w="22225" cap="rnd">
              <a:solidFill>
                <a:schemeClr val="tx1"/>
              </a:solidFill>
              <a:prstDash val="sysDash"/>
              <a:round/>
            </a:ln>
            <a:effectLst/>
          </c:spPr>
          <c:marker>
            <c:symbol val="none"/>
          </c:marker>
          <c:cat>
            <c:numRef>
              <c:f>sum!$A$2:$A$25</c:f>
              <c:numCache>
                <c:formatCode>General</c:formatCode>
                <c:ptCount val="2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numCache>
            </c:numRef>
          </c:cat>
          <c:val>
            <c:numRef>
              <c:f>sum!$B$2:$B$25</c:f>
              <c:numCache>
                <c:formatCode>General</c:formatCode>
                <c:ptCount val="24"/>
                <c:pt idx="0">
                  <c:v>100</c:v>
                </c:pt>
                <c:pt idx="1">
                  <c:v>200</c:v>
                </c:pt>
                <c:pt idx="2">
                  <c:v>200</c:v>
                </c:pt>
                <c:pt idx="3">
                  <c:v>200</c:v>
                </c:pt>
                <c:pt idx="4">
                  <c:v>280</c:v>
                </c:pt>
                <c:pt idx="5">
                  <c:v>220</c:v>
                </c:pt>
                <c:pt idx="6">
                  <c:v>150</c:v>
                </c:pt>
                <c:pt idx="7">
                  <c:v>120</c:v>
                </c:pt>
                <c:pt idx="8">
                  <c:v>85</c:v>
                </c:pt>
                <c:pt idx="9">
                  <c:v>65</c:v>
                </c:pt>
                <c:pt idx="10">
                  <c:v>55</c:v>
                </c:pt>
                <c:pt idx="11">
                  <c:v>42</c:v>
                </c:pt>
                <c:pt idx="12">
                  <c:v>40</c:v>
                </c:pt>
                <c:pt idx="13">
                  <c:v>25</c:v>
                </c:pt>
                <c:pt idx="14">
                  <c:v>22</c:v>
                </c:pt>
                <c:pt idx="15">
                  <c:v>20</c:v>
                </c:pt>
                <c:pt idx="16">
                  <c:v>18</c:v>
                </c:pt>
                <c:pt idx="17">
                  <c:v>15</c:v>
                </c:pt>
                <c:pt idx="18">
                  <c:v>14</c:v>
                </c:pt>
                <c:pt idx="19">
                  <c:v>12</c:v>
                </c:pt>
                <c:pt idx="20">
                  <c:v>8</c:v>
                </c:pt>
                <c:pt idx="21">
                  <c:v>4</c:v>
                </c:pt>
                <c:pt idx="22">
                  <c:v>3</c:v>
                </c:pt>
                <c:pt idx="23">
                  <c:v>2</c:v>
                </c:pt>
              </c:numCache>
            </c:numRef>
          </c:val>
          <c:smooth val="1"/>
          <c:extLst>
            <c:ext xmlns:c16="http://schemas.microsoft.com/office/drawing/2014/chart" uri="{C3380CC4-5D6E-409C-BE32-E72D297353CC}">
              <c16:uniqueId val="{00000000-5B02-4023-9A65-0F7402F76325}"/>
            </c:ext>
          </c:extLst>
        </c:ser>
        <c:ser>
          <c:idx val="2"/>
          <c:order val="1"/>
          <c:tx>
            <c:strRef>
              <c:f>sum!$C$1</c:f>
              <c:strCache>
                <c:ptCount val="1"/>
                <c:pt idx="0">
                  <c:v>باپیر</c:v>
                </c:pt>
              </c:strCache>
            </c:strRef>
          </c:tx>
          <c:spPr>
            <a:ln w="22225" cap="rnd">
              <a:solidFill>
                <a:schemeClr val="tx1"/>
              </a:solidFill>
              <a:prstDash val="dashDot"/>
              <a:round/>
            </a:ln>
            <a:effectLst/>
          </c:spPr>
          <c:marker>
            <c:symbol val="none"/>
          </c:marker>
          <c:cat>
            <c:numRef>
              <c:f>sum!$A$2:$A$25</c:f>
              <c:numCache>
                <c:formatCode>General</c:formatCode>
                <c:ptCount val="2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numCache>
            </c:numRef>
          </c:cat>
          <c:val>
            <c:numRef>
              <c:f>sum!$C$2:$C$25</c:f>
              <c:numCache>
                <c:formatCode>General</c:formatCode>
                <c:ptCount val="24"/>
                <c:pt idx="0">
                  <c:v>200</c:v>
                </c:pt>
                <c:pt idx="1">
                  <c:v>200</c:v>
                </c:pt>
                <c:pt idx="2">
                  <c:v>300</c:v>
                </c:pt>
                <c:pt idx="3">
                  <c:v>300</c:v>
                </c:pt>
                <c:pt idx="4">
                  <c:v>790</c:v>
                </c:pt>
                <c:pt idx="5">
                  <c:v>740</c:v>
                </c:pt>
                <c:pt idx="6">
                  <c:v>591</c:v>
                </c:pt>
                <c:pt idx="7">
                  <c:v>430</c:v>
                </c:pt>
                <c:pt idx="8">
                  <c:v>397</c:v>
                </c:pt>
                <c:pt idx="9">
                  <c:v>370</c:v>
                </c:pt>
                <c:pt idx="10">
                  <c:v>245</c:v>
                </c:pt>
                <c:pt idx="11">
                  <c:v>98</c:v>
                </c:pt>
                <c:pt idx="12">
                  <c:v>90</c:v>
                </c:pt>
                <c:pt idx="13">
                  <c:v>72</c:v>
                </c:pt>
                <c:pt idx="14">
                  <c:v>60</c:v>
                </c:pt>
                <c:pt idx="15">
                  <c:v>51</c:v>
                </c:pt>
                <c:pt idx="16">
                  <c:v>35</c:v>
                </c:pt>
                <c:pt idx="17">
                  <c:v>28</c:v>
                </c:pt>
                <c:pt idx="18">
                  <c:v>14</c:v>
                </c:pt>
                <c:pt idx="19">
                  <c:v>12</c:v>
                </c:pt>
                <c:pt idx="20">
                  <c:v>12</c:v>
                </c:pt>
                <c:pt idx="21">
                  <c:v>8</c:v>
                </c:pt>
                <c:pt idx="22">
                  <c:v>5</c:v>
                </c:pt>
                <c:pt idx="23">
                  <c:v>2</c:v>
                </c:pt>
              </c:numCache>
            </c:numRef>
          </c:val>
          <c:smooth val="1"/>
          <c:extLst>
            <c:ext xmlns:c16="http://schemas.microsoft.com/office/drawing/2014/chart" uri="{C3380CC4-5D6E-409C-BE32-E72D297353CC}">
              <c16:uniqueId val="{00000001-5B02-4023-9A65-0F7402F76325}"/>
            </c:ext>
          </c:extLst>
        </c:ser>
        <c:ser>
          <c:idx val="3"/>
          <c:order val="2"/>
          <c:tx>
            <c:strRef>
              <c:f>sum!$D$1</c:f>
              <c:strCache>
                <c:ptCount val="1"/>
                <c:pt idx="0">
                  <c:v>چشمه سفید</c:v>
                </c:pt>
              </c:strCache>
            </c:strRef>
          </c:tx>
          <c:spPr>
            <a:ln w="22225" cap="rnd">
              <a:solidFill>
                <a:schemeClr val="tx1"/>
              </a:solidFill>
              <a:prstDash val="dash"/>
              <a:round/>
            </a:ln>
            <a:effectLst/>
          </c:spPr>
          <c:marker>
            <c:symbol val="none"/>
          </c:marker>
          <c:cat>
            <c:numRef>
              <c:f>sum!$A$2:$A$25</c:f>
              <c:numCache>
                <c:formatCode>General</c:formatCode>
                <c:ptCount val="2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numCache>
            </c:numRef>
          </c:cat>
          <c:val>
            <c:numRef>
              <c:f>sum!$D$2:$D$25</c:f>
              <c:numCache>
                <c:formatCode>General</c:formatCode>
                <c:ptCount val="24"/>
                <c:pt idx="0">
                  <c:v>50</c:v>
                </c:pt>
                <c:pt idx="1">
                  <c:v>100</c:v>
                </c:pt>
                <c:pt idx="2">
                  <c:v>200</c:v>
                </c:pt>
                <c:pt idx="3">
                  <c:v>250</c:v>
                </c:pt>
                <c:pt idx="4">
                  <c:v>280</c:v>
                </c:pt>
                <c:pt idx="5">
                  <c:v>300</c:v>
                </c:pt>
                <c:pt idx="6">
                  <c:v>450</c:v>
                </c:pt>
                <c:pt idx="7">
                  <c:v>350</c:v>
                </c:pt>
                <c:pt idx="8">
                  <c:v>300</c:v>
                </c:pt>
                <c:pt idx="9">
                  <c:v>200</c:v>
                </c:pt>
                <c:pt idx="10">
                  <c:v>100</c:v>
                </c:pt>
                <c:pt idx="11">
                  <c:v>60</c:v>
                </c:pt>
                <c:pt idx="12">
                  <c:v>51</c:v>
                </c:pt>
                <c:pt idx="13">
                  <c:v>62</c:v>
                </c:pt>
                <c:pt idx="14">
                  <c:v>42</c:v>
                </c:pt>
                <c:pt idx="15">
                  <c:v>38</c:v>
                </c:pt>
                <c:pt idx="16">
                  <c:v>36</c:v>
                </c:pt>
                <c:pt idx="17">
                  <c:v>22</c:v>
                </c:pt>
                <c:pt idx="18">
                  <c:v>28</c:v>
                </c:pt>
                <c:pt idx="19">
                  <c:v>24</c:v>
                </c:pt>
                <c:pt idx="20">
                  <c:v>22</c:v>
                </c:pt>
                <c:pt idx="21">
                  <c:v>20</c:v>
                </c:pt>
                <c:pt idx="22">
                  <c:v>8</c:v>
                </c:pt>
                <c:pt idx="23">
                  <c:v>7</c:v>
                </c:pt>
              </c:numCache>
            </c:numRef>
          </c:val>
          <c:smooth val="1"/>
          <c:extLst>
            <c:ext xmlns:c16="http://schemas.microsoft.com/office/drawing/2014/chart" uri="{C3380CC4-5D6E-409C-BE32-E72D297353CC}">
              <c16:uniqueId val="{00000002-5B02-4023-9A65-0F7402F76325}"/>
            </c:ext>
          </c:extLst>
        </c:ser>
        <c:ser>
          <c:idx val="4"/>
          <c:order val="3"/>
          <c:tx>
            <c:strRef>
              <c:f>sum!$E$1</c:f>
              <c:strCache>
                <c:ptCount val="1"/>
                <c:pt idx="0">
                  <c:v>بلاله</c:v>
                </c:pt>
              </c:strCache>
            </c:strRef>
          </c:tx>
          <c:spPr>
            <a:ln w="22225" cap="rnd">
              <a:solidFill>
                <a:schemeClr val="tx1"/>
              </a:solidFill>
              <a:round/>
            </a:ln>
            <a:effectLst/>
          </c:spPr>
          <c:marker>
            <c:symbol val="none"/>
          </c:marker>
          <c:cat>
            <c:numRef>
              <c:f>sum!$A$2:$A$25</c:f>
              <c:numCache>
                <c:formatCode>General</c:formatCode>
                <c:ptCount val="2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numCache>
            </c:numRef>
          </c:cat>
          <c:val>
            <c:numRef>
              <c:f>sum!$E$2:$E$25</c:f>
              <c:numCache>
                <c:formatCode>General</c:formatCode>
                <c:ptCount val="24"/>
                <c:pt idx="0">
                  <c:v>400</c:v>
                </c:pt>
                <c:pt idx="1">
                  <c:v>590</c:v>
                </c:pt>
                <c:pt idx="2">
                  <c:v>620</c:v>
                </c:pt>
                <c:pt idx="3">
                  <c:v>730</c:v>
                </c:pt>
                <c:pt idx="4">
                  <c:v>811</c:v>
                </c:pt>
                <c:pt idx="5">
                  <c:v>712</c:v>
                </c:pt>
                <c:pt idx="6">
                  <c:v>580</c:v>
                </c:pt>
                <c:pt idx="7">
                  <c:v>428</c:v>
                </c:pt>
                <c:pt idx="8">
                  <c:v>392</c:v>
                </c:pt>
                <c:pt idx="9">
                  <c:v>318</c:v>
                </c:pt>
                <c:pt idx="10">
                  <c:v>225</c:v>
                </c:pt>
                <c:pt idx="11">
                  <c:v>97</c:v>
                </c:pt>
                <c:pt idx="12">
                  <c:v>88</c:v>
                </c:pt>
                <c:pt idx="13">
                  <c:v>74</c:v>
                </c:pt>
                <c:pt idx="14">
                  <c:v>57</c:v>
                </c:pt>
                <c:pt idx="15">
                  <c:v>32</c:v>
                </c:pt>
                <c:pt idx="16">
                  <c:v>24</c:v>
                </c:pt>
                <c:pt idx="17">
                  <c:v>15</c:v>
                </c:pt>
                <c:pt idx="18">
                  <c:v>14</c:v>
                </c:pt>
                <c:pt idx="19">
                  <c:v>12</c:v>
                </c:pt>
                <c:pt idx="20">
                  <c:v>8</c:v>
                </c:pt>
                <c:pt idx="21">
                  <c:v>6</c:v>
                </c:pt>
                <c:pt idx="22">
                  <c:v>5</c:v>
                </c:pt>
                <c:pt idx="23">
                  <c:v>2</c:v>
                </c:pt>
              </c:numCache>
            </c:numRef>
          </c:val>
          <c:smooth val="1"/>
          <c:extLst>
            <c:ext xmlns:c16="http://schemas.microsoft.com/office/drawing/2014/chart" uri="{C3380CC4-5D6E-409C-BE32-E72D297353CC}">
              <c16:uniqueId val="{00000003-5B02-4023-9A65-0F7402F76325}"/>
            </c:ext>
          </c:extLst>
        </c:ser>
        <c:dLbls>
          <c:showLegendKey val="0"/>
          <c:showVal val="0"/>
          <c:showCatName val="0"/>
          <c:showSerName val="0"/>
          <c:showPercent val="0"/>
          <c:showBubbleSize val="0"/>
        </c:dLbls>
        <c:smooth val="0"/>
        <c:axId val="364236840"/>
        <c:axId val="364238152"/>
      </c:lineChart>
      <c:catAx>
        <c:axId val="364236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طبقات قطری (سانتی‌متر)</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364238152"/>
        <c:crosses val="autoZero"/>
        <c:auto val="1"/>
        <c:lblAlgn val="ctr"/>
        <c:lblOffset val="100"/>
        <c:noMultiLvlLbl val="0"/>
      </c:catAx>
      <c:valAx>
        <c:axId val="364238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364236840"/>
        <c:crosses val="autoZero"/>
        <c:crossBetween val="between"/>
      </c:valAx>
      <c:spPr>
        <a:noFill/>
        <a:ln>
          <a:noFill/>
        </a:ln>
        <a:effectLst/>
      </c:spPr>
    </c:plotArea>
    <c:legend>
      <c:legendPos val="b"/>
      <c:layout>
        <c:manualLayout>
          <c:xMode val="edge"/>
          <c:yMode val="edge"/>
          <c:x val="0.33790835520559931"/>
          <c:y val="4.6874453193350839E-2"/>
          <c:w val="0.6314665354330708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cs typeface="B Mitra" panose="00000400000000000000" pitchFamily="2"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1714785651793"/>
          <c:y val="5.0925925925925923E-2"/>
          <c:w val="0.83912729658792651"/>
          <c:h val="0.80262321376494605"/>
        </c:manualLayout>
      </c:layout>
      <c:barChart>
        <c:barDir val="col"/>
        <c:grouping val="clustered"/>
        <c:varyColors val="0"/>
        <c:ser>
          <c:idx val="0"/>
          <c:order val="0"/>
          <c:tx>
            <c:strRef>
              <c:f>sum!$T$125</c:f>
              <c:strCache>
                <c:ptCount val="1"/>
                <c:pt idx="0">
                  <c:v>بلوط</c:v>
                </c:pt>
              </c:strCache>
            </c:strRef>
          </c:tx>
          <c:spPr>
            <a:solidFill>
              <a:schemeClr val="bg1">
                <a:lumMod val="5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sum!$U$124:$X$124</c:f>
              <c:strCache>
                <c:ptCount val="4"/>
                <c:pt idx="0">
                  <c:v>کمره</c:v>
                </c:pt>
                <c:pt idx="1">
                  <c:v>باپیر</c:v>
                </c:pt>
                <c:pt idx="2">
                  <c:v>چشمه سفید</c:v>
                </c:pt>
                <c:pt idx="3">
                  <c:v>بلاله</c:v>
                </c:pt>
              </c:strCache>
            </c:strRef>
          </c:cat>
          <c:val>
            <c:numRef>
              <c:f>sum!$U$125:$X$125</c:f>
              <c:numCache>
                <c:formatCode>General</c:formatCode>
                <c:ptCount val="4"/>
                <c:pt idx="0">
                  <c:v>75.075999999999993</c:v>
                </c:pt>
                <c:pt idx="1">
                  <c:v>70.900000000000006</c:v>
                </c:pt>
                <c:pt idx="2">
                  <c:v>67.900000000000006</c:v>
                </c:pt>
                <c:pt idx="3">
                  <c:v>70.010000000000005</c:v>
                </c:pt>
              </c:numCache>
            </c:numRef>
          </c:val>
          <c:extLst>
            <c:ext xmlns:c16="http://schemas.microsoft.com/office/drawing/2014/chart" uri="{C3380CC4-5D6E-409C-BE32-E72D297353CC}">
              <c16:uniqueId val="{00000000-0FA9-4B52-B954-FF088A7E01C1}"/>
            </c:ext>
          </c:extLst>
        </c:ser>
        <c:ser>
          <c:idx val="1"/>
          <c:order val="1"/>
          <c:tx>
            <c:strRef>
              <c:f>sum!$T$126</c:f>
              <c:strCache>
                <c:ptCount val="1"/>
                <c:pt idx="0">
                  <c:v>بنه</c:v>
                </c:pt>
              </c:strCache>
            </c:strRef>
          </c:tx>
          <c:spPr>
            <a:solidFill>
              <a:schemeClr val="tx1">
                <a:lumMod val="75000"/>
                <a:lumOff val="25000"/>
                <a:alpha val="86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sum!$U$124:$X$124</c:f>
              <c:strCache>
                <c:ptCount val="4"/>
                <c:pt idx="0">
                  <c:v>کمره</c:v>
                </c:pt>
                <c:pt idx="1">
                  <c:v>باپیر</c:v>
                </c:pt>
                <c:pt idx="2">
                  <c:v>چشمه سفید</c:v>
                </c:pt>
                <c:pt idx="3">
                  <c:v>بلاله</c:v>
                </c:pt>
              </c:strCache>
            </c:strRef>
          </c:cat>
          <c:val>
            <c:numRef>
              <c:f>sum!$U$126:$X$126</c:f>
              <c:numCache>
                <c:formatCode>General</c:formatCode>
                <c:ptCount val="4"/>
                <c:pt idx="0">
                  <c:v>22.524002021222838</c:v>
                </c:pt>
                <c:pt idx="1">
                  <c:v>26.92259985115356</c:v>
                </c:pt>
                <c:pt idx="2">
                  <c:v>29.126977191295989</c:v>
                </c:pt>
                <c:pt idx="3">
                  <c:v>26.475265017667844</c:v>
                </c:pt>
              </c:numCache>
            </c:numRef>
          </c:val>
          <c:extLst>
            <c:ext xmlns:c16="http://schemas.microsoft.com/office/drawing/2014/chart" uri="{C3380CC4-5D6E-409C-BE32-E72D297353CC}">
              <c16:uniqueId val="{00000001-0FA9-4B52-B954-FF088A7E01C1}"/>
            </c:ext>
          </c:extLst>
        </c:ser>
        <c:ser>
          <c:idx val="2"/>
          <c:order val="2"/>
          <c:tx>
            <c:strRef>
              <c:f>sum!$T$127</c:f>
              <c:strCache>
                <c:ptCount val="1"/>
                <c:pt idx="0">
                  <c:v>سایر گونه‌ها</c:v>
                </c:pt>
              </c:strCache>
            </c:strRef>
          </c:tx>
          <c:spPr>
            <a:solidFill>
              <a:schemeClr val="tx1">
                <a:lumMod val="85000"/>
                <a:lumOff val="1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sum!$U$124:$X$124</c:f>
              <c:strCache>
                <c:ptCount val="4"/>
                <c:pt idx="0">
                  <c:v>کمره</c:v>
                </c:pt>
                <c:pt idx="1">
                  <c:v>باپیر</c:v>
                </c:pt>
                <c:pt idx="2">
                  <c:v>چشمه سفید</c:v>
                </c:pt>
                <c:pt idx="3">
                  <c:v>بلاله</c:v>
                </c:pt>
              </c:strCache>
            </c:strRef>
          </c:cat>
          <c:val>
            <c:numRef>
              <c:f>sum!$U$127:$X$127</c:f>
              <c:numCache>
                <c:formatCode>General</c:formatCode>
                <c:ptCount val="4"/>
                <c:pt idx="0">
                  <c:v>2.4</c:v>
                </c:pt>
                <c:pt idx="1">
                  <c:v>2.2000000000000002</c:v>
                </c:pt>
                <c:pt idx="2">
                  <c:v>3</c:v>
                </c:pt>
                <c:pt idx="3">
                  <c:v>3.52</c:v>
                </c:pt>
              </c:numCache>
            </c:numRef>
          </c:val>
          <c:extLst>
            <c:ext xmlns:c16="http://schemas.microsoft.com/office/drawing/2014/chart" uri="{C3380CC4-5D6E-409C-BE32-E72D297353CC}">
              <c16:uniqueId val="{00000002-0FA9-4B52-B954-FF088A7E01C1}"/>
            </c:ext>
          </c:extLst>
        </c:ser>
        <c:dLbls>
          <c:showLegendKey val="0"/>
          <c:showVal val="0"/>
          <c:showCatName val="0"/>
          <c:showSerName val="0"/>
          <c:showPercent val="0"/>
          <c:showBubbleSize val="0"/>
        </c:dLbls>
        <c:gapWidth val="9"/>
        <c:overlap val="3"/>
        <c:axId val="416643448"/>
        <c:axId val="416639184"/>
      </c:barChart>
      <c:catAx>
        <c:axId val="41664344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B Mitra" panose="00000400000000000000" pitchFamily="2" charset="-78"/>
              </a:defRPr>
            </a:pPr>
            <a:endParaRPr lang="en-US"/>
          </a:p>
        </c:txPr>
        <c:crossAx val="416639184"/>
        <c:crosses val="autoZero"/>
        <c:auto val="1"/>
        <c:lblAlgn val="ctr"/>
        <c:lblOffset val="100"/>
        <c:noMultiLvlLbl val="0"/>
      </c:catAx>
      <c:valAx>
        <c:axId val="416639184"/>
        <c:scaling>
          <c:orientation val="minMax"/>
        </c:scaling>
        <c:delete val="0"/>
        <c:axPos val="l"/>
        <c:title>
          <c:tx>
            <c:rich>
              <a:bodyPr rot="-5400000" spcFirstLastPara="1" vertOverflow="ellipsis" vert="horz" wrap="square" anchor="ctr" anchorCtr="1"/>
              <a:lstStyle/>
              <a:p>
                <a:pPr rtl="1">
                  <a:defRPr sz="1050" b="0" i="0" u="none" strike="noStrike" kern="1200" baseline="0">
                    <a:solidFill>
                      <a:schemeClr val="tx1"/>
                    </a:solidFill>
                    <a:latin typeface="+mn-lt"/>
                    <a:ea typeface="+mn-ea"/>
                    <a:cs typeface="B Mitra" panose="00000400000000000000" pitchFamily="2" charset="-78"/>
                  </a:defRPr>
                </a:pPr>
                <a:r>
                  <a:rPr lang="fa-IR"/>
                  <a:t>فراوانی (%)</a:t>
                </a:r>
              </a:p>
            </c:rich>
          </c:tx>
          <c:overlay val="0"/>
          <c:spPr>
            <a:noFill/>
            <a:ln>
              <a:noFill/>
            </a:ln>
            <a:effectLst/>
          </c:spPr>
          <c:txPr>
            <a:bodyPr rot="-5400000" spcFirstLastPara="1" vertOverflow="ellipsis" vert="horz" wrap="square" anchor="ctr" anchorCtr="1"/>
            <a:lstStyle/>
            <a:p>
              <a:pPr rtl="1">
                <a:defRPr sz="105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B Mitra" panose="00000400000000000000" pitchFamily="2" charset="-78"/>
              </a:defRPr>
            </a:pPr>
            <a:endParaRPr lang="en-US"/>
          </a:p>
        </c:txPr>
        <c:crossAx val="416643448"/>
        <c:crosses val="autoZero"/>
        <c:crossBetween val="between"/>
      </c:valAx>
      <c:spPr>
        <a:noFill/>
        <a:ln>
          <a:noFill/>
        </a:ln>
        <a:effectLst/>
      </c:spPr>
    </c:plotArea>
    <c:legend>
      <c:legendPos val="b"/>
      <c:layout>
        <c:manualLayout>
          <c:xMode val="edge"/>
          <c:yMode val="edge"/>
          <c:x val="0.58222550306211729"/>
          <c:y val="3.7615193934091531E-2"/>
          <c:w val="0.3000290901137358"/>
          <c:h val="8.6535797608632267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B Mitra"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solidFill>
            <a:schemeClr val="tx1"/>
          </a:solidFill>
          <a:cs typeface="B Mitra" panose="00000400000000000000" pitchFamily="2"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32874015748031"/>
          <c:y val="5.2824074074074072E-2"/>
          <c:w val="0.82911570428696413"/>
          <c:h val="0.79211395450568678"/>
        </c:manualLayout>
      </c:layout>
      <c:barChart>
        <c:barDir val="col"/>
        <c:grouping val="clustered"/>
        <c:varyColors val="0"/>
        <c:ser>
          <c:idx val="0"/>
          <c:order val="0"/>
          <c:tx>
            <c:strRef>
              <c:f>sum!$AK$128</c:f>
              <c:strCache>
                <c:ptCount val="1"/>
                <c:pt idx="0">
                  <c:v>بنه قابل بهره‌برداری</c:v>
                </c:pt>
              </c:strCache>
            </c:strRef>
          </c:tx>
          <c:spPr>
            <a:solidFill>
              <a:schemeClr val="bg1">
                <a:lumMod val="6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sum!$AL$127:$AO$127</c:f>
              <c:strCache>
                <c:ptCount val="4"/>
                <c:pt idx="0">
                  <c:v>کمره</c:v>
                </c:pt>
                <c:pt idx="1">
                  <c:v>باپیر</c:v>
                </c:pt>
                <c:pt idx="2">
                  <c:v>چشمه سفید</c:v>
                </c:pt>
                <c:pt idx="3">
                  <c:v>بلاله</c:v>
                </c:pt>
              </c:strCache>
            </c:strRef>
          </c:cat>
          <c:val>
            <c:numRef>
              <c:f>sum!$AL$128:$AO$128</c:f>
              <c:numCache>
                <c:formatCode>General</c:formatCode>
                <c:ptCount val="4"/>
                <c:pt idx="0">
                  <c:v>58.9</c:v>
                </c:pt>
                <c:pt idx="1">
                  <c:v>55.4</c:v>
                </c:pt>
                <c:pt idx="2">
                  <c:v>55.55</c:v>
                </c:pt>
                <c:pt idx="3">
                  <c:v>60.76</c:v>
                </c:pt>
              </c:numCache>
            </c:numRef>
          </c:val>
          <c:extLst>
            <c:ext xmlns:c16="http://schemas.microsoft.com/office/drawing/2014/chart" uri="{C3380CC4-5D6E-409C-BE32-E72D297353CC}">
              <c16:uniqueId val="{00000000-EF82-484E-A7F9-B284493749CB}"/>
            </c:ext>
          </c:extLst>
        </c:ser>
        <c:ser>
          <c:idx val="1"/>
          <c:order val="1"/>
          <c:tx>
            <c:strRef>
              <c:f>sum!$AK$129</c:f>
              <c:strCache>
                <c:ptCount val="1"/>
                <c:pt idx="0">
                  <c:v>بنه غیرقابل بهره‌برداری</c:v>
                </c:pt>
              </c:strCache>
            </c:strRef>
          </c:tx>
          <c:spPr>
            <a:solidFill>
              <a:schemeClr val="tx1">
                <a:lumMod val="65000"/>
                <a:lumOff val="3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sum!$AL$127:$AO$127</c:f>
              <c:strCache>
                <c:ptCount val="4"/>
                <c:pt idx="0">
                  <c:v>کمره</c:v>
                </c:pt>
                <c:pt idx="1">
                  <c:v>باپیر</c:v>
                </c:pt>
                <c:pt idx="2">
                  <c:v>چشمه سفید</c:v>
                </c:pt>
                <c:pt idx="3">
                  <c:v>بلاله</c:v>
                </c:pt>
              </c:strCache>
            </c:strRef>
          </c:cat>
          <c:val>
            <c:numRef>
              <c:f>sum!$AL$129:$AO$129</c:f>
              <c:numCache>
                <c:formatCode>General</c:formatCode>
                <c:ptCount val="4"/>
                <c:pt idx="0">
                  <c:v>41.18</c:v>
                </c:pt>
                <c:pt idx="1">
                  <c:v>44.6</c:v>
                </c:pt>
                <c:pt idx="2">
                  <c:v>44.45</c:v>
                </c:pt>
                <c:pt idx="3">
                  <c:v>39.4</c:v>
                </c:pt>
              </c:numCache>
            </c:numRef>
          </c:val>
          <c:extLst>
            <c:ext xmlns:c16="http://schemas.microsoft.com/office/drawing/2014/chart" uri="{C3380CC4-5D6E-409C-BE32-E72D297353CC}">
              <c16:uniqueId val="{00000001-EF82-484E-A7F9-B284493749CB}"/>
            </c:ext>
          </c:extLst>
        </c:ser>
        <c:dLbls>
          <c:showLegendKey val="0"/>
          <c:showVal val="0"/>
          <c:showCatName val="0"/>
          <c:showSerName val="0"/>
          <c:showPercent val="0"/>
          <c:showBubbleSize val="0"/>
        </c:dLbls>
        <c:gapWidth val="8"/>
        <c:overlap val="3"/>
        <c:axId val="360313560"/>
        <c:axId val="360326680"/>
      </c:barChart>
      <c:catAx>
        <c:axId val="36031356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B Mitra" panose="00000400000000000000" pitchFamily="2" charset="-78"/>
              </a:defRPr>
            </a:pPr>
            <a:endParaRPr lang="en-US"/>
          </a:p>
        </c:txPr>
        <c:crossAx val="360326680"/>
        <c:crosses val="autoZero"/>
        <c:auto val="1"/>
        <c:lblAlgn val="ctr"/>
        <c:lblOffset val="100"/>
        <c:noMultiLvlLbl val="0"/>
      </c:catAx>
      <c:valAx>
        <c:axId val="360326680"/>
        <c:scaling>
          <c:orientation val="minMax"/>
        </c:scaling>
        <c:delete val="0"/>
        <c:axPos val="l"/>
        <c:title>
          <c:tx>
            <c:rich>
              <a:bodyPr rot="-5400000" spcFirstLastPara="1" vertOverflow="ellipsis" vert="horz" wrap="square" anchor="ctr" anchorCtr="1"/>
              <a:lstStyle/>
              <a:p>
                <a:pPr rtl="1">
                  <a:defRPr sz="1050" b="0" i="0" u="none" strike="noStrike" kern="1200" baseline="0">
                    <a:solidFill>
                      <a:schemeClr val="tx1"/>
                    </a:solidFill>
                    <a:latin typeface="+mn-lt"/>
                    <a:ea typeface="+mn-ea"/>
                    <a:cs typeface="B Mitra" panose="00000400000000000000" pitchFamily="2" charset="-78"/>
                  </a:defRPr>
                </a:pPr>
                <a:r>
                  <a:rPr lang="fa-IR"/>
                  <a:t>فراوانی (%)</a:t>
                </a:r>
              </a:p>
            </c:rich>
          </c:tx>
          <c:overlay val="0"/>
          <c:spPr>
            <a:noFill/>
            <a:ln>
              <a:noFill/>
            </a:ln>
            <a:effectLst/>
          </c:spPr>
          <c:txPr>
            <a:bodyPr rot="-5400000" spcFirstLastPara="1" vertOverflow="ellipsis" vert="horz" wrap="square" anchor="ctr" anchorCtr="1"/>
            <a:lstStyle/>
            <a:p>
              <a:pPr rtl="1">
                <a:defRPr sz="105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B Mitra" panose="00000400000000000000" pitchFamily="2" charset="-78"/>
              </a:defRPr>
            </a:pPr>
            <a:endParaRPr lang="en-US"/>
          </a:p>
        </c:txPr>
        <c:crossAx val="360313560"/>
        <c:crosses val="autoZero"/>
        <c:crossBetween val="between"/>
      </c:valAx>
      <c:spPr>
        <a:noFill/>
        <a:ln>
          <a:noFill/>
        </a:ln>
        <a:effectLst/>
      </c:spPr>
    </c:plotArea>
    <c:legend>
      <c:legendPos val="b"/>
      <c:layout>
        <c:manualLayout>
          <c:xMode val="edge"/>
          <c:yMode val="edge"/>
          <c:x val="0.31768372703412073"/>
          <c:y val="3.2985564304461944E-2"/>
          <c:w val="0.4919529746281715"/>
          <c:h val="8.6535797608632267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B Mitra"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solidFill>
            <a:schemeClr val="tx1"/>
          </a:solidFill>
          <a:cs typeface="B Mitra" panose="00000400000000000000" pitchFamily="2"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13B7-2B7B-4860-A4DA-A0EE6461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5181</Words>
  <Characters>29534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2020-11-12T05:45:00Z</dcterms:created>
  <dcterms:modified xsi:type="dcterms:W3CDTF">2020-11-12T05:53:00Z</dcterms:modified>
</cp:coreProperties>
</file>