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2E38A" w14:textId="72570C73" w:rsidR="00BA1CE0" w:rsidRPr="00BA1CE0" w:rsidRDefault="008864A9" w:rsidP="00E034B6">
      <w:pPr>
        <w:bidi/>
        <w:spacing w:after="120"/>
        <w:jc w:val="center"/>
        <w:rPr>
          <w:rFonts w:eastAsia="Times New Roman" w:cs="B Titr"/>
          <w:b/>
          <w:bCs/>
          <w:szCs w:val="36"/>
          <w:rtl/>
          <w:lang w:bidi="fa-IR"/>
        </w:rPr>
      </w:pPr>
      <w:r>
        <w:rPr>
          <w:rFonts w:eastAsia="Times New Roman" w:cs="B Titr" w:hint="cs"/>
          <w:b/>
          <w:bCs/>
          <w:szCs w:val="36"/>
          <w:rtl/>
          <w:lang w:bidi="fa-IR"/>
        </w:rPr>
        <w:t xml:space="preserve">بررسی و </w:t>
      </w:r>
      <w:r w:rsidR="00BA1CE0" w:rsidRPr="00BA1CE0">
        <w:rPr>
          <w:rFonts w:eastAsia="Times New Roman" w:cs="B Titr" w:hint="cs"/>
          <w:b/>
          <w:bCs/>
          <w:szCs w:val="36"/>
          <w:rtl/>
          <w:lang w:bidi="fa-IR"/>
        </w:rPr>
        <w:t>پهنه بندی مخاطرات جوی استان کرمانشاه</w:t>
      </w:r>
    </w:p>
    <w:p w14:paraId="38CFED4A" w14:textId="4C3E2960" w:rsidR="00BA1CE0" w:rsidRPr="0057503A" w:rsidRDefault="00BA1CE0" w:rsidP="00404943">
      <w:pPr>
        <w:bidi/>
        <w:spacing w:after="120"/>
        <w:jc w:val="center"/>
        <w:rPr>
          <w:rFonts w:eastAsia="Times New Roman" w:cs="B Mitra"/>
          <w:b/>
          <w:bCs/>
          <w:sz w:val="26"/>
          <w:szCs w:val="26"/>
          <w:rtl/>
          <w:lang w:bidi="fa-IR"/>
        </w:rPr>
      </w:pPr>
      <w:r w:rsidRPr="0057503A">
        <w:rPr>
          <w:rFonts w:cs="B Mitra" w:hint="cs"/>
          <w:b/>
          <w:bCs/>
          <w:sz w:val="26"/>
          <w:szCs w:val="26"/>
          <w:rtl/>
          <w:lang w:bidi="fa-IR"/>
        </w:rPr>
        <w:t>هوشنگ قمرنیا</w:t>
      </w:r>
      <w:r w:rsidRPr="0057503A">
        <w:rPr>
          <w:rFonts w:cs="B Mitra" w:hint="cs"/>
          <w:b/>
          <w:bCs/>
          <w:sz w:val="26"/>
          <w:szCs w:val="26"/>
          <w:vertAlign w:val="superscript"/>
          <w:rtl/>
          <w:lang w:bidi="fa-IR"/>
        </w:rPr>
        <w:t>1</w:t>
      </w:r>
      <w:r w:rsidRPr="0057503A">
        <w:rPr>
          <w:rFonts w:cs="B Mitra" w:hint="cs"/>
          <w:b/>
          <w:bCs/>
          <w:sz w:val="26"/>
          <w:szCs w:val="26"/>
          <w:rtl/>
          <w:lang w:bidi="fa-IR"/>
        </w:rPr>
        <w:t xml:space="preserve">، </w:t>
      </w:r>
      <w:r w:rsidR="00404943">
        <w:rPr>
          <w:rFonts w:cs="B Mitra" w:hint="cs"/>
          <w:b/>
          <w:bCs/>
          <w:sz w:val="26"/>
          <w:szCs w:val="26"/>
          <w:rtl/>
          <w:lang w:bidi="fa-IR"/>
        </w:rPr>
        <w:t>پریسا</w:t>
      </w:r>
      <w:r w:rsidR="00645ADE">
        <w:rPr>
          <w:rFonts w:cs="B Mitra" w:hint="cs"/>
          <w:b/>
          <w:bCs/>
          <w:sz w:val="26"/>
          <w:szCs w:val="26"/>
          <w:rtl/>
          <w:lang w:bidi="fa-IR"/>
        </w:rPr>
        <w:t xml:space="preserve"> امجدیان</w:t>
      </w:r>
      <w:r w:rsidR="00D40481">
        <w:rPr>
          <w:rFonts w:cs="B Mitra" w:hint="cs"/>
          <w:b/>
          <w:bCs/>
          <w:sz w:val="26"/>
          <w:szCs w:val="26"/>
          <w:rtl/>
          <w:lang w:bidi="fa-IR"/>
        </w:rPr>
        <w:t>، مهتاب نکوکیش</w:t>
      </w:r>
    </w:p>
    <w:p w14:paraId="1BCF06A7" w14:textId="2FE75458" w:rsidR="00BA1CE0" w:rsidRPr="002E42CC" w:rsidRDefault="002E42CC" w:rsidP="002E42CC">
      <w:pPr>
        <w:tabs>
          <w:tab w:val="left" w:pos="993"/>
        </w:tabs>
        <w:autoSpaceDE w:val="0"/>
        <w:autoSpaceDN w:val="0"/>
        <w:bidi/>
        <w:adjustRightInd w:val="0"/>
        <w:ind w:left="360"/>
        <w:jc w:val="center"/>
        <w:rPr>
          <w:rFonts w:cs="B Mitra"/>
          <w:bCs/>
          <w:szCs w:val="26"/>
          <w:rtl/>
          <w:lang w:bidi="fa-IR"/>
        </w:rPr>
      </w:pPr>
      <w:r>
        <w:rPr>
          <w:rFonts w:cs="B Mitra" w:hint="cs"/>
          <w:bCs/>
          <w:szCs w:val="26"/>
          <w:rtl/>
          <w:lang w:bidi="fa-IR"/>
        </w:rPr>
        <w:t xml:space="preserve">1- </w:t>
      </w:r>
      <w:r w:rsidR="00BA1CE0" w:rsidRPr="002E42CC">
        <w:rPr>
          <w:rFonts w:cs="B Mitra" w:hint="cs"/>
          <w:bCs/>
          <w:szCs w:val="26"/>
          <w:rtl/>
          <w:lang w:bidi="fa-IR"/>
        </w:rPr>
        <w:t>استاد گروه مهندسی آب، دانشگاه رازی، کرمانشاه،</w:t>
      </w:r>
      <w:r w:rsidR="005967D9" w:rsidRPr="002E42CC">
        <w:rPr>
          <w:rFonts w:cs="B Mitra" w:hint="cs"/>
          <w:bCs/>
          <w:szCs w:val="26"/>
          <w:rtl/>
          <w:lang w:bidi="fa-IR"/>
        </w:rPr>
        <w:t xml:space="preserve"> </w:t>
      </w:r>
      <w:r w:rsidR="00BA1CE0" w:rsidRPr="002E42CC">
        <w:rPr>
          <w:rFonts w:cs="B Mitra" w:hint="cs"/>
          <w:bCs/>
          <w:szCs w:val="26"/>
          <w:rtl/>
          <w:lang w:bidi="fa-IR"/>
        </w:rPr>
        <w:t>ایران</w:t>
      </w:r>
    </w:p>
    <w:p w14:paraId="703EF52E" w14:textId="77777777" w:rsidR="00BA1CE0" w:rsidRPr="000674A3" w:rsidRDefault="00BA1CE0" w:rsidP="00BA1CE0">
      <w:pPr>
        <w:tabs>
          <w:tab w:val="left" w:pos="993"/>
        </w:tabs>
        <w:autoSpaceDE w:val="0"/>
        <w:autoSpaceDN w:val="0"/>
        <w:bidi/>
        <w:adjustRightInd w:val="0"/>
        <w:ind w:left="360"/>
        <w:jc w:val="center"/>
        <w:rPr>
          <w:rFonts w:asciiTheme="majorBidi" w:hAnsiTheme="majorBidi" w:cstheme="majorBidi"/>
          <w:bCs/>
          <w:szCs w:val="26"/>
          <w:rtl/>
          <w:lang w:bidi="fa-IR"/>
        </w:rPr>
      </w:pPr>
      <w:r w:rsidRPr="000E4D1E">
        <w:rPr>
          <w:rFonts w:cs="B Mitra" w:hint="cs"/>
          <w:bCs/>
          <w:szCs w:val="26"/>
          <w:rtl/>
          <w:lang w:bidi="fa-IR"/>
        </w:rPr>
        <w:t xml:space="preserve"> </w:t>
      </w:r>
      <w:r w:rsidRPr="000674A3">
        <w:rPr>
          <w:rStyle w:val="Hyperlink"/>
          <w:rFonts w:asciiTheme="majorBidi" w:eastAsia="Times New Roman" w:hAnsiTheme="majorBidi" w:cstheme="majorBidi"/>
          <w:lang w:bidi="fa-IR"/>
        </w:rPr>
        <w:t>hghamarnia@razi.ac.i</w:t>
      </w:r>
      <w:r w:rsidRPr="000674A3">
        <w:rPr>
          <w:rStyle w:val="Hyperlink"/>
          <w:rFonts w:asciiTheme="majorBidi" w:eastAsia="Times New Roman" w:hAnsiTheme="majorBidi" w:cstheme="majorBidi"/>
        </w:rPr>
        <w:t>r</w:t>
      </w:r>
      <w:r w:rsidRPr="000674A3">
        <w:rPr>
          <w:rFonts w:asciiTheme="majorBidi" w:hAnsiTheme="majorBidi" w:cstheme="majorBidi"/>
          <w:bCs/>
          <w:szCs w:val="26"/>
          <w:rtl/>
          <w:lang w:bidi="fa-IR"/>
        </w:rPr>
        <w:t xml:space="preserve">  </w:t>
      </w:r>
    </w:p>
    <w:p w14:paraId="3A50CE9C" w14:textId="57C24B8D" w:rsidR="00BA1CE0" w:rsidRDefault="00BA1CE0" w:rsidP="00D40481">
      <w:pPr>
        <w:tabs>
          <w:tab w:val="left" w:pos="993"/>
        </w:tabs>
        <w:autoSpaceDE w:val="0"/>
        <w:autoSpaceDN w:val="0"/>
        <w:bidi/>
        <w:adjustRightInd w:val="0"/>
        <w:jc w:val="center"/>
        <w:rPr>
          <w:rFonts w:eastAsia="Times New Roman" w:cs="B Mitra"/>
          <w:bCs/>
          <w:szCs w:val="26"/>
          <w:rtl/>
          <w:lang w:bidi="fa-IR"/>
        </w:rPr>
      </w:pPr>
      <w:r>
        <w:rPr>
          <w:rFonts w:eastAsia="Times New Roman" w:cs="B Mitra" w:hint="cs"/>
          <w:bCs/>
          <w:szCs w:val="26"/>
          <w:rtl/>
          <w:lang w:bidi="fa-IR"/>
        </w:rPr>
        <w:t>2</w:t>
      </w:r>
      <w:r w:rsidR="00645ADE">
        <w:rPr>
          <w:rFonts w:eastAsia="Times New Roman" w:cs="B Mitra" w:hint="cs"/>
          <w:bCs/>
          <w:szCs w:val="26"/>
          <w:rtl/>
          <w:lang w:bidi="fa-IR"/>
        </w:rPr>
        <w:t>-</w:t>
      </w:r>
      <w:r>
        <w:rPr>
          <w:rFonts w:eastAsia="Times New Roman" w:cs="B Mitra" w:hint="cs"/>
          <w:bCs/>
          <w:szCs w:val="26"/>
          <w:rtl/>
          <w:lang w:bidi="fa-IR"/>
        </w:rPr>
        <w:t xml:space="preserve">  </w:t>
      </w:r>
      <w:r w:rsidRPr="00E65133">
        <w:rPr>
          <w:rFonts w:eastAsia="Times New Roman" w:cs="B Mitra" w:hint="cs"/>
          <w:bCs/>
          <w:szCs w:val="26"/>
          <w:rtl/>
          <w:lang w:bidi="fa-IR"/>
        </w:rPr>
        <w:t>دانش آموخت</w:t>
      </w:r>
      <w:r w:rsidR="00D40481">
        <w:rPr>
          <w:rFonts w:eastAsia="Times New Roman" w:cs="B Mitra" w:hint="cs"/>
          <w:bCs/>
          <w:szCs w:val="26"/>
          <w:rtl/>
          <w:lang w:bidi="fa-IR"/>
        </w:rPr>
        <w:t>گان</w:t>
      </w:r>
      <w:r w:rsidRPr="00E65133">
        <w:rPr>
          <w:rFonts w:eastAsia="Times New Roman" w:cs="B Mitra" w:hint="cs"/>
          <w:bCs/>
          <w:szCs w:val="26"/>
          <w:rtl/>
          <w:lang w:bidi="fa-IR"/>
        </w:rPr>
        <w:t xml:space="preserve"> کارشناسی ارشد، گروه مهندسی آب، دانشگاه رازی، کرمانشاه، ایران</w:t>
      </w:r>
    </w:p>
    <w:p w14:paraId="7D222F9A" w14:textId="05884D34" w:rsidR="00BA1CE0" w:rsidRPr="00590E12" w:rsidRDefault="00BA1CE0" w:rsidP="00590E12">
      <w:pPr>
        <w:tabs>
          <w:tab w:val="left" w:pos="993"/>
        </w:tabs>
        <w:autoSpaceDE w:val="0"/>
        <w:autoSpaceDN w:val="0"/>
        <w:bidi/>
        <w:adjustRightInd w:val="0"/>
        <w:spacing w:line="240" w:lineRule="auto"/>
        <w:jc w:val="both"/>
        <w:rPr>
          <w:rFonts w:eastAsia="Times New Roman" w:cs="B Mitra"/>
          <w:bCs/>
          <w:sz w:val="26"/>
          <w:szCs w:val="26"/>
          <w:rtl/>
          <w:lang w:bidi="fa-IR"/>
        </w:rPr>
      </w:pPr>
      <w:r w:rsidRPr="00590E12">
        <w:rPr>
          <w:rFonts w:eastAsia="Times New Roman" w:cs="B Mitra" w:hint="cs"/>
          <w:bCs/>
          <w:sz w:val="26"/>
          <w:szCs w:val="26"/>
          <w:rtl/>
          <w:lang w:bidi="fa-IR"/>
        </w:rPr>
        <w:t>چکیده</w:t>
      </w:r>
      <w:r w:rsidR="0007518E">
        <w:rPr>
          <w:rFonts w:eastAsia="Times New Roman" w:cs="B Mitra" w:hint="cs"/>
          <w:bCs/>
          <w:sz w:val="26"/>
          <w:szCs w:val="26"/>
          <w:rtl/>
          <w:lang w:bidi="fa-IR"/>
        </w:rPr>
        <w:t>:</w:t>
      </w:r>
    </w:p>
    <w:p w14:paraId="23891A1D" w14:textId="4D010EBD" w:rsidR="00BA1CE0" w:rsidRPr="00590E12" w:rsidRDefault="00BA1CE0" w:rsidP="00EA7A32">
      <w:pPr>
        <w:bidi/>
        <w:spacing w:after="240" w:line="240" w:lineRule="auto"/>
        <w:ind w:left="-1" w:right="431" w:hanging="7"/>
        <w:jc w:val="both"/>
        <w:rPr>
          <w:rFonts w:eastAsia="Times New Roman" w:cs="B Mitra"/>
          <w:bCs/>
          <w:sz w:val="24"/>
          <w:szCs w:val="24"/>
          <w:rtl/>
          <w:lang w:bidi="fa-IR"/>
        </w:rPr>
      </w:pPr>
      <w:r w:rsidRPr="00590E12">
        <w:rPr>
          <w:rFonts w:eastAsia="Times New Roman" w:cs="B Mitra" w:hint="cs"/>
          <w:bCs/>
          <w:sz w:val="24"/>
          <w:szCs w:val="24"/>
          <w:rtl/>
          <w:lang w:bidi="fa-IR"/>
        </w:rPr>
        <w:t>هدف اصلی مقاله حاضر، پهنه بندی مخاطرات جوی دراستان کرمانشاه می</w:t>
      </w:r>
      <w:r w:rsidR="001342DD">
        <w:rPr>
          <w:rFonts w:eastAsia="Times New Roman" w:cs="B Mitra"/>
          <w:bCs/>
          <w:sz w:val="24"/>
          <w:szCs w:val="24"/>
          <w:lang w:bidi="fa-IR"/>
        </w:rPr>
        <w:softHyphen/>
      </w:r>
      <w:r w:rsidRPr="00590E12">
        <w:rPr>
          <w:rFonts w:eastAsia="Times New Roman" w:cs="B Mitra" w:hint="cs"/>
          <w:bCs/>
          <w:sz w:val="24"/>
          <w:szCs w:val="24"/>
          <w:rtl/>
          <w:lang w:bidi="fa-IR"/>
        </w:rPr>
        <w:t>باشد. برای این منظور از داده</w:t>
      </w:r>
      <w:r w:rsidR="001342DD">
        <w:rPr>
          <w:rFonts w:eastAsia="Times New Roman" w:cs="B Mitra"/>
          <w:bCs/>
          <w:sz w:val="24"/>
          <w:szCs w:val="24"/>
          <w:lang w:bidi="fa-IR"/>
        </w:rPr>
        <w:softHyphen/>
      </w:r>
      <w:r w:rsidRPr="00590E12">
        <w:rPr>
          <w:rFonts w:eastAsia="Times New Roman" w:cs="B Mitra" w:hint="cs"/>
          <w:bCs/>
          <w:sz w:val="24"/>
          <w:szCs w:val="24"/>
          <w:rtl/>
          <w:lang w:bidi="fa-IR"/>
        </w:rPr>
        <w:t>های سازمان هواشناسی استان</w:t>
      </w:r>
      <w:r w:rsidR="001A6579">
        <w:rPr>
          <w:rFonts w:eastAsia="Times New Roman" w:cs="B Mitra" w:hint="cs"/>
          <w:bCs/>
          <w:sz w:val="24"/>
          <w:szCs w:val="24"/>
          <w:rtl/>
          <w:lang w:bidi="fa-IR"/>
        </w:rPr>
        <w:t xml:space="preserve"> </w:t>
      </w:r>
      <w:r w:rsidRPr="00590E12">
        <w:rPr>
          <w:rFonts w:eastAsia="Times New Roman" w:cs="B Mitra" w:hint="cs"/>
          <w:bCs/>
          <w:sz w:val="24"/>
          <w:szCs w:val="24"/>
          <w:rtl/>
          <w:lang w:bidi="fa-IR"/>
        </w:rPr>
        <w:t>درمقیاس روزانه و ماه</w:t>
      </w:r>
      <w:r w:rsidR="00ED0B5F">
        <w:rPr>
          <w:rFonts w:eastAsia="Times New Roman" w:cs="B Mitra" w:hint="cs"/>
          <w:bCs/>
          <w:sz w:val="24"/>
          <w:szCs w:val="24"/>
          <w:rtl/>
          <w:lang w:bidi="fa-IR"/>
        </w:rPr>
        <w:t>ی</w:t>
      </w:r>
      <w:r w:rsidRPr="00590E12">
        <w:rPr>
          <w:rFonts w:eastAsia="Times New Roman" w:cs="B Mitra" w:hint="cs"/>
          <w:bCs/>
          <w:sz w:val="24"/>
          <w:szCs w:val="24"/>
          <w:rtl/>
          <w:lang w:bidi="fa-IR"/>
        </w:rPr>
        <w:t>انه برای یک دوره 30 ساله (1987-2016) استفاده شد. تعداد 13 مخاطره جوی مهم در محدوده استان مورد بررسی قرار گرفتند. بطورکلی پدیده</w:t>
      </w:r>
      <w:r w:rsidR="001342DD">
        <w:rPr>
          <w:rFonts w:eastAsia="Times New Roman" w:cs="B Mitra"/>
          <w:bCs/>
          <w:sz w:val="24"/>
          <w:szCs w:val="24"/>
          <w:lang w:bidi="fa-IR"/>
        </w:rPr>
        <w:softHyphen/>
      </w:r>
      <w:r w:rsidRPr="00590E12">
        <w:rPr>
          <w:rFonts w:eastAsia="Times New Roman" w:cs="B Mitra" w:hint="cs"/>
          <w:bCs/>
          <w:sz w:val="24"/>
          <w:szCs w:val="24"/>
          <w:rtl/>
          <w:lang w:bidi="fa-IR"/>
        </w:rPr>
        <w:t>ها درقالب دو روش اصلی مورد بررسی قرار گرفته و</w:t>
      </w:r>
      <w:r w:rsidR="00E034B6">
        <w:rPr>
          <w:rFonts w:eastAsia="Times New Roman" w:cs="B Mitra"/>
          <w:bCs/>
          <w:sz w:val="24"/>
          <w:szCs w:val="24"/>
          <w:lang w:bidi="fa-IR"/>
        </w:rPr>
        <w:t xml:space="preserve"> </w:t>
      </w:r>
      <w:r w:rsidRPr="00590E12">
        <w:rPr>
          <w:rFonts w:eastAsia="Times New Roman" w:cs="B Mitra" w:hint="cs"/>
          <w:bCs/>
          <w:sz w:val="24"/>
          <w:szCs w:val="24"/>
          <w:rtl/>
          <w:lang w:bidi="fa-IR"/>
        </w:rPr>
        <w:t xml:space="preserve">نقشه های فراوانی وقوع به تفکیک برای هریک ازمخاطرات با بهره گیری از سامانه اطلاعات جغرافیایی </w:t>
      </w:r>
      <w:r w:rsidRPr="0007518E">
        <w:rPr>
          <w:rFonts w:eastAsia="Times New Roman" w:cs="B Mitra"/>
          <w:bCs/>
          <w:sz w:val="24"/>
          <w:szCs w:val="24"/>
          <w:rtl/>
          <w:lang w:bidi="fa-IR"/>
        </w:rPr>
        <w:t>(</w:t>
      </w:r>
      <w:r w:rsidRPr="001B1DA8">
        <w:rPr>
          <w:rFonts w:asciiTheme="majorBidi" w:eastAsia="Times New Roman" w:hAnsiTheme="majorBidi" w:cstheme="majorBidi"/>
          <w:bCs/>
          <w:sz w:val="24"/>
          <w:szCs w:val="24"/>
          <w:lang w:bidi="fa-IR"/>
        </w:rPr>
        <w:t>GIS</w:t>
      </w:r>
      <w:r w:rsidRPr="0007518E">
        <w:rPr>
          <w:rFonts w:eastAsia="Times New Roman" w:cs="B Mitra"/>
          <w:bCs/>
          <w:sz w:val="24"/>
          <w:szCs w:val="24"/>
          <w:rtl/>
          <w:lang w:bidi="fa-IR"/>
        </w:rPr>
        <w:t>)</w:t>
      </w:r>
      <w:r w:rsidRPr="00590E12">
        <w:rPr>
          <w:rFonts w:eastAsia="Times New Roman" w:cs="B Mitra" w:hint="cs"/>
          <w:bCs/>
          <w:sz w:val="24"/>
          <w:szCs w:val="24"/>
          <w:rtl/>
          <w:lang w:bidi="fa-IR"/>
        </w:rPr>
        <w:t xml:space="preserve"> تهیه شد. در ادامه با درنظرگرفتن میزان مشابهت و تفاوت</w:t>
      </w:r>
      <w:r w:rsidR="001342DD">
        <w:rPr>
          <w:rFonts w:eastAsia="Times New Roman" w:cs="B Mitra"/>
          <w:bCs/>
          <w:sz w:val="24"/>
          <w:szCs w:val="24"/>
          <w:lang w:bidi="fa-IR"/>
        </w:rPr>
        <w:softHyphen/>
      </w:r>
      <w:r w:rsidRPr="00590E12">
        <w:rPr>
          <w:rFonts w:eastAsia="Times New Roman" w:cs="B Mitra" w:hint="cs"/>
          <w:bCs/>
          <w:sz w:val="24"/>
          <w:szCs w:val="24"/>
          <w:rtl/>
          <w:lang w:bidi="fa-IR"/>
        </w:rPr>
        <w:t>ها، 13 مخاطره جوی یاد شده در قالب سه دسته اصلی مخاطرات دمایی، مخاطرات مرتبط با دید و</w:t>
      </w:r>
      <w:r w:rsidR="005565DA">
        <w:rPr>
          <w:rFonts w:eastAsia="Times New Roman" w:cs="B Mitra" w:hint="cs"/>
          <w:bCs/>
          <w:sz w:val="24"/>
          <w:szCs w:val="24"/>
          <w:rtl/>
          <w:lang w:bidi="fa-IR"/>
        </w:rPr>
        <w:t xml:space="preserve"> </w:t>
      </w:r>
      <w:r w:rsidRPr="00590E12">
        <w:rPr>
          <w:rFonts w:eastAsia="Times New Roman" w:cs="B Mitra" w:hint="cs"/>
          <w:bCs/>
          <w:sz w:val="24"/>
          <w:szCs w:val="24"/>
          <w:rtl/>
          <w:lang w:bidi="fa-IR"/>
        </w:rPr>
        <w:t>مخاطرات بارشی دسته بندی شدند و</w:t>
      </w:r>
      <w:r w:rsidR="00E034B6">
        <w:rPr>
          <w:rFonts w:eastAsia="Times New Roman" w:cs="B Mitra"/>
          <w:bCs/>
          <w:sz w:val="24"/>
          <w:szCs w:val="24"/>
          <w:lang w:bidi="fa-IR"/>
        </w:rPr>
        <w:t xml:space="preserve"> </w:t>
      </w:r>
      <w:r w:rsidRPr="00590E12">
        <w:rPr>
          <w:rFonts w:eastAsia="Times New Roman" w:cs="B Mitra" w:hint="cs"/>
          <w:bCs/>
          <w:sz w:val="24"/>
          <w:szCs w:val="24"/>
          <w:rtl/>
          <w:lang w:bidi="fa-IR"/>
        </w:rPr>
        <w:t>برای هردسته نقشه پهنه بندی فضایی تهیه گردید. درنهایت با ترکیب نتایج حاصل از بررسی تمام مخاطرات، نقشه جامع مخاطرات جوی منطقه مطالعاتی تهیه شد. یافته</w:t>
      </w:r>
      <w:r w:rsidR="001342DD">
        <w:rPr>
          <w:rFonts w:eastAsia="Times New Roman" w:cs="B Mitra"/>
          <w:bCs/>
          <w:sz w:val="24"/>
          <w:szCs w:val="24"/>
          <w:lang w:bidi="fa-IR"/>
        </w:rPr>
        <w:softHyphen/>
      </w:r>
      <w:r w:rsidRPr="00590E12">
        <w:rPr>
          <w:rFonts w:eastAsia="Times New Roman" w:cs="B Mitra" w:hint="cs"/>
          <w:bCs/>
          <w:sz w:val="24"/>
          <w:szCs w:val="24"/>
          <w:rtl/>
          <w:lang w:bidi="fa-IR"/>
        </w:rPr>
        <w:t>های تحقیق نشان داد که بخش</w:t>
      </w:r>
      <w:r w:rsidR="001342DD">
        <w:rPr>
          <w:rFonts w:eastAsia="Times New Roman" w:cs="B Mitra"/>
          <w:bCs/>
          <w:sz w:val="24"/>
          <w:szCs w:val="24"/>
          <w:lang w:bidi="fa-IR"/>
        </w:rPr>
        <w:softHyphen/>
      </w:r>
      <w:r w:rsidRPr="00590E12">
        <w:rPr>
          <w:rFonts w:eastAsia="Times New Roman" w:cs="B Mitra" w:hint="cs"/>
          <w:bCs/>
          <w:sz w:val="24"/>
          <w:szCs w:val="24"/>
          <w:rtl/>
          <w:lang w:bidi="fa-IR"/>
        </w:rPr>
        <w:t>هائی از مرکز و</w:t>
      </w:r>
      <w:r w:rsidR="001342DD">
        <w:rPr>
          <w:rFonts w:eastAsia="Times New Roman" w:cs="B Mitra"/>
          <w:bCs/>
          <w:sz w:val="24"/>
          <w:szCs w:val="24"/>
          <w:lang w:bidi="fa-IR"/>
        </w:rPr>
        <w:t xml:space="preserve"> </w:t>
      </w:r>
      <w:r w:rsidRPr="00590E12">
        <w:rPr>
          <w:rFonts w:eastAsia="Times New Roman" w:cs="B Mitra" w:hint="cs"/>
          <w:bCs/>
          <w:sz w:val="24"/>
          <w:szCs w:val="24"/>
          <w:rtl/>
          <w:lang w:bidi="fa-IR"/>
        </w:rPr>
        <w:t>جنوب استان کرمانشاه از جهت فراوانی وقوع رخدادها، جز</w:t>
      </w:r>
      <w:r w:rsidR="00E034B6">
        <w:rPr>
          <w:rFonts w:eastAsia="Times New Roman" w:cs="B Mitra" w:hint="cs"/>
          <w:bCs/>
          <w:sz w:val="24"/>
          <w:szCs w:val="24"/>
          <w:rtl/>
          <w:lang w:bidi="fa-IR"/>
        </w:rPr>
        <w:t>و</w:t>
      </w:r>
      <w:r w:rsidRPr="00590E12">
        <w:rPr>
          <w:rFonts w:eastAsia="Times New Roman" w:cs="B Mitra" w:hint="cs"/>
          <w:bCs/>
          <w:sz w:val="24"/>
          <w:szCs w:val="24"/>
          <w:rtl/>
          <w:lang w:bidi="fa-IR"/>
        </w:rPr>
        <w:t xml:space="preserve"> پرمخاطره</w:t>
      </w:r>
      <w:r w:rsidR="001342DD">
        <w:rPr>
          <w:rFonts w:eastAsia="Times New Roman" w:cs="B Mitra"/>
          <w:bCs/>
          <w:sz w:val="24"/>
          <w:szCs w:val="24"/>
          <w:lang w:bidi="fa-IR"/>
        </w:rPr>
        <w:softHyphen/>
      </w:r>
      <w:r w:rsidRPr="00590E12">
        <w:rPr>
          <w:rFonts w:eastAsia="Times New Roman" w:cs="B Mitra" w:hint="cs"/>
          <w:bCs/>
          <w:sz w:val="24"/>
          <w:szCs w:val="24"/>
          <w:rtl/>
          <w:lang w:bidi="fa-IR"/>
        </w:rPr>
        <w:t>ترین مناطق محسوب می</w:t>
      </w:r>
      <w:r w:rsidR="001342DD">
        <w:rPr>
          <w:rFonts w:eastAsia="Times New Roman" w:cs="B Mitra"/>
          <w:bCs/>
          <w:sz w:val="24"/>
          <w:szCs w:val="24"/>
          <w:lang w:bidi="fa-IR"/>
        </w:rPr>
        <w:softHyphen/>
      </w:r>
      <w:r w:rsidRPr="00590E12">
        <w:rPr>
          <w:rFonts w:eastAsia="Times New Roman" w:cs="B Mitra" w:hint="cs"/>
          <w:bCs/>
          <w:sz w:val="24"/>
          <w:szCs w:val="24"/>
          <w:rtl/>
          <w:lang w:bidi="fa-IR"/>
        </w:rPr>
        <w:t>گردند، درحالی که بخش</w:t>
      </w:r>
      <w:r w:rsidR="001342DD">
        <w:rPr>
          <w:rFonts w:eastAsia="Times New Roman" w:cs="B Mitra"/>
          <w:bCs/>
          <w:sz w:val="24"/>
          <w:szCs w:val="24"/>
          <w:lang w:bidi="fa-IR"/>
        </w:rPr>
        <w:softHyphen/>
      </w:r>
      <w:r w:rsidRPr="00590E12">
        <w:rPr>
          <w:rFonts w:eastAsia="Times New Roman" w:cs="B Mitra" w:hint="cs"/>
          <w:bCs/>
          <w:sz w:val="24"/>
          <w:szCs w:val="24"/>
          <w:rtl/>
          <w:lang w:bidi="fa-IR"/>
        </w:rPr>
        <w:t>های غربی ازکمترین میزان خطرپذیری برخوردارند. الگوی فضایی وقوع مخاطرات بیانگر روند افزایشی مخاطرات مرتبط با دید از جنوب و</w:t>
      </w:r>
      <w:r w:rsidR="00E034B6">
        <w:rPr>
          <w:rFonts w:eastAsia="Times New Roman" w:cs="B Mitra" w:hint="cs"/>
          <w:bCs/>
          <w:sz w:val="24"/>
          <w:szCs w:val="24"/>
          <w:rtl/>
          <w:lang w:bidi="fa-IR"/>
        </w:rPr>
        <w:t xml:space="preserve"> </w:t>
      </w:r>
      <w:r w:rsidRPr="00590E12">
        <w:rPr>
          <w:rFonts w:eastAsia="Times New Roman" w:cs="B Mitra" w:hint="cs"/>
          <w:bCs/>
          <w:sz w:val="24"/>
          <w:szCs w:val="24"/>
          <w:rtl/>
          <w:lang w:bidi="fa-IR"/>
        </w:rPr>
        <w:t>مرکز به طرف غرب و</w:t>
      </w:r>
      <w:r w:rsidR="00E034B6">
        <w:rPr>
          <w:rFonts w:eastAsia="Times New Roman" w:cs="B Mitra" w:hint="cs"/>
          <w:bCs/>
          <w:sz w:val="24"/>
          <w:szCs w:val="24"/>
          <w:rtl/>
          <w:lang w:bidi="fa-IR"/>
        </w:rPr>
        <w:t xml:space="preserve"> </w:t>
      </w:r>
      <w:r w:rsidRPr="00590E12">
        <w:rPr>
          <w:rFonts w:eastAsia="Times New Roman" w:cs="B Mitra" w:hint="cs"/>
          <w:bCs/>
          <w:sz w:val="24"/>
          <w:szCs w:val="24"/>
          <w:rtl/>
          <w:lang w:bidi="fa-IR"/>
        </w:rPr>
        <w:t>شرق استان بوده و درمقابل مخاطرات بارشی و</w:t>
      </w:r>
      <w:r w:rsidR="001342DD">
        <w:rPr>
          <w:rFonts w:eastAsia="Times New Roman" w:cs="B Mitra"/>
          <w:bCs/>
          <w:sz w:val="24"/>
          <w:szCs w:val="24"/>
          <w:lang w:bidi="fa-IR"/>
        </w:rPr>
        <w:t xml:space="preserve"> </w:t>
      </w:r>
      <w:r w:rsidRPr="00590E12">
        <w:rPr>
          <w:rFonts w:eastAsia="Times New Roman" w:cs="B Mitra" w:hint="cs"/>
          <w:bCs/>
          <w:sz w:val="24"/>
          <w:szCs w:val="24"/>
          <w:rtl/>
          <w:lang w:bidi="fa-IR"/>
        </w:rPr>
        <w:t>مخاطرات دمایی از الگویی معکوس برخوردارند. بطوریکه ازجنوب به طرف غرب وشرق ازمیزان وقوع رخدادهای دمایی وبارش کاسته می شود.</w:t>
      </w:r>
    </w:p>
    <w:p w14:paraId="5DBB850D" w14:textId="743D1BC2" w:rsidR="00BA1CE0" w:rsidRDefault="00BA1CE0" w:rsidP="0007518E">
      <w:pPr>
        <w:bidi/>
        <w:spacing w:after="240" w:line="360" w:lineRule="auto"/>
        <w:ind w:left="432" w:hanging="433"/>
        <w:jc w:val="both"/>
        <w:rPr>
          <w:rFonts w:cs="B Lotus"/>
          <w:sz w:val="26"/>
          <w:szCs w:val="26"/>
          <w:rtl/>
          <w:lang w:bidi="fa-IR"/>
        </w:rPr>
      </w:pPr>
      <w:r w:rsidRPr="00590E12">
        <w:rPr>
          <w:rFonts w:ascii="Lotus" w:hAnsi="Lotus" w:cs="B Mitra" w:hint="cs"/>
          <w:b/>
          <w:bCs/>
          <w:sz w:val="24"/>
          <w:szCs w:val="24"/>
          <w:rtl/>
          <w:lang w:bidi="fa-IR"/>
        </w:rPr>
        <w:t>واژه ها</w:t>
      </w:r>
      <w:r w:rsidR="00590E12">
        <w:rPr>
          <w:rFonts w:ascii="Lotus" w:hAnsi="Lotus" w:cs="B Mitra" w:hint="cs"/>
          <w:b/>
          <w:bCs/>
          <w:sz w:val="24"/>
          <w:szCs w:val="24"/>
          <w:rtl/>
          <w:lang w:bidi="fa-IR"/>
        </w:rPr>
        <w:t>ی کلیدی</w:t>
      </w:r>
      <w:r>
        <w:rPr>
          <w:rFonts w:cs="B Lotus" w:hint="cs"/>
          <w:sz w:val="26"/>
          <w:szCs w:val="26"/>
          <w:rtl/>
          <w:lang w:bidi="fa-IR"/>
        </w:rPr>
        <w:t xml:space="preserve">: </w:t>
      </w:r>
      <w:r w:rsidRPr="00590E12">
        <w:rPr>
          <w:rFonts w:eastAsia="Times New Roman" w:cs="B Mitra" w:hint="cs"/>
          <w:b/>
          <w:sz w:val="24"/>
          <w:szCs w:val="24"/>
          <w:rtl/>
          <w:lang w:bidi="fa-IR"/>
        </w:rPr>
        <w:t>مخاطرات جوی، پهنه بندی اقلیمی، استان کرمانشاه</w:t>
      </w:r>
    </w:p>
    <w:p w14:paraId="7DEC3E9A" w14:textId="32B637ED" w:rsidR="00BA1CE0" w:rsidRPr="00590E12" w:rsidRDefault="00BA1CE0" w:rsidP="00590E12">
      <w:pPr>
        <w:bidi/>
        <w:jc w:val="both"/>
        <w:rPr>
          <w:rFonts w:eastAsia="Times New Roman" w:cs="B Nazanin"/>
          <w:b/>
          <w:bCs/>
          <w:sz w:val="24"/>
          <w:szCs w:val="28"/>
          <w:rtl/>
          <w:lang w:bidi="fa-IR"/>
        </w:rPr>
      </w:pPr>
      <w:r w:rsidRPr="00590E12">
        <w:rPr>
          <w:rFonts w:eastAsia="Times New Roman" w:cs="B Nazanin" w:hint="cs"/>
          <w:b/>
          <w:bCs/>
          <w:sz w:val="24"/>
          <w:szCs w:val="28"/>
          <w:rtl/>
          <w:lang w:bidi="fa-IR"/>
        </w:rPr>
        <w:t>مقدمه</w:t>
      </w:r>
    </w:p>
    <w:p w14:paraId="6B2A95F3" w14:textId="12E36D32" w:rsidR="00BA1CE0" w:rsidRPr="00E46304" w:rsidRDefault="00BA1CE0" w:rsidP="00D71D8B">
      <w:pPr>
        <w:autoSpaceDE w:val="0"/>
        <w:autoSpaceDN w:val="0"/>
        <w:bidi/>
        <w:adjustRightInd w:val="0"/>
        <w:spacing w:after="0" w:line="240" w:lineRule="auto"/>
        <w:ind w:left="-1" w:right="284"/>
        <w:jc w:val="both"/>
        <w:rPr>
          <w:rFonts w:cs="B Nazanin"/>
          <w:sz w:val="26"/>
          <w:szCs w:val="26"/>
          <w:rtl/>
          <w:lang w:bidi="fa-IR"/>
        </w:rPr>
      </w:pPr>
      <w:r w:rsidRPr="00590E12">
        <w:rPr>
          <w:rFonts w:cs="B Nazanin" w:hint="cs"/>
          <w:sz w:val="26"/>
          <w:szCs w:val="26"/>
          <w:rtl/>
          <w:lang w:bidi="fa-IR"/>
        </w:rPr>
        <w:t>هرپدیده جوی که موجب ضعف و</w:t>
      </w:r>
      <w:r w:rsidR="00E034B6">
        <w:rPr>
          <w:rFonts w:cs="B Nazanin" w:hint="cs"/>
          <w:sz w:val="26"/>
          <w:szCs w:val="26"/>
          <w:rtl/>
          <w:lang w:bidi="fa-IR"/>
        </w:rPr>
        <w:t xml:space="preserve"> </w:t>
      </w:r>
      <w:r w:rsidRPr="00590E12">
        <w:rPr>
          <w:rFonts w:cs="B Nazanin" w:hint="cs"/>
          <w:sz w:val="26"/>
          <w:szCs w:val="26"/>
          <w:rtl/>
          <w:lang w:bidi="fa-IR"/>
        </w:rPr>
        <w:t>نابودی توانمندی</w:t>
      </w:r>
      <w:r w:rsidR="001342DD">
        <w:rPr>
          <w:rFonts w:cs="B Nazanin"/>
          <w:sz w:val="26"/>
          <w:szCs w:val="26"/>
          <w:lang w:bidi="fa-IR"/>
        </w:rPr>
        <w:softHyphen/>
      </w:r>
      <w:r w:rsidRPr="00590E12">
        <w:rPr>
          <w:rFonts w:cs="B Nazanin" w:hint="cs"/>
          <w:sz w:val="26"/>
          <w:szCs w:val="26"/>
          <w:rtl/>
          <w:lang w:bidi="fa-IR"/>
        </w:rPr>
        <w:t>های اقتصادی،</w:t>
      </w:r>
      <w:r w:rsidR="005565DA">
        <w:rPr>
          <w:rFonts w:cs="B Nazanin" w:hint="cs"/>
          <w:sz w:val="26"/>
          <w:szCs w:val="26"/>
          <w:rtl/>
          <w:lang w:bidi="fa-IR"/>
        </w:rPr>
        <w:t xml:space="preserve"> </w:t>
      </w:r>
      <w:r w:rsidRPr="00590E12">
        <w:rPr>
          <w:rFonts w:cs="B Nazanin" w:hint="cs"/>
          <w:sz w:val="26"/>
          <w:szCs w:val="26"/>
          <w:rtl/>
          <w:lang w:bidi="fa-IR"/>
        </w:rPr>
        <w:t>اجتماعی و</w:t>
      </w:r>
      <w:r w:rsidR="00E034B6">
        <w:rPr>
          <w:rFonts w:cs="B Nazanin" w:hint="cs"/>
          <w:sz w:val="26"/>
          <w:szCs w:val="26"/>
          <w:rtl/>
          <w:lang w:bidi="fa-IR"/>
        </w:rPr>
        <w:t xml:space="preserve"> </w:t>
      </w:r>
      <w:r w:rsidRPr="00590E12">
        <w:rPr>
          <w:rFonts w:cs="B Nazanin" w:hint="cs"/>
          <w:sz w:val="26"/>
          <w:szCs w:val="26"/>
          <w:rtl/>
          <w:lang w:bidi="fa-IR"/>
        </w:rPr>
        <w:t>فیزیکی همچون خسارت مالی و</w:t>
      </w:r>
      <w:r w:rsidR="005565DA">
        <w:rPr>
          <w:rFonts w:cs="B Nazanin" w:hint="cs"/>
          <w:sz w:val="26"/>
          <w:szCs w:val="26"/>
          <w:rtl/>
          <w:lang w:bidi="fa-IR"/>
        </w:rPr>
        <w:t xml:space="preserve"> </w:t>
      </w:r>
      <w:r w:rsidRPr="00590E12">
        <w:rPr>
          <w:rFonts w:cs="B Nazanin" w:hint="cs"/>
          <w:sz w:val="26"/>
          <w:szCs w:val="26"/>
          <w:rtl/>
          <w:lang w:bidi="fa-IR"/>
        </w:rPr>
        <w:t xml:space="preserve">جانی وتخریب تاسیسات زیر بنائی و منابع اقتصادی شود به عنوان بلایای جوی تعریف </w:t>
      </w:r>
      <w:r w:rsidR="006140C8">
        <w:rPr>
          <w:rFonts w:cs="B Nazanin" w:hint="cs"/>
          <w:sz w:val="26"/>
          <w:szCs w:val="26"/>
          <w:rtl/>
          <w:lang w:bidi="fa-IR"/>
        </w:rPr>
        <w:t>می</w:t>
      </w:r>
      <w:r w:rsidR="00EA7A32">
        <w:rPr>
          <w:rFonts w:cs="B Nazanin"/>
          <w:sz w:val="26"/>
          <w:szCs w:val="26"/>
          <w:rtl/>
          <w:lang w:bidi="fa-IR"/>
        </w:rPr>
        <w:softHyphen/>
      </w:r>
      <w:r w:rsidR="006140C8">
        <w:rPr>
          <w:rFonts w:cs="B Nazanin" w:hint="cs"/>
          <w:sz w:val="26"/>
          <w:szCs w:val="26"/>
          <w:rtl/>
          <w:lang w:bidi="fa-IR"/>
        </w:rPr>
        <w:t>گردد</w:t>
      </w:r>
      <w:r w:rsidR="0047352F">
        <w:rPr>
          <w:rFonts w:cs="B Nazanin" w:hint="cs"/>
          <w:sz w:val="26"/>
          <w:szCs w:val="26"/>
          <w:rtl/>
          <w:lang w:bidi="fa-IR"/>
        </w:rPr>
        <w:t>.</w:t>
      </w:r>
      <w:r w:rsidRPr="00590E12">
        <w:rPr>
          <w:rFonts w:cs="B Nazanin" w:hint="cs"/>
          <w:sz w:val="26"/>
          <w:szCs w:val="26"/>
          <w:rtl/>
          <w:lang w:bidi="fa-IR"/>
        </w:rPr>
        <w:t xml:space="preserve"> این پدیده اثرات چند بعدی داشته و</w:t>
      </w:r>
      <w:r w:rsidR="00E034B6">
        <w:rPr>
          <w:rFonts w:cs="B Nazanin" w:hint="cs"/>
          <w:sz w:val="26"/>
          <w:szCs w:val="26"/>
          <w:rtl/>
          <w:lang w:bidi="fa-IR"/>
        </w:rPr>
        <w:t xml:space="preserve"> </w:t>
      </w:r>
      <w:r w:rsidRPr="00590E12">
        <w:rPr>
          <w:rFonts w:cs="B Nazanin" w:hint="cs"/>
          <w:sz w:val="26"/>
          <w:szCs w:val="26"/>
          <w:rtl/>
          <w:lang w:bidi="fa-IR"/>
        </w:rPr>
        <w:t>نه تنها دانشمندان بلکه نظرسیاستمداران را به خود جلب کرده است. از این رو</w:t>
      </w:r>
      <w:r w:rsidR="005565DA">
        <w:rPr>
          <w:rFonts w:cs="B Nazanin" w:hint="cs"/>
          <w:sz w:val="26"/>
          <w:szCs w:val="26"/>
          <w:rtl/>
          <w:lang w:bidi="fa-IR"/>
        </w:rPr>
        <w:t xml:space="preserve"> </w:t>
      </w:r>
      <w:r w:rsidRPr="00590E12">
        <w:rPr>
          <w:rFonts w:cs="B Nazanin" w:hint="cs"/>
          <w:sz w:val="26"/>
          <w:szCs w:val="26"/>
          <w:rtl/>
          <w:lang w:bidi="fa-IR"/>
        </w:rPr>
        <w:t>بنا به اهمیت موضوع، شناخت آن می تواند راه</w:t>
      </w:r>
      <w:r w:rsidR="00A014AC">
        <w:rPr>
          <w:rFonts w:cs="B Nazanin"/>
          <w:sz w:val="26"/>
          <w:szCs w:val="26"/>
          <w:rtl/>
          <w:lang w:bidi="fa-IR"/>
        </w:rPr>
        <w:softHyphen/>
      </w:r>
      <w:r w:rsidRPr="00590E12">
        <w:rPr>
          <w:rFonts w:cs="B Nazanin" w:hint="cs"/>
          <w:sz w:val="26"/>
          <w:szCs w:val="26"/>
          <w:rtl/>
          <w:lang w:bidi="fa-IR"/>
        </w:rPr>
        <w:t>کارهای علمی جهت مقابله با</w:t>
      </w:r>
      <w:r w:rsidR="005565DA">
        <w:rPr>
          <w:rFonts w:cs="B Nazanin" w:hint="cs"/>
          <w:sz w:val="26"/>
          <w:szCs w:val="26"/>
          <w:rtl/>
          <w:lang w:bidi="fa-IR"/>
        </w:rPr>
        <w:t xml:space="preserve"> </w:t>
      </w:r>
      <w:r w:rsidRPr="00590E12">
        <w:rPr>
          <w:rFonts w:cs="B Nazanin" w:hint="cs"/>
          <w:sz w:val="26"/>
          <w:szCs w:val="26"/>
          <w:rtl/>
          <w:lang w:bidi="fa-IR"/>
        </w:rPr>
        <w:t>آن را ارائه دهد. هریک از عناصر جوی می</w:t>
      </w:r>
      <w:r w:rsidR="00A014AC">
        <w:rPr>
          <w:rFonts w:cs="B Nazanin"/>
          <w:sz w:val="26"/>
          <w:szCs w:val="26"/>
          <w:rtl/>
          <w:lang w:bidi="fa-IR"/>
        </w:rPr>
        <w:softHyphen/>
      </w:r>
      <w:r w:rsidRPr="00590E12">
        <w:rPr>
          <w:rFonts w:cs="B Nazanin" w:hint="cs"/>
          <w:sz w:val="26"/>
          <w:szCs w:val="26"/>
          <w:rtl/>
          <w:lang w:bidi="fa-IR"/>
        </w:rPr>
        <w:t>توان</w:t>
      </w:r>
      <w:r w:rsidR="005565DA">
        <w:rPr>
          <w:rFonts w:cs="B Nazanin" w:hint="cs"/>
          <w:sz w:val="26"/>
          <w:szCs w:val="26"/>
          <w:rtl/>
          <w:lang w:bidi="fa-IR"/>
        </w:rPr>
        <w:t>ن</w:t>
      </w:r>
      <w:r w:rsidRPr="00590E12">
        <w:rPr>
          <w:rFonts w:cs="B Nazanin" w:hint="cs"/>
          <w:sz w:val="26"/>
          <w:szCs w:val="26"/>
          <w:rtl/>
          <w:lang w:bidi="fa-IR"/>
        </w:rPr>
        <w:t>د به تنهائی مخاطرات جوی مهمی مانند موج گرمایی وگرمازدگی، بادهای شدید، توفان</w:t>
      </w:r>
      <w:r w:rsidR="00EA7A32">
        <w:rPr>
          <w:rFonts w:cs="B Nazanin"/>
          <w:sz w:val="26"/>
          <w:szCs w:val="26"/>
          <w:rtl/>
          <w:lang w:bidi="fa-IR"/>
        </w:rPr>
        <w:softHyphen/>
      </w:r>
      <w:r w:rsidRPr="00590E12">
        <w:rPr>
          <w:rFonts w:cs="B Nazanin" w:hint="cs"/>
          <w:sz w:val="26"/>
          <w:szCs w:val="26"/>
          <w:rtl/>
          <w:lang w:bidi="fa-IR"/>
        </w:rPr>
        <w:t>های گردوخاک، بارش سنگین، تگرگ ویخبندان و</w:t>
      </w:r>
      <w:r w:rsidR="006140C8">
        <w:rPr>
          <w:rFonts w:cs="B Nazanin" w:hint="cs"/>
          <w:sz w:val="26"/>
          <w:szCs w:val="26"/>
          <w:rtl/>
          <w:lang w:bidi="fa-IR"/>
        </w:rPr>
        <w:t xml:space="preserve"> </w:t>
      </w:r>
      <w:r w:rsidRPr="00590E12">
        <w:rPr>
          <w:rFonts w:cs="B Nazanin" w:hint="cs"/>
          <w:sz w:val="26"/>
          <w:szCs w:val="26"/>
          <w:rtl/>
          <w:lang w:bidi="fa-IR"/>
        </w:rPr>
        <w:t>سرمازدگی را درپی داشته باش</w:t>
      </w:r>
      <w:r w:rsidR="006140C8">
        <w:rPr>
          <w:rFonts w:cs="B Nazanin" w:hint="cs"/>
          <w:sz w:val="26"/>
          <w:szCs w:val="26"/>
          <w:rtl/>
          <w:lang w:bidi="fa-IR"/>
        </w:rPr>
        <w:t>ن</w:t>
      </w:r>
      <w:r w:rsidRPr="00590E12">
        <w:rPr>
          <w:rFonts w:cs="B Nazanin" w:hint="cs"/>
          <w:sz w:val="26"/>
          <w:szCs w:val="26"/>
          <w:rtl/>
          <w:lang w:bidi="fa-IR"/>
        </w:rPr>
        <w:t>د.</w:t>
      </w:r>
      <w:r w:rsidR="005565DA">
        <w:rPr>
          <w:rFonts w:cs="B Nazanin" w:hint="cs"/>
          <w:sz w:val="26"/>
          <w:szCs w:val="26"/>
          <w:rtl/>
          <w:lang w:bidi="fa-IR"/>
        </w:rPr>
        <w:t xml:space="preserve"> </w:t>
      </w:r>
      <w:r w:rsidRPr="00590E12">
        <w:rPr>
          <w:rFonts w:cs="B Nazanin" w:hint="cs"/>
          <w:sz w:val="26"/>
          <w:szCs w:val="26"/>
          <w:rtl/>
          <w:lang w:bidi="fa-IR"/>
        </w:rPr>
        <w:t>اما بیشترین خسارت جانی و</w:t>
      </w:r>
      <w:r w:rsidR="005565DA">
        <w:rPr>
          <w:rFonts w:cs="B Nazanin" w:hint="cs"/>
          <w:sz w:val="26"/>
          <w:szCs w:val="26"/>
          <w:rtl/>
          <w:lang w:bidi="fa-IR"/>
        </w:rPr>
        <w:t xml:space="preserve"> </w:t>
      </w:r>
      <w:r w:rsidRPr="00590E12">
        <w:rPr>
          <w:rFonts w:cs="B Nazanin" w:hint="cs"/>
          <w:sz w:val="26"/>
          <w:szCs w:val="26"/>
          <w:rtl/>
          <w:lang w:bidi="fa-IR"/>
        </w:rPr>
        <w:t>مالی بر اساس پدیده های جوی ترکیبی وخطرات ثانویه ناشی از آنها ایجاد می</w:t>
      </w:r>
      <w:r w:rsidR="00EA7A32">
        <w:rPr>
          <w:rFonts w:cs="B Nazanin"/>
          <w:sz w:val="26"/>
          <w:szCs w:val="26"/>
          <w:rtl/>
          <w:lang w:bidi="fa-IR"/>
        </w:rPr>
        <w:softHyphen/>
      </w:r>
      <w:r w:rsidRPr="00590E12">
        <w:rPr>
          <w:rFonts w:cs="B Nazanin" w:hint="cs"/>
          <w:sz w:val="26"/>
          <w:szCs w:val="26"/>
          <w:rtl/>
          <w:lang w:bidi="fa-IR"/>
        </w:rPr>
        <w:t xml:space="preserve">گردد. موقعیت کشور ما چه از </w:t>
      </w:r>
      <w:r w:rsidRPr="00E46304">
        <w:rPr>
          <w:rFonts w:cs="B Nazanin" w:hint="cs"/>
          <w:sz w:val="26"/>
          <w:szCs w:val="26"/>
          <w:rtl/>
          <w:lang w:bidi="fa-IR"/>
        </w:rPr>
        <w:t xml:space="preserve">نظر زمین لرزه وچه از نظرتغییرات بارش، دما </w:t>
      </w:r>
      <w:r w:rsidRPr="00E46304">
        <w:rPr>
          <w:rFonts w:cs="B Nazanin" w:hint="cs"/>
          <w:sz w:val="26"/>
          <w:szCs w:val="26"/>
          <w:rtl/>
          <w:lang w:bidi="fa-IR"/>
        </w:rPr>
        <w:lastRenderedPageBreak/>
        <w:t xml:space="preserve">وپدیده های ناشی از آن نگران کننده بوده و در این میان استان کرمانشاه </w:t>
      </w:r>
      <w:r w:rsidRPr="00E46304">
        <w:rPr>
          <w:rFonts w:cs="B Nazanin"/>
          <w:sz w:val="26"/>
          <w:szCs w:val="26"/>
          <w:rtl/>
          <w:lang w:bidi="fa-IR"/>
        </w:rPr>
        <w:t xml:space="preserve">در معرض جبهه‌های مرطوب مدیترانه‌ای قرار دارد که در برخورد با ارتفاعات زاگرس، موجبات ریزش برف و باران را فراهم می‌سازد. </w:t>
      </w:r>
    </w:p>
    <w:p w14:paraId="1B1A11B1" w14:textId="39E0C911" w:rsidR="000F7BDC" w:rsidRPr="00E46304" w:rsidRDefault="000F7BDC" w:rsidP="00D71D8B">
      <w:pPr>
        <w:autoSpaceDE w:val="0"/>
        <w:autoSpaceDN w:val="0"/>
        <w:bidi/>
        <w:adjustRightInd w:val="0"/>
        <w:spacing w:after="0" w:line="240" w:lineRule="auto"/>
        <w:ind w:left="-1" w:right="284"/>
        <w:jc w:val="both"/>
        <w:rPr>
          <w:rFonts w:cs="B Nazanin"/>
          <w:sz w:val="26"/>
          <w:szCs w:val="26"/>
          <w:rtl/>
          <w:lang w:bidi="fa-IR"/>
        </w:rPr>
      </w:pPr>
      <w:r w:rsidRPr="00E46304">
        <w:rPr>
          <w:rFonts w:cs="B Nazanin" w:hint="cs"/>
          <w:sz w:val="26"/>
          <w:szCs w:val="26"/>
          <w:rtl/>
          <w:lang w:bidi="fa-IR"/>
        </w:rPr>
        <w:t>در تحقیقی</w:t>
      </w:r>
      <w:r w:rsidRPr="00E46304">
        <w:rPr>
          <w:rFonts w:cs="B Nazanin"/>
          <w:sz w:val="26"/>
          <w:szCs w:val="26"/>
          <w:rtl/>
          <w:lang w:bidi="fa-IR"/>
        </w:rPr>
        <w:t xml:space="preserve"> به منظور بررسي مقادير حدي بارش</w:t>
      </w:r>
      <w:r w:rsidR="006140C8" w:rsidRPr="00E46304">
        <w:rPr>
          <w:rFonts w:cs="B Nazanin" w:hint="cs"/>
          <w:sz w:val="26"/>
          <w:szCs w:val="26"/>
          <w:rtl/>
          <w:lang w:bidi="fa-IR"/>
        </w:rPr>
        <w:t>ی</w:t>
      </w:r>
      <w:r w:rsidRPr="00E46304">
        <w:rPr>
          <w:rFonts w:cs="B Nazanin"/>
          <w:sz w:val="26"/>
          <w:szCs w:val="26"/>
          <w:rtl/>
          <w:lang w:bidi="fa-IR"/>
        </w:rPr>
        <w:t>، با استفاده از داده هاي روزانه بارش 27 ايستگاه سينوپتيک با داده هاي مطمئن و قابل پوشش دوره نرمال استاندارد 1990-1961، نمايه</w:t>
      </w:r>
      <w:r w:rsidR="00EA7A32">
        <w:rPr>
          <w:rFonts w:cs="B Nazanin"/>
          <w:sz w:val="26"/>
          <w:szCs w:val="26"/>
          <w:rtl/>
          <w:lang w:bidi="fa-IR"/>
        </w:rPr>
        <w:softHyphen/>
      </w:r>
      <w:r w:rsidRPr="00E46304">
        <w:rPr>
          <w:rFonts w:cs="B Nazanin"/>
          <w:sz w:val="26"/>
          <w:szCs w:val="26"/>
          <w:rtl/>
          <w:lang w:bidi="fa-IR"/>
        </w:rPr>
        <w:t>هاي حداکثر بارش يک روزه، حداکثر بارش 5 روز متوالي، نمايه ساده شدت بارش</w:t>
      </w:r>
      <w:r w:rsidRPr="00E46304">
        <w:rPr>
          <w:rFonts w:cs="B Nazanin" w:hint="cs"/>
          <w:sz w:val="26"/>
          <w:szCs w:val="26"/>
          <w:rtl/>
          <w:lang w:bidi="fa-IR"/>
        </w:rPr>
        <w:t>،</w:t>
      </w:r>
      <w:r w:rsidRPr="00E46304">
        <w:rPr>
          <w:rFonts w:cs="B Nazanin"/>
          <w:sz w:val="26"/>
          <w:szCs w:val="26"/>
          <w:rtl/>
          <w:lang w:bidi="fa-IR"/>
        </w:rPr>
        <w:t xml:space="preserve"> تعداد روزهاي با بارش مساوي و يا بيشتر از 10، 20 و 25 ميلي متر، تعداد روزهاي خشک متوالي، تعداد روزهاي تر متوالي</w:t>
      </w:r>
      <w:r w:rsidRPr="00E46304">
        <w:rPr>
          <w:rFonts w:cs="B Nazanin" w:hint="cs"/>
          <w:sz w:val="26"/>
          <w:szCs w:val="26"/>
          <w:rtl/>
          <w:lang w:bidi="fa-IR"/>
        </w:rPr>
        <w:t>،</w:t>
      </w:r>
      <w:r w:rsidRPr="00E46304">
        <w:rPr>
          <w:rFonts w:cs="B Nazanin"/>
          <w:sz w:val="26"/>
          <w:szCs w:val="26"/>
          <w:rtl/>
          <w:lang w:bidi="fa-IR"/>
        </w:rPr>
        <w:t xml:space="preserve"> جمع سالانه بارش روزهاي خيلي تر، جمع سالانه بارش روزهاي فوق العاده تر و جمع سالانه بارش روزهاي تر</w:t>
      </w:r>
      <w:r w:rsidRPr="00E46304">
        <w:rPr>
          <w:rFonts w:cs="B Nazanin"/>
          <w:sz w:val="26"/>
          <w:szCs w:val="26"/>
          <w:lang w:bidi="fa-IR"/>
        </w:rPr>
        <w:t xml:space="preserve"> </w:t>
      </w:r>
      <w:r w:rsidRPr="00E46304">
        <w:rPr>
          <w:rFonts w:cs="B Nazanin"/>
          <w:sz w:val="26"/>
          <w:szCs w:val="26"/>
          <w:rtl/>
          <w:lang w:bidi="fa-IR"/>
        </w:rPr>
        <w:t xml:space="preserve">محاسبه و روند تغييرات آن ها در دوره 2003-1951 </w:t>
      </w:r>
      <w:r w:rsidRPr="00E46304">
        <w:rPr>
          <w:rFonts w:cs="B Nazanin" w:hint="cs"/>
          <w:sz w:val="26"/>
          <w:szCs w:val="26"/>
          <w:rtl/>
          <w:lang w:bidi="fa-IR"/>
        </w:rPr>
        <w:t>به منظور موارد کاربردی بررسی شد</w:t>
      </w:r>
      <w:r w:rsidR="006140C8" w:rsidRPr="00E46304">
        <w:rPr>
          <w:rFonts w:cs="B Nazanin" w:hint="cs"/>
          <w:sz w:val="26"/>
          <w:szCs w:val="26"/>
          <w:rtl/>
          <w:lang w:bidi="fa-IR"/>
        </w:rPr>
        <w:t xml:space="preserve"> </w:t>
      </w:r>
      <w:r w:rsidRPr="00E46304">
        <w:rPr>
          <w:rFonts w:asciiTheme="majorBidi" w:hAnsiTheme="majorBidi" w:cstheme="majorBidi" w:hint="cs"/>
          <w:sz w:val="26"/>
          <w:szCs w:val="26"/>
          <w:rtl/>
          <w:lang w:bidi="fa-IR"/>
        </w:rPr>
        <w:t>(</w:t>
      </w:r>
      <w:r w:rsidR="00291FB3" w:rsidRPr="00E46304">
        <w:rPr>
          <w:rFonts w:asciiTheme="majorBidi" w:hAnsiTheme="majorBidi" w:cstheme="majorBidi"/>
          <w:sz w:val="26"/>
          <w:szCs w:val="26"/>
          <w:lang w:bidi="fa-IR"/>
        </w:rPr>
        <w:t>Askari et al., 2008</w:t>
      </w:r>
      <w:r w:rsidRPr="00E46304">
        <w:rPr>
          <w:rFonts w:asciiTheme="majorBidi" w:hAnsiTheme="majorBidi" w:cstheme="majorBidi" w:hint="cs"/>
          <w:sz w:val="26"/>
          <w:szCs w:val="26"/>
          <w:rtl/>
          <w:lang w:bidi="fa-IR"/>
        </w:rPr>
        <w:t>)</w:t>
      </w:r>
      <w:r w:rsidRPr="00E46304">
        <w:rPr>
          <w:rFonts w:cs="B Nazanin" w:hint="cs"/>
          <w:sz w:val="26"/>
          <w:szCs w:val="26"/>
          <w:rtl/>
          <w:lang w:bidi="fa-IR"/>
        </w:rPr>
        <w:t>.</w:t>
      </w:r>
    </w:p>
    <w:p w14:paraId="6D779E64" w14:textId="137B8BC8" w:rsidR="00876614" w:rsidRPr="00E46304" w:rsidRDefault="00876614" w:rsidP="00EA7A32">
      <w:pPr>
        <w:autoSpaceDE w:val="0"/>
        <w:autoSpaceDN w:val="0"/>
        <w:bidi/>
        <w:adjustRightInd w:val="0"/>
        <w:spacing w:after="0" w:line="240" w:lineRule="auto"/>
        <w:ind w:left="-1" w:right="284"/>
        <w:jc w:val="both"/>
        <w:rPr>
          <w:rFonts w:cs="B Nazanin"/>
          <w:sz w:val="26"/>
          <w:szCs w:val="26"/>
          <w:rtl/>
          <w:lang w:bidi="fa-IR"/>
        </w:rPr>
      </w:pPr>
      <w:r w:rsidRPr="00E46304">
        <w:rPr>
          <w:rFonts w:cs="B Nazanin" w:hint="cs"/>
          <w:sz w:val="26"/>
          <w:szCs w:val="26"/>
          <w:rtl/>
          <w:lang w:bidi="fa-IR"/>
        </w:rPr>
        <w:t>بررسی</w:t>
      </w:r>
      <w:r w:rsidR="00EA7A32">
        <w:rPr>
          <w:rFonts w:cs="B Nazanin"/>
          <w:sz w:val="26"/>
          <w:szCs w:val="26"/>
          <w:rtl/>
          <w:lang w:bidi="fa-IR"/>
        </w:rPr>
        <w:softHyphen/>
      </w:r>
      <w:r w:rsidRPr="00E46304">
        <w:rPr>
          <w:rFonts w:cs="B Nazanin" w:hint="cs"/>
          <w:sz w:val="26"/>
          <w:szCs w:val="26"/>
          <w:rtl/>
          <w:lang w:bidi="fa-IR"/>
        </w:rPr>
        <w:t>های تغییرات بارش برف سنگین در منطقه شمال غرب کشور نشان داد که بارش برف سنگین در همه ایستگاه</w:t>
      </w:r>
      <w:r w:rsidR="00EA7A32">
        <w:rPr>
          <w:rFonts w:cs="B Nazanin"/>
          <w:sz w:val="26"/>
          <w:szCs w:val="26"/>
          <w:rtl/>
          <w:lang w:bidi="fa-IR"/>
        </w:rPr>
        <w:softHyphen/>
      </w:r>
      <w:r w:rsidRPr="00E46304">
        <w:rPr>
          <w:rFonts w:cs="B Nazanin" w:hint="cs"/>
          <w:sz w:val="26"/>
          <w:szCs w:val="26"/>
          <w:rtl/>
          <w:lang w:bidi="fa-IR"/>
        </w:rPr>
        <w:t>ها و درطول دوره آماری مشترک، دارای نوسانات زیاد و روند کاهشی بوده است. از</w:t>
      </w:r>
      <w:r w:rsidR="003D47CA" w:rsidRPr="00E46304">
        <w:rPr>
          <w:rFonts w:cs="B Nazanin" w:hint="cs"/>
          <w:sz w:val="26"/>
          <w:szCs w:val="26"/>
          <w:rtl/>
          <w:lang w:bidi="fa-IR"/>
        </w:rPr>
        <w:t xml:space="preserve"> </w:t>
      </w:r>
      <w:r w:rsidRPr="00E46304">
        <w:rPr>
          <w:rFonts w:cs="B Nazanin" w:hint="cs"/>
          <w:sz w:val="26"/>
          <w:szCs w:val="26"/>
          <w:rtl/>
          <w:lang w:bidi="fa-IR"/>
        </w:rPr>
        <w:t>نظر نسبت بارش برف سنگین برای 5 ماه برفی سال، اردبیل با 90 درصد و مراغه فقط با 41 درصد به ترتیب بیشترین وکمترین نسبت را دارا بوده اند</w:t>
      </w:r>
      <w:r w:rsidR="003D47CA" w:rsidRPr="00EA7A32">
        <w:rPr>
          <w:rFonts w:cs="B Nazanin" w:hint="cs"/>
          <w:sz w:val="26"/>
          <w:szCs w:val="26"/>
          <w:rtl/>
          <w:lang w:bidi="fa-IR"/>
        </w:rPr>
        <w:t xml:space="preserve"> </w:t>
      </w:r>
      <w:r w:rsidRPr="00EA7A32">
        <w:rPr>
          <w:rFonts w:cs="B Nazanin" w:hint="cs"/>
          <w:sz w:val="26"/>
          <w:szCs w:val="26"/>
          <w:rtl/>
          <w:lang w:bidi="fa-IR"/>
        </w:rPr>
        <w:t>(</w:t>
      </w:r>
      <w:r w:rsidR="00291FB3" w:rsidRPr="00E46304">
        <w:rPr>
          <w:rFonts w:asciiTheme="majorBidi" w:hAnsiTheme="majorBidi" w:cstheme="majorBidi"/>
          <w:sz w:val="26"/>
          <w:szCs w:val="26"/>
          <w:lang w:bidi="fa-IR"/>
        </w:rPr>
        <w:t>.(Aminia et al.,2009</w:t>
      </w:r>
    </w:p>
    <w:p w14:paraId="6B2BBCEF" w14:textId="74F3BFCA" w:rsidR="001B1DA8" w:rsidRDefault="000F7BDC" w:rsidP="00D71D8B">
      <w:pPr>
        <w:autoSpaceDE w:val="0"/>
        <w:autoSpaceDN w:val="0"/>
        <w:bidi/>
        <w:adjustRightInd w:val="0"/>
        <w:spacing w:after="0" w:line="240" w:lineRule="auto"/>
        <w:ind w:left="-1" w:right="284"/>
        <w:jc w:val="both"/>
        <w:rPr>
          <w:rFonts w:cs="B Nazanin"/>
          <w:sz w:val="26"/>
          <w:szCs w:val="26"/>
          <w:lang w:bidi="fa-IR"/>
        </w:rPr>
      </w:pPr>
      <w:r w:rsidRPr="00E46304">
        <w:rPr>
          <w:rFonts w:cs="B Nazanin"/>
          <w:sz w:val="26"/>
          <w:szCs w:val="26"/>
          <w:rtl/>
          <w:lang w:bidi="fa-IR"/>
        </w:rPr>
        <w:t>قسمت هایی از ایران، همانند شمال غرب کشور، هر از گاهی تحت تاثیر پدیده یخبندان ها و دماهای خیلی پایین</w:t>
      </w:r>
      <w:r w:rsidRPr="00E46304">
        <w:rPr>
          <w:rFonts w:cs="B Nazanin" w:hint="cs"/>
          <w:sz w:val="26"/>
          <w:szCs w:val="26"/>
          <w:rtl/>
          <w:lang w:bidi="fa-IR"/>
        </w:rPr>
        <w:t>،</w:t>
      </w:r>
      <w:r w:rsidRPr="00E46304">
        <w:rPr>
          <w:rFonts w:cs="B Nazanin"/>
          <w:sz w:val="26"/>
          <w:szCs w:val="26"/>
          <w:rtl/>
          <w:lang w:bidi="fa-IR"/>
        </w:rPr>
        <w:t xml:space="preserve">  به همراه بادهای شدید قرار می گیرند که این عوامل می تواند </w:t>
      </w:r>
      <w:r w:rsidR="00D71D8B">
        <w:rPr>
          <w:rFonts w:cs="B Nazanin" w:hint="cs"/>
          <w:sz w:val="26"/>
          <w:szCs w:val="26"/>
          <w:rtl/>
          <w:lang w:bidi="fa-IR"/>
        </w:rPr>
        <w:t>اثرات</w:t>
      </w:r>
      <w:r w:rsidRPr="00E46304">
        <w:rPr>
          <w:rFonts w:cs="B Nazanin"/>
          <w:sz w:val="26"/>
          <w:szCs w:val="26"/>
          <w:rtl/>
          <w:lang w:bidi="fa-IR"/>
        </w:rPr>
        <w:t xml:space="preserve"> سوئی بر سلامت انسان و موجودات زنده</w:t>
      </w:r>
      <w:r w:rsidRPr="00E46304">
        <w:rPr>
          <w:rFonts w:cs="B Nazanin" w:hint="cs"/>
          <w:sz w:val="26"/>
          <w:szCs w:val="26"/>
          <w:rtl/>
          <w:lang w:bidi="fa-IR"/>
        </w:rPr>
        <w:t xml:space="preserve"> و گیاهان</w:t>
      </w:r>
      <w:r w:rsidRPr="00E46304">
        <w:rPr>
          <w:rFonts w:cs="B Nazanin"/>
          <w:sz w:val="26"/>
          <w:szCs w:val="26"/>
          <w:rtl/>
          <w:lang w:bidi="fa-IR"/>
        </w:rPr>
        <w:t xml:space="preserve"> داشته باش</w:t>
      </w:r>
      <w:r w:rsidR="006140C8" w:rsidRPr="00E46304">
        <w:rPr>
          <w:rFonts w:cs="B Nazanin" w:hint="cs"/>
          <w:sz w:val="26"/>
          <w:szCs w:val="26"/>
          <w:rtl/>
          <w:lang w:bidi="fa-IR"/>
        </w:rPr>
        <w:t>ن</w:t>
      </w:r>
      <w:r w:rsidRPr="00E46304">
        <w:rPr>
          <w:rFonts w:cs="B Nazanin"/>
          <w:sz w:val="26"/>
          <w:szCs w:val="26"/>
          <w:rtl/>
          <w:lang w:bidi="fa-IR"/>
        </w:rPr>
        <w:t xml:space="preserve">د. بنابراین </w:t>
      </w:r>
      <w:r w:rsidR="00D71D8B">
        <w:rPr>
          <w:rFonts w:cs="B Nazanin" w:hint="cs"/>
          <w:sz w:val="26"/>
          <w:szCs w:val="26"/>
          <w:rtl/>
          <w:lang w:bidi="fa-IR"/>
        </w:rPr>
        <w:t>در مطالعه ای</w:t>
      </w:r>
      <w:r w:rsidRPr="00E46304">
        <w:rPr>
          <w:rFonts w:cs="B Nazanin"/>
          <w:sz w:val="26"/>
          <w:szCs w:val="26"/>
          <w:rtl/>
          <w:lang w:bidi="fa-IR"/>
        </w:rPr>
        <w:t xml:space="preserve">، محاسبه شاخص سرمازایی باد، به عنوان یکی از شاخص های مهم راحتی بدن و شناخت و ارائه الگوهای همدیدی مربوط به این شاخص برای شمال غرب ایران </w:t>
      </w:r>
      <w:r w:rsidRPr="00E46304">
        <w:rPr>
          <w:rFonts w:cs="B Nazanin" w:hint="cs"/>
          <w:sz w:val="26"/>
          <w:szCs w:val="26"/>
          <w:rtl/>
          <w:lang w:bidi="fa-IR"/>
        </w:rPr>
        <w:t xml:space="preserve"> بررسی گردید</w:t>
      </w:r>
    </w:p>
    <w:p w14:paraId="562A753F" w14:textId="07FC0D72" w:rsidR="000F7BDC" w:rsidRPr="00E46304" w:rsidRDefault="000F7BDC" w:rsidP="00D71D8B">
      <w:pPr>
        <w:autoSpaceDE w:val="0"/>
        <w:autoSpaceDN w:val="0"/>
        <w:bidi/>
        <w:adjustRightInd w:val="0"/>
        <w:spacing w:after="0" w:line="240" w:lineRule="auto"/>
        <w:ind w:left="-1" w:right="284"/>
        <w:jc w:val="both"/>
        <w:rPr>
          <w:rFonts w:cs="B Nazanin"/>
          <w:sz w:val="26"/>
          <w:szCs w:val="26"/>
          <w:rtl/>
          <w:lang w:bidi="fa-IR"/>
        </w:rPr>
      </w:pPr>
      <w:r w:rsidRPr="00E46304">
        <w:rPr>
          <w:rFonts w:cs="B Nazanin" w:hint="cs"/>
          <w:sz w:val="26"/>
          <w:szCs w:val="26"/>
          <w:rtl/>
          <w:lang w:bidi="fa-IR"/>
        </w:rPr>
        <w:t xml:space="preserve"> </w:t>
      </w:r>
      <w:r w:rsidR="00291FB3" w:rsidRPr="00E46304">
        <w:rPr>
          <w:rFonts w:asciiTheme="majorBidi" w:hAnsiTheme="majorBidi" w:cstheme="majorBidi"/>
          <w:sz w:val="26"/>
          <w:szCs w:val="26"/>
          <w:lang w:bidi="fa-IR"/>
        </w:rPr>
        <w:t>Azizi et al., 2012)</w:t>
      </w:r>
      <w:r w:rsidRPr="00E46304">
        <w:rPr>
          <w:rFonts w:asciiTheme="majorBidi" w:hAnsiTheme="majorBidi" w:cstheme="majorBidi" w:hint="cs"/>
          <w:sz w:val="26"/>
          <w:szCs w:val="26"/>
          <w:rtl/>
          <w:lang w:bidi="fa-IR"/>
        </w:rPr>
        <w:t>).</w:t>
      </w:r>
    </w:p>
    <w:p w14:paraId="6F096B63" w14:textId="04A07636" w:rsidR="00876614" w:rsidRPr="00E46304" w:rsidRDefault="00876614" w:rsidP="00EA7A32">
      <w:pPr>
        <w:autoSpaceDE w:val="0"/>
        <w:autoSpaceDN w:val="0"/>
        <w:bidi/>
        <w:adjustRightInd w:val="0"/>
        <w:spacing w:after="0" w:line="240" w:lineRule="auto"/>
        <w:ind w:left="-1" w:right="284"/>
        <w:jc w:val="both"/>
        <w:rPr>
          <w:rFonts w:cs="B Nazanin"/>
          <w:sz w:val="26"/>
          <w:szCs w:val="26"/>
          <w:rtl/>
          <w:lang w:bidi="fa-IR"/>
        </w:rPr>
      </w:pPr>
      <w:r w:rsidRPr="00E46304">
        <w:rPr>
          <w:rFonts w:cs="B Nazanin"/>
          <w:sz w:val="26"/>
          <w:szCs w:val="26"/>
          <w:rtl/>
          <w:lang w:bidi="fa-IR"/>
        </w:rPr>
        <w:t xml:space="preserve">پهنه بندي مخاطرات جوي در شمال شرق ايران (خراسان بزرگ) </w:t>
      </w:r>
      <w:r w:rsidR="00EA7A32">
        <w:rPr>
          <w:rFonts w:cs="B Nazanin" w:hint="cs"/>
          <w:sz w:val="26"/>
          <w:szCs w:val="26"/>
          <w:rtl/>
          <w:lang w:bidi="fa-IR"/>
        </w:rPr>
        <w:t>صورت پذیرفت،</w:t>
      </w:r>
      <w:r w:rsidRPr="00E46304">
        <w:rPr>
          <w:rFonts w:cs="B Nazanin"/>
          <w:sz w:val="26"/>
          <w:szCs w:val="26"/>
          <w:rtl/>
          <w:lang w:bidi="fa-IR"/>
        </w:rPr>
        <w:t xml:space="preserve"> براي اين منظور از داده</w:t>
      </w:r>
      <w:r w:rsidR="00EA7A32">
        <w:rPr>
          <w:rFonts w:cs="B Nazanin"/>
          <w:sz w:val="26"/>
          <w:szCs w:val="26"/>
          <w:rtl/>
          <w:lang w:bidi="fa-IR"/>
        </w:rPr>
        <w:softHyphen/>
      </w:r>
      <w:r w:rsidRPr="00E46304">
        <w:rPr>
          <w:rFonts w:cs="B Nazanin"/>
          <w:sz w:val="26"/>
          <w:szCs w:val="26"/>
          <w:rtl/>
          <w:lang w:bidi="fa-IR"/>
        </w:rPr>
        <w:t>هاي سازمان هواشناسي کشور در مقياس روزانه و ماهانه براي تعداد 17 ايستگاه هواشناسي سينوپتيک در محدوده سه استان خراسان شمالي، خراسان رضوي و خراسان جنوبي براي يک دوره 38 ساله (2008-1971) استفاده شد. در اين تحقيق تعداد 13 مخاطره جوي مهم در محدوده خراسان بزرگ مورد بررسي قرار گرفت. يافته</w:t>
      </w:r>
      <w:r w:rsidR="00EA7A32">
        <w:rPr>
          <w:rFonts w:cs="B Nazanin"/>
          <w:sz w:val="26"/>
          <w:szCs w:val="26"/>
          <w:rtl/>
          <w:lang w:bidi="fa-IR"/>
        </w:rPr>
        <w:softHyphen/>
      </w:r>
      <w:r w:rsidRPr="00E46304">
        <w:rPr>
          <w:rFonts w:cs="B Nazanin"/>
          <w:sz w:val="26"/>
          <w:szCs w:val="26"/>
          <w:rtl/>
          <w:lang w:bidi="fa-IR"/>
        </w:rPr>
        <w:t>هاي تحقيق نشان داد بخش</w:t>
      </w:r>
      <w:r w:rsidR="00EA7A32">
        <w:rPr>
          <w:rFonts w:cs="B Nazanin"/>
          <w:sz w:val="26"/>
          <w:szCs w:val="26"/>
          <w:rtl/>
          <w:lang w:bidi="fa-IR"/>
        </w:rPr>
        <w:softHyphen/>
      </w:r>
      <w:r w:rsidRPr="00E46304">
        <w:rPr>
          <w:rFonts w:cs="B Nazanin"/>
          <w:sz w:val="26"/>
          <w:szCs w:val="26"/>
          <w:rtl/>
          <w:lang w:bidi="fa-IR"/>
        </w:rPr>
        <w:t>هاي کوهستاني شمال خراسان</w:t>
      </w:r>
      <w:r w:rsidR="006140C8" w:rsidRPr="00E46304">
        <w:rPr>
          <w:rFonts w:cs="B Nazanin" w:hint="cs"/>
          <w:sz w:val="26"/>
          <w:szCs w:val="26"/>
          <w:rtl/>
          <w:lang w:bidi="fa-IR"/>
        </w:rPr>
        <w:t>،</w:t>
      </w:r>
      <w:r w:rsidRPr="00E46304">
        <w:rPr>
          <w:rFonts w:cs="B Nazanin"/>
          <w:sz w:val="26"/>
          <w:szCs w:val="26"/>
          <w:rtl/>
          <w:lang w:bidi="fa-IR"/>
        </w:rPr>
        <w:t xml:space="preserve"> از جهت فراواني وقوع رخدادها، جز</w:t>
      </w:r>
      <w:r w:rsidR="006140C8" w:rsidRPr="00E46304">
        <w:rPr>
          <w:rFonts w:cs="B Nazanin" w:hint="cs"/>
          <w:sz w:val="26"/>
          <w:szCs w:val="26"/>
          <w:rtl/>
          <w:lang w:bidi="fa-IR"/>
        </w:rPr>
        <w:t>و</w:t>
      </w:r>
      <w:r w:rsidRPr="00E46304">
        <w:rPr>
          <w:rFonts w:cs="B Nazanin"/>
          <w:sz w:val="26"/>
          <w:szCs w:val="26"/>
          <w:rtl/>
          <w:lang w:bidi="fa-IR"/>
        </w:rPr>
        <w:t xml:space="preserve"> پرمخاطره ترين مناطق محسوب مي گردند، درحالي که بخش هاي غربي و جنوبي خراسان از کمترين ميزان خطرپذيري برخوردارند</w:t>
      </w:r>
      <w:r w:rsidRPr="00E46304">
        <w:rPr>
          <w:rFonts w:cs="B Nazanin" w:hint="cs"/>
          <w:sz w:val="26"/>
          <w:szCs w:val="26"/>
          <w:rtl/>
          <w:lang w:bidi="fa-IR"/>
        </w:rPr>
        <w:t xml:space="preserve"> </w:t>
      </w:r>
      <w:r w:rsidR="00291FB3" w:rsidRPr="00E46304">
        <w:rPr>
          <w:rFonts w:asciiTheme="majorBidi" w:hAnsiTheme="majorBidi" w:cstheme="majorBidi"/>
          <w:sz w:val="26"/>
          <w:szCs w:val="26"/>
          <w:lang w:bidi="fa-IR"/>
        </w:rPr>
        <w:t>.(Mofidi et al., 2013)</w:t>
      </w:r>
    </w:p>
    <w:p w14:paraId="25093CED" w14:textId="0E03AE12" w:rsidR="000F7BDC" w:rsidRPr="00E46304" w:rsidRDefault="000F7BDC" w:rsidP="00A014AC">
      <w:pPr>
        <w:autoSpaceDE w:val="0"/>
        <w:autoSpaceDN w:val="0"/>
        <w:bidi/>
        <w:adjustRightInd w:val="0"/>
        <w:spacing w:after="0" w:line="240" w:lineRule="auto"/>
        <w:ind w:left="-1" w:right="284"/>
        <w:jc w:val="both"/>
        <w:rPr>
          <w:rFonts w:cs="B Nazanin"/>
          <w:sz w:val="26"/>
          <w:szCs w:val="26"/>
          <w:rtl/>
          <w:lang w:bidi="fa-IR"/>
        </w:rPr>
      </w:pPr>
      <w:r w:rsidRPr="00E46304">
        <w:rPr>
          <w:rFonts w:cs="B Nazanin"/>
          <w:sz w:val="26"/>
          <w:szCs w:val="26"/>
          <w:rtl/>
          <w:lang w:bidi="fa-IR"/>
        </w:rPr>
        <w:t>پژوهش</w:t>
      </w:r>
      <w:r w:rsidRPr="00E46304">
        <w:rPr>
          <w:rFonts w:cs="B Nazanin" w:hint="cs"/>
          <w:sz w:val="26"/>
          <w:szCs w:val="26"/>
          <w:rtl/>
          <w:lang w:bidi="fa-IR"/>
        </w:rPr>
        <w:t>ی</w:t>
      </w:r>
      <w:r w:rsidRPr="00E46304">
        <w:rPr>
          <w:rFonts w:cs="B Nazanin"/>
          <w:sz w:val="26"/>
          <w:szCs w:val="26"/>
          <w:rtl/>
          <w:lang w:bidi="fa-IR"/>
        </w:rPr>
        <w:t xml:space="preserve"> </w:t>
      </w:r>
      <w:r w:rsidRPr="00E46304">
        <w:rPr>
          <w:rFonts w:cs="B Nazanin" w:hint="cs"/>
          <w:sz w:val="26"/>
          <w:szCs w:val="26"/>
          <w:rtl/>
          <w:lang w:bidi="fa-IR"/>
        </w:rPr>
        <w:t xml:space="preserve">جهت تعیین </w:t>
      </w:r>
      <w:r w:rsidR="008E4F6F" w:rsidRPr="00E46304">
        <w:rPr>
          <w:rFonts w:cs="B Nazanin" w:hint="cs"/>
          <w:sz w:val="26"/>
          <w:szCs w:val="26"/>
          <w:rtl/>
          <w:lang w:bidi="fa-IR"/>
        </w:rPr>
        <w:t>اثرات تغییرات بارش درسیل خیزی حوضه آبریز رودخانه راوند (منطقه اسلام آبادغرب استان کرمانشاه)</w:t>
      </w:r>
      <w:r w:rsidRPr="00E46304">
        <w:rPr>
          <w:rFonts w:cs="B Nazanin"/>
          <w:sz w:val="26"/>
          <w:szCs w:val="26"/>
          <w:rtl/>
          <w:lang w:bidi="fa-IR"/>
        </w:rPr>
        <w:t xml:space="preserve"> </w:t>
      </w:r>
      <w:r w:rsidR="008E4F6F" w:rsidRPr="00E46304">
        <w:rPr>
          <w:rFonts w:cs="B Nazanin" w:hint="cs"/>
          <w:sz w:val="26"/>
          <w:szCs w:val="26"/>
          <w:rtl/>
          <w:lang w:bidi="fa-IR"/>
        </w:rPr>
        <w:t>صورت پذیرفت. در این رابطه</w:t>
      </w:r>
      <w:r w:rsidRPr="00E46304">
        <w:rPr>
          <w:rFonts w:cs="B Nazanin"/>
          <w:sz w:val="26"/>
          <w:szCs w:val="26"/>
          <w:rtl/>
          <w:lang w:bidi="fa-IR"/>
        </w:rPr>
        <w:t xml:space="preserve"> پس از تهیه داده ها، نقشه ها و داده های مورد نیاز از سازمان های مربوطه با استفاده از نرم افزارهای </w:t>
      </w:r>
      <w:r w:rsidR="008E4F6F" w:rsidRPr="00E46304">
        <w:rPr>
          <w:rFonts w:cs="B Nazanin" w:hint="cs"/>
          <w:sz w:val="26"/>
          <w:szCs w:val="26"/>
          <w:rtl/>
          <w:lang w:bidi="fa-IR"/>
        </w:rPr>
        <w:t xml:space="preserve">مختلف، </w:t>
      </w:r>
      <w:r w:rsidRPr="00E46304">
        <w:rPr>
          <w:rFonts w:cs="B Nazanin"/>
          <w:sz w:val="26"/>
          <w:szCs w:val="26"/>
          <w:rtl/>
          <w:lang w:bidi="fa-IR"/>
        </w:rPr>
        <w:t xml:space="preserve">عملیات لازم </w:t>
      </w:r>
      <w:r w:rsidR="006140C8" w:rsidRPr="00E46304">
        <w:rPr>
          <w:rFonts w:cs="B Nazanin" w:hint="cs"/>
          <w:sz w:val="26"/>
          <w:szCs w:val="26"/>
          <w:rtl/>
          <w:lang w:bidi="fa-IR"/>
        </w:rPr>
        <w:t>بر</w:t>
      </w:r>
      <w:r w:rsidRPr="00E46304">
        <w:rPr>
          <w:rFonts w:cs="B Nazanin"/>
          <w:sz w:val="26"/>
          <w:szCs w:val="26"/>
          <w:rtl/>
          <w:lang w:bidi="fa-IR"/>
        </w:rPr>
        <w:t>روی آنها انجام شد و دوره های بازگشت و روند و پیش بینی بارش و دبی تا ده سال آینده نیز مورد بررسی قرار گرفت</w:t>
      </w:r>
      <w:r w:rsidR="008E4F6F" w:rsidRPr="00E46304">
        <w:rPr>
          <w:rFonts w:cs="B Nazanin" w:hint="cs"/>
          <w:sz w:val="26"/>
          <w:szCs w:val="26"/>
          <w:rtl/>
          <w:lang w:bidi="fa-IR"/>
        </w:rPr>
        <w:t>ند.</w:t>
      </w:r>
      <w:r w:rsidR="00A014AC">
        <w:rPr>
          <w:rFonts w:cs="B Nazanin" w:hint="cs"/>
          <w:sz w:val="26"/>
          <w:szCs w:val="26"/>
          <w:rtl/>
          <w:lang w:bidi="fa-IR"/>
        </w:rPr>
        <w:t xml:space="preserve"> </w:t>
      </w:r>
      <w:r w:rsidR="008E4F6F" w:rsidRPr="00E46304">
        <w:rPr>
          <w:rFonts w:cs="B Nazanin" w:hint="cs"/>
          <w:sz w:val="26"/>
          <w:szCs w:val="26"/>
          <w:rtl/>
          <w:lang w:bidi="fa-IR"/>
        </w:rPr>
        <w:t xml:space="preserve">نتایج حاصله نشانگر آن بودند که </w:t>
      </w:r>
      <w:r w:rsidRPr="00E46304">
        <w:rPr>
          <w:rFonts w:cs="B Nazanin"/>
          <w:sz w:val="26"/>
          <w:szCs w:val="26"/>
          <w:rtl/>
          <w:lang w:bidi="fa-IR"/>
        </w:rPr>
        <w:t>بارش</w:t>
      </w:r>
      <w:r w:rsidR="00A014AC">
        <w:rPr>
          <w:rFonts w:cs="B Nazanin"/>
          <w:sz w:val="26"/>
          <w:szCs w:val="26"/>
          <w:rtl/>
          <w:lang w:bidi="fa-IR"/>
        </w:rPr>
        <w:softHyphen/>
      </w:r>
      <w:r w:rsidRPr="00E46304">
        <w:rPr>
          <w:rFonts w:cs="B Nazanin"/>
          <w:sz w:val="26"/>
          <w:szCs w:val="26"/>
          <w:rtl/>
          <w:lang w:bidi="fa-IR"/>
        </w:rPr>
        <w:t>های منطقه مورد مطالعه در حال کم شدن و شدت بارش</w:t>
      </w:r>
      <w:r w:rsidR="00A014AC">
        <w:rPr>
          <w:rFonts w:cs="B Nazanin"/>
          <w:sz w:val="26"/>
          <w:szCs w:val="26"/>
          <w:rtl/>
          <w:lang w:bidi="fa-IR"/>
        </w:rPr>
        <w:softHyphen/>
      </w:r>
      <w:r w:rsidRPr="00E46304">
        <w:rPr>
          <w:rFonts w:cs="B Nazanin"/>
          <w:sz w:val="26"/>
          <w:szCs w:val="26"/>
          <w:rtl/>
          <w:lang w:bidi="fa-IR"/>
        </w:rPr>
        <w:t>ها بیش تر و سیل خیزی، به علت عوامل انسانی و طبیعی افزایش یافته است</w:t>
      </w:r>
      <w:r w:rsidR="00160213" w:rsidRPr="00E46304">
        <w:rPr>
          <w:rFonts w:asciiTheme="majorBidi" w:hAnsiTheme="majorBidi" w:cstheme="majorBidi"/>
          <w:sz w:val="26"/>
          <w:szCs w:val="26"/>
          <w:lang w:bidi="fa-IR"/>
        </w:rPr>
        <w:t>.</w:t>
      </w:r>
      <w:r w:rsidR="00291FB3" w:rsidRPr="00E46304">
        <w:rPr>
          <w:rFonts w:asciiTheme="majorBidi" w:hAnsiTheme="majorBidi" w:cstheme="majorBidi"/>
          <w:sz w:val="26"/>
          <w:szCs w:val="26"/>
          <w:lang w:bidi="fa-IR"/>
        </w:rPr>
        <w:t xml:space="preserve"> </w:t>
      </w:r>
      <w:r w:rsidR="003A62A6" w:rsidRPr="00E46304">
        <w:rPr>
          <w:rFonts w:asciiTheme="majorBidi" w:hAnsiTheme="majorBidi" w:cstheme="majorBidi"/>
          <w:sz w:val="26"/>
          <w:szCs w:val="26"/>
          <w:lang w:bidi="fa-IR"/>
        </w:rPr>
        <w:t>(</w:t>
      </w:r>
      <w:proofErr w:type="spellStart"/>
      <w:r w:rsidR="00291FB3" w:rsidRPr="00E46304">
        <w:rPr>
          <w:rFonts w:asciiTheme="majorBidi" w:hAnsiTheme="majorBidi" w:cstheme="majorBidi"/>
          <w:sz w:val="26"/>
          <w:szCs w:val="26"/>
          <w:lang w:bidi="fa-IR"/>
        </w:rPr>
        <w:t>Negarash</w:t>
      </w:r>
      <w:proofErr w:type="spellEnd"/>
      <w:r w:rsidR="00291FB3" w:rsidRPr="00E46304">
        <w:rPr>
          <w:rFonts w:asciiTheme="majorBidi" w:hAnsiTheme="majorBidi" w:cstheme="majorBidi"/>
          <w:sz w:val="26"/>
          <w:szCs w:val="26"/>
          <w:lang w:bidi="fa-IR"/>
        </w:rPr>
        <w:t xml:space="preserve"> </w:t>
      </w:r>
      <w:r w:rsidR="00EA7A32">
        <w:rPr>
          <w:rFonts w:asciiTheme="majorBidi" w:hAnsiTheme="majorBidi" w:cstheme="majorBidi"/>
          <w:sz w:val="26"/>
          <w:szCs w:val="26"/>
          <w:lang w:bidi="fa-IR"/>
        </w:rPr>
        <w:t>&amp;</w:t>
      </w:r>
      <w:r w:rsidR="00291FB3" w:rsidRPr="00E46304">
        <w:rPr>
          <w:rFonts w:asciiTheme="majorBidi" w:hAnsiTheme="majorBidi" w:cstheme="majorBidi"/>
          <w:sz w:val="26"/>
          <w:szCs w:val="26"/>
          <w:lang w:bidi="fa-IR"/>
        </w:rPr>
        <w:t xml:space="preserve"> </w:t>
      </w:r>
      <w:proofErr w:type="spellStart"/>
      <w:r w:rsidR="00291FB3" w:rsidRPr="00E46304">
        <w:rPr>
          <w:rFonts w:asciiTheme="majorBidi" w:hAnsiTheme="majorBidi" w:cstheme="majorBidi"/>
          <w:sz w:val="26"/>
          <w:szCs w:val="26"/>
          <w:lang w:bidi="fa-IR"/>
        </w:rPr>
        <w:t>Veisi</w:t>
      </w:r>
      <w:proofErr w:type="spellEnd"/>
      <w:r w:rsidR="00291FB3" w:rsidRPr="00E46304">
        <w:rPr>
          <w:rFonts w:asciiTheme="majorBidi" w:hAnsiTheme="majorBidi" w:cstheme="majorBidi"/>
          <w:sz w:val="26"/>
          <w:szCs w:val="26"/>
          <w:lang w:bidi="fa-IR"/>
        </w:rPr>
        <w:t>, 2013)</w:t>
      </w:r>
      <w:r w:rsidR="003A62A6" w:rsidRPr="00E46304">
        <w:rPr>
          <w:rFonts w:asciiTheme="majorBidi" w:hAnsiTheme="majorBidi" w:cstheme="majorBidi"/>
          <w:sz w:val="26"/>
          <w:szCs w:val="26"/>
          <w:lang w:bidi="fa-IR"/>
        </w:rPr>
        <w:t xml:space="preserve"> </w:t>
      </w:r>
    </w:p>
    <w:p w14:paraId="5750B6DC" w14:textId="2DFF106E" w:rsidR="00745214" w:rsidRPr="00E46304" w:rsidRDefault="00BA1CE0" w:rsidP="00D71D8B">
      <w:pPr>
        <w:autoSpaceDE w:val="0"/>
        <w:autoSpaceDN w:val="0"/>
        <w:bidi/>
        <w:adjustRightInd w:val="0"/>
        <w:spacing w:after="0" w:line="240" w:lineRule="auto"/>
        <w:ind w:left="-1" w:right="284"/>
        <w:jc w:val="both"/>
        <w:rPr>
          <w:rFonts w:cs="B Nazanin"/>
          <w:sz w:val="26"/>
          <w:szCs w:val="26"/>
          <w:rtl/>
          <w:lang w:bidi="fa-IR"/>
        </w:rPr>
      </w:pPr>
      <w:r w:rsidRPr="00E46304">
        <w:rPr>
          <w:rFonts w:cs="B Nazanin" w:hint="cs"/>
          <w:sz w:val="26"/>
          <w:szCs w:val="26"/>
          <w:rtl/>
          <w:lang w:bidi="fa-IR"/>
        </w:rPr>
        <w:t>با</w:t>
      </w:r>
      <w:r w:rsidR="003D47CA" w:rsidRPr="00E46304">
        <w:rPr>
          <w:rFonts w:cs="B Nazanin" w:hint="cs"/>
          <w:sz w:val="26"/>
          <w:szCs w:val="26"/>
          <w:rtl/>
          <w:lang w:bidi="fa-IR"/>
        </w:rPr>
        <w:t xml:space="preserve"> </w:t>
      </w:r>
      <w:r w:rsidRPr="00E46304">
        <w:rPr>
          <w:rFonts w:cs="B Nazanin" w:hint="cs"/>
          <w:sz w:val="26"/>
          <w:szCs w:val="26"/>
          <w:rtl/>
          <w:lang w:bidi="fa-IR"/>
        </w:rPr>
        <w:t>بررسی روند</w:t>
      </w:r>
      <w:r w:rsidR="00DB1C98" w:rsidRPr="00E46304">
        <w:rPr>
          <w:rFonts w:cs="B Nazanin"/>
          <w:sz w:val="26"/>
          <w:szCs w:val="26"/>
          <w:lang w:bidi="fa-IR"/>
        </w:rPr>
        <w:t xml:space="preserve"> </w:t>
      </w:r>
      <w:r w:rsidRPr="00E46304">
        <w:rPr>
          <w:rFonts w:cs="B Nazanin" w:hint="cs"/>
          <w:sz w:val="26"/>
          <w:szCs w:val="26"/>
          <w:rtl/>
          <w:lang w:bidi="fa-IR"/>
        </w:rPr>
        <w:t xml:space="preserve">تعداد روزهای یخبندان در بیشترگستره ایران </w:t>
      </w:r>
      <w:r w:rsidR="00DB1C98" w:rsidRPr="00E46304">
        <w:rPr>
          <w:rFonts w:cs="B Nazanin" w:hint="cs"/>
          <w:sz w:val="26"/>
          <w:szCs w:val="26"/>
          <w:rtl/>
          <w:lang w:bidi="fa-IR"/>
        </w:rPr>
        <w:t>مشخص شد</w:t>
      </w:r>
      <w:r w:rsidRPr="00E46304">
        <w:rPr>
          <w:rFonts w:cs="B Nazanin" w:hint="cs"/>
          <w:sz w:val="26"/>
          <w:szCs w:val="26"/>
          <w:rtl/>
          <w:lang w:bidi="fa-IR"/>
        </w:rPr>
        <w:t xml:space="preserve"> که روند تعداد روزهای یخبندان درشمال غرب ومناطق پست و</w:t>
      </w:r>
      <w:r w:rsidR="00EA7A32">
        <w:rPr>
          <w:rFonts w:cs="B Nazanin"/>
          <w:sz w:val="26"/>
          <w:szCs w:val="26"/>
          <w:lang w:bidi="fa-IR"/>
        </w:rPr>
        <w:t xml:space="preserve"> </w:t>
      </w:r>
      <w:r w:rsidRPr="00E46304">
        <w:rPr>
          <w:rFonts w:cs="B Nazanin" w:hint="cs"/>
          <w:sz w:val="26"/>
          <w:szCs w:val="26"/>
          <w:rtl/>
          <w:lang w:bidi="fa-IR"/>
        </w:rPr>
        <w:t>هموار نواحی جنوبی، مرکز و شرق ایران رو به کاهش است. تنها بر</w:t>
      </w:r>
      <w:r w:rsidR="00EA7A32">
        <w:rPr>
          <w:rFonts w:cs="B Nazanin"/>
          <w:sz w:val="26"/>
          <w:szCs w:val="26"/>
          <w:lang w:bidi="fa-IR"/>
        </w:rPr>
        <w:t xml:space="preserve"> </w:t>
      </w:r>
      <w:r w:rsidRPr="00E46304">
        <w:rPr>
          <w:rFonts w:cs="B Nazanin" w:hint="cs"/>
          <w:sz w:val="26"/>
          <w:szCs w:val="26"/>
          <w:rtl/>
          <w:lang w:bidi="fa-IR"/>
        </w:rPr>
        <w:t>روی درصد بسیارکوچکی از رشته کوه</w:t>
      </w:r>
      <w:r w:rsidR="00EA7A32">
        <w:rPr>
          <w:rFonts w:cs="B Nazanin"/>
          <w:sz w:val="26"/>
          <w:szCs w:val="26"/>
          <w:lang w:bidi="fa-IR"/>
        </w:rPr>
        <w:softHyphen/>
      </w:r>
      <w:r w:rsidRPr="00E46304">
        <w:rPr>
          <w:rFonts w:cs="B Nazanin" w:hint="cs"/>
          <w:sz w:val="26"/>
          <w:szCs w:val="26"/>
          <w:rtl/>
          <w:lang w:bidi="fa-IR"/>
        </w:rPr>
        <w:t>های زاگرس والبرز روند</w:t>
      </w:r>
      <w:r w:rsidR="00DB1C98" w:rsidRPr="00E46304">
        <w:rPr>
          <w:rFonts w:cs="B Nazanin" w:hint="cs"/>
          <w:sz w:val="26"/>
          <w:szCs w:val="26"/>
          <w:rtl/>
          <w:lang w:bidi="fa-IR"/>
        </w:rPr>
        <w:t xml:space="preserve"> </w:t>
      </w:r>
      <w:r w:rsidRPr="00E46304">
        <w:rPr>
          <w:rFonts w:cs="B Nazanin" w:hint="cs"/>
          <w:sz w:val="26"/>
          <w:szCs w:val="26"/>
          <w:rtl/>
          <w:lang w:bidi="fa-IR"/>
        </w:rPr>
        <w:t xml:space="preserve">مثبت است. </w:t>
      </w:r>
      <w:r w:rsidR="00D71D8B">
        <w:rPr>
          <w:rFonts w:cs="B Nazanin" w:hint="cs"/>
          <w:sz w:val="26"/>
          <w:szCs w:val="26"/>
          <w:rtl/>
          <w:lang w:bidi="fa-IR"/>
        </w:rPr>
        <w:t xml:space="preserve">ضمنا </w:t>
      </w:r>
      <w:r w:rsidRPr="00E46304">
        <w:rPr>
          <w:rFonts w:cs="B Nazanin" w:hint="cs"/>
          <w:sz w:val="26"/>
          <w:szCs w:val="26"/>
          <w:rtl/>
          <w:lang w:bidi="fa-IR"/>
        </w:rPr>
        <w:t>درماه دی بیشترین گستره روند</w:t>
      </w:r>
      <w:r w:rsidR="00EA7A32">
        <w:rPr>
          <w:rFonts w:cs="B Nazanin"/>
          <w:sz w:val="26"/>
          <w:szCs w:val="26"/>
          <w:lang w:bidi="fa-IR"/>
        </w:rPr>
        <w:t xml:space="preserve"> </w:t>
      </w:r>
      <w:r w:rsidRPr="00E46304">
        <w:rPr>
          <w:rFonts w:cs="B Nazanin" w:hint="cs"/>
          <w:sz w:val="26"/>
          <w:szCs w:val="26"/>
          <w:rtl/>
          <w:lang w:bidi="fa-IR"/>
        </w:rPr>
        <w:t>منفی و</w:t>
      </w:r>
      <w:r w:rsidR="00EA7A32">
        <w:rPr>
          <w:rFonts w:cs="B Nazanin"/>
          <w:sz w:val="26"/>
          <w:szCs w:val="26"/>
          <w:lang w:bidi="fa-IR"/>
        </w:rPr>
        <w:t xml:space="preserve"> </w:t>
      </w:r>
      <w:r w:rsidRPr="00E46304">
        <w:rPr>
          <w:rFonts w:cs="B Nazanin" w:hint="cs"/>
          <w:sz w:val="26"/>
          <w:szCs w:val="26"/>
          <w:rtl/>
          <w:lang w:bidi="fa-IR"/>
        </w:rPr>
        <w:t>درماه اسفند بیشترین گستره روند مثبت تعداد روزهای یخبندان وجود دارد</w:t>
      </w:r>
      <w:r w:rsidR="003A62A6" w:rsidRPr="00EA7A32">
        <w:rPr>
          <w:rFonts w:asciiTheme="majorBidi" w:hAnsiTheme="majorBidi" w:cstheme="majorBidi"/>
          <w:sz w:val="26"/>
          <w:szCs w:val="26"/>
          <w:lang w:bidi="fa-IR"/>
        </w:rPr>
        <w:t>.(</w:t>
      </w:r>
      <w:proofErr w:type="spellStart"/>
      <w:r w:rsidR="003A62A6" w:rsidRPr="00EA7A32">
        <w:rPr>
          <w:rFonts w:asciiTheme="majorBidi" w:hAnsiTheme="majorBidi" w:cstheme="majorBidi"/>
          <w:sz w:val="26"/>
          <w:szCs w:val="26"/>
          <w:lang w:bidi="fa-IR"/>
        </w:rPr>
        <w:t>Masoudian</w:t>
      </w:r>
      <w:proofErr w:type="spellEnd"/>
      <w:r w:rsidR="003A62A6" w:rsidRPr="00EA7A32">
        <w:rPr>
          <w:rFonts w:asciiTheme="majorBidi" w:hAnsiTheme="majorBidi" w:cstheme="majorBidi"/>
          <w:sz w:val="26"/>
          <w:szCs w:val="26"/>
          <w:lang w:bidi="fa-IR"/>
        </w:rPr>
        <w:t xml:space="preserve"> </w:t>
      </w:r>
      <w:r w:rsidR="00EA7A32">
        <w:rPr>
          <w:rFonts w:asciiTheme="majorBidi" w:hAnsiTheme="majorBidi" w:cstheme="majorBidi"/>
          <w:sz w:val="26"/>
          <w:szCs w:val="26"/>
          <w:lang w:bidi="fa-IR"/>
        </w:rPr>
        <w:t>&amp;</w:t>
      </w:r>
      <w:r w:rsidR="003A62A6" w:rsidRPr="00EA7A32">
        <w:rPr>
          <w:rFonts w:asciiTheme="majorBidi" w:hAnsiTheme="majorBidi" w:cstheme="majorBidi"/>
          <w:sz w:val="26"/>
          <w:szCs w:val="26"/>
          <w:lang w:bidi="fa-IR"/>
        </w:rPr>
        <w:t xml:space="preserve"> </w:t>
      </w:r>
      <w:proofErr w:type="spellStart"/>
      <w:r w:rsidR="003A62A6" w:rsidRPr="00EA7A32">
        <w:rPr>
          <w:rFonts w:asciiTheme="majorBidi" w:hAnsiTheme="majorBidi" w:cstheme="majorBidi"/>
          <w:sz w:val="26"/>
          <w:szCs w:val="26"/>
          <w:lang w:bidi="fa-IR"/>
        </w:rPr>
        <w:t>Darrend</w:t>
      </w:r>
      <w:proofErr w:type="spellEnd"/>
      <w:r w:rsidR="00465F65">
        <w:rPr>
          <w:rFonts w:asciiTheme="majorBidi" w:hAnsiTheme="majorBidi" w:cstheme="majorBidi"/>
          <w:sz w:val="26"/>
          <w:szCs w:val="26"/>
          <w:lang w:bidi="fa-IR"/>
        </w:rPr>
        <w:t>,</w:t>
      </w:r>
      <w:r w:rsidR="003A62A6" w:rsidRPr="00EA7A32">
        <w:rPr>
          <w:rFonts w:asciiTheme="majorBidi" w:hAnsiTheme="majorBidi" w:cstheme="majorBidi"/>
          <w:sz w:val="26"/>
          <w:szCs w:val="26"/>
          <w:lang w:bidi="fa-IR"/>
        </w:rPr>
        <w:t xml:space="preserve"> 2015)</w:t>
      </w:r>
    </w:p>
    <w:p w14:paraId="7055907B" w14:textId="5E9F0024" w:rsidR="00745214" w:rsidRPr="00EA7A32" w:rsidRDefault="007A6445" w:rsidP="00EA7A32">
      <w:pPr>
        <w:autoSpaceDE w:val="0"/>
        <w:autoSpaceDN w:val="0"/>
        <w:bidi/>
        <w:adjustRightInd w:val="0"/>
        <w:spacing w:after="0" w:line="240" w:lineRule="auto"/>
        <w:ind w:left="-1" w:right="284"/>
        <w:jc w:val="both"/>
        <w:rPr>
          <w:rFonts w:cs="B Nazanin"/>
          <w:sz w:val="26"/>
          <w:szCs w:val="26"/>
          <w:lang w:bidi="fa-IR"/>
        </w:rPr>
      </w:pPr>
      <w:r w:rsidRPr="00E46304">
        <w:rPr>
          <w:rFonts w:cs="B Nazanin"/>
          <w:sz w:val="26"/>
          <w:szCs w:val="26"/>
          <w:rtl/>
          <w:lang w:bidi="fa-IR"/>
        </w:rPr>
        <w:lastRenderedPageBreak/>
        <w:t xml:space="preserve">پهنه بندی اقلیمی مخاطرات جوی در شمال غرب ایران </w:t>
      </w:r>
      <w:r w:rsidR="00DB1C98" w:rsidRPr="00E46304">
        <w:rPr>
          <w:rFonts w:cs="B Nazanin" w:hint="cs"/>
          <w:sz w:val="26"/>
          <w:szCs w:val="26"/>
          <w:rtl/>
          <w:lang w:bidi="fa-IR"/>
        </w:rPr>
        <w:t xml:space="preserve">صورت پذیرفت، </w:t>
      </w:r>
      <w:r w:rsidRPr="00E46304">
        <w:rPr>
          <w:rFonts w:cs="B Nazanin"/>
          <w:sz w:val="26"/>
          <w:szCs w:val="26"/>
          <w:rtl/>
          <w:lang w:bidi="fa-IR"/>
        </w:rPr>
        <w:t>برای این منظور از داده های سازمان هواشناسی کشور شامل دمای متوسط، دمای حداقل، دمای حداکثر و بارش در مقیاس روزانه و ماهانه برای تعداد سیزده ایستگاه هواشناسی سینوپتیک در محدوده سه استان آذربایجان شرقی، آذربایجان غربی و اردبیل برای یک دوره ی ۲۶ ساله (۲۰۱۵-۱۹۹۰</w:t>
      </w:r>
      <w:r w:rsidR="00DB1C98" w:rsidRPr="00E46304">
        <w:rPr>
          <w:rFonts w:cs="B Nazanin" w:hint="cs"/>
          <w:sz w:val="26"/>
          <w:szCs w:val="26"/>
          <w:rtl/>
          <w:lang w:bidi="fa-IR"/>
        </w:rPr>
        <w:t>)</w:t>
      </w:r>
      <w:r w:rsidRPr="00E46304">
        <w:rPr>
          <w:rFonts w:cs="B Nazanin"/>
          <w:sz w:val="26"/>
          <w:szCs w:val="26"/>
          <w:lang w:bidi="fa-IR"/>
        </w:rPr>
        <w:t xml:space="preserve"> </w:t>
      </w:r>
      <w:r w:rsidRPr="00E46304">
        <w:rPr>
          <w:rFonts w:cs="B Nazanin"/>
          <w:sz w:val="26"/>
          <w:szCs w:val="26"/>
          <w:rtl/>
          <w:lang w:bidi="fa-IR"/>
        </w:rPr>
        <w:t>استفاده شد. در این تحقیق تعداد ده مخاطره جوی مهم مورد بررسی قرار گرفت</w:t>
      </w:r>
      <w:r w:rsidRPr="00E46304">
        <w:rPr>
          <w:rFonts w:cs="B Nazanin"/>
          <w:sz w:val="26"/>
          <w:szCs w:val="26"/>
          <w:lang w:bidi="fa-IR"/>
        </w:rPr>
        <w:t>.</w:t>
      </w:r>
      <w:r w:rsidR="006140C8" w:rsidRPr="00E46304">
        <w:rPr>
          <w:rFonts w:cs="B Nazanin" w:hint="cs"/>
          <w:sz w:val="26"/>
          <w:szCs w:val="26"/>
          <w:rtl/>
          <w:lang w:bidi="fa-IR"/>
        </w:rPr>
        <w:t xml:space="preserve"> </w:t>
      </w:r>
      <w:r w:rsidRPr="00E46304">
        <w:rPr>
          <w:rFonts w:cs="B Nazanin"/>
          <w:sz w:val="26"/>
          <w:szCs w:val="26"/>
          <w:rtl/>
          <w:lang w:bidi="fa-IR"/>
        </w:rPr>
        <w:t>سپس نقشه</w:t>
      </w:r>
      <w:r w:rsidR="00EA7A32">
        <w:rPr>
          <w:rFonts w:cs="B Nazanin"/>
          <w:sz w:val="26"/>
          <w:szCs w:val="26"/>
          <w:lang w:bidi="fa-IR"/>
        </w:rPr>
        <w:softHyphen/>
      </w:r>
      <w:r w:rsidRPr="00E46304">
        <w:rPr>
          <w:rFonts w:cs="B Nazanin"/>
          <w:sz w:val="26"/>
          <w:szCs w:val="26"/>
          <w:rtl/>
          <w:lang w:bidi="fa-IR"/>
        </w:rPr>
        <w:t>های فراوانی وقوع به تفکیک برای هر یک از مخاطرات با استفاده از سامانه اطلاعات جغرافیایی</w:t>
      </w:r>
      <w:r w:rsidR="003D47CA" w:rsidRPr="00E46304">
        <w:rPr>
          <w:rFonts w:cs="B Nazanin" w:hint="cs"/>
          <w:sz w:val="26"/>
          <w:szCs w:val="26"/>
          <w:rtl/>
          <w:lang w:bidi="fa-IR"/>
        </w:rPr>
        <w:t xml:space="preserve"> </w:t>
      </w:r>
      <w:r w:rsidRPr="00EA7A32">
        <w:rPr>
          <w:rFonts w:asciiTheme="majorBidi" w:hAnsiTheme="majorBidi" w:cstheme="majorBidi"/>
          <w:sz w:val="26"/>
          <w:szCs w:val="26"/>
          <w:lang w:bidi="fa-IR"/>
        </w:rPr>
        <w:t>(GIS)</w:t>
      </w:r>
      <w:r w:rsidRPr="00E46304">
        <w:rPr>
          <w:rFonts w:cs="B Nazanin"/>
          <w:sz w:val="26"/>
          <w:szCs w:val="26"/>
          <w:lang w:bidi="fa-IR"/>
        </w:rPr>
        <w:t xml:space="preserve"> </w:t>
      </w:r>
      <w:r w:rsidR="003D47CA" w:rsidRPr="00E46304">
        <w:rPr>
          <w:rFonts w:cs="B Nazanin" w:hint="cs"/>
          <w:sz w:val="26"/>
          <w:szCs w:val="26"/>
          <w:rtl/>
          <w:lang w:bidi="fa-IR"/>
        </w:rPr>
        <w:t xml:space="preserve"> </w:t>
      </w:r>
      <w:r w:rsidRPr="00E46304">
        <w:rPr>
          <w:rFonts w:cs="B Nazanin"/>
          <w:sz w:val="26"/>
          <w:szCs w:val="26"/>
          <w:rtl/>
          <w:lang w:bidi="fa-IR"/>
        </w:rPr>
        <w:t>تهیه شد. یافته</w:t>
      </w:r>
      <w:r w:rsidR="00EA7A32">
        <w:rPr>
          <w:rFonts w:cs="B Nazanin"/>
          <w:sz w:val="26"/>
          <w:szCs w:val="26"/>
          <w:lang w:bidi="fa-IR"/>
        </w:rPr>
        <w:softHyphen/>
      </w:r>
      <w:r w:rsidRPr="00E46304">
        <w:rPr>
          <w:rFonts w:cs="B Nazanin"/>
          <w:sz w:val="26"/>
          <w:szCs w:val="26"/>
          <w:rtl/>
          <w:lang w:bidi="fa-IR"/>
        </w:rPr>
        <w:t>های تحقیق نشان داد که در شمال غرب بخش های شرق و جنوب شرق، مرکز و غرب آن از ﺟﻬﺖ ﻓﺮاوا</w:t>
      </w:r>
      <w:r w:rsidR="006140C8" w:rsidRPr="00E46304">
        <w:rPr>
          <w:rFonts w:cs="B Nazanin" w:hint="cs"/>
          <w:sz w:val="26"/>
          <w:szCs w:val="26"/>
          <w:rtl/>
          <w:lang w:bidi="fa-IR"/>
        </w:rPr>
        <w:t>نی</w:t>
      </w:r>
      <w:r w:rsidRPr="00E46304">
        <w:rPr>
          <w:rFonts w:cs="B Nazanin"/>
          <w:sz w:val="26"/>
          <w:szCs w:val="26"/>
          <w:rtl/>
          <w:lang w:bidi="fa-IR"/>
        </w:rPr>
        <w:t xml:space="preserve"> وﻗﻮع ﺟﺰء ﭘﺮﻣﺨﺎﻃﺮه ﺗﺮ</w:t>
      </w:r>
      <w:r w:rsidR="006140C8" w:rsidRPr="00E46304">
        <w:rPr>
          <w:rFonts w:cs="B Nazanin" w:hint="cs"/>
          <w:sz w:val="26"/>
          <w:szCs w:val="26"/>
          <w:rtl/>
          <w:lang w:bidi="fa-IR"/>
        </w:rPr>
        <w:t>ین</w:t>
      </w:r>
      <w:r w:rsidRPr="00E46304">
        <w:rPr>
          <w:rFonts w:cs="B Nazanin"/>
          <w:sz w:val="26"/>
          <w:szCs w:val="26"/>
          <w:rtl/>
          <w:lang w:bidi="fa-IR"/>
        </w:rPr>
        <w:t xml:space="preserve"> ﻣﻨﺎﻃﻖ</w:t>
      </w:r>
      <w:r w:rsidR="006140C8" w:rsidRPr="00E46304">
        <w:rPr>
          <w:rFonts w:cs="B Nazanin" w:hint="cs"/>
          <w:sz w:val="26"/>
          <w:szCs w:val="26"/>
          <w:rtl/>
          <w:lang w:bidi="fa-IR"/>
        </w:rPr>
        <w:t>هستند</w:t>
      </w:r>
      <w:r w:rsidRPr="00E46304">
        <w:rPr>
          <w:rFonts w:cs="B Nazanin"/>
          <w:sz w:val="26"/>
          <w:szCs w:val="26"/>
          <w:rtl/>
          <w:lang w:bidi="fa-IR"/>
        </w:rPr>
        <w:t xml:space="preserve"> </w:t>
      </w:r>
      <w:r w:rsidR="003A62A6" w:rsidRPr="00EA7A32">
        <w:rPr>
          <w:rFonts w:asciiTheme="majorBidi" w:hAnsiTheme="majorBidi" w:cstheme="majorBidi"/>
          <w:sz w:val="26"/>
          <w:szCs w:val="26"/>
          <w:lang w:bidi="fa-IR"/>
        </w:rPr>
        <w:t>.(</w:t>
      </w:r>
      <w:proofErr w:type="spellStart"/>
      <w:r w:rsidR="003A62A6" w:rsidRPr="00EA7A32">
        <w:rPr>
          <w:rFonts w:asciiTheme="majorBidi" w:hAnsiTheme="majorBidi" w:cstheme="majorBidi"/>
          <w:sz w:val="26"/>
          <w:szCs w:val="26"/>
          <w:lang w:bidi="fa-IR"/>
        </w:rPr>
        <w:t>Zeinali</w:t>
      </w:r>
      <w:proofErr w:type="spellEnd"/>
      <w:r w:rsidR="003A62A6" w:rsidRPr="00EA7A32">
        <w:rPr>
          <w:rFonts w:asciiTheme="majorBidi" w:hAnsiTheme="majorBidi" w:cstheme="majorBidi"/>
          <w:sz w:val="26"/>
          <w:szCs w:val="26"/>
          <w:lang w:bidi="fa-IR"/>
        </w:rPr>
        <w:t>, et al., 2019)</w:t>
      </w:r>
    </w:p>
    <w:p w14:paraId="0F0B58C8" w14:textId="306B0303" w:rsidR="00BA1CE0" w:rsidRDefault="003D47CA" w:rsidP="00EA7A32">
      <w:pPr>
        <w:autoSpaceDE w:val="0"/>
        <w:autoSpaceDN w:val="0"/>
        <w:bidi/>
        <w:adjustRightInd w:val="0"/>
        <w:spacing w:after="0" w:line="240" w:lineRule="auto"/>
        <w:ind w:left="-1" w:right="284"/>
        <w:jc w:val="both"/>
        <w:rPr>
          <w:rFonts w:cs="B Nazanin"/>
          <w:sz w:val="26"/>
          <w:szCs w:val="26"/>
          <w:rtl/>
          <w:lang w:bidi="fa-IR"/>
        </w:rPr>
      </w:pPr>
      <w:r>
        <w:rPr>
          <w:rFonts w:cs="B Nazanin" w:hint="cs"/>
          <w:sz w:val="26"/>
          <w:szCs w:val="26"/>
          <w:rtl/>
          <w:lang w:bidi="fa-IR"/>
        </w:rPr>
        <w:t xml:space="preserve">از طرفی، </w:t>
      </w:r>
      <w:r w:rsidR="00BA1CE0" w:rsidRPr="00590E12">
        <w:rPr>
          <w:rFonts w:cs="B Nazanin" w:hint="cs"/>
          <w:sz w:val="26"/>
          <w:szCs w:val="26"/>
          <w:rtl/>
          <w:lang w:bidi="fa-IR"/>
        </w:rPr>
        <w:t xml:space="preserve">باتوجه به اینکه استان کرمانشاه هرساله خسارات جانی ومالی(مخصوصا ازنظرکشاوزی) زیادی را درنتیجه وقوع انواع مخاطرات جوی </w:t>
      </w:r>
      <w:r w:rsidR="006140C8">
        <w:rPr>
          <w:rFonts w:cs="B Nazanin" w:hint="cs"/>
          <w:sz w:val="26"/>
          <w:szCs w:val="26"/>
          <w:rtl/>
          <w:lang w:bidi="fa-IR"/>
        </w:rPr>
        <w:t>هم</w:t>
      </w:r>
      <w:r w:rsidR="00BA1CE0" w:rsidRPr="00590E12">
        <w:rPr>
          <w:rFonts w:cs="B Nazanin" w:hint="cs"/>
          <w:sz w:val="26"/>
          <w:szCs w:val="26"/>
          <w:rtl/>
          <w:lang w:bidi="fa-IR"/>
        </w:rPr>
        <w:t>چون خشکسالی، سرمازدگی، تگرگ، توفان های گردوغبار وغیره متحمل می</w:t>
      </w:r>
      <w:r w:rsidR="00EA7A32">
        <w:rPr>
          <w:rFonts w:cs="B Nazanin"/>
          <w:sz w:val="26"/>
          <w:szCs w:val="26"/>
          <w:lang w:bidi="fa-IR"/>
        </w:rPr>
        <w:softHyphen/>
      </w:r>
      <w:r w:rsidR="00BA1CE0" w:rsidRPr="00590E12">
        <w:rPr>
          <w:rFonts w:cs="B Nazanin" w:hint="cs"/>
          <w:sz w:val="26"/>
          <w:szCs w:val="26"/>
          <w:rtl/>
          <w:lang w:bidi="fa-IR"/>
        </w:rPr>
        <w:t>شود،</w:t>
      </w:r>
      <w:r w:rsidR="00EA7A32">
        <w:rPr>
          <w:rFonts w:cs="B Nazanin"/>
          <w:sz w:val="26"/>
          <w:szCs w:val="26"/>
          <w:lang w:bidi="fa-IR"/>
        </w:rPr>
        <w:t xml:space="preserve"> </w:t>
      </w:r>
      <w:r w:rsidR="006140C8">
        <w:rPr>
          <w:rFonts w:cs="B Nazanin" w:hint="cs"/>
          <w:sz w:val="26"/>
          <w:szCs w:val="26"/>
          <w:rtl/>
          <w:lang w:bidi="fa-IR"/>
        </w:rPr>
        <w:t>لذا</w:t>
      </w:r>
      <w:r w:rsidR="00BA1CE0" w:rsidRPr="00590E12">
        <w:rPr>
          <w:rFonts w:cs="B Nazanin" w:hint="cs"/>
          <w:sz w:val="26"/>
          <w:szCs w:val="26"/>
          <w:rtl/>
          <w:lang w:bidi="fa-IR"/>
        </w:rPr>
        <w:t xml:space="preserve"> شناخت دقیق مناطق دارای پتانسیل بالای مخاطرات جوی می تواند اطلاعات مناسب و</w:t>
      </w:r>
      <w:r w:rsidR="00EA7A32">
        <w:rPr>
          <w:rFonts w:cs="B Nazanin"/>
          <w:sz w:val="26"/>
          <w:szCs w:val="26"/>
          <w:lang w:bidi="fa-IR"/>
        </w:rPr>
        <w:t xml:space="preserve"> </w:t>
      </w:r>
      <w:r w:rsidR="00BA1CE0" w:rsidRPr="00590E12">
        <w:rPr>
          <w:rFonts w:cs="B Nazanin" w:hint="cs"/>
          <w:sz w:val="26"/>
          <w:szCs w:val="26"/>
          <w:rtl/>
          <w:lang w:bidi="fa-IR"/>
        </w:rPr>
        <w:t>با ارزشی را</w:t>
      </w:r>
      <w:r w:rsidR="00EA7A32">
        <w:rPr>
          <w:rFonts w:cs="B Nazanin"/>
          <w:sz w:val="26"/>
          <w:szCs w:val="26"/>
          <w:lang w:bidi="fa-IR"/>
        </w:rPr>
        <w:t xml:space="preserve"> </w:t>
      </w:r>
      <w:r w:rsidR="00EA7A32">
        <w:rPr>
          <w:rFonts w:cs="B Nazanin" w:hint="cs"/>
          <w:sz w:val="26"/>
          <w:szCs w:val="26"/>
          <w:rtl/>
          <w:lang w:bidi="fa-IR"/>
        </w:rPr>
        <w:t>در</w:t>
      </w:r>
      <w:r w:rsidR="00BA1CE0" w:rsidRPr="00590E12">
        <w:rPr>
          <w:rFonts w:cs="B Nazanin" w:hint="cs"/>
          <w:sz w:val="26"/>
          <w:szCs w:val="26"/>
          <w:rtl/>
          <w:lang w:bidi="fa-IR"/>
        </w:rPr>
        <w:t>جهت پیشگیری و یا کنترل این بلایا فراهم آورد. براین اساس مطالعه حاضردرصدد آن است تا ضمن بررسی مجزای هریک ازمخاطرات جوی درمنطقه، پهنه بندی جامعی ازمیزان وقوع مخاطرات جوی دراستان کرمانشاه را ارائه دهد.</w:t>
      </w:r>
      <w:r w:rsidR="005565DA">
        <w:rPr>
          <w:rFonts w:cs="B Nazanin" w:hint="cs"/>
          <w:sz w:val="26"/>
          <w:szCs w:val="26"/>
          <w:rtl/>
          <w:lang w:bidi="fa-IR"/>
        </w:rPr>
        <w:t xml:space="preserve"> </w:t>
      </w:r>
    </w:p>
    <w:p w14:paraId="573FE5F5" w14:textId="4965D33A" w:rsidR="0047352F" w:rsidRDefault="0047352F" w:rsidP="0047352F">
      <w:pPr>
        <w:autoSpaceDE w:val="0"/>
        <w:autoSpaceDN w:val="0"/>
        <w:bidi/>
        <w:adjustRightInd w:val="0"/>
        <w:spacing w:after="0" w:line="240" w:lineRule="auto"/>
        <w:ind w:left="288" w:right="284" w:firstLine="72"/>
        <w:jc w:val="lowKashida"/>
        <w:rPr>
          <w:rFonts w:cs="B Nazanin"/>
          <w:sz w:val="26"/>
          <w:szCs w:val="26"/>
          <w:rtl/>
          <w:lang w:bidi="fa-IR"/>
        </w:rPr>
      </w:pPr>
    </w:p>
    <w:p w14:paraId="145F625C" w14:textId="2A4D15DA" w:rsidR="00EA7A32" w:rsidRPr="00590E12" w:rsidRDefault="00BA1CE0" w:rsidP="00EA7A32">
      <w:pPr>
        <w:bidi/>
        <w:jc w:val="both"/>
        <w:rPr>
          <w:rFonts w:eastAsia="Times New Roman" w:cs="B Nazanin"/>
          <w:b/>
          <w:bCs/>
          <w:sz w:val="24"/>
          <w:szCs w:val="28"/>
          <w:rtl/>
          <w:lang w:bidi="fa-IR"/>
        </w:rPr>
      </w:pPr>
      <w:r w:rsidRPr="00590E12">
        <w:rPr>
          <w:rFonts w:eastAsia="Times New Roman" w:cs="B Nazanin" w:hint="cs"/>
          <w:b/>
          <w:bCs/>
          <w:sz w:val="24"/>
          <w:szCs w:val="28"/>
          <w:rtl/>
          <w:lang w:bidi="fa-IR"/>
        </w:rPr>
        <w:t>منطقه موردمطالعه</w:t>
      </w:r>
    </w:p>
    <w:p w14:paraId="28450F27" w14:textId="2D260F8C" w:rsidR="00BA1CE0" w:rsidRDefault="00BA1CE0" w:rsidP="001B1DA8">
      <w:pPr>
        <w:autoSpaceDE w:val="0"/>
        <w:autoSpaceDN w:val="0"/>
        <w:bidi/>
        <w:adjustRightInd w:val="0"/>
        <w:spacing w:after="0" w:line="240" w:lineRule="auto"/>
        <w:ind w:left="-1" w:right="284"/>
        <w:jc w:val="both"/>
        <w:rPr>
          <w:rFonts w:cs="B Nazanin"/>
          <w:sz w:val="26"/>
          <w:szCs w:val="26"/>
          <w:rtl/>
          <w:lang w:bidi="fa-IR"/>
        </w:rPr>
      </w:pPr>
      <w:r w:rsidRPr="00590E12">
        <w:rPr>
          <w:rFonts w:cs="B Nazanin" w:hint="cs"/>
          <w:sz w:val="26"/>
          <w:szCs w:val="26"/>
          <w:rtl/>
          <w:lang w:bidi="fa-IR"/>
        </w:rPr>
        <w:t>دراین تحقیق استان کرمانشاه با مساحتی برابربا 25008 کیلومترمربع، بین 33 درجه و40 دقیقه تا 35 درجه و18 دقیقه عرض شمالی و45 درجه و24 دقیقه تا</w:t>
      </w:r>
      <w:r w:rsidR="001B1DA8">
        <w:rPr>
          <w:rFonts w:cs="B Nazanin" w:hint="cs"/>
          <w:sz w:val="26"/>
          <w:szCs w:val="26"/>
          <w:rtl/>
          <w:lang w:bidi="fa-IR"/>
        </w:rPr>
        <w:t xml:space="preserve"> </w:t>
      </w:r>
      <w:r w:rsidRPr="00590E12">
        <w:rPr>
          <w:rFonts w:cs="B Nazanin" w:hint="cs"/>
          <w:sz w:val="26"/>
          <w:szCs w:val="26"/>
          <w:rtl/>
          <w:lang w:bidi="fa-IR"/>
        </w:rPr>
        <w:t>48 درجه و7 دقیقه طول شرقی، که ازشمال به استان کردستان و</w:t>
      </w:r>
      <w:r w:rsidR="00EA7A32">
        <w:rPr>
          <w:rFonts w:cs="B Nazanin"/>
          <w:sz w:val="26"/>
          <w:szCs w:val="26"/>
          <w:lang w:bidi="fa-IR"/>
        </w:rPr>
        <w:t xml:space="preserve"> </w:t>
      </w:r>
      <w:r w:rsidRPr="00590E12">
        <w:rPr>
          <w:rFonts w:cs="B Nazanin" w:hint="cs"/>
          <w:sz w:val="26"/>
          <w:szCs w:val="26"/>
          <w:rtl/>
          <w:lang w:bidi="fa-IR"/>
        </w:rPr>
        <w:t>ازجنوب به استان</w:t>
      </w:r>
      <w:r w:rsidR="00EA7A32">
        <w:rPr>
          <w:rFonts w:cs="B Nazanin"/>
          <w:sz w:val="26"/>
          <w:szCs w:val="26"/>
          <w:lang w:bidi="fa-IR"/>
        </w:rPr>
        <w:softHyphen/>
      </w:r>
      <w:r w:rsidRPr="00590E12">
        <w:rPr>
          <w:rFonts w:cs="B Nazanin" w:hint="cs"/>
          <w:sz w:val="26"/>
          <w:szCs w:val="26"/>
          <w:rtl/>
          <w:lang w:bidi="fa-IR"/>
        </w:rPr>
        <w:t>های لرستان و</w:t>
      </w:r>
      <w:r w:rsidR="005565DA">
        <w:rPr>
          <w:rFonts w:cs="B Nazanin" w:hint="cs"/>
          <w:sz w:val="26"/>
          <w:szCs w:val="26"/>
          <w:rtl/>
          <w:lang w:bidi="fa-IR"/>
        </w:rPr>
        <w:t xml:space="preserve"> </w:t>
      </w:r>
      <w:r w:rsidRPr="00590E12">
        <w:rPr>
          <w:rFonts w:cs="B Nazanin" w:hint="cs"/>
          <w:sz w:val="26"/>
          <w:szCs w:val="26"/>
          <w:rtl/>
          <w:lang w:bidi="fa-IR"/>
        </w:rPr>
        <w:t>ایلام، ازشرق به استان همدان و</w:t>
      </w:r>
      <w:r w:rsidR="005565DA">
        <w:rPr>
          <w:rFonts w:cs="B Nazanin" w:hint="cs"/>
          <w:sz w:val="26"/>
          <w:szCs w:val="26"/>
          <w:rtl/>
          <w:lang w:bidi="fa-IR"/>
        </w:rPr>
        <w:t xml:space="preserve"> </w:t>
      </w:r>
      <w:r w:rsidRPr="00590E12">
        <w:rPr>
          <w:rFonts w:cs="B Nazanin" w:hint="cs"/>
          <w:sz w:val="26"/>
          <w:szCs w:val="26"/>
          <w:rtl/>
          <w:lang w:bidi="fa-IR"/>
        </w:rPr>
        <w:t>ازغرب باکشورعراق هم جوار بوده و</w:t>
      </w:r>
      <w:r w:rsidR="005565DA">
        <w:rPr>
          <w:rFonts w:cs="B Nazanin" w:hint="cs"/>
          <w:sz w:val="26"/>
          <w:szCs w:val="26"/>
          <w:rtl/>
          <w:lang w:bidi="fa-IR"/>
        </w:rPr>
        <w:t xml:space="preserve"> </w:t>
      </w:r>
      <w:r w:rsidRPr="00590E12">
        <w:rPr>
          <w:rFonts w:cs="B Nazanin" w:hint="cs"/>
          <w:sz w:val="26"/>
          <w:szCs w:val="26"/>
          <w:rtl/>
          <w:lang w:bidi="fa-IR"/>
        </w:rPr>
        <w:t>دارای بیش از330 کیلومتر</w:t>
      </w:r>
      <w:r w:rsidR="005565DA">
        <w:rPr>
          <w:rFonts w:cs="B Nazanin" w:hint="cs"/>
          <w:sz w:val="26"/>
          <w:szCs w:val="26"/>
          <w:rtl/>
          <w:lang w:bidi="fa-IR"/>
        </w:rPr>
        <w:t xml:space="preserve"> </w:t>
      </w:r>
      <w:r w:rsidRPr="00590E12">
        <w:rPr>
          <w:rFonts w:cs="B Nazanin" w:hint="cs"/>
          <w:sz w:val="26"/>
          <w:szCs w:val="26"/>
          <w:rtl/>
          <w:lang w:bidi="fa-IR"/>
        </w:rPr>
        <w:t>مرز مشترک با این کشور مورد نظرمی باشد. متوسط بارندگی استان</w:t>
      </w:r>
      <w:r w:rsidR="005565DA">
        <w:rPr>
          <w:rFonts w:cs="B Nazanin" w:hint="cs"/>
          <w:sz w:val="26"/>
          <w:szCs w:val="26"/>
          <w:rtl/>
          <w:lang w:bidi="fa-IR"/>
        </w:rPr>
        <w:t xml:space="preserve"> تقریبا</w:t>
      </w:r>
      <w:r w:rsidRPr="00590E12">
        <w:rPr>
          <w:rFonts w:cs="B Nazanin" w:hint="cs"/>
          <w:sz w:val="26"/>
          <w:szCs w:val="26"/>
          <w:rtl/>
          <w:lang w:bidi="fa-IR"/>
        </w:rPr>
        <w:t xml:space="preserve"> 450 میلی متر است. براساس تقسیم بندی اقلیمی دوماتن اقلیم استان به چهارگروه اقلیمی خشک، مدیترانه ای، نیمه خشک و</w:t>
      </w:r>
      <w:r w:rsidR="00A014AC">
        <w:rPr>
          <w:rFonts w:cs="B Nazanin" w:hint="cs"/>
          <w:sz w:val="26"/>
          <w:szCs w:val="26"/>
          <w:rtl/>
          <w:lang w:bidi="fa-IR"/>
        </w:rPr>
        <w:t xml:space="preserve"> </w:t>
      </w:r>
      <w:r w:rsidRPr="00590E12">
        <w:rPr>
          <w:rFonts w:cs="B Nazanin" w:hint="cs"/>
          <w:sz w:val="26"/>
          <w:szCs w:val="26"/>
          <w:rtl/>
          <w:lang w:bidi="fa-IR"/>
        </w:rPr>
        <w:t>مرطوب تقسیم می گردد. تنوع شرایط اقلیمی، تنوع مخاطرات را درمنطقه به دنبال دارد و</w:t>
      </w:r>
      <w:r w:rsidR="00D71D8B">
        <w:rPr>
          <w:rFonts w:cs="B Nazanin" w:hint="cs"/>
          <w:sz w:val="26"/>
          <w:szCs w:val="26"/>
          <w:rtl/>
          <w:lang w:bidi="fa-IR"/>
        </w:rPr>
        <w:t xml:space="preserve"> </w:t>
      </w:r>
      <w:r w:rsidRPr="00590E12">
        <w:rPr>
          <w:rFonts w:cs="B Nazanin" w:hint="cs"/>
          <w:sz w:val="26"/>
          <w:szCs w:val="26"/>
          <w:rtl/>
          <w:lang w:bidi="fa-IR"/>
        </w:rPr>
        <w:t>این درحالی است که هنوزمطالعه جامعی که تمامی مخاطرات جوی را بطوریکجا و</w:t>
      </w:r>
      <w:r w:rsidR="00403F95">
        <w:rPr>
          <w:rFonts w:cs="B Nazanin" w:hint="cs"/>
          <w:sz w:val="26"/>
          <w:szCs w:val="26"/>
          <w:rtl/>
          <w:lang w:bidi="fa-IR"/>
        </w:rPr>
        <w:t xml:space="preserve"> </w:t>
      </w:r>
      <w:r w:rsidRPr="00590E12">
        <w:rPr>
          <w:rFonts w:cs="B Nazanin" w:hint="cs"/>
          <w:sz w:val="26"/>
          <w:szCs w:val="26"/>
          <w:rtl/>
          <w:lang w:bidi="fa-IR"/>
        </w:rPr>
        <w:t>درارتباط باهم برای منطقه مطالعاتی موردبررسی قرار دهد</w:t>
      </w:r>
      <w:r w:rsidR="006140C8">
        <w:rPr>
          <w:rFonts w:cs="B Nazanin" w:hint="cs"/>
          <w:sz w:val="26"/>
          <w:szCs w:val="26"/>
          <w:rtl/>
          <w:lang w:bidi="fa-IR"/>
        </w:rPr>
        <w:t>،</w:t>
      </w:r>
      <w:r w:rsidRPr="00590E12">
        <w:rPr>
          <w:rFonts w:cs="B Nazanin" w:hint="cs"/>
          <w:sz w:val="26"/>
          <w:szCs w:val="26"/>
          <w:rtl/>
          <w:lang w:bidi="fa-IR"/>
        </w:rPr>
        <w:t xml:space="preserve"> صورت نگرفته است. به عبارتی هیچ گونه پهنه بندی ترکیبی برای تبیین وضعیت وقوع مخاطرات جوی برای استان کرمانشاه به انجام نرسیده</w:t>
      </w:r>
      <w:r w:rsidR="006D2295">
        <w:rPr>
          <w:rFonts w:cs="B Nazanin" w:hint="cs"/>
          <w:sz w:val="26"/>
          <w:szCs w:val="26"/>
          <w:rtl/>
          <w:lang w:bidi="fa-IR"/>
        </w:rPr>
        <w:t xml:space="preserve"> است.</w:t>
      </w:r>
      <w:r w:rsidRPr="00590E12">
        <w:rPr>
          <w:rFonts w:cs="B Nazanin" w:hint="cs"/>
          <w:sz w:val="26"/>
          <w:szCs w:val="26"/>
          <w:rtl/>
          <w:lang w:bidi="fa-IR"/>
        </w:rPr>
        <w:t xml:space="preserve"> </w:t>
      </w:r>
      <w:r w:rsidR="006D2295">
        <w:rPr>
          <w:rFonts w:cs="B Nazanin" w:hint="cs"/>
          <w:sz w:val="26"/>
          <w:szCs w:val="26"/>
          <w:rtl/>
          <w:lang w:bidi="fa-IR"/>
        </w:rPr>
        <w:t>در</w:t>
      </w:r>
      <w:r w:rsidRPr="00590E12">
        <w:rPr>
          <w:rFonts w:cs="B Nazanin" w:hint="cs"/>
          <w:sz w:val="26"/>
          <w:szCs w:val="26"/>
          <w:rtl/>
          <w:lang w:bidi="fa-IR"/>
        </w:rPr>
        <w:t>این مقاله نقشه های پهنه بندی ترکیبی مخاطرات بارشی و پهنه بندی مخاطرات دمایی وپهنه بندی مخاطرات مرتبط با دید ودر نهایت نقشه پهنه بندی ترکیبی مخاطرات جوی استان کرمانشاه و</w:t>
      </w:r>
      <w:r w:rsidR="001B1DA8">
        <w:rPr>
          <w:rFonts w:cs="B Nazanin" w:hint="cs"/>
          <w:sz w:val="26"/>
          <w:szCs w:val="26"/>
          <w:rtl/>
          <w:lang w:bidi="fa-IR"/>
        </w:rPr>
        <w:t xml:space="preserve"> </w:t>
      </w:r>
      <w:r w:rsidRPr="00590E12">
        <w:rPr>
          <w:rFonts w:cs="B Nazanin" w:hint="cs"/>
          <w:sz w:val="26"/>
          <w:szCs w:val="26"/>
          <w:rtl/>
          <w:lang w:bidi="fa-IR"/>
        </w:rPr>
        <w:t>نتایج حاصل ازآنها ارائه گردیده است.</w:t>
      </w:r>
    </w:p>
    <w:p w14:paraId="464F5A07" w14:textId="77777777" w:rsidR="008E4F6F" w:rsidRPr="00590E12" w:rsidRDefault="008E4F6F" w:rsidP="008E4F6F">
      <w:pPr>
        <w:autoSpaceDE w:val="0"/>
        <w:autoSpaceDN w:val="0"/>
        <w:bidi/>
        <w:adjustRightInd w:val="0"/>
        <w:spacing w:after="0" w:line="240" w:lineRule="auto"/>
        <w:ind w:left="288" w:right="284" w:firstLine="72"/>
        <w:jc w:val="lowKashida"/>
        <w:rPr>
          <w:rFonts w:cs="B Nazanin"/>
          <w:sz w:val="26"/>
          <w:szCs w:val="26"/>
          <w:rtl/>
          <w:lang w:bidi="fa-IR"/>
        </w:rPr>
      </w:pPr>
    </w:p>
    <w:p w14:paraId="4B0DBBF7" w14:textId="6D3D97DB" w:rsidR="00BA1CE0" w:rsidRPr="00590E12" w:rsidRDefault="00BA1CE0" w:rsidP="008E4F6F">
      <w:pPr>
        <w:bidi/>
        <w:jc w:val="both"/>
        <w:rPr>
          <w:rFonts w:eastAsia="Times New Roman" w:cs="B Nazanin"/>
          <w:b/>
          <w:bCs/>
          <w:sz w:val="24"/>
          <w:szCs w:val="28"/>
          <w:rtl/>
          <w:lang w:bidi="fa-IR"/>
        </w:rPr>
      </w:pPr>
      <w:r w:rsidRPr="00590E12">
        <w:rPr>
          <w:rFonts w:eastAsia="Times New Roman" w:cs="B Nazanin" w:hint="cs"/>
          <w:b/>
          <w:bCs/>
          <w:sz w:val="24"/>
          <w:szCs w:val="28"/>
          <w:rtl/>
          <w:lang w:bidi="fa-IR"/>
        </w:rPr>
        <w:t>مواد و</w:t>
      </w:r>
      <w:r w:rsidR="008662E3">
        <w:rPr>
          <w:rFonts w:eastAsia="Times New Roman" w:cs="B Nazanin" w:hint="cs"/>
          <w:b/>
          <w:bCs/>
          <w:sz w:val="24"/>
          <w:szCs w:val="28"/>
          <w:rtl/>
          <w:lang w:bidi="fa-IR"/>
        </w:rPr>
        <w:t xml:space="preserve"> </w:t>
      </w:r>
      <w:r w:rsidRPr="00590E12">
        <w:rPr>
          <w:rFonts w:eastAsia="Times New Roman" w:cs="B Nazanin" w:hint="cs"/>
          <w:b/>
          <w:bCs/>
          <w:sz w:val="24"/>
          <w:szCs w:val="28"/>
          <w:rtl/>
          <w:lang w:bidi="fa-IR"/>
        </w:rPr>
        <w:t>روش ها</w:t>
      </w:r>
    </w:p>
    <w:p w14:paraId="2C5AF391" w14:textId="77777777" w:rsidR="00160CF0" w:rsidRDefault="00BA1CE0" w:rsidP="001B1DA8">
      <w:pPr>
        <w:autoSpaceDE w:val="0"/>
        <w:autoSpaceDN w:val="0"/>
        <w:bidi/>
        <w:adjustRightInd w:val="0"/>
        <w:spacing w:after="0" w:line="240" w:lineRule="auto"/>
        <w:ind w:left="-1" w:right="284"/>
        <w:jc w:val="lowKashida"/>
        <w:rPr>
          <w:rFonts w:cs="B Nazanin"/>
          <w:sz w:val="26"/>
          <w:szCs w:val="26"/>
          <w:rtl/>
          <w:lang w:bidi="fa-IR"/>
        </w:rPr>
      </w:pPr>
      <w:r w:rsidRPr="00590E12">
        <w:rPr>
          <w:rFonts w:cs="B Nazanin" w:hint="cs"/>
          <w:sz w:val="26"/>
          <w:szCs w:val="26"/>
          <w:rtl/>
          <w:lang w:bidi="fa-IR"/>
        </w:rPr>
        <w:t xml:space="preserve">برای انجام </w:t>
      </w:r>
      <w:r w:rsidR="00616711">
        <w:rPr>
          <w:rFonts w:cs="B Nazanin" w:hint="cs"/>
          <w:sz w:val="26"/>
          <w:szCs w:val="26"/>
          <w:rtl/>
          <w:lang w:bidi="fa-IR"/>
        </w:rPr>
        <w:t xml:space="preserve">این </w:t>
      </w:r>
      <w:r w:rsidRPr="00590E12">
        <w:rPr>
          <w:rFonts w:cs="B Nazanin" w:hint="cs"/>
          <w:sz w:val="26"/>
          <w:szCs w:val="26"/>
          <w:rtl/>
          <w:lang w:bidi="fa-IR"/>
        </w:rPr>
        <w:t>پژوهش از داده های دیده بانی ایستگاه های هواشناسی شامل بارش، دمای متوسط، دمای حداقل، دمای حداکثر، جهت وسرعت باد، وضعیت دید و وضعیت هوا استفاده شد.</w:t>
      </w:r>
    </w:p>
    <w:p w14:paraId="68F0CE97" w14:textId="168B9FA8" w:rsidR="00BA1CE0" w:rsidRDefault="00616711" w:rsidP="001B1DA8">
      <w:pPr>
        <w:autoSpaceDE w:val="0"/>
        <w:autoSpaceDN w:val="0"/>
        <w:bidi/>
        <w:adjustRightInd w:val="0"/>
        <w:spacing w:after="0" w:line="240" w:lineRule="auto"/>
        <w:ind w:left="-1" w:right="284"/>
        <w:jc w:val="lowKashida"/>
        <w:rPr>
          <w:rFonts w:cs="B Nazanin"/>
          <w:sz w:val="26"/>
          <w:szCs w:val="26"/>
          <w:rtl/>
          <w:lang w:bidi="fa-IR"/>
        </w:rPr>
      </w:pPr>
      <w:r>
        <w:rPr>
          <w:rFonts w:cs="B Nazanin" w:hint="cs"/>
          <w:sz w:val="26"/>
          <w:szCs w:val="26"/>
          <w:rtl/>
          <w:lang w:bidi="fa-IR"/>
        </w:rPr>
        <w:t xml:space="preserve"> </w:t>
      </w:r>
      <w:r w:rsidR="00BA1CE0" w:rsidRPr="00590E12">
        <w:rPr>
          <w:rFonts w:cs="B Nazanin" w:hint="cs"/>
          <w:sz w:val="26"/>
          <w:szCs w:val="26"/>
          <w:rtl/>
          <w:lang w:bidi="fa-IR"/>
        </w:rPr>
        <w:t>داده های فوق درمقیاس های روزانه وماهانه ازسازمان هواشناسی استان کرمانشاه برای 5 ایستگاه سینوپتیک</w:t>
      </w:r>
      <w:r w:rsidR="00EA7A32">
        <w:rPr>
          <w:rFonts w:cs="B Nazanin"/>
          <w:sz w:val="26"/>
          <w:szCs w:val="26"/>
          <w:lang w:bidi="fa-IR"/>
        </w:rPr>
        <w:t xml:space="preserve"> </w:t>
      </w:r>
      <w:r w:rsidR="00A955F9">
        <w:rPr>
          <w:rFonts w:cs="B Nazanin" w:hint="cs"/>
          <w:sz w:val="26"/>
          <w:szCs w:val="26"/>
          <w:rtl/>
          <w:lang w:bidi="fa-IR"/>
        </w:rPr>
        <w:t>اصلی و دارای آمار طویل المدت</w:t>
      </w:r>
      <w:r w:rsidR="00BA1CE0" w:rsidRPr="00590E12">
        <w:rPr>
          <w:rFonts w:cs="B Nazanin" w:hint="cs"/>
          <w:sz w:val="26"/>
          <w:szCs w:val="26"/>
          <w:rtl/>
          <w:lang w:bidi="fa-IR"/>
        </w:rPr>
        <w:t xml:space="preserve"> درمحدوده استان کرمانشاه دریافت و</w:t>
      </w:r>
      <w:r w:rsidR="00EA7A32">
        <w:rPr>
          <w:rFonts w:cs="B Nazanin"/>
          <w:sz w:val="26"/>
          <w:szCs w:val="26"/>
          <w:lang w:bidi="fa-IR"/>
        </w:rPr>
        <w:t xml:space="preserve"> </w:t>
      </w:r>
      <w:r w:rsidR="00BA1CE0" w:rsidRPr="00590E12">
        <w:rPr>
          <w:rFonts w:cs="B Nazanin" w:hint="cs"/>
          <w:sz w:val="26"/>
          <w:szCs w:val="26"/>
          <w:rtl/>
          <w:lang w:bidi="fa-IR"/>
        </w:rPr>
        <w:t xml:space="preserve">برای یک دوره سی ساله (1987-2016) </w:t>
      </w:r>
      <w:r w:rsidR="00EA7A32">
        <w:rPr>
          <w:rFonts w:cs="B Nazanin" w:hint="cs"/>
          <w:sz w:val="26"/>
          <w:szCs w:val="26"/>
          <w:rtl/>
          <w:lang w:bidi="fa-IR"/>
        </w:rPr>
        <w:t>مورد استفاده قرارگرفت.</w:t>
      </w:r>
      <w:r w:rsidR="00EF0DAD">
        <w:rPr>
          <w:rFonts w:cs="B Nazanin" w:hint="cs"/>
          <w:sz w:val="26"/>
          <w:szCs w:val="26"/>
          <w:rtl/>
          <w:lang w:bidi="fa-IR"/>
        </w:rPr>
        <w:t xml:space="preserve"> شکل (1)، موقیت استان کرمانشاه در کشور و </w:t>
      </w:r>
      <w:r w:rsidR="00A955F9">
        <w:rPr>
          <w:rFonts w:cs="B Nazanin" w:hint="cs"/>
          <w:sz w:val="26"/>
          <w:szCs w:val="26"/>
          <w:rtl/>
          <w:lang w:bidi="fa-IR"/>
        </w:rPr>
        <w:t>جدول (1)</w:t>
      </w:r>
      <w:r w:rsidR="00BA1CE0" w:rsidRPr="00590E12">
        <w:rPr>
          <w:rFonts w:cs="B Nazanin" w:hint="cs"/>
          <w:sz w:val="26"/>
          <w:szCs w:val="26"/>
          <w:rtl/>
          <w:lang w:bidi="fa-IR"/>
        </w:rPr>
        <w:t xml:space="preserve"> </w:t>
      </w:r>
      <w:r w:rsidR="00A955F9">
        <w:rPr>
          <w:rFonts w:cs="B Nazanin" w:hint="cs"/>
          <w:sz w:val="26"/>
          <w:szCs w:val="26"/>
          <w:rtl/>
          <w:lang w:bidi="fa-IR"/>
        </w:rPr>
        <w:t>مشخصات</w:t>
      </w:r>
      <w:r w:rsidR="00BA1CE0" w:rsidRPr="00590E12">
        <w:rPr>
          <w:rFonts w:cs="B Nazanin" w:hint="cs"/>
          <w:sz w:val="26"/>
          <w:szCs w:val="26"/>
          <w:rtl/>
          <w:lang w:bidi="fa-IR"/>
        </w:rPr>
        <w:t xml:space="preserve"> ایستگاه</w:t>
      </w:r>
      <w:r w:rsidR="00EA7A32">
        <w:rPr>
          <w:rFonts w:cs="B Nazanin"/>
          <w:sz w:val="26"/>
          <w:szCs w:val="26"/>
          <w:lang w:bidi="fa-IR"/>
        </w:rPr>
        <w:softHyphen/>
      </w:r>
      <w:r w:rsidR="00BA1CE0" w:rsidRPr="00590E12">
        <w:rPr>
          <w:rFonts w:cs="B Nazanin" w:hint="cs"/>
          <w:sz w:val="26"/>
          <w:szCs w:val="26"/>
          <w:rtl/>
          <w:lang w:bidi="fa-IR"/>
        </w:rPr>
        <w:t xml:space="preserve">های </w:t>
      </w:r>
      <w:r w:rsidR="00A955F9">
        <w:rPr>
          <w:rFonts w:cs="B Nazanin" w:hint="cs"/>
          <w:sz w:val="26"/>
          <w:szCs w:val="26"/>
          <w:rtl/>
          <w:lang w:bidi="fa-IR"/>
        </w:rPr>
        <w:t xml:space="preserve">مورد </w:t>
      </w:r>
      <w:r w:rsidR="00BA1CE0" w:rsidRPr="00590E12">
        <w:rPr>
          <w:rFonts w:cs="B Nazanin" w:hint="cs"/>
          <w:sz w:val="26"/>
          <w:szCs w:val="26"/>
          <w:rtl/>
          <w:lang w:bidi="fa-IR"/>
        </w:rPr>
        <w:t>استفاده شده دراین تحقیق را نشان می</w:t>
      </w:r>
      <w:r w:rsidR="00EA7A32">
        <w:rPr>
          <w:rFonts w:cs="B Nazanin"/>
          <w:sz w:val="26"/>
          <w:szCs w:val="26"/>
          <w:lang w:bidi="fa-IR"/>
        </w:rPr>
        <w:softHyphen/>
      </w:r>
      <w:r w:rsidR="00BA1CE0" w:rsidRPr="00590E12">
        <w:rPr>
          <w:rFonts w:cs="B Nazanin" w:hint="cs"/>
          <w:sz w:val="26"/>
          <w:szCs w:val="26"/>
          <w:rtl/>
          <w:lang w:bidi="fa-IR"/>
        </w:rPr>
        <w:t>ده</w:t>
      </w:r>
      <w:r w:rsidR="00EF0DAD">
        <w:rPr>
          <w:rFonts w:cs="B Nazanin" w:hint="cs"/>
          <w:sz w:val="26"/>
          <w:szCs w:val="26"/>
          <w:rtl/>
          <w:lang w:bidi="fa-IR"/>
        </w:rPr>
        <w:t>ن</w:t>
      </w:r>
      <w:r w:rsidR="00BA1CE0" w:rsidRPr="00590E12">
        <w:rPr>
          <w:rFonts w:cs="B Nazanin" w:hint="cs"/>
          <w:sz w:val="26"/>
          <w:szCs w:val="26"/>
          <w:rtl/>
          <w:lang w:bidi="fa-IR"/>
        </w:rPr>
        <w:t>د.</w:t>
      </w:r>
    </w:p>
    <w:p w14:paraId="2F085049" w14:textId="37981B7B" w:rsidR="00884745" w:rsidRDefault="0013100D" w:rsidP="00884745">
      <w:pPr>
        <w:autoSpaceDE w:val="0"/>
        <w:autoSpaceDN w:val="0"/>
        <w:bidi/>
        <w:adjustRightInd w:val="0"/>
        <w:spacing w:after="0" w:line="240" w:lineRule="auto"/>
        <w:ind w:left="288" w:right="284" w:firstLine="72"/>
        <w:jc w:val="lowKashida"/>
        <w:rPr>
          <w:rFonts w:cs="B Nazanin"/>
          <w:sz w:val="26"/>
          <w:szCs w:val="26"/>
          <w:rtl/>
          <w:lang w:bidi="fa-IR"/>
        </w:rPr>
      </w:pPr>
      <w:r>
        <w:rPr>
          <w:rFonts w:cs="B Nazanin"/>
          <w:noProof/>
          <w:sz w:val="26"/>
          <w:szCs w:val="26"/>
          <w:lang w:bidi="fa-IR"/>
        </w:rPr>
        <w:lastRenderedPageBreak/>
        <w:drawing>
          <wp:anchor distT="0" distB="0" distL="114300" distR="114300" simplePos="0" relativeHeight="251669504" behindDoc="1" locked="0" layoutInCell="1" allowOverlap="1" wp14:anchorId="7C964C99" wp14:editId="1D55D4E3">
            <wp:simplePos x="0" y="0"/>
            <wp:positionH relativeFrom="margin">
              <wp:align>center</wp:align>
            </wp:positionH>
            <wp:positionV relativeFrom="paragraph">
              <wp:posOffset>161290</wp:posOffset>
            </wp:positionV>
            <wp:extent cx="4133850" cy="1733550"/>
            <wp:effectExtent l="19050" t="19050" r="19050" b="19050"/>
            <wp:wrapTight wrapText="bothSides">
              <wp:wrapPolygon edited="0">
                <wp:start x="-100" y="-237"/>
                <wp:lineTo x="-100" y="21600"/>
                <wp:lineTo x="21600" y="21600"/>
                <wp:lineTo x="21600" y="-237"/>
                <wp:lineTo x="-100" y="-237"/>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3850" cy="17335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3760DA7D" w14:textId="3C0C1BED" w:rsidR="00884745" w:rsidRDefault="00884745" w:rsidP="00884745">
      <w:pPr>
        <w:autoSpaceDE w:val="0"/>
        <w:autoSpaceDN w:val="0"/>
        <w:bidi/>
        <w:adjustRightInd w:val="0"/>
        <w:spacing w:after="0" w:line="240" w:lineRule="auto"/>
        <w:ind w:left="288" w:right="284" w:firstLine="72"/>
        <w:jc w:val="lowKashida"/>
        <w:rPr>
          <w:rFonts w:cs="B Nazanin"/>
          <w:sz w:val="26"/>
          <w:szCs w:val="26"/>
          <w:rtl/>
          <w:lang w:bidi="fa-IR"/>
        </w:rPr>
      </w:pPr>
    </w:p>
    <w:p w14:paraId="45EA4819" w14:textId="52D9B3EF" w:rsidR="00884745" w:rsidRDefault="00884745" w:rsidP="00884745">
      <w:pPr>
        <w:autoSpaceDE w:val="0"/>
        <w:autoSpaceDN w:val="0"/>
        <w:bidi/>
        <w:adjustRightInd w:val="0"/>
        <w:spacing w:after="0" w:line="240" w:lineRule="auto"/>
        <w:ind w:left="288" w:right="284" w:firstLine="72"/>
        <w:jc w:val="lowKashida"/>
        <w:rPr>
          <w:rFonts w:cs="B Nazanin"/>
          <w:sz w:val="26"/>
          <w:szCs w:val="26"/>
          <w:rtl/>
          <w:lang w:bidi="fa-IR"/>
        </w:rPr>
      </w:pPr>
    </w:p>
    <w:p w14:paraId="796C4037" w14:textId="0A638A5A" w:rsidR="00884745" w:rsidRDefault="00884745" w:rsidP="00884745">
      <w:pPr>
        <w:autoSpaceDE w:val="0"/>
        <w:autoSpaceDN w:val="0"/>
        <w:bidi/>
        <w:adjustRightInd w:val="0"/>
        <w:spacing w:after="0" w:line="240" w:lineRule="auto"/>
        <w:ind w:left="288" w:right="284" w:firstLine="72"/>
        <w:jc w:val="lowKashida"/>
        <w:rPr>
          <w:rFonts w:cs="B Nazanin"/>
          <w:sz w:val="26"/>
          <w:szCs w:val="26"/>
          <w:rtl/>
          <w:lang w:bidi="fa-IR"/>
        </w:rPr>
      </w:pPr>
    </w:p>
    <w:p w14:paraId="19F8A5ED" w14:textId="2A16F2AC" w:rsidR="00884745" w:rsidRDefault="00884745" w:rsidP="00884745">
      <w:pPr>
        <w:autoSpaceDE w:val="0"/>
        <w:autoSpaceDN w:val="0"/>
        <w:bidi/>
        <w:adjustRightInd w:val="0"/>
        <w:spacing w:after="0" w:line="240" w:lineRule="auto"/>
        <w:ind w:left="288" w:right="284" w:firstLine="72"/>
        <w:jc w:val="lowKashida"/>
        <w:rPr>
          <w:rFonts w:cs="B Nazanin"/>
          <w:sz w:val="26"/>
          <w:szCs w:val="26"/>
          <w:rtl/>
          <w:lang w:bidi="fa-IR"/>
        </w:rPr>
      </w:pPr>
    </w:p>
    <w:p w14:paraId="39284F8B" w14:textId="4E375F38" w:rsidR="00884745" w:rsidRDefault="00884745" w:rsidP="00884745">
      <w:pPr>
        <w:autoSpaceDE w:val="0"/>
        <w:autoSpaceDN w:val="0"/>
        <w:bidi/>
        <w:adjustRightInd w:val="0"/>
        <w:spacing w:after="0" w:line="240" w:lineRule="auto"/>
        <w:ind w:left="288" w:right="284" w:firstLine="72"/>
        <w:jc w:val="lowKashida"/>
        <w:rPr>
          <w:rFonts w:cs="B Nazanin"/>
          <w:sz w:val="26"/>
          <w:szCs w:val="26"/>
          <w:rtl/>
          <w:lang w:bidi="fa-IR"/>
        </w:rPr>
      </w:pPr>
    </w:p>
    <w:p w14:paraId="0942BC01" w14:textId="603333ED" w:rsidR="00884745" w:rsidRDefault="00884745" w:rsidP="00884745">
      <w:pPr>
        <w:autoSpaceDE w:val="0"/>
        <w:autoSpaceDN w:val="0"/>
        <w:bidi/>
        <w:adjustRightInd w:val="0"/>
        <w:spacing w:after="0" w:line="240" w:lineRule="auto"/>
        <w:ind w:left="288" w:right="284" w:firstLine="72"/>
        <w:jc w:val="lowKashida"/>
        <w:rPr>
          <w:rFonts w:cs="B Nazanin"/>
          <w:sz w:val="26"/>
          <w:szCs w:val="26"/>
          <w:rtl/>
          <w:lang w:bidi="fa-IR"/>
        </w:rPr>
      </w:pPr>
    </w:p>
    <w:p w14:paraId="6AC97BC0" w14:textId="77777777" w:rsidR="00437504" w:rsidRDefault="00437504" w:rsidP="00465F65">
      <w:pPr>
        <w:bidi/>
        <w:spacing w:after="240"/>
        <w:jc w:val="center"/>
        <w:rPr>
          <w:rFonts w:ascii="B Nazanin" w:cs="B Nazanin"/>
          <w:b/>
          <w:bCs/>
          <w:rtl/>
        </w:rPr>
      </w:pPr>
      <w:bookmarkStart w:id="0" w:name="_GoBack"/>
    </w:p>
    <w:bookmarkEnd w:id="0"/>
    <w:p w14:paraId="0F843D7A" w14:textId="2B196318" w:rsidR="00EF0DAD" w:rsidRDefault="00EF0DAD" w:rsidP="00437504">
      <w:pPr>
        <w:bidi/>
        <w:spacing w:after="240"/>
        <w:jc w:val="center"/>
        <w:rPr>
          <w:rFonts w:ascii="B Nazanin" w:cs="B Nazanin"/>
          <w:b/>
          <w:bCs/>
          <w:rtl/>
        </w:rPr>
      </w:pPr>
      <w:r w:rsidRPr="00EF0DAD">
        <w:rPr>
          <w:rFonts w:ascii="B Nazanin" w:cs="B Nazanin" w:hint="cs"/>
          <w:b/>
          <w:bCs/>
          <w:rtl/>
        </w:rPr>
        <w:t>شکل (1) موقیت استان کرمانشاه در کشور</w:t>
      </w:r>
    </w:p>
    <w:p w14:paraId="1A7C21FE" w14:textId="4471F373" w:rsidR="00B84CD5" w:rsidRPr="00EF0DAD" w:rsidRDefault="00A955F9" w:rsidP="00EA7A32">
      <w:pPr>
        <w:bidi/>
        <w:spacing w:after="0"/>
        <w:jc w:val="center"/>
        <w:rPr>
          <w:rFonts w:ascii="B Nazanin" w:cs="B Nazanin"/>
          <w:b/>
          <w:bCs/>
          <w:rtl/>
        </w:rPr>
      </w:pPr>
      <w:r w:rsidRPr="00EF0DAD">
        <w:rPr>
          <w:rFonts w:ascii="B Nazanin" w:cs="B Nazanin" w:hint="cs"/>
          <w:b/>
          <w:bCs/>
          <w:rtl/>
        </w:rPr>
        <w:t>جدول (1) مشخصات ایستگاه</w:t>
      </w:r>
      <w:r w:rsidR="000C4613" w:rsidRPr="00EF0DAD">
        <w:rPr>
          <w:rFonts w:ascii="B Nazanin" w:cs="B Nazanin"/>
          <w:b/>
          <w:bCs/>
        </w:rPr>
        <w:softHyphen/>
      </w:r>
      <w:r w:rsidRPr="00EF0DAD">
        <w:rPr>
          <w:rFonts w:ascii="B Nazanin" w:cs="B Nazanin" w:hint="cs"/>
          <w:b/>
          <w:bCs/>
          <w:rtl/>
        </w:rPr>
        <w:t>های مورد استفاده</w:t>
      </w:r>
    </w:p>
    <w:tbl>
      <w:tblPr>
        <w:tblStyle w:val="TableGridLight"/>
        <w:tblpPr w:leftFromText="180" w:rightFromText="180" w:vertAnchor="text" w:horzAnchor="margin" w:tblpXSpec="center" w:tblpY="299"/>
        <w:tblW w:w="8543" w:type="dxa"/>
        <w:tblLook w:val="04A0" w:firstRow="1" w:lastRow="0" w:firstColumn="1" w:lastColumn="0" w:noHBand="0" w:noVBand="1"/>
      </w:tblPr>
      <w:tblGrid>
        <w:gridCol w:w="1418"/>
        <w:gridCol w:w="1465"/>
        <w:gridCol w:w="1559"/>
        <w:gridCol w:w="1522"/>
        <w:gridCol w:w="1455"/>
        <w:gridCol w:w="1124"/>
      </w:tblGrid>
      <w:tr w:rsidR="008F58D8" w:rsidRPr="00B84CD5" w14:paraId="28F697CE" w14:textId="77777777" w:rsidTr="00487FBF">
        <w:trPr>
          <w:trHeight w:val="564"/>
        </w:trPr>
        <w:tc>
          <w:tcPr>
            <w:tcW w:w="1418" w:type="dxa"/>
            <w:vMerge w:val="restart"/>
            <w:tcBorders>
              <w:top w:val="single" w:sz="4" w:space="0" w:color="auto"/>
            </w:tcBorders>
            <w:noWrap/>
            <w:vAlign w:val="center"/>
            <w:hideMark/>
          </w:tcPr>
          <w:p w14:paraId="32E50737" w14:textId="77777777" w:rsidR="008F58D8" w:rsidRPr="00BD44EE" w:rsidRDefault="00A955F9" w:rsidP="00BD44EE">
            <w:pPr>
              <w:autoSpaceDE w:val="0"/>
              <w:autoSpaceDN w:val="0"/>
              <w:bidi/>
              <w:adjustRightInd w:val="0"/>
              <w:ind w:left="288" w:right="284" w:firstLine="72"/>
              <w:jc w:val="center"/>
              <w:rPr>
                <w:rFonts w:cs="B Nazanin"/>
                <w:sz w:val="16"/>
                <w:szCs w:val="16"/>
                <w:rtl/>
                <w:lang w:bidi="fa-IR"/>
              </w:rPr>
            </w:pPr>
            <w:r w:rsidRPr="00BD44EE">
              <w:rPr>
                <w:rFonts w:cs="B Nazanin"/>
                <w:sz w:val="16"/>
                <w:szCs w:val="16"/>
                <w:rtl/>
                <w:lang w:bidi="fa-IR"/>
              </w:rPr>
              <w:t>ارتفاع</w:t>
            </w:r>
          </w:p>
          <w:p w14:paraId="6C980E72" w14:textId="0A1E7A0F" w:rsidR="006B11C0" w:rsidRPr="00BD44EE" w:rsidRDefault="006B11C0" w:rsidP="006B11C0">
            <w:pPr>
              <w:autoSpaceDE w:val="0"/>
              <w:autoSpaceDN w:val="0"/>
              <w:bidi/>
              <w:adjustRightInd w:val="0"/>
              <w:ind w:left="288" w:right="284" w:firstLine="72"/>
              <w:jc w:val="center"/>
              <w:rPr>
                <w:rFonts w:cs="B Nazanin"/>
                <w:sz w:val="16"/>
                <w:szCs w:val="16"/>
                <w:lang w:bidi="fa-IR"/>
              </w:rPr>
            </w:pPr>
            <w:r w:rsidRPr="006B11C0">
              <w:rPr>
                <w:rFonts w:asciiTheme="majorBidi" w:hAnsiTheme="majorBidi" w:cstheme="majorBidi"/>
                <w:sz w:val="16"/>
                <w:szCs w:val="16"/>
                <w:lang w:bidi="fa-IR"/>
              </w:rPr>
              <w:t>altitude</w:t>
            </w:r>
          </w:p>
        </w:tc>
        <w:tc>
          <w:tcPr>
            <w:tcW w:w="3024" w:type="dxa"/>
            <w:gridSpan w:val="2"/>
            <w:tcBorders>
              <w:top w:val="single" w:sz="4" w:space="0" w:color="auto"/>
            </w:tcBorders>
            <w:noWrap/>
            <w:vAlign w:val="center"/>
            <w:hideMark/>
          </w:tcPr>
          <w:p w14:paraId="361F24ED" w14:textId="77777777" w:rsidR="00A955F9" w:rsidRDefault="00A955F9" w:rsidP="001342DD">
            <w:pPr>
              <w:autoSpaceDE w:val="0"/>
              <w:autoSpaceDN w:val="0"/>
              <w:bidi/>
              <w:adjustRightInd w:val="0"/>
              <w:ind w:left="288" w:right="284" w:firstLine="72"/>
              <w:jc w:val="center"/>
              <w:rPr>
                <w:rFonts w:cs="B Nazanin"/>
                <w:sz w:val="16"/>
                <w:szCs w:val="16"/>
                <w:lang w:bidi="fa-IR"/>
              </w:rPr>
            </w:pPr>
            <w:r w:rsidRPr="00BD44EE">
              <w:rPr>
                <w:rFonts w:cs="B Nazanin"/>
                <w:sz w:val="16"/>
                <w:szCs w:val="16"/>
                <w:rtl/>
                <w:lang w:bidi="fa-IR"/>
              </w:rPr>
              <w:t>مشخصات جغرافیایی</w:t>
            </w:r>
          </w:p>
          <w:p w14:paraId="206F2686" w14:textId="2A1E08EF" w:rsidR="006B11C0" w:rsidRPr="001342DD" w:rsidRDefault="001342DD" w:rsidP="001342DD">
            <w:pPr>
              <w:autoSpaceDE w:val="0"/>
              <w:autoSpaceDN w:val="0"/>
              <w:bidi/>
              <w:adjustRightInd w:val="0"/>
              <w:ind w:left="288" w:right="284" w:firstLine="72"/>
              <w:jc w:val="center"/>
              <w:rPr>
                <w:rFonts w:asciiTheme="majorBidi" w:hAnsiTheme="majorBidi" w:cstheme="majorBidi"/>
                <w:sz w:val="16"/>
                <w:szCs w:val="16"/>
                <w:lang w:bidi="fa-IR"/>
              </w:rPr>
            </w:pPr>
            <w:r w:rsidRPr="001342DD">
              <w:rPr>
                <w:rFonts w:asciiTheme="majorBidi" w:hAnsiTheme="majorBidi" w:cstheme="majorBidi"/>
                <w:sz w:val="16"/>
                <w:szCs w:val="16"/>
                <w:lang w:bidi="fa-IR"/>
              </w:rPr>
              <w:t>Geographical attributes</w:t>
            </w:r>
          </w:p>
        </w:tc>
        <w:tc>
          <w:tcPr>
            <w:tcW w:w="1522" w:type="dxa"/>
            <w:vMerge w:val="restart"/>
            <w:tcBorders>
              <w:top w:val="single" w:sz="4" w:space="0" w:color="auto"/>
            </w:tcBorders>
            <w:noWrap/>
            <w:vAlign w:val="center"/>
            <w:hideMark/>
          </w:tcPr>
          <w:p w14:paraId="36AC6B1F" w14:textId="77777777" w:rsidR="008866A1" w:rsidRPr="006B11C0" w:rsidRDefault="008866A1" w:rsidP="00BD44EE">
            <w:pPr>
              <w:autoSpaceDE w:val="0"/>
              <w:autoSpaceDN w:val="0"/>
              <w:bidi/>
              <w:adjustRightInd w:val="0"/>
              <w:ind w:left="288" w:right="284" w:firstLine="72"/>
              <w:jc w:val="center"/>
              <w:rPr>
                <w:rFonts w:asciiTheme="majorBidi" w:hAnsiTheme="majorBidi" w:cstheme="majorBidi"/>
                <w:sz w:val="16"/>
                <w:szCs w:val="16"/>
                <w:lang w:bidi="fa-IR"/>
              </w:rPr>
            </w:pPr>
          </w:p>
          <w:p w14:paraId="3C1D7779" w14:textId="77777777" w:rsidR="00A955F9" w:rsidRPr="006B11C0" w:rsidRDefault="00A955F9" w:rsidP="00BD44EE">
            <w:pPr>
              <w:autoSpaceDE w:val="0"/>
              <w:autoSpaceDN w:val="0"/>
              <w:bidi/>
              <w:adjustRightInd w:val="0"/>
              <w:ind w:left="288" w:right="284" w:firstLine="72"/>
              <w:jc w:val="center"/>
              <w:rPr>
                <w:rFonts w:cs="B Nazanin"/>
                <w:sz w:val="16"/>
                <w:szCs w:val="16"/>
                <w:lang w:bidi="fa-IR"/>
              </w:rPr>
            </w:pPr>
            <w:r w:rsidRPr="006B11C0">
              <w:rPr>
                <w:rFonts w:cs="B Nazanin"/>
                <w:sz w:val="16"/>
                <w:szCs w:val="16"/>
                <w:rtl/>
                <w:lang w:bidi="fa-IR"/>
              </w:rPr>
              <w:t>محل</w:t>
            </w:r>
            <w:r w:rsidR="00EC217F" w:rsidRPr="006B11C0">
              <w:rPr>
                <w:rFonts w:cs="B Nazanin" w:hint="cs"/>
                <w:sz w:val="16"/>
                <w:szCs w:val="16"/>
                <w:rtl/>
                <w:lang w:bidi="fa-IR"/>
              </w:rPr>
              <w:t xml:space="preserve"> </w:t>
            </w:r>
            <w:r w:rsidRPr="006B11C0">
              <w:rPr>
                <w:rFonts w:cs="B Nazanin"/>
                <w:sz w:val="16"/>
                <w:szCs w:val="16"/>
                <w:rtl/>
                <w:lang w:bidi="fa-IR"/>
              </w:rPr>
              <w:t>ایستگاه</w:t>
            </w:r>
          </w:p>
          <w:p w14:paraId="3783B053" w14:textId="5D498639" w:rsidR="006B11C0" w:rsidRPr="006B11C0" w:rsidRDefault="006B11C0" w:rsidP="001342DD">
            <w:pPr>
              <w:autoSpaceDE w:val="0"/>
              <w:autoSpaceDN w:val="0"/>
              <w:bidi/>
              <w:adjustRightInd w:val="0"/>
              <w:ind w:left="288" w:right="284" w:firstLine="72"/>
              <w:jc w:val="center"/>
              <w:rPr>
                <w:rFonts w:asciiTheme="majorBidi" w:hAnsiTheme="majorBidi" w:cstheme="majorBidi"/>
                <w:sz w:val="16"/>
                <w:szCs w:val="16"/>
                <w:lang w:bidi="fa-IR"/>
              </w:rPr>
            </w:pPr>
            <w:r w:rsidRPr="006B11C0">
              <w:rPr>
                <w:rFonts w:asciiTheme="majorBidi" w:hAnsiTheme="majorBidi" w:cstheme="majorBidi"/>
                <w:sz w:val="16"/>
                <w:szCs w:val="16"/>
                <w:lang w:bidi="fa-IR"/>
              </w:rPr>
              <w:t>Location of  Station</w:t>
            </w:r>
          </w:p>
          <w:p w14:paraId="6325A6F0" w14:textId="02F13844" w:rsidR="00BD44EE" w:rsidRPr="006B11C0" w:rsidRDefault="00BD44EE" w:rsidP="00BD44EE">
            <w:pPr>
              <w:autoSpaceDE w:val="0"/>
              <w:autoSpaceDN w:val="0"/>
              <w:bidi/>
              <w:adjustRightInd w:val="0"/>
              <w:ind w:left="288" w:right="284" w:firstLine="72"/>
              <w:jc w:val="center"/>
              <w:rPr>
                <w:rFonts w:asciiTheme="majorBidi" w:hAnsiTheme="majorBidi" w:cstheme="majorBidi"/>
                <w:sz w:val="16"/>
                <w:szCs w:val="16"/>
                <w:lang w:bidi="fa-IR"/>
              </w:rPr>
            </w:pPr>
          </w:p>
        </w:tc>
        <w:tc>
          <w:tcPr>
            <w:tcW w:w="1455" w:type="dxa"/>
            <w:vMerge w:val="restart"/>
            <w:tcBorders>
              <w:top w:val="single" w:sz="4" w:space="0" w:color="auto"/>
            </w:tcBorders>
            <w:noWrap/>
            <w:vAlign w:val="center"/>
            <w:hideMark/>
          </w:tcPr>
          <w:p w14:paraId="0F964DD8" w14:textId="77777777" w:rsidR="008866A1" w:rsidRPr="006B11C0" w:rsidRDefault="008866A1" w:rsidP="00BD44EE">
            <w:pPr>
              <w:autoSpaceDE w:val="0"/>
              <w:autoSpaceDN w:val="0"/>
              <w:bidi/>
              <w:adjustRightInd w:val="0"/>
              <w:ind w:left="288" w:right="284" w:firstLine="72"/>
              <w:jc w:val="center"/>
              <w:rPr>
                <w:rFonts w:asciiTheme="majorBidi" w:hAnsiTheme="majorBidi" w:cstheme="majorBidi"/>
                <w:sz w:val="16"/>
                <w:szCs w:val="16"/>
                <w:lang w:bidi="fa-IR"/>
              </w:rPr>
            </w:pPr>
          </w:p>
          <w:p w14:paraId="329DE576" w14:textId="77777777" w:rsidR="00A955F9" w:rsidRPr="006B11C0" w:rsidRDefault="00A955F9" w:rsidP="00BD44EE">
            <w:pPr>
              <w:autoSpaceDE w:val="0"/>
              <w:autoSpaceDN w:val="0"/>
              <w:bidi/>
              <w:adjustRightInd w:val="0"/>
              <w:ind w:left="288" w:right="284" w:firstLine="72"/>
              <w:jc w:val="center"/>
              <w:rPr>
                <w:rFonts w:cs="B Nazanin"/>
                <w:sz w:val="16"/>
                <w:szCs w:val="16"/>
                <w:lang w:bidi="fa-IR"/>
              </w:rPr>
            </w:pPr>
            <w:r w:rsidRPr="006B11C0">
              <w:rPr>
                <w:rFonts w:cs="B Nazanin"/>
                <w:sz w:val="16"/>
                <w:szCs w:val="16"/>
                <w:rtl/>
                <w:lang w:bidi="fa-IR"/>
              </w:rPr>
              <w:t>نوع ایستگاه</w:t>
            </w:r>
          </w:p>
          <w:p w14:paraId="3682313C" w14:textId="7D5EE253" w:rsidR="00BD44EE" w:rsidRPr="006B11C0" w:rsidRDefault="00BD44EE" w:rsidP="00BD44EE">
            <w:pPr>
              <w:autoSpaceDE w:val="0"/>
              <w:autoSpaceDN w:val="0"/>
              <w:bidi/>
              <w:adjustRightInd w:val="0"/>
              <w:ind w:left="288" w:right="284" w:firstLine="72"/>
              <w:jc w:val="center"/>
              <w:rPr>
                <w:rFonts w:asciiTheme="majorBidi" w:hAnsiTheme="majorBidi" w:cstheme="majorBidi"/>
                <w:sz w:val="16"/>
                <w:szCs w:val="16"/>
                <w:lang w:bidi="fa-IR"/>
              </w:rPr>
            </w:pPr>
            <w:r w:rsidRPr="006B11C0">
              <w:rPr>
                <w:rFonts w:asciiTheme="majorBidi" w:hAnsiTheme="majorBidi" w:cstheme="majorBidi"/>
                <w:sz w:val="16"/>
                <w:szCs w:val="16"/>
                <w:lang w:bidi="fa-IR"/>
              </w:rPr>
              <w:t>Type of  Station</w:t>
            </w:r>
          </w:p>
        </w:tc>
        <w:tc>
          <w:tcPr>
            <w:tcW w:w="1124" w:type="dxa"/>
            <w:vMerge w:val="restart"/>
            <w:tcBorders>
              <w:top w:val="single" w:sz="4" w:space="0" w:color="auto"/>
            </w:tcBorders>
            <w:noWrap/>
            <w:vAlign w:val="center"/>
            <w:hideMark/>
          </w:tcPr>
          <w:p w14:paraId="56AD02E2" w14:textId="77777777" w:rsidR="00A955F9" w:rsidRDefault="00A955F9" w:rsidP="00BD44EE">
            <w:pPr>
              <w:autoSpaceDE w:val="0"/>
              <w:autoSpaceDN w:val="0"/>
              <w:bidi/>
              <w:adjustRightInd w:val="0"/>
              <w:ind w:left="288" w:right="284" w:firstLine="72"/>
              <w:jc w:val="center"/>
              <w:rPr>
                <w:rFonts w:cs="B Nazanin"/>
                <w:sz w:val="16"/>
                <w:szCs w:val="16"/>
                <w:rtl/>
                <w:lang w:bidi="fa-IR"/>
              </w:rPr>
            </w:pPr>
            <w:r w:rsidRPr="00BD44EE">
              <w:rPr>
                <w:rFonts w:cs="B Nazanin"/>
                <w:sz w:val="16"/>
                <w:szCs w:val="16"/>
                <w:rtl/>
                <w:lang w:bidi="fa-IR"/>
              </w:rPr>
              <w:t>ردیف</w:t>
            </w:r>
          </w:p>
          <w:p w14:paraId="3BA7A1CA" w14:textId="46547F21" w:rsidR="00BD44EE" w:rsidRPr="006B11C0" w:rsidRDefault="00BD44EE" w:rsidP="00BD44EE">
            <w:pPr>
              <w:autoSpaceDE w:val="0"/>
              <w:autoSpaceDN w:val="0"/>
              <w:bidi/>
              <w:adjustRightInd w:val="0"/>
              <w:ind w:left="288" w:right="284" w:firstLine="72"/>
              <w:jc w:val="center"/>
              <w:rPr>
                <w:rFonts w:asciiTheme="majorBidi" w:hAnsiTheme="majorBidi" w:cstheme="majorBidi"/>
                <w:sz w:val="16"/>
                <w:szCs w:val="16"/>
                <w:lang w:bidi="fa-IR"/>
              </w:rPr>
            </w:pPr>
            <w:r w:rsidRPr="006B11C0">
              <w:rPr>
                <w:rFonts w:asciiTheme="majorBidi" w:hAnsiTheme="majorBidi" w:cstheme="majorBidi"/>
                <w:sz w:val="16"/>
                <w:szCs w:val="16"/>
                <w:lang w:bidi="fa-IR"/>
              </w:rPr>
              <w:t>No</w:t>
            </w:r>
          </w:p>
        </w:tc>
      </w:tr>
      <w:tr w:rsidR="008F58D8" w:rsidRPr="00B84CD5" w14:paraId="4143BA9E" w14:textId="77777777" w:rsidTr="00487FBF">
        <w:trPr>
          <w:trHeight w:val="502"/>
        </w:trPr>
        <w:tc>
          <w:tcPr>
            <w:tcW w:w="1418" w:type="dxa"/>
            <w:vMerge/>
            <w:vAlign w:val="center"/>
            <w:hideMark/>
          </w:tcPr>
          <w:p w14:paraId="172A7003" w14:textId="77777777" w:rsidR="00A955F9" w:rsidRPr="008866A1" w:rsidRDefault="00A955F9" w:rsidP="00BD44EE">
            <w:pPr>
              <w:autoSpaceDE w:val="0"/>
              <w:autoSpaceDN w:val="0"/>
              <w:bidi/>
              <w:adjustRightInd w:val="0"/>
              <w:ind w:left="288" w:right="284" w:firstLine="72"/>
              <w:jc w:val="center"/>
              <w:rPr>
                <w:rFonts w:cs="B Nazanin"/>
                <w:b/>
                <w:bCs/>
                <w:sz w:val="24"/>
                <w:szCs w:val="24"/>
                <w:lang w:bidi="fa-IR"/>
              </w:rPr>
            </w:pPr>
          </w:p>
        </w:tc>
        <w:tc>
          <w:tcPr>
            <w:tcW w:w="1465" w:type="dxa"/>
            <w:noWrap/>
            <w:vAlign w:val="center"/>
            <w:hideMark/>
          </w:tcPr>
          <w:p w14:paraId="14138F9E" w14:textId="77777777" w:rsidR="00A955F9" w:rsidRDefault="00A955F9" w:rsidP="00BD44EE">
            <w:pPr>
              <w:autoSpaceDE w:val="0"/>
              <w:autoSpaceDN w:val="0"/>
              <w:bidi/>
              <w:adjustRightInd w:val="0"/>
              <w:ind w:left="288" w:right="284" w:firstLine="72"/>
              <w:jc w:val="center"/>
              <w:rPr>
                <w:rFonts w:cs="B Nazanin"/>
                <w:sz w:val="16"/>
                <w:szCs w:val="16"/>
                <w:lang w:bidi="fa-IR"/>
              </w:rPr>
            </w:pPr>
            <w:r w:rsidRPr="00BD44EE">
              <w:rPr>
                <w:rFonts w:cs="B Nazanin"/>
                <w:sz w:val="16"/>
                <w:szCs w:val="16"/>
                <w:rtl/>
                <w:lang w:bidi="fa-IR"/>
              </w:rPr>
              <w:t>عرض</w:t>
            </w:r>
          </w:p>
          <w:p w14:paraId="5217E314" w14:textId="792968B1" w:rsidR="006B11C0" w:rsidRPr="00BD44EE" w:rsidRDefault="006B11C0" w:rsidP="006B11C0">
            <w:pPr>
              <w:autoSpaceDE w:val="0"/>
              <w:autoSpaceDN w:val="0"/>
              <w:bidi/>
              <w:adjustRightInd w:val="0"/>
              <w:ind w:left="288" w:right="284" w:firstLine="72"/>
              <w:jc w:val="center"/>
              <w:rPr>
                <w:rFonts w:cs="B Nazanin"/>
                <w:sz w:val="16"/>
                <w:szCs w:val="16"/>
                <w:lang w:bidi="fa-IR"/>
              </w:rPr>
            </w:pPr>
            <w:r w:rsidRPr="006B11C0">
              <w:rPr>
                <w:rFonts w:asciiTheme="majorBidi" w:hAnsiTheme="majorBidi" w:cstheme="majorBidi"/>
                <w:sz w:val="16"/>
                <w:szCs w:val="16"/>
                <w:lang w:bidi="fa-IR"/>
              </w:rPr>
              <w:t>longitude</w:t>
            </w:r>
          </w:p>
        </w:tc>
        <w:tc>
          <w:tcPr>
            <w:tcW w:w="1559" w:type="dxa"/>
            <w:noWrap/>
            <w:vAlign w:val="center"/>
            <w:hideMark/>
          </w:tcPr>
          <w:p w14:paraId="7FCBEA8C" w14:textId="77777777" w:rsidR="00A955F9" w:rsidRPr="006B11C0" w:rsidRDefault="00A955F9" w:rsidP="00BD44EE">
            <w:pPr>
              <w:autoSpaceDE w:val="0"/>
              <w:autoSpaceDN w:val="0"/>
              <w:bidi/>
              <w:adjustRightInd w:val="0"/>
              <w:ind w:left="288" w:right="284" w:firstLine="72"/>
              <w:jc w:val="center"/>
              <w:rPr>
                <w:rFonts w:cs="B Nazanin"/>
                <w:sz w:val="16"/>
                <w:szCs w:val="16"/>
                <w:lang w:bidi="fa-IR"/>
              </w:rPr>
            </w:pPr>
            <w:r w:rsidRPr="006B11C0">
              <w:rPr>
                <w:rFonts w:cs="B Nazanin"/>
                <w:sz w:val="16"/>
                <w:szCs w:val="16"/>
                <w:rtl/>
                <w:lang w:bidi="fa-IR"/>
              </w:rPr>
              <w:t>طول</w:t>
            </w:r>
          </w:p>
          <w:p w14:paraId="796F54BF" w14:textId="5AAF59C4" w:rsidR="006B11C0" w:rsidRPr="006B11C0" w:rsidRDefault="006B11C0" w:rsidP="006B11C0">
            <w:pPr>
              <w:autoSpaceDE w:val="0"/>
              <w:autoSpaceDN w:val="0"/>
              <w:bidi/>
              <w:adjustRightInd w:val="0"/>
              <w:ind w:left="288" w:right="284" w:firstLine="72"/>
              <w:jc w:val="center"/>
              <w:rPr>
                <w:rFonts w:asciiTheme="majorBidi" w:hAnsiTheme="majorBidi" w:cstheme="majorBidi"/>
                <w:sz w:val="16"/>
                <w:szCs w:val="16"/>
                <w:lang w:bidi="fa-IR"/>
              </w:rPr>
            </w:pPr>
            <w:r w:rsidRPr="006B11C0">
              <w:rPr>
                <w:rFonts w:asciiTheme="majorBidi" w:hAnsiTheme="majorBidi" w:cstheme="majorBidi"/>
                <w:sz w:val="16"/>
                <w:szCs w:val="16"/>
                <w:lang w:bidi="fa-IR"/>
              </w:rPr>
              <w:t>longitude</w:t>
            </w:r>
          </w:p>
        </w:tc>
        <w:tc>
          <w:tcPr>
            <w:tcW w:w="1522" w:type="dxa"/>
            <w:vMerge/>
            <w:vAlign w:val="center"/>
            <w:hideMark/>
          </w:tcPr>
          <w:p w14:paraId="3F132576" w14:textId="77777777" w:rsidR="00A955F9" w:rsidRPr="008866A1" w:rsidRDefault="00A955F9" w:rsidP="00BD44EE">
            <w:pPr>
              <w:autoSpaceDE w:val="0"/>
              <w:autoSpaceDN w:val="0"/>
              <w:bidi/>
              <w:adjustRightInd w:val="0"/>
              <w:ind w:left="288" w:right="284" w:firstLine="72"/>
              <w:jc w:val="center"/>
              <w:rPr>
                <w:rFonts w:cs="B Nazanin"/>
                <w:sz w:val="24"/>
                <w:szCs w:val="24"/>
                <w:lang w:bidi="fa-IR"/>
              </w:rPr>
            </w:pPr>
          </w:p>
        </w:tc>
        <w:tc>
          <w:tcPr>
            <w:tcW w:w="1455" w:type="dxa"/>
            <w:vMerge/>
            <w:vAlign w:val="center"/>
            <w:hideMark/>
          </w:tcPr>
          <w:p w14:paraId="5C91064B" w14:textId="77777777" w:rsidR="00A955F9" w:rsidRPr="008866A1" w:rsidRDefault="00A955F9" w:rsidP="00BD44EE">
            <w:pPr>
              <w:autoSpaceDE w:val="0"/>
              <w:autoSpaceDN w:val="0"/>
              <w:bidi/>
              <w:adjustRightInd w:val="0"/>
              <w:ind w:left="288" w:right="284" w:firstLine="72"/>
              <w:jc w:val="center"/>
              <w:rPr>
                <w:rFonts w:cs="B Nazanin"/>
                <w:sz w:val="24"/>
                <w:szCs w:val="24"/>
                <w:lang w:bidi="fa-IR"/>
              </w:rPr>
            </w:pPr>
          </w:p>
        </w:tc>
        <w:tc>
          <w:tcPr>
            <w:tcW w:w="1124" w:type="dxa"/>
            <w:vMerge/>
            <w:vAlign w:val="center"/>
            <w:hideMark/>
          </w:tcPr>
          <w:p w14:paraId="42AB50B3" w14:textId="77777777" w:rsidR="00A955F9" w:rsidRPr="008866A1" w:rsidRDefault="00A955F9" w:rsidP="00BD44EE">
            <w:pPr>
              <w:autoSpaceDE w:val="0"/>
              <w:autoSpaceDN w:val="0"/>
              <w:bidi/>
              <w:adjustRightInd w:val="0"/>
              <w:ind w:left="288" w:right="284" w:firstLine="72"/>
              <w:jc w:val="center"/>
              <w:rPr>
                <w:rFonts w:cs="B Nazanin"/>
                <w:sz w:val="24"/>
                <w:szCs w:val="24"/>
                <w:lang w:bidi="fa-IR"/>
              </w:rPr>
            </w:pPr>
          </w:p>
        </w:tc>
      </w:tr>
      <w:tr w:rsidR="00C878F3" w:rsidRPr="00B84CD5" w14:paraId="4CF0E9EC" w14:textId="77777777" w:rsidTr="00487FBF">
        <w:trPr>
          <w:trHeight w:val="271"/>
        </w:trPr>
        <w:tc>
          <w:tcPr>
            <w:tcW w:w="1418" w:type="dxa"/>
            <w:noWrap/>
            <w:vAlign w:val="center"/>
          </w:tcPr>
          <w:p w14:paraId="5E5B2633" w14:textId="7AB9F30A" w:rsidR="00A955F9" w:rsidRPr="00EA7A32" w:rsidRDefault="00A955F9" w:rsidP="00BD44EE">
            <w:pPr>
              <w:autoSpaceDE w:val="0"/>
              <w:autoSpaceDN w:val="0"/>
              <w:bidi/>
              <w:adjustRightInd w:val="0"/>
              <w:ind w:left="288" w:right="284" w:firstLine="72"/>
              <w:jc w:val="center"/>
              <w:rPr>
                <w:rFonts w:asciiTheme="majorBidi" w:hAnsiTheme="majorBidi" w:cs="B Nazanin"/>
                <w:sz w:val="20"/>
                <w:szCs w:val="20"/>
                <w:lang w:bidi="fa-IR"/>
              </w:rPr>
            </w:pPr>
            <w:r w:rsidRPr="00EA7A32">
              <w:rPr>
                <w:rFonts w:asciiTheme="majorBidi" w:hAnsiTheme="majorBidi" w:cs="B Nazanin"/>
                <w:sz w:val="20"/>
                <w:szCs w:val="20"/>
                <w:lang w:bidi="fa-IR"/>
              </w:rPr>
              <w:t>1318</w:t>
            </w:r>
          </w:p>
        </w:tc>
        <w:tc>
          <w:tcPr>
            <w:tcW w:w="1465" w:type="dxa"/>
            <w:noWrap/>
            <w:vAlign w:val="center"/>
          </w:tcPr>
          <w:p w14:paraId="69D55475" w14:textId="24C654D2" w:rsidR="00A955F9" w:rsidRPr="00EA7A32" w:rsidRDefault="00BD44EE" w:rsidP="00BD44EE">
            <w:pPr>
              <w:autoSpaceDE w:val="0"/>
              <w:autoSpaceDN w:val="0"/>
              <w:bidi/>
              <w:adjustRightInd w:val="0"/>
              <w:ind w:left="288" w:right="284" w:firstLine="72"/>
              <w:jc w:val="center"/>
              <w:rPr>
                <w:rFonts w:asciiTheme="majorBidi" w:hAnsiTheme="majorBidi" w:cs="B Nazanin"/>
                <w:sz w:val="20"/>
                <w:szCs w:val="20"/>
                <w:lang w:bidi="fa-IR"/>
              </w:rPr>
            </w:pPr>
            <w:r w:rsidRPr="00EA7A32">
              <w:rPr>
                <w:rFonts w:asciiTheme="majorBidi" w:hAnsiTheme="majorBidi" w:cs="B Nazanin"/>
                <w:sz w:val="20"/>
                <w:szCs w:val="20"/>
                <w:rtl/>
                <w:lang w:bidi="fa-IR"/>
              </w:rPr>
              <w:t>35/34</w:t>
            </w:r>
          </w:p>
        </w:tc>
        <w:tc>
          <w:tcPr>
            <w:tcW w:w="1559" w:type="dxa"/>
            <w:noWrap/>
            <w:vAlign w:val="center"/>
          </w:tcPr>
          <w:p w14:paraId="3815F5DB" w14:textId="67EA783A" w:rsidR="00A955F9" w:rsidRPr="00EA7A32" w:rsidRDefault="00BD44EE" w:rsidP="00BD44EE">
            <w:pPr>
              <w:autoSpaceDE w:val="0"/>
              <w:autoSpaceDN w:val="0"/>
              <w:bidi/>
              <w:adjustRightInd w:val="0"/>
              <w:ind w:left="288" w:right="284" w:firstLine="72"/>
              <w:jc w:val="center"/>
              <w:rPr>
                <w:rFonts w:asciiTheme="majorBidi" w:hAnsiTheme="majorBidi" w:cs="B Nazanin"/>
                <w:sz w:val="20"/>
                <w:szCs w:val="20"/>
                <w:lang w:bidi="fa-IR"/>
              </w:rPr>
            </w:pPr>
            <w:r w:rsidRPr="00EA7A32">
              <w:rPr>
                <w:rFonts w:asciiTheme="majorBidi" w:hAnsiTheme="majorBidi" w:cs="B Nazanin"/>
                <w:sz w:val="20"/>
                <w:szCs w:val="20"/>
                <w:rtl/>
                <w:lang w:bidi="fa-IR"/>
              </w:rPr>
              <w:t>15/47</w:t>
            </w:r>
          </w:p>
        </w:tc>
        <w:tc>
          <w:tcPr>
            <w:tcW w:w="1522" w:type="dxa"/>
            <w:noWrap/>
            <w:vAlign w:val="center"/>
          </w:tcPr>
          <w:p w14:paraId="3D8594DF" w14:textId="77777777" w:rsidR="00A955F9" w:rsidRPr="00BD44EE" w:rsidRDefault="00A955F9" w:rsidP="00BD44EE">
            <w:pPr>
              <w:autoSpaceDE w:val="0"/>
              <w:autoSpaceDN w:val="0"/>
              <w:bidi/>
              <w:adjustRightInd w:val="0"/>
              <w:ind w:left="288" w:right="284" w:firstLine="72"/>
              <w:jc w:val="center"/>
              <w:rPr>
                <w:rFonts w:cs="B Nazanin"/>
                <w:sz w:val="16"/>
                <w:szCs w:val="16"/>
                <w:rtl/>
                <w:lang w:bidi="fa-IR"/>
              </w:rPr>
            </w:pPr>
            <w:r w:rsidRPr="00BD44EE">
              <w:rPr>
                <w:rFonts w:cs="B Nazanin" w:hint="cs"/>
                <w:sz w:val="16"/>
                <w:szCs w:val="16"/>
                <w:rtl/>
                <w:lang w:bidi="fa-IR"/>
              </w:rPr>
              <w:t>کرمانشاه</w:t>
            </w:r>
          </w:p>
        </w:tc>
        <w:tc>
          <w:tcPr>
            <w:tcW w:w="1455" w:type="dxa"/>
            <w:vMerge w:val="restart"/>
            <w:noWrap/>
            <w:vAlign w:val="center"/>
          </w:tcPr>
          <w:p w14:paraId="48ACFF56" w14:textId="77777777" w:rsidR="00A955F9" w:rsidRPr="00BD44EE" w:rsidRDefault="00A955F9" w:rsidP="00BD44EE">
            <w:pPr>
              <w:autoSpaceDE w:val="0"/>
              <w:autoSpaceDN w:val="0"/>
              <w:bidi/>
              <w:adjustRightInd w:val="0"/>
              <w:ind w:left="288" w:right="284" w:firstLine="72"/>
              <w:jc w:val="center"/>
              <w:rPr>
                <w:rFonts w:cs="B Nazanin"/>
                <w:sz w:val="16"/>
                <w:szCs w:val="16"/>
                <w:rtl/>
                <w:lang w:bidi="fa-IR"/>
              </w:rPr>
            </w:pPr>
            <w:r w:rsidRPr="00BD44EE">
              <w:rPr>
                <w:rFonts w:cs="B Nazanin"/>
                <w:sz w:val="16"/>
                <w:szCs w:val="16"/>
                <w:rtl/>
                <w:lang w:bidi="fa-IR"/>
              </w:rPr>
              <w:t>سینوپتیک اصلی</w:t>
            </w:r>
          </w:p>
        </w:tc>
        <w:tc>
          <w:tcPr>
            <w:tcW w:w="1124" w:type="dxa"/>
            <w:noWrap/>
            <w:vAlign w:val="center"/>
          </w:tcPr>
          <w:p w14:paraId="2FCC554B" w14:textId="77777777" w:rsidR="00A955F9" w:rsidRPr="00EA7A32" w:rsidRDefault="00A955F9" w:rsidP="00BD44EE">
            <w:pPr>
              <w:autoSpaceDE w:val="0"/>
              <w:autoSpaceDN w:val="0"/>
              <w:bidi/>
              <w:adjustRightInd w:val="0"/>
              <w:ind w:left="288" w:right="284" w:firstLine="72"/>
              <w:jc w:val="center"/>
              <w:rPr>
                <w:rFonts w:cs="B Nazanin"/>
                <w:sz w:val="20"/>
                <w:szCs w:val="20"/>
                <w:lang w:bidi="fa-IR"/>
              </w:rPr>
            </w:pPr>
            <w:r w:rsidRPr="00EA7A32">
              <w:rPr>
                <w:rFonts w:cs="B Nazanin"/>
                <w:sz w:val="20"/>
                <w:szCs w:val="20"/>
                <w:lang w:bidi="fa-IR"/>
              </w:rPr>
              <w:t>1</w:t>
            </w:r>
          </w:p>
        </w:tc>
      </w:tr>
      <w:tr w:rsidR="00C878F3" w:rsidRPr="00B84CD5" w14:paraId="2CB0A6BF" w14:textId="77777777" w:rsidTr="00487FBF">
        <w:trPr>
          <w:trHeight w:val="247"/>
        </w:trPr>
        <w:tc>
          <w:tcPr>
            <w:tcW w:w="1418" w:type="dxa"/>
            <w:noWrap/>
            <w:vAlign w:val="center"/>
            <w:hideMark/>
          </w:tcPr>
          <w:p w14:paraId="514AEE1B" w14:textId="77777777" w:rsidR="00A955F9" w:rsidRPr="00EA7A32" w:rsidRDefault="00A955F9" w:rsidP="00BD44EE">
            <w:pPr>
              <w:autoSpaceDE w:val="0"/>
              <w:autoSpaceDN w:val="0"/>
              <w:bidi/>
              <w:adjustRightInd w:val="0"/>
              <w:ind w:left="288" w:right="284" w:firstLine="72"/>
              <w:jc w:val="center"/>
              <w:rPr>
                <w:rFonts w:asciiTheme="majorBidi" w:hAnsiTheme="majorBidi" w:cs="B Nazanin"/>
                <w:sz w:val="20"/>
                <w:szCs w:val="20"/>
                <w:lang w:bidi="fa-IR"/>
              </w:rPr>
            </w:pPr>
            <w:r w:rsidRPr="00EA7A32">
              <w:rPr>
                <w:rFonts w:asciiTheme="majorBidi" w:hAnsiTheme="majorBidi" w:cs="B Nazanin"/>
                <w:sz w:val="20"/>
                <w:szCs w:val="20"/>
                <w:lang w:bidi="fa-IR"/>
              </w:rPr>
              <w:t>1349</w:t>
            </w:r>
          </w:p>
        </w:tc>
        <w:tc>
          <w:tcPr>
            <w:tcW w:w="1465" w:type="dxa"/>
            <w:noWrap/>
            <w:vAlign w:val="center"/>
            <w:hideMark/>
          </w:tcPr>
          <w:p w14:paraId="429D66D0" w14:textId="1E511ECE" w:rsidR="00A955F9" w:rsidRPr="00EA7A32" w:rsidRDefault="00BD44EE" w:rsidP="00BD44EE">
            <w:pPr>
              <w:autoSpaceDE w:val="0"/>
              <w:autoSpaceDN w:val="0"/>
              <w:bidi/>
              <w:adjustRightInd w:val="0"/>
              <w:ind w:left="288" w:right="284" w:firstLine="72"/>
              <w:jc w:val="center"/>
              <w:rPr>
                <w:rFonts w:asciiTheme="majorBidi" w:hAnsiTheme="majorBidi" w:cs="B Nazanin"/>
                <w:sz w:val="20"/>
                <w:szCs w:val="20"/>
                <w:lang w:bidi="fa-IR"/>
              </w:rPr>
            </w:pPr>
            <w:r w:rsidRPr="00EA7A32">
              <w:rPr>
                <w:rFonts w:asciiTheme="majorBidi" w:hAnsiTheme="majorBidi" w:cs="B Nazanin"/>
                <w:sz w:val="20"/>
                <w:szCs w:val="20"/>
                <w:rtl/>
                <w:lang w:bidi="fa-IR"/>
              </w:rPr>
              <w:t>12/34</w:t>
            </w:r>
          </w:p>
        </w:tc>
        <w:tc>
          <w:tcPr>
            <w:tcW w:w="1559" w:type="dxa"/>
            <w:noWrap/>
            <w:vAlign w:val="center"/>
            <w:hideMark/>
          </w:tcPr>
          <w:p w14:paraId="2B7E0DB5" w14:textId="3D03B611" w:rsidR="00A955F9" w:rsidRPr="00EA7A32" w:rsidRDefault="00BD44EE" w:rsidP="00BD44EE">
            <w:pPr>
              <w:autoSpaceDE w:val="0"/>
              <w:autoSpaceDN w:val="0"/>
              <w:bidi/>
              <w:adjustRightInd w:val="0"/>
              <w:ind w:left="288" w:right="284" w:firstLine="72"/>
              <w:jc w:val="center"/>
              <w:rPr>
                <w:rFonts w:asciiTheme="majorBidi" w:hAnsiTheme="majorBidi" w:cs="B Nazanin"/>
                <w:sz w:val="20"/>
                <w:szCs w:val="20"/>
                <w:lang w:bidi="fa-IR"/>
              </w:rPr>
            </w:pPr>
            <w:r w:rsidRPr="00EA7A32">
              <w:rPr>
                <w:rFonts w:asciiTheme="majorBidi" w:hAnsiTheme="majorBidi" w:cs="B Nazanin"/>
                <w:sz w:val="20"/>
                <w:szCs w:val="20"/>
                <w:rtl/>
                <w:lang w:bidi="fa-IR"/>
              </w:rPr>
              <w:t>47/46</w:t>
            </w:r>
          </w:p>
        </w:tc>
        <w:tc>
          <w:tcPr>
            <w:tcW w:w="1522" w:type="dxa"/>
            <w:noWrap/>
            <w:vAlign w:val="center"/>
            <w:hideMark/>
          </w:tcPr>
          <w:p w14:paraId="1DE0B1EC" w14:textId="0447A88F" w:rsidR="00A955F9" w:rsidRPr="00BD44EE" w:rsidRDefault="00A955F9" w:rsidP="00BD44EE">
            <w:pPr>
              <w:autoSpaceDE w:val="0"/>
              <w:autoSpaceDN w:val="0"/>
              <w:bidi/>
              <w:adjustRightInd w:val="0"/>
              <w:ind w:left="288" w:right="284" w:firstLine="72"/>
              <w:jc w:val="center"/>
              <w:rPr>
                <w:rFonts w:cs="B Nazanin"/>
                <w:sz w:val="16"/>
                <w:szCs w:val="16"/>
                <w:lang w:bidi="fa-IR"/>
              </w:rPr>
            </w:pPr>
            <w:r w:rsidRPr="00BD44EE">
              <w:rPr>
                <w:rFonts w:cs="B Nazanin"/>
                <w:sz w:val="16"/>
                <w:szCs w:val="16"/>
                <w:rtl/>
                <w:lang w:bidi="fa-IR"/>
              </w:rPr>
              <w:t>اسلام آباد</w:t>
            </w:r>
          </w:p>
        </w:tc>
        <w:tc>
          <w:tcPr>
            <w:tcW w:w="1455" w:type="dxa"/>
            <w:vMerge/>
            <w:noWrap/>
            <w:vAlign w:val="center"/>
            <w:hideMark/>
          </w:tcPr>
          <w:p w14:paraId="5016640E" w14:textId="77777777" w:rsidR="00A955F9" w:rsidRPr="008866A1" w:rsidRDefault="00A955F9" w:rsidP="00BD44EE">
            <w:pPr>
              <w:autoSpaceDE w:val="0"/>
              <w:autoSpaceDN w:val="0"/>
              <w:bidi/>
              <w:adjustRightInd w:val="0"/>
              <w:ind w:left="288" w:right="284" w:firstLine="72"/>
              <w:jc w:val="center"/>
              <w:rPr>
                <w:rFonts w:cs="B Nazanin"/>
                <w:sz w:val="24"/>
                <w:szCs w:val="24"/>
                <w:lang w:bidi="fa-IR"/>
              </w:rPr>
            </w:pPr>
          </w:p>
        </w:tc>
        <w:tc>
          <w:tcPr>
            <w:tcW w:w="1124" w:type="dxa"/>
            <w:noWrap/>
            <w:vAlign w:val="center"/>
            <w:hideMark/>
          </w:tcPr>
          <w:p w14:paraId="06094535" w14:textId="77777777" w:rsidR="00A955F9" w:rsidRPr="00EA7A32" w:rsidRDefault="00A955F9" w:rsidP="00BD44EE">
            <w:pPr>
              <w:autoSpaceDE w:val="0"/>
              <w:autoSpaceDN w:val="0"/>
              <w:bidi/>
              <w:adjustRightInd w:val="0"/>
              <w:ind w:left="288" w:right="284" w:firstLine="72"/>
              <w:jc w:val="center"/>
              <w:rPr>
                <w:rFonts w:cs="B Nazanin"/>
                <w:sz w:val="20"/>
                <w:szCs w:val="20"/>
                <w:lang w:bidi="fa-IR"/>
              </w:rPr>
            </w:pPr>
            <w:r w:rsidRPr="00EA7A32">
              <w:rPr>
                <w:rFonts w:cs="B Nazanin"/>
                <w:sz w:val="20"/>
                <w:szCs w:val="20"/>
                <w:lang w:bidi="fa-IR"/>
              </w:rPr>
              <w:t>2</w:t>
            </w:r>
          </w:p>
        </w:tc>
      </w:tr>
      <w:tr w:rsidR="00C878F3" w:rsidRPr="00B84CD5" w14:paraId="38C4B233" w14:textId="77777777" w:rsidTr="00487FBF">
        <w:trPr>
          <w:trHeight w:val="224"/>
        </w:trPr>
        <w:tc>
          <w:tcPr>
            <w:tcW w:w="1418" w:type="dxa"/>
            <w:noWrap/>
            <w:vAlign w:val="center"/>
            <w:hideMark/>
          </w:tcPr>
          <w:p w14:paraId="0FF9B279" w14:textId="77777777" w:rsidR="00A955F9" w:rsidRPr="00EA7A32" w:rsidRDefault="00A955F9" w:rsidP="00BD44EE">
            <w:pPr>
              <w:autoSpaceDE w:val="0"/>
              <w:autoSpaceDN w:val="0"/>
              <w:bidi/>
              <w:adjustRightInd w:val="0"/>
              <w:ind w:left="288" w:right="284" w:firstLine="72"/>
              <w:jc w:val="center"/>
              <w:rPr>
                <w:rFonts w:asciiTheme="majorBidi" w:hAnsiTheme="majorBidi" w:cs="B Nazanin"/>
                <w:sz w:val="20"/>
                <w:szCs w:val="20"/>
                <w:lang w:bidi="fa-IR"/>
              </w:rPr>
            </w:pPr>
            <w:r w:rsidRPr="00EA7A32">
              <w:rPr>
                <w:rFonts w:asciiTheme="majorBidi" w:hAnsiTheme="majorBidi" w:cs="B Nazanin"/>
                <w:sz w:val="20"/>
                <w:szCs w:val="20"/>
                <w:lang w:bidi="fa-IR"/>
              </w:rPr>
              <w:t>545</w:t>
            </w:r>
          </w:p>
        </w:tc>
        <w:tc>
          <w:tcPr>
            <w:tcW w:w="1465" w:type="dxa"/>
            <w:noWrap/>
            <w:vAlign w:val="center"/>
            <w:hideMark/>
          </w:tcPr>
          <w:p w14:paraId="79409190" w14:textId="3F8FF81C" w:rsidR="00A955F9" w:rsidRPr="00EA7A32" w:rsidRDefault="00BD44EE" w:rsidP="00BD44EE">
            <w:pPr>
              <w:autoSpaceDE w:val="0"/>
              <w:autoSpaceDN w:val="0"/>
              <w:bidi/>
              <w:adjustRightInd w:val="0"/>
              <w:ind w:left="288" w:right="284" w:firstLine="72"/>
              <w:jc w:val="center"/>
              <w:rPr>
                <w:rFonts w:asciiTheme="majorBidi" w:hAnsiTheme="majorBidi" w:cs="B Nazanin"/>
                <w:sz w:val="20"/>
                <w:szCs w:val="20"/>
                <w:lang w:bidi="fa-IR"/>
              </w:rPr>
            </w:pPr>
            <w:r w:rsidRPr="00EA7A32">
              <w:rPr>
                <w:rFonts w:asciiTheme="majorBidi" w:hAnsiTheme="majorBidi" w:cs="B Nazanin"/>
                <w:sz w:val="20"/>
                <w:szCs w:val="20"/>
                <w:rtl/>
                <w:lang w:bidi="fa-IR"/>
              </w:rPr>
              <w:t>45/34</w:t>
            </w:r>
          </w:p>
        </w:tc>
        <w:tc>
          <w:tcPr>
            <w:tcW w:w="1559" w:type="dxa"/>
            <w:noWrap/>
            <w:vAlign w:val="center"/>
            <w:hideMark/>
          </w:tcPr>
          <w:p w14:paraId="3D1D37B3" w14:textId="69449321" w:rsidR="00A955F9" w:rsidRPr="00EA7A32" w:rsidRDefault="00BD44EE" w:rsidP="00BD44EE">
            <w:pPr>
              <w:autoSpaceDE w:val="0"/>
              <w:autoSpaceDN w:val="0"/>
              <w:bidi/>
              <w:adjustRightInd w:val="0"/>
              <w:ind w:left="288" w:right="284" w:firstLine="72"/>
              <w:jc w:val="center"/>
              <w:rPr>
                <w:rFonts w:asciiTheme="majorBidi" w:hAnsiTheme="majorBidi" w:cs="B Nazanin"/>
                <w:sz w:val="20"/>
                <w:szCs w:val="20"/>
                <w:lang w:bidi="fa-IR"/>
              </w:rPr>
            </w:pPr>
            <w:r w:rsidRPr="00EA7A32">
              <w:rPr>
                <w:rFonts w:asciiTheme="majorBidi" w:hAnsiTheme="majorBidi" w:cs="B Nazanin"/>
                <w:sz w:val="20"/>
                <w:szCs w:val="20"/>
                <w:rtl/>
                <w:lang w:bidi="fa-IR"/>
              </w:rPr>
              <w:t>87/45</w:t>
            </w:r>
          </w:p>
        </w:tc>
        <w:tc>
          <w:tcPr>
            <w:tcW w:w="1522" w:type="dxa"/>
            <w:noWrap/>
            <w:vAlign w:val="center"/>
            <w:hideMark/>
          </w:tcPr>
          <w:p w14:paraId="24EEA792" w14:textId="77777777" w:rsidR="00A955F9" w:rsidRPr="00BD44EE" w:rsidRDefault="00A955F9" w:rsidP="00BD44EE">
            <w:pPr>
              <w:autoSpaceDE w:val="0"/>
              <w:autoSpaceDN w:val="0"/>
              <w:bidi/>
              <w:adjustRightInd w:val="0"/>
              <w:ind w:left="288" w:right="284" w:firstLine="72"/>
              <w:jc w:val="center"/>
              <w:rPr>
                <w:rFonts w:cs="B Nazanin"/>
                <w:sz w:val="16"/>
                <w:szCs w:val="16"/>
                <w:lang w:bidi="fa-IR"/>
              </w:rPr>
            </w:pPr>
            <w:r w:rsidRPr="00BD44EE">
              <w:rPr>
                <w:rFonts w:cs="B Nazanin"/>
                <w:sz w:val="16"/>
                <w:szCs w:val="16"/>
                <w:rtl/>
                <w:lang w:bidi="fa-IR"/>
              </w:rPr>
              <w:t>سرپل ذهاب</w:t>
            </w:r>
          </w:p>
        </w:tc>
        <w:tc>
          <w:tcPr>
            <w:tcW w:w="1455" w:type="dxa"/>
            <w:vMerge/>
            <w:vAlign w:val="center"/>
            <w:hideMark/>
          </w:tcPr>
          <w:p w14:paraId="729F41D6" w14:textId="77777777" w:rsidR="00A955F9" w:rsidRPr="008866A1" w:rsidRDefault="00A955F9" w:rsidP="00BD44EE">
            <w:pPr>
              <w:autoSpaceDE w:val="0"/>
              <w:autoSpaceDN w:val="0"/>
              <w:bidi/>
              <w:adjustRightInd w:val="0"/>
              <w:ind w:left="288" w:right="284" w:firstLine="72"/>
              <w:jc w:val="center"/>
              <w:rPr>
                <w:rFonts w:cs="B Nazanin"/>
                <w:sz w:val="24"/>
                <w:szCs w:val="24"/>
                <w:lang w:bidi="fa-IR"/>
              </w:rPr>
            </w:pPr>
          </w:p>
        </w:tc>
        <w:tc>
          <w:tcPr>
            <w:tcW w:w="1124" w:type="dxa"/>
            <w:noWrap/>
            <w:vAlign w:val="center"/>
            <w:hideMark/>
          </w:tcPr>
          <w:p w14:paraId="62AD989D" w14:textId="77777777" w:rsidR="00A955F9" w:rsidRPr="00EA7A32" w:rsidRDefault="00A955F9" w:rsidP="00BD44EE">
            <w:pPr>
              <w:autoSpaceDE w:val="0"/>
              <w:autoSpaceDN w:val="0"/>
              <w:bidi/>
              <w:adjustRightInd w:val="0"/>
              <w:ind w:left="288" w:right="284" w:firstLine="72"/>
              <w:jc w:val="center"/>
              <w:rPr>
                <w:rFonts w:cs="B Nazanin"/>
                <w:sz w:val="20"/>
                <w:szCs w:val="20"/>
                <w:lang w:bidi="fa-IR"/>
              </w:rPr>
            </w:pPr>
            <w:r w:rsidRPr="00EA7A32">
              <w:rPr>
                <w:rFonts w:cs="B Nazanin"/>
                <w:sz w:val="20"/>
                <w:szCs w:val="20"/>
                <w:lang w:bidi="fa-IR"/>
              </w:rPr>
              <w:t>3</w:t>
            </w:r>
          </w:p>
        </w:tc>
      </w:tr>
      <w:tr w:rsidR="00C878F3" w:rsidRPr="00B84CD5" w14:paraId="1E90FF29" w14:textId="77777777" w:rsidTr="00487FBF">
        <w:trPr>
          <w:trHeight w:val="213"/>
        </w:trPr>
        <w:tc>
          <w:tcPr>
            <w:tcW w:w="1418" w:type="dxa"/>
            <w:tcBorders>
              <w:bottom w:val="single" w:sz="4" w:space="0" w:color="BFBFBF" w:themeColor="background1" w:themeShade="BF"/>
            </w:tcBorders>
            <w:noWrap/>
            <w:vAlign w:val="center"/>
            <w:hideMark/>
          </w:tcPr>
          <w:p w14:paraId="6CF52F55" w14:textId="77777777" w:rsidR="00A955F9" w:rsidRPr="00EA7A32" w:rsidRDefault="00A955F9" w:rsidP="00BD44EE">
            <w:pPr>
              <w:autoSpaceDE w:val="0"/>
              <w:autoSpaceDN w:val="0"/>
              <w:bidi/>
              <w:adjustRightInd w:val="0"/>
              <w:ind w:left="288" w:right="284" w:firstLine="72"/>
              <w:jc w:val="center"/>
              <w:rPr>
                <w:rFonts w:asciiTheme="majorBidi" w:hAnsiTheme="majorBidi" w:cs="B Nazanin"/>
                <w:sz w:val="20"/>
                <w:szCs w:val="20"/>
                <w:lang w:bidi="fa-IR"/>
              </w:rPr>
            </w:pPr>
            <w:r w:rsidRPr="00EA7A32">
              <w:rPr>
                <w:rFonts w:asciiTheme="majorBidi" w:hAnsiTheme="majorBidi" w:cs="B Nazanin"/>
                <w:sz w:val="20"/>
                <w:szCs w:val="20"/>
                <w:lang w:bidi="fa-IR"/>
              </w:rPr>
              <w:t>1468</w:t>
            </w:r>
          </w:p>
        </w:tc>
        <w:tc>
          <w:tcPr>
            <w:tcW w:w="1465" w:type="dxa"/>
            <w:tcBorders>
              <w:bottom w:val="single" w:sz="4" w:space="0" w:color="BFBFBF" w:themeColor="background1" w:themeShade="BF"/>
            </w:tcBorders>
            <w:noWrap/>
            <w:vAlign w:val="center"/>
            <w:hideMark/>
          </w:tcPr>
          <w:p w14:paraId="1525C3CC" w14:textId="7EB17683" w:rsidR="00A955F9" w:rsidRPr="00EA7A32" w:rsidRDefault="00BD44EE" w:rsidP="00BD44EE">
            <w:pPr>
              <w:autoSpaceDE w:val="0"/>
              <w:autoSpaceDN w:val="0"/>
              <w:bidi/>
              <w:adjustRightInd w:val="0"/>
              <w:ind w:left="288" w:right="284" w:firstLine="72"/>
              <w:jc w:val="center"/>
              <w:rPr>
                <w:rFonts w:asciiTheme="majorBidi" w:hAnsiTheme="majorBidi" w:cs="B Nazanin"/>
                <w:sz w:val="20"/>
                <w:szCs w:val="20"/>
                <w:lang w:bidi="fa-IR"/>
              </w:rPr>
            </w:pPr>
            <w:r w:rsidRPr="00EA7A32">
              <w:rPr>
                <w:rFonts w:asciiTheme="majorBidi" w:hAnsiTheme="majorBidi" w:cs="B Nazanin"/>
                <w:sz w:val="20"/>
                <w:szCs w:val="20"/>
                <w:rtl/>
                <w:lang w:bidi="fa-IR"/>
              </w:rPr>
              <w:t>5/34</w:t>
            </w:r>
          </w:p>
        </w:tc>
        <w:tc>
          <w:tcPr>
            <w:tcW w:w="1559" w:type="dxa"/>
            <w:tcBorders>
              <w:bottom w:val="single" w:sz="4" w:space="0" w:color="BFBFBF" w:themeColor="background1" w:themeShade="BF"/>
            </w:tcBorders>
            <w:noWrap/>
            <w:vAlign w:val="center"/>
            <w:hideMark/>
          </w:tcPr>
          <w:p w14:paraId="64D51C95" w14:textId="786C4BE8" w:rsidR="00A955F9" w:rsidRPr="00EA7A32" w:rsidRDefault="00BD44EE" w:rsidP="00BD44EE">
            <w:pPr>
              <w:autoSpaceDE w:val="0"/>
              <w:autoSpaceDN w:val="0"/>
              <w:bidi/>
              <w:adjustRightInd w:val="0"/>
              <w:ind w:left="288" w:right="284" w:firstLine="72"/>
              <w:jc w:val="center"/>
              <w:rPr>
                <w:rFonts w:asciiTheme="majorBidi" w:hAnsiTheme="majorBidi" w:cs="B Nazanin"/>
                <w:sz w:val="20"/>
                <w:szCs w:val="20"/>
                <w:lang w:bidi="fa-IR"/>
              </w:rPr>
            </w:pPr>
            <w:r w:rsidRPr="00EA7A32">
              <w:rPr>
                <w:rFonts w:asciiTheme="majorBidi" w:hAnsiTheme="majorBidi" w:cs="B Nazanin"/>
                <w:sz w:val="20"/>
                <w:szCs w:val="20"/>
                <w:rtl/>
                <w:lang w:bidi="fa-IR"/>
              </w:rPr>
              <w:t>98/47</w:t>
            </w:r>
          </w:p>
        </w:tc>
        <w:tc>
          <w:tcPr>
            <w:tcW w:w="1522" w:type="dxa"/>
            <w:tcBorders>
              <w:bottom w:val="single" w:sz="4" w:space="0" w:color="BFBFBF" w:themeColor="background1" w:themeShade="BF"/>
            </w:tcBorders>
            <w:noWrap/>
            <w:vAlign w:val="center"/>
            <w:hideMark/>
          </w:tcPr>
          <w:p w14:paraId="5EB6782A" w14:textId="77777777" w:rsidR="00A955F9" w:rsidRPr="00BD44EE" w:rsidRDefault="00A955F9" w:rsidP="00BD44EE">
            <w:pPr>
              <w:autoSpaceDE w:val="0"/>
              <w:autoSpaceDN w:val="0"/>
              <w:bidi/>
              <w:adjustRightInd w:val="0"/>
              <w:ind w:left="288" w:right="284" w:firstLine="72"/>
              <w:jc w:val="center"/>
              <w:rPr>
                <w:rFonts w:cs="B Nazanin"/>
                <w:sz w:val="16"/>
                <w:szCs w:val="16"/>
                <w:lang w:bidi="fa-IR"/>
              </w:rPr>
            </w:pPr>
            <w:r w:rsidRPr="00BD44EE">
              <w:rPr>
                <w:rFonts w:cs="B Nazanin"/>
                <w:sz w:val="16"/>
                <w:szCs w:val="16"/>
                <w:rtl/>
                <w:lang w:bidi="fa-IR"/>
              </w:rPr>
              <w:t>کنگاور</w:t>
            </w:r>
          </w:p>
        </w:tc>
        <w:tc>
          <w:tcPr>
            <w:tcW w:w="1455" w:type="dxa"/>
            <w:vMerge/>
            <w:tcBorders>
              <w:bottom w:val="single" w:sz="4" w:space="0" w:color="BFBFBF" w:themeColor="background1" w:themeShade="BF"/>
            </w:tcBorders>
            <w:vAlign w:val="center"/>
            <w:hideMark/>
          </w:tcPr>
          <w:p w14:paraId="192CBCA6" w14:textId="77777777" w:rsidR="00A955F9" w:rsidRPr="008866A1" w:rsidRDefault="00A955F9" w:rsidP="00BD44EE">
            <w:pPr>
              <w:autoSpaceDE w:val="0"/>
              <w:autoSpaceDN w:val="0"/>
              <w:bidi/>
              <w:adjustRightInd w:val="0"/>
              <w:ind w:left="288" w:right="284" w:firstLine="72"/>
              <w:jc w:val="center"/>
              <w:rPr>
                <w:rFonts w:cs="B Nazanin"/>
                <w:sz w:val="24"/>
                <w:szCs w:val="24"/>
                <w:lang w:bidi="fa-IR"/>
              </w:rPr>
            </w:pPr>
          </w:p>
        </w:tc>
        <w:tc>
          <w:tcPr>
            <w:tcW w:w="1124" w:type="dxa"/>
            <w:tcBorders>
              <w:bottom w:val="single" w:sz="4" w:space="0" w:color="BFBFBF" w:themeColor="background1" w:themeShade="BF"/>
            </w:tcBorders>
            <w:noWrap/>
            <w:vAlign w:val="center"/>
            <w:hideMark/>
          </w:tcPr>
          <w:p w14:paraId="644DFA87" w14:textId="77777777" w:rsidR="00A955F9" w:rsidRPr="00EA7A32" w:rsidRDefault="00A955F9" w:rsidP="00BD44EE">
            <w:pPr>
              <w:autoSpaceDE w:val="0"/>
              <w:autoSpaceDN w:val="0"/>
              <w:bidi/>
              <w:adjustRightInd w:val="0"/>
              <w:ind w:left="288" w:right="284" w:firstLine="72"/>
              <w:jc w:val="center"/>
              <w:rPr>
                <w:rFonts w:cs="B Nazanin"/>
                <w:sz w:val="20"/>
                <w:szCs w:val="20"/>
                <w:lang w:bidi="fa-IR"/>
              </w:rPr>
            </w:pPr>
            <w:r w:rsidRPr="00EA7A32">
              <w:rPr>
                <w:rFonts w:cs="B Nazanin"/>
                <w:sz w:val="20"/>
                <w:szCs w:val="20"/>
                <w:lang w:bidi="fa-IR"/>
              </w:rPr>
              <w:t>4</w:t>
            </w:r>
          </w:p>
        </w:tc>
      </w:tr>
      <w:tr w:rsidR="00C878F3" w:rsidRPr="00B84CD5" w14:paraId="35E9B708" w14:textId="77777777" w:rsidTr="00487FBF">
        <w:trPr>
          <w:trHeight w:val="176"/>
        </w:trPr>
        <w:tc>
          <w:tcPr>
            <w:tcW w:w="1418" w:type="dxa"/>
            <w:tcBorders>
              <w:bottom w:val="single" w:sz="4" w:space="0" w:color="auto"/>
            </w:tcBorders>
            <w:noWrap/>
            <w:vAlign w:val="center"/>
            <w:hideMark/>
          </w:tcPr>
          <w:p w14:paraId="3B9993DF" w14:textId="77777777" w:rsidR="00A955F9" w:rsidRPr="00EA7A32" w:rsidRDefault="00A955F9" w:rsidP="00BD44EE">
            <w:pPr>
              <w:autoSpaceDE w:val="0"/>
              <w:autoSpaceDN w:val="0"/>
              <w:bidi/>
              <w:adjustRightInd w:val="0"/>
              <w:ind w:left="288" w:right="284" w:firstLine="72"/>
              <w:jc w:val="center"/>
              <w:rPr>
                <w:rFonts w:asciiTheme="majorBidi" w:hAnsiTheme="majorBidi" w:cs="B Nazanin"/>
                <w:sz w:val="20"/>
                <w:szCs w:val="20"/>
                <w:lang w:bidi="fa-IR"/>
              </w:rPr>
            </w:pPr>
            <w:r w:rsidRPr="00EA7A32">
              <w:rPr>
                <w:rFonts w:asciiTheme="majorBidi" w:hAnsiTheme="majorBidi" w:cs="B Nazanin"/>
                <w:sz w:val="20"/>
                <w:szCs w:val="20"/>
                <w:lang w:bidi="fa-IR"/>
              </w:rPr>
              <w:t>1380</w:t>
            </w:r>
          </w:p>
        </w:tc>
        <w:tc>
          <w:tcPr>
            <w:tcW w:w="1465" w:type="dxa"/>
            <w:tcBorders>
              <w:bottom w:val="single" w:sz="4" w:space="0" w:color="auto"/>
            </w:tcBorders>
            <w:noWrap/>
            <w:vAlign w:val="center"/>
            <w:hideMark/>
          </w:tcPr>
          <w:p w14:paraId="0DCAB2E6" w14:textId="0DEBFAA6" w:rsidR="00A955F9" w:rsidRPr="00EA7A32" w:rsidRDefault="00BD44EE" w:rsidP="00BD44EE">
            <w:pPr>
              <w:autoSpaceDE w:val="0"/>
              <w:autoSpaceDN w:val="0"/>
              <w:bidi/>
              <w:adjustRightInd w:val="0"/>
              <w:ind w:left="288" w:right="284" w:firstLine="72"/>
              <w:jc w:val="center"/>
              <w:rPr>
                <w:rFonts w:asciiTheme="majorBidi" w:hAnsiTheme="majorBidi" w:cs="B Nazanin"/>
                <w:sz w:val="20"/>
                <w:szCs w:val="20"/>
                <w:lang w:bidi="fa-IR"/>
              </w:rPr>
            </w:pPr>
            <w:r w:rsidRPr="00EA7A32">
              <w:rPr>
                <w:rFonts w:asciiTheme="majorBidi" w:hAnsiTheme="majorBidi" w:cs="B Nazanin"/>
                <w:sz w:val="20"/>
                <w:szCs w:val="20"/>
                <w:rtl/>
                <w:lang w:bidi="fa-IR"/>
              </w:rPr>
              <w:t>72/34</w:t>
            </w:r>
          </w:p>
        </w:tc>
        <w:tc>
          <w:tcPr>
            <w:tcW w:w="1559" w:type="dxa"/>
            <w:tcBorders>
              <w:bottom w:val="single" w:sz="4" w:space="0" w:color="auto"/>
            </w:tcBorders>
            <w:noWrap/>
            <w:vAlign w:val="center"/>
            <w:hideMark/>
          </w:tcPr>
          <w:p w14:paraId="343DCFB6" w14:textId="1B156D07" w:rsidR="00A955F9" w:rsidRPr="00EA7A32" w:rsidRDefault="00BD44EE" w:rsidP="00BD44EE">
            <w:pPr>
              <w:autoSpaceDE w:val="0"/>
              <w:autoSpaceDN w:val="0"/>
              <w:bidi/>
              <w:adjustRightInd w:val="0"/>
              <w:ind w:left="288" w:right="284" w:firstLine="72"/>
              <w:jc w:val="center"/>
              <w:rPr>
                <w:rFonts w:asciiTheme="majorBidi" w:hAnsiTheme="majorBidi" w:cs="B Nazanin"/>
                <w:sz w:val="20"/>
                <w:szCs w:val="20"/>
                <w:lang w:bidi="fa-IR"/>
              </w:rPr>
            </w:pPr>
            <w:r w:rsidRPr="00EA7A32">
              <w:rPr>
                <w:rFonts w:asciiTheme="majorBidi" w:hAnsiTheme="majorBidi" w:cs="B Nazanin"/>
                <w:sz w:val="20"/>
                <w:szCs w:val="20"/>
                <w:rtl/>
                <w:lang w:bidi="fa-IR"/>
              </w:rPr>
              <w:t>65/46</w:t>
            </w:r>
          </w:p>
        </w:tc>
        <w:tc>
          <w:tcPr>
            <w:tcW w:w="1522" w:type="dxa"/>
            <w:tcBorders>
              <w:bottom w:val="single" w:sz="4" w:space="0" w:color="auto"/>
            </w:tcBorders>
            <w:noWrap/>
            <w:vAlign w:val="center"/>
            <w:hideMark/>
          </w:tcPr>
          <w:p w14:paraId="42564EC3" w14:textId="77777777" w:rsidR="00A955F9" w:rsidRPr="00BD44EE" w:rsidRDefault="00A955F9" w:rsidP="00BD44EE">
            <w:pPr>
              <w:autoSpaceDE w:val="0"/>
              <w:autoSpaceDN w:val="0"/>
              <w:bidi/>
              <w:adjustRightInd w:val="0"/>
              <w:ind w:left="288" w:right="284" w:firstLine="72"/>
              <w:jc w:val="center"/>
              <w:rPr>
                <w:rFonts w:cs="B Nazanin"/>
                <w:sz w:val="16"/>
                <w:szCs w:val="16"/>
                <w:lang w:bidi="fa-IR"/>
              </w:rPr>
            </w:pPr>
            <w:r w:rsidRPr="00BD44EE">
              <w:rPr>
                <w:rFonts w:cs="B Nazanin"/>
                <w:sz w:val="16"/>
                <w:szCs w:val="16"/>
                <w:rtl/>
                <w:lang w:bidi="fa-IR"/>
              </w:rPr>
              <w:t>روانسر</w:t>
            </w:r>
          </w:p>
        </w:tc>
        <w:tc>
          <w:tcPr>
            <w:tcW w:w="1455" w:type="dxa"/>
            <w:vMerge/>
            <w:tcBorders>
              <w:bottom w:val="single" w:sz="4" w:space="0" w:color="auto"/>
            </w:tcBorders>
            <w:vAlign w:val="center"/>
            <w:hideMark/>
          </w:tcPr>
          <w:p w14:paraId="041859EC" w14:textId="77777777" w:rsidR="00A955F9" w:rsidRPr="008866A1" w:rsidRDefault="00A955F9" w:rsidP="00BD44EE">
            <w:pPr>
              <w:autoSpaceDE w:val="0"/>
              <w:autoSpaceDN w:val="0"/>
              <w:bidi/>
              <w:adjustRightInd w:val="0"/>
              <w:ind w:left="288" w:right="284" w:firstLine="72"/>
              <w:jc w:val="center"/>
              <w:rPr>
                <w:rFonts w:cs="B Nazanin"/>
                <w:sz w:val="24"/>
                <w:szCs w:val="24"/>
                <w:lang w:bidi="fa-IR"/>
              </w:rPr>
            </w:pPr>
          </w:p>
        </w:tc>
        <w:tc>
          <w:tcPr>
            <w:tcW w:w="1124" w:type="dxa"/>
            <w:tcBorders>
              <w:bottom w:val="single" w:sz="4" w:space="0" w:color="auto"/>
            </w:tcBorders>
            <w:noWrap/>
            <w:vAlign w:val="center"/>
            <w:hideMark/>
          </w:tcPr>
          <w:p w14:paraId="353E665C" w14:textId="77777777" w:rsidR="00A955F9" w:rsidRPr="00EA7A32" w:rsidRDefault="00A955F9" w:rsidP="00BD44EE">
            <w:pPr>
              <w:autoSpaceDE w:val="0"/>
              <w:autoSpaceDN w:val="0"/>
              <w:bidi/>
              <w:adjustRightInd w:val="0"/>
              <w:ind w:left="288" w:right="284" w:firstLine="72"/>
              <w:jc w:val="center"/>
              <w:rPr>
                <w:rFonts w:cs="B Nazanin"/>
                <w:sz w:val="20"/>
                <w:szCs w:val="20"/>
                <w:lang w:bidi="fa-IR"/>
              </w:rPr>
            </w:pPr>
            <w:r w:rsidRPr="00EA7A32">
              <w:rPr>
                <w:rFonts w:cs="B Nazanin"/>
                <w:sz w:val="20"/>
                <w:szCs w:val="20"/>
                <w:lang w:bidi="fa-IR"/>
              </w:rPr>
              <w:t>5</w:t>
            </w:r>
          </w:p>
        </w:tc>
      </w:tr>
    </w:tbl>
    <w:p w14:paraId="2730C3D3" w14:textId="77777777" w:rsidR="00B84CD5" w:rsidRDefault="00B84CD5" w:rsidP="00B84CD5">
      <w:pPr>
        <w:autoSpaceDE w:val="0"/>
        <w:autoSpaceDN w:val="0"/>
        <w:bidi/>
        <w:adjustRightInd w:val="0"/>
        <w:spacing w:after="0" w:line="240" w:lineRule="auto"/>
        <w:ind w:left="288" w:right="284" w:firstLine="72"/>
        <w:jc w:val="lowKashida"/>
        <w:rPr>
          <w:rFonts w:cs="B Nazanin"/>
          <w:sz w:val="26"/>
          <w:szCs w:val="26"/>
          <w:rtl/>
          <w:lang w:bidi="fa-IR"/>
        </w:rPr>
      </w:pPr>
    </w:p>
    <w:p w14:paraId="793276AE" w14:textId="7CD74648" w:rsidR="00BA1CE0" w:rsidRDefault="00BA1CE0" w:rsidP="001D339E">
      <w:pPr>
        <w:autoSpaceDE w:val="0"/>
        <w:autoSpaceDN w:val="0"/>
        <w:bidi/>
        <w:adjustRightInd w:val="0"/>
        <w:spacing w:after="0" w:line="240" w:lineRule="auto"/>
        <w:ind w:left="288" w:right="284" w:firstLine="72"/>
        <w:jc w:val="both"/>
        <w:rPr>
          <w:rFonts w:cs="B Nazanin"/>
          <w:sz w:val="26"/>
          <w:szCs w:val="26"/>
          <w:rtl/>
          <w:lang w:bidi="fa-IR"/>
        </w:rPr>
      </w:pPr>
      <w:r w:rsidRPr="00590E12">
        <w:rPr>
          <w:rFonts w:cs="B Nazanin" w:hint="cs"/>
          <w:sz w:val="26"/>
          <w:szCs w:val="26"/>
          <w:rtl/>
          <w:lang w:bidi="fa-IR"/>
        </w:rPr>
        <w:t xml:space="preserve">روش انجام تحقیق دراین مقاله به صورت مرحله به مرحله به شرح </w:t>
      </w:r>
      <w:r w:rsidR="001D339E">
        <w:rPr>
          <w:rFonts w:cs="B Nazanin" w:hint="cs"/>
          <w:sz w:val="26"/>
          <w:szCs w:val="26"/>
          <w:rtl/>
          <w:lang w:bidi="fa-IR"/>
        </w:rPr>
        <w:t>ذیل میباشد</w:t>
      </w:r>
      <w:r w:rsidRPr="00590E12">
        <w:rPr>
          <w:rFonts w:cs="B Nazanin" w:hint="cs"/>
          <w:sz w:val="26"/>
          <w:szCs w:val="26"/>
          <w:rtl/>
          <w:lang w:bidi="fa-IR"/>
        </w:rPr>
        <w:t>:</w:t>
      </w:r>
    </w:p>
    <w:p w14:paraId="1FFFECC5" w14:textId="10F54148" w:rsidR="00BA1CE0" w:rsidRDefault="00BA1CE0" w:rsidP="001B1DA8">
      <w:pPr>
        <w:autoSpaceDE w:val="0"/>
        <w:autoSpaceDN w:val="0"/>
        <w:bidi/>
        <w:adjustRightInd w:val="0"/>
        <w:spacing w:after="0" w:line="240" w:lineRule="auto"/>
        <w:ind w:left="-1" w:right="284"/>
        <w:jc w:val="both"/>
        <w:rPr>
          <w:rFonts w:cs="B Nazanin"/>
          <w:sz w:val="26"/>
          <w:szCs w:val="26"/>
          <w:rtl/>
          <w:lang w:bidi="fa-IR"/>
        </w:rPr>
      </w:pPr>
      <w:r w:rsidRPr="00590E12">
        <w:rPr>
          <w:rFonts w:cs="B Nazanin" w:hint="cs"/>
          <w:sz w:val="26"/>
          <w:szCs w:val="26"/>
          <w:rtl/>
          <w:lang w:bidi="fa-IR"/>
        </w:rPr>
        <w:t>الف</w:t>
      </w:r>
      <w:r w:rsidR="001D68BF">
        <w:rPr>
          <w:rFonts w:cs="B Nazanin" w:hint="cs"/>
          <w:sz w:val="26"/>
          <w:szCs w:val="26"/>
          <w:rtl/>
          <w:lang w:bidi="fa-IR"/>
        </w:rPr>
        <w:t>)</w:t>
      </w:r>
      <w:r w:rsidRPr="00590E12">
        <w:rPr>
          <w:rFonts w:cs="B Nazanin" w:hint="cs"/>
          <w:sz w:val="26"/>
          <w:szCs w:val="26"/>
          <w:rtl/>
          <w:lang w:bidi="fa-IR"/>
        </w:rPr>
        <w:t>تعیین مخاطرات جوی برای منطقه در</w:t>
      </w:r>
      <w:r w:rsidR="00EA7A32">
        <w:rPr>
          <w:rFonts w:cs="B Nazanin"/>
          <w:sz w:val="26"/>
          <w:szCs w:val="26"/>
          <w:lang w:bidi="fa-IR"/>
        </w:rPr>
        <w:t xml:space="preserve"> </w:t>
      </w:r>
      <w:r w:rsidRPr="00590E12">
        <w:rPr>
          <w:rFonts w:cs="B Nazanin" w:hint="cs"/>
          <w:sz w:val="26"/>
          <w:szCs w:val="26"/>
          <w:rtl/>
          <w:lang w:bidi="fa-IR"/>
        </w:rPr>
        <w:t>وهله اول براساس سوابق موجود، گزارش</w:t>
      </w:r>
      <w:r w:rsidR="001342DD">
        <w:rPr>
          <w:rFonts w:cs="B Nazanin"/>
          <w:sz w:val="26"/>
          <w:szCs w:val="26"/>
          <w:lang w:bidi="fa-IR"/>
        </w:rPr>
        <w:softHyphen/>
      </w:r>
      <w:r w:rsidRPr="00590E12">
        <w:rPr>
          <w:rFonts w:cs="B Nazanin" w:hint="cs"/>
          <w:sz w:val="26"/>
          <w:szCs w:val="26"/>
          <w:rtl/>
          <w:lang w:bidi="fa-IR"/>
        </w:rPr>
        <w:t>ها و</w:t>
      </w:r>
      <w:r w:rsidR="001342DD">
        <w:rPr>
          <w:rFonts w:cs="B Nazanin"/>
          <w:sz w:val="26"/>
          <w:szCs w:val="26"/>
          <w:lang w:bidi="fa-IR"/>
        </w:rPr>
        <w:t xml:space="preserve"> </w:t>
      </w:r>
      <w:r w:rsidRPr="00590E12">
        <w:rPr>
          <w:rFonts w:cs="B Nazanin" w:hint="cs"/>
          <w:sz w:val="26"/>
          <w:szCs w:val="26"/>
          <w:rtl/>
          <w:lang w:bidi="fa-IR"/>
        </w:rPr>
        <w:t>بررسی</w:t>
      </w:r>
      <w:r w:rsidR="001342DD">
        <w:rPr>
          <w:rFonts w:cs="B Nazanin"/>
          <w:sz w:val="26"/>
          <w:szCs w:val="26"/>
          <w:lang w:bidi="fa-IR"/>
        </w:rPr>
        <w:softHyphen/>
      </w:r>
      <w:r w:rsidRPr="00590E12">
        <w:rPr>
          <w:rFonts w:cs="B Nazanin" w:hint="cs"/>
          <w:sz w:val="26"/>
          <w:szCs w:val="26"/>
          <w:rtl/>
          <w:lang w:bidi="fa-IR"/>
        </w:rPr>
        <w:t>های پیشین و</w:t>
      </w:r>
      <w:r w:rsidR="001342DD">
        <w:rPr>
          <w:rFonts w:cs="B Nazanin"/>
          <w:sz w:val="26"/>
          <w:szCs w:val="26"/>
          <w:lang w:bidi="fa-IR"/>
        </w:rPr>
        <w:t xml:space="preserve"> </w:t>
      </w:r>
      <w:r w:rsidRPr="00590E12">
        <w:rPr>
          <w:rFonts w:cs="B Nazanin" w:hint="cs"/>
          <w:sz w:val="26"/>
          <w:szCs w:val="26"/>
          <w:rtl/>
          <w:lang w:bidi="fa-IR"/>
        </w:rPr>
        <w:t>درگام دوم براساس پردازش</w:t>
      </w:r>
      <w:r w:rsidR="00EA7A32">
        <w:rPr>
          <w:rFonts w:cs="B Nazanin"/>
          <w:sz w:val="26"/>
          <w:szCs w:val="26"/>
          <w:lang w:bidi="fa-IR"/>
        </w:rPr>
        <w:softHyphen/>
      </w:r>
      <w:r w:rsidRPr="00590E12">
        <w:rPr>
          <w:rFonts w:cs="B Nazanin" w:hint="cs"/>
          <w:sz w:val="26"/>
          <w:szCs w:val="26"/>
          <w:rtl/>
          <w:lang w:bidi="fa-IR"/>
        </w:rPr>
        <w:t>های انجام شده بر روی داده های ایستگاه</w:t>
      </w:r>
      <w:r w:rsidR="001D68BF">
        <w:rPr>
          <w:rFonts w:cs="B Nazanin"/>
          <w:sz w:val="26"/>
          <w:szCs w:val="26"/>
          <w:lang w:bidi="fa-IR"/>
        </w:rPr>
        <w:softHyphen/>
      </w:r>
      <w:r w:rsidRPr="00590E12">
        <w:rPr>
          <w:rFonts w:cs="B Nazanin" w:hint="cs"/>
          <w:sz w:val="26"/>
          <w:szCs w:val="26"/>
          <w:rtl/>
          <w:lang w:bidi="fa-IR"/>
        </w:rPr>
        <w:t>های هواشناسی صورت گرفت. بررسی</w:t>
      </w:r>
      <w:r w:rsidR="001D68BF">
        <w:rPr>
          <w:rFonts w:cs="B Nazanin"/>
          <w:sz w:val="26"/>
          <w:szCs w:val="26"/>
          <w:lang w:bidi="fa-IR"/>
        </w:rPr>
        <w:softHyphen/>
      </w:r>
      <w:r w:rsidRPr="00590E12">
        <w:rPr>
          <w:rFonts w:cs="B Nazanin" w:hint="cs"/>
          <w:sz w:val="26"/>
          <w:szCs w:val="26"/>
          <w:rtl/>
          <w:lang w:bidi="fa-IR"/>
        </w:rPr>
        <w:t>ها بیانگرآن است که تعداد مخاطرات جوی برای محدوده استان کرمانشاه 13 مورد می باشد که</w:t>
      </w:r>
      <w:r w:rsidR="001D339E">
        <w:rPr>
          <w:rFonts w:cs="B Nazanin" w:hint="cs"/>
          <w:sz w:val="26"/>
          <w:szCs w:val="26"/>
          <w:rtl/>
          <w:lang w:bidi="fa-IR"/>
        </w:rPr>
        <w:t xml:space="preserve"> این موارد</w:t>
      </w:r>
      <w:r w:rsidRPr="00590E12">
        <w:rPr>
          <w:rFonts w:cs="B Nazanin" w:hint="cs"/>
          <w:sz w:val="26"/>
          <w:szCs w:val="26"/>
          <w:rtl/>
          <w:lang w:bidi="fa-IR"/>
        </w:rPr>
        <w:t xml:space="preserve"> عبارتند از:</w:t>
      </w:r>
    </w:p>
    <w:p w14:paraId="382B0946" w14:textId="41C35C31" w:rsidR="00BA1CE0" w:rsidRPr="00590E12" w:rsidRDefault="00BA1CE0" w:rsidP="001B1DA8">
      <w:pPr>
        <w:autoSpaceDE w:val="0"/>
        <w:autoSpaceDN w:val="0"/>
        <w:bidi/>
        <w:adjustRightInd w:val="0"/>
        <w:spacing w:after="0" w:line="240" w:lineRule="auto"/>
        <w:ind w:left="-1" w:right="284"/>
        <w:jc w:val="both"/>
        <w:rPr>
          <w:rFonts w:cs="B Nazanin"/>
          <w:sz w:val="26"/>
          <w:szCs w:val="26"/>
          <w:rtl/>
          <w:lang w:bidi="fa-IR"/>
        </w:rPr>
      </w:pPr>
      <w:r w:rsidRPr="00590E12">
        <w:rPr>
          <w:rFonts w:cs="B Nazanin" w:hint="cs"/>
          <w:sz w:val="26"/>
          <w:szCs w:val="26"/>
          <w:rtl/>
          <w:lang w:bidi="fa-IR"/>
        </w:rPr>
        <w:t>1-خشکسالی(متوسط وشدید) 2-</w:t>
      </w:r>
      <w:r w:rsidR="001D339E">
        <w:rPr>
          <w:rFonts w:cs="B Nazanin" w:hint="cs"/>
          <w:sz w:val="26"/>
          <w:szCs w:val="26"/>
          <w:rtl/>
          <w:lang w:bidi="fa-IR"/>
        </w:rPr>
        <w:t xml:space="preserve"> </w:t>
      </w:r>
      <w:r w:rsidRPr="00590E12">
        <w:rPr>
          <w:rFonts w:cs="B Nazanin" w:hint="cs"/>
          <w:sz w:val="26"/>
          <w:szCs w:val="26"/>
          <w:rtl/>
          <w:lang w:bidi="fa-IR"/>
        </w:rPr>
        <w:t>بارش شدید 3-</w:t>
      </w:r>
      <w:r w:rsidR="00D70EF2">
        <w:rPr>
          <w:rFonts w:cs="B Nazanin"/>
          <w:sz w:val="26"/>
          <w:szCs w:val="26"/>
          <w:lang w:bidi="fa-IR"/>
        </w:rPr>
        <w:t xml:space="preserve"> </w:t>
      </w:r>
      <w:r w:rsidRPr="00590E12">
        <w:rPr>
          <w:rFonts w:cs="B Nazanin" w:hint="cs"/>
          <w:sz w:val="26"/>
          <w:szCs w:val="26"/>
          <w:rtl/>
          <w:lang w:bidi="fa-IR"/>
        </w:rPr>
        <w:t>بارش حدی 4-</w:t>
      </w:r>
      <w:r w:rsidR="001D339E">
        <w:rPr>
          <w:rFonts w:cs="B Nazanin" w:hint="cs"/>
          <w:sz w:val="26"/>
          <w:szCs w:val="26"/>
          <w:rtl/>
          <w:lang w:bidi="fa-IR"/>
        </w:rPr>
        <w:t xml:space="preserve"> </w:t>
      </w:r>
      <w:r w:rsidRPr="00590E12">
        <w:rPr>
          <w:rFonts w:cs="B Nazanin" w:hint="cs"/>
          <w:sz w:val="26"/>
          <w:szCs w:val="26"/>
          <w:rtl/>
          <w:lang w:bidi="fa-IR"/>
        </w:rPr>
        <w:t>تگرگ 5-</w:t>
      </w:r>
      <w:r w:rsidR="001D339E">
        <w:rPr>
          <w:rFonts w:cs="B Nazanin" w:hint="cs"/>
          <w:sz w:val="26"/>
          <w:szCs w:val="26"/>
          <w:rtl/>
          <w:lang w:bidi="fa-IR"/>
        </w:rPr>
        <w:t xml:space="preserve"> </w:t>
      </w:r>
      <w:r w:rsidRPr="00590E12">
        <w:rPr>
          <w:rFonts w:cs="B Nazanin" w:hint="cs"/>
          <w:sz w:val="26"/>
          <w:szCs w:val="26"/>
          <w:rtl/>
          <w:lang w:bidi="fa-IR"/>
        </w:rPr>
        <w:t>برف سنگین 6-</w:t>
      </w:r>
      <w:r w:rsidR="001D339E">
        <w:rPr>
          <w:rFonts w:cs="B Nazanin" w:hint="cs"/>
          <w:sz w:val="26"/>
          <w:szCs w:val="26"/>
          <w:rtl/>
          <w:lang w:bidi="fa-IR"/>
        </w:rPr>
        <w:t xml:space="preserve"> </w:t>
      </w:r>
      <w:r w:rsidRPr="00590E12">
        <w:rPr>
          <w:rFonts w:cs="B Nazanin" w:hint="cs"/>
          <w:sz w:val="26"/>
          <w:szCs w:val="26"/>
          <w:rtl/>
          <w:lang w:bidi="fa-IR"/>
        </w:rPr>
        <w:t>توفان تندری 7-روزهای توام با غبار 8-</w:t>
      </w:r>
      <w:r w:rsidR="001D339E">
        <w:rPr>
          <w:rFonts w:cs="B Nazanin" w:hint="cs"/>
          <w:sz w:val="26"/>
          <w:szCs w:val="26"/>
          <w:rtl/>
          <w:lang w:bidi="fa-IR"/>
        </w:rPr>
        <w:t xml:space="preserve"> </w:t>
      </w:r>
      <w:r w:rsidRPr="00590E12">
        <w:rPr>
          <w:rFonts w:cs="B Nazanin" w:hint="cs"/>
          <w:sz w:val="26"/>
          <w:szCs w:val="26"/>
          <w:rtl/>
          <w:lang w:bidi="fa-IR"/>
        </w:rPr>
        <w:t>توفان گردوغبار 9-</w:t>
      </w:r>
      <w:r w:rsidR="001D339E">
        <w:rPr>
          <w:rFonts w:cs="B Nazanin" w:hint="cs"/>
          <w:sz w:val="26"/>
          <w:szCs w:val="26"/>
          <w:rtl/>
          <w:lang w:bidi="fa-IR"/>
        </w:rPr>
        <w:t xml:space="preserve"> </w:t>
      </w:r>
      <w:r w:rsidRPr="00590E12">
        <w:rPr>
          <w:rFonts w:cs="B Nazanin" w:hint="cs"/>
          <w:sz w:val="26"/>
          <w:szCs w:val="26"/>
          <w:rtl/>
          <w:lang w:bidi="fa-IR"/>
        </w:rPr>
        <w:t>مه گرفتگی 10-</w:t>
      </w:r>
      <w:r w:rsidR="001D339E">
        <w:rPr>
          <w:rFonts w:cs="B Nazanin" w:hint="cs"/>
          <w:sz w:val="26"/>
          <w:szCs w:val="26"/>
          <w:rtl/>
          <w:lang w:bidi="fa-IR"/>
        </w:rPr>
        <w:t xml:space="preserve"> </w:t>
      </w:r>
      <w:r w:rsidRPr="00590E12">
        <w:rPr>
          <w:rFonts w:cs="B Nazanin" w:hint="cs"/>
          <w:sz w:val="26"/>
          <w:szCs w:val="26"/>
          <w:rtl/>
          <w:lang w:bidi="fa-IR"/>
        </w:rPr>
        <w:t>سوز باد 11-کولاک 12-امواج گرمایی 13-یخبندان</w:t>
      </w:r>
      <w:r w:rsidR="001D68BF">
        <w:rPr>
          <w:rFonts w:cs="B Nazanin"/>
          <w:sz w:val="26"/>
          <w:szCs w:val="26"/>
          <w:lang w:bidi="fa-IR"/>
        </w:rPr>
        <w:t>.</w:t>
      </w:r>
    </w:p>
    <w:p w14:paraId="660F95BF" w14:textId="4FD12A23" w:rsidR="00BA1CE0" w:rsidRDefault="00BA1CE0" w:rsidP="001B1DA8">
      <w:pPr>
        <w:autoSpaceDE w:val="0"/>
        <w:autoSpaceDN w:val="0"/>
        <w:bidi/>
        <w:adjustRightInd w:val="0"/>
        <w:spacing w:after="0" w:line="240" w:lineRule="auto"/>
        <w:ind w:left="-1" w:right="284"/>
        <w:jc w:val="both"/>
        <w:rPr>
          <w:rFonts w:cs="B Nazanin"/>
          <w:sz w:val="26"/>
          <w:szCs w:val="26"/>
          <w:rtl/>
          <w:lang w:bidi="fa-IR"/>
        </w:rPr>
      </w:pPr>
      <w:r w:rsidRPr="00590E12">
        <w:rPr>
          <w:rFonts w:cs="B Nazanin" w:hint="cs"/>
          <w:sz w:val="26"/>
          <w:szCs w:val="26"/>
          <w:rtl/>
          <w:lang w:bidi="fa-IR"/>
        </w:rPr>
        <w:t>ب</w:t>
      </w:r>
      <w:r w:rsidR="001D68BF">
        <w:rPr>
          <w:rFonts w:cs="B Nazanin" w:hint="cs"/>
          <w:sz w:val="26"/>
          <w:szCs w:val="26"/>
          <w:rtl/>
          <w:lang w:bidi="fa-IR"/>
        </w:rPr>
        <w:t>)</w:t>
      </w:r>
      <w:r w:rsidRPr="00590E12">
        <w:rPr>
          <w:rFonts w:cs="B Nazanin" w:hint="cs"/>
          <w:sz w:val="26"/>
          <w:szCs w:val="26"/>
          <w:rtl/>
          <w:lang w:bidi="fa-IR"/>
        </w:rPr>
        <w:t>پس ازتعیین انواع مخاطرات جوی درسطح منطقه، جهت استخراج میزان فراوانی وقوع هریک ازمخاطرات به یکی از دو روش زیرعمل شد:</w:t>
      </w:r>
    </w:p>
    <w:p w14:paraId="7EF0BFFC" w14:textId="37F2BA4E" w:rsidR="00BA1CE0" w:rsidRPr="00590E12" w:rsidRDefault="00BA1CE0" w:rsidP="001B1DA8">
      <w:pPr>
        <w:autoSpaceDE w:val="0"/>
        <w:autoSpaceDN w:val="0"/>
        <w:bidi/>
        <w:adjustRightInd w:val="0"/>
        <w:spacing w:after="0" w:line="240" w:lineRule="auto"/>
        <w:ind w:left="-1" w:right="284"/>
        <w:jc w:val="both"/>
        <w:rPr>
          <w:rFonts w:cs="B Nazanin"/>
          <w:sz w:val="26"/>
          <w:szCs w:val="26"/>
          <w:lang w:bidi="fa-IR"/>
        </w:rPr>
      </w:pPr>
      <w:r w:rsidRPr="00590E12">
        <w:rPr>
          <w:rFonts w:cs="B Nazanin" w:hint="cs"/>
          <w:sz w:val="26"/>
          <w:szCs w:val="26"/>
          <w:rtl/>
          <w:lang w:bidi="fa-IR"/>
        </w:rPr>
        <w:t xml:space="preserve">1-استفاده از کدهای هواشناسی معین که توسط سازمان هواشناسی جهانی برای هریک از پدیده ها تعیین گردیده و بیانگر پدیده های جوی مختلف ازجمله مخاطرات جوی هستند. کدهای یاد شده از جدول وضعیت جوی که به صورت 3 ساعته توسط سازمان هواشناسی کشورتهیه گردیده، قابل استخراج می باشند. در این رابطه برای تعیین مخاطراتی </w:t>
      </w:r>
      <w:r w:rsidR="00D71D8B">
        <w:rPr>
          <w:rFonts w:cs="B Nazanin" w:hint="cs"/>
          <w:sz w:val="26"/>
          <w:szCs w:val="26"/>
          <w:rtl/>
          <w:lang w:bidi="fa-IR"/>
        </w:rPr>
        <w:t>هم</w:t>
      </w:r>
      <w:r w:rsidRPr="00590E12">
        <w:rPr>
          <w:rFonts w:cs="B Nazanin" w:hint="cs"/>
          <w:sz w:val="26"/>
          <w:szCs w:val="26"/>
          <w:rtl/>
          <w:lang w:bidi="fa-IR"/>
        </w:rPr>
        <w:t>چون تگرگ، برف سنگین، توفان تندری، مه گرفتگی، روزهای توام با گردوغبار، توفان های گرد</w:t>
      </w:r>
      <w:r w:rsidR="001D68BF">
        <w:rPr>
          <w:rFonts w:cs="B Nazanin" w:hint="cs"/>
          <w:sz w:val="26"/>
          <w:szCs w:val="26"/>
          <w:rtl/>
          <w:lang w:bidi="fa-IR"/>
        </w:rPr>
        <w:t xml:space="preserve"> </w:t>
      </w:r>
      <w:r w:rsidRPr="00590E12">
        <w:rPr>
          <w:rFonts w:cs="B Nazanin" w:hint="cs"/>
          <w:sz w:val="26"/>
          <w:szCs w:val="26"/>
          <w:rtl/>
          <w:lang w:bidi="fa-IR"/>
        </w:rPr>
        <w:t>وغباری وکولاک ازفایل داده</w:t>
      </w:r>
      <w:r w:rsidR="001D68BF">
        <w:rPr>
          <w:rFonts w:cs="B Nazanin"/>
          <w:sz w:val="26"/>
          <w:szCs w:val="26"/>
          <w:rtl/>
          <w:lang w:bidi="fa-IR"/>
        </w:rPr>
        <w:softHyphen/>
      </w:r>
      <w:r w:rsidRPr="00590E12">
        <w:rPr>
          <w:rFonts w:cs="B Nazanin" w:hint="cs"/>
          <w:sz w:val="26"/>
          <w:szCs w:val="26"/>
          <w:rtl/>
          <w:lang w:bidi="fa-IR"/>
        </w:rPr>
        <w:t>های 3 ساعته سازمان هواشناسی استان کرمانشاه برای تعداد 5 ایستگاه هواشناسی سینوپتیک درسطح منطقه وبرای یک دوره آماری 30 ساله استفاده شد. با استفاده از داده های دیده بانی ساعتی وضعیت جو، فراوانی وقوع تعداد 7 مخاطره جوی استخراج شد.</w:t>
      </w:r>
    </w:p>
    <w:p w14:paraId="7502338F" w14:textId="6D21E0B9" w:rsidR="00BA1CE0" w:rsidRPr="00590E12" w:rsidRDefault="00BA1CE0" w:rsidP="001D68BF">
      <w:pPr>
        <w:autoSpaceDE w:val="0"/>
        <w:autoSpaceDN w:val="0"/>
        <w:bidi/>
        <w:adjustRightInd w:val="0"/>
        <w:spacing w:after="0" w:line="240" w:lineRule="auto"/>
        <w:ind w:left="-1" w:right="284"/>
        <w:jc w:val="both"/>
        <w:rPr>
          <w:rFonts w:cs="B Nazanin"/>
          <w:sz w:val="26"/>
          <w:szCs w:val="26"/>
          <w:rtl/>
          <w:lang w:bidi="fa-IR"/>
        </w:rPr>
      </w:pPr>
      <w:r w:rsidRPr="00590E12">
        <w:rPr>
          <w:rFonts w:cs="B Nazanin" w:hint="cs"/>
          <w:sz w:val="26"/>
          <w:szCs w:val="26"/>
          <w:rtl/>
          <w:lang w:bidi="fa-IR"/>
        </w:rPr>
        <w:lastRenderedPageBreak/>
        <w:t>2-</w:t>
      </w:r>
      <w:r w:rsidR="008662E3">
        <w:rPr>
          <w:rFonts w:cs="B Nazanin" w:hint="cs"/>
          <w:sz w:val="26"/>
          <w:szCs w:val="26"/>
          <w:rtl/>
          <w:lang w:bidi="fa-IR"/>
        </w:rPr>
        <w:t xml:space="preserve"> </w:t>
      </w:r>
      <w:r w:rsidRPr="00590E12">
        <w:rPr>
          <w:rFonts w:cs="B Nazanin" w:hint="cs"/>
          <w:sz w:val="26"/>
          <w:szCs w:val="26"/>
          <w:rtl/>
          <w:lang w:bidi="fa-IR"/>
        </w:rPr>
        <w:t xml:space="preserve">برای برخی از مخاطرات جوی همچون یخبندان، خشکسالی، بارش های شدید وحدی، امواج گرمایی وسوزباد </w:t>
      </w:r>
      <w:r w:rsidR="00D71D8B">
        <w:rPr>
          <w:rFonts w:cs="B Nazanin" w:hint="cs"/>
          <w:sz w:val="26"/>
          <w:szCs w:val="26"/>
          <w:rtl/>
          <w:lang w:bidi="fa-IR"/>
        </w:rPr>
        <w:t xml:space="preserve">به </w:t>
      </w:r>
      <w:r w:rsidRPr="00590E12">
        <w:rPr>
          <w:rFonts w:cs="B Nazanin" w:hint="cs"/>
          <w:sz w:val="26"/>
          <w:szCs w:val="26"/>
          <w:rtl/>
          <w:lang w:bidi="fa-IR"/>
        </w:rPr>
        <w:t xml:space="preserve">روش های بررسی مجزا و ویژه ای طراحی گردیده تا بتواند به شکل مناسبی بیانگر وقوع این پدیده باشد. روش محاسبه این دسته از مخاطرات جوی نیز درجدول </w:t>
      </w:r>
      <w:r w:rsidR="00A955F9">
        <w:rPr>
          <w:rFonts w:cs="B Nazanin" w:hint="cs"/>
          <w:sz w:val="26"/>
          <w:szCs w:val="26"/>
          <w:rtl/>
          <w:lang w:bidi="fa-IR"/>
        </w:rPr>
        <w:t>2</w:t>
      </w:r>
      <w:r w:rsidRPr="00590E12">
        <w:rPr>
          <w:rFonts w:cs="B Nazanin" w:hint="cs"/>
          <w:sz w:val="26"/>
          <w:szCs w:val="26"/>
          <w:rtl/>
          <w:lang w:bidi="fa-IR"/>
        </w:rPr>
        <w:t xml:space="preserve"> ارائه گردیده است.</w:t>
      </w:r>
    </w:p>
    <w:p w14:paraId="569B9FC9" w14:textId="77777777" w:rsidR="00D71D8B" w:rsidRDefault="00BA1CE0" w:rsidP="001D68BF">
      <w:pPr>
        <w:autoSpaceDE w:val="0"/>
        <w:autoSpaceDN w:val="0"/>
        <w:bidi/>
        <w:adjustRightInd w:val="0"/>
        <w:spacing w:after="0" w:line="240" w:lineRule="auto"/>
        <w:ind w:left="-1" w:right="284"/>
        <w:jc w:val="both"/>
        <w:rPr>
          <w:rFonts w:cs="B Nazanin"/>
          <w:sz w:val="26"/>
          <w:szCs w:val="26"/>
          <w:rtl/>
          <w:lang w:bidi="fa-IR"/>
        </w:rPr>
      </w:pPr>
      <w:r w:rsidRPr="00590E12">
        <w:rPr>
          <w:rFonts w:cs="B Nazanin" w:hint="cs"/>
          <w:sz w:val="26"/>
          <w:szCs w:val="26"/>
          <w:rtl/>
          <w:lang w:bidi="fa-IR"/>
        </w:rPr>
        <w:t>مخاطرات بارشی: بارش ش</w:t>
      </w:r>
      <w:r w:rsidR="00A014AC">
        <w:rPr>
          <w:rFonts w:cs="B Nazanin" w:hint="cs"/>
          <w:sz w:val="26"/>
          <w:szCs w:val="26"/>
          <w:rtl/>
          <w:lang w:bidi="fa-IR"/>
        </w:rPr>
        <w:t xml:space="preserve">دید، بارش حدی، برف سنگین، تگرگ، </w:t>
      </w:r>
      <w:r w:rsidRPr="00590E12">
        <w:rPr>
          <w:rFonts w:cs="B Nazanin" w:hint="cs"/>
          <w:sz w:val="26"/>
          <w:szCs w:val="26"/>
          <w:rtl/>
          <w:lang w:bidi="fa-IR"/>
        </w:rPr>
        <w:t>توفان تندری وخشکسالی(خشکسالی شدید وخشکسالی متوسط) که نتیجه ترکیب این مخاطرات با عنوان نقشه پهنه بندی مخاطرات بارشی ارائه گردید.</w:t>
      </w:r>
      <w:r w:rsidR="008662E3">
        <w:rPr>
          <w:rFonts w:cs="B Nazanin" w:hint="cs"/>
          <w:sz w:val="26"/>
          <w:szCs w:val="26"/>
          <w:rtl/>
          <w:lang w:bidi="fa-IR"/>
        </w:rPr>
        <w:t xml:space="preserve"> </w:t>
      </w:r>
      <w:r w:rsidRPr="00590E12">
        <w:rPr>
          <w:rFonts w:cs="B Nazanin" w:hint="cs"/>
          <w:sz w:val="26"/>
          <w:szCs w:val="26"/>
          <w:rtl/>
          <w:lang w:bidi="fa-IR"/>
        </w:rPr>
        <w:t>مخاطرات دمایی: یخبندان، سوزباد وامواج گرمایی</w:t>
      </w:r>
      <w:r w:rsidR="008662E3">
        <w:rPr>
          <w:rFonts w:cs="B Nazanin" w:hint="cs"/>
          <w:sz w:val="26"/>
          <w:szCs w:val="26"/>
          <w:rtl/>
          <w:lang w:bidi="fa-IR"/>
        </w:rPr>
        <w:t xml:space="preserve">. </w:t>
      </w:r>
      <w:r w:rsidRPr="00590E12">
        <w:rPr>
          <w:rFonts w:cs="B Nazanin" w:hint="cs"/>
          <w:sz w:val="26"/>
          <w:szCs w:val="26"/>
          <w:rtl/>
          <w:lang w:bidi="fa-IR"/>
        </w:rPr>
        <w:t>مخاطرات مرتبط با دید: مه گرفتگی، کولاک، روزهای توام با گردوغبار، توفان های گردوغباری</w:t>
      </w:r>
      <w:r w:rsidR="008662E3">
        <w:rPr>
          <w:rFonts w:cs="B Nazanin" w:hint="cs"/>
          <w:sz w:val="26"/>
          <w:szCs w:val="26"/>
          <w:rtl/>
          <w:lang w:bidi="fa-IR"/>
        </w:rPr>
        <w:t xml:space="preserve">. </w:t>
      </w:r>
    </w:p>
    <w:p w14:paraId="3671EE97" w14:textId="47B71B35" w:rsidR="00BA1CE0" w:rsidRPr="001D68BF" w:rsidRDefault="00BA1CE0" w:rsidP="00D71D8B">
      <w:pPr>
        <w:autoSpaceDE w:val="0"/>
        <w:autoSpaceDN w:val="0"/>
        <w:bidi/>
        <w:adjustRightInd w:val="0"/>
        <w:spacing w:after="0" w:line="240" w:lineRule="auto"/>
        <w:ind w:left="-1" w:right="284"/>
        <w:jc w:val="both"/>
        <w:rPr>
          <w:rFonts w:ascii="B Nazanin" w:cs="B Nazanin"/>
          <w:sz w:val="26"/>
          <w:szCs w:val="26"/>
          <w:rtl/>
          <w:lang w:bidi="x-none"/>
        </w:rPr>
      </w:pPr>
      <w:r w:rsidRPr="00590E12">
        <w:rPr>
          <w:rFonts w:cs="B Nazanin" w:hint="cs"/>
          <w:sz w:val="26"/>
          <w:szCs w:val="26"/>
          <w:rtl/>
          <w:lang w:bidi="fa-IR"/>
        </w:rPr>
        <w:t>درآخرین مرحله از</w:t>
      </w:r>
      <w:r w:rsidR="001D339E">
        <w:rPr>
          <w:rFonts w:cs="B Nazanin" w:hint="cs"/>
          <w:sz w:val="26"/>
          <w:szCs w:val="26"/>
          <w:rtl/>
          <w:lang w:bidi="fa-IR"/>
        </w:rPr>
        <w:t xml:space="preserve"> </w:t>
      </w:r>
      <w:r w:rsidRPr="00590E12">
        <w:rPr>
          <w:rFonts w:cs="B Nazanin" w:hint="cs"/>
          <w:sz w:val="26"/>
          <w:szCs w:val="26"/>
          <w:rtl/>
          <w:lang w:bidi="fa-IR"/>
        </w:rPr>
        <w:t>تحقیق، با ادغام اطلاعات مربوط به تمامی مخاطرات جوی، نقشه نهایی مخاطره خیزی استان کرمانشاه تهیه شد که در این مرحله نیز اطلاعات مربوط به تمامی مخاطرات جوی در پنج طبقه وبا ارزش گذاری برابر در تولید نقشه نهایی مورد استفاده قرار گرفت. شایان ذکر است که مخاطره کولاک علی رغم تصور ذهنی دراستان کرمانشاه مشاهده نگردیده است.</w:t>
      </w:r>
      <w:r w:rsidR="00597DB9" w:rsidRPr="001D68BF">
        <w:rPr>
          <w:rFonts w:cs="B Nazanin"/>
          <w:sz w:val="26"/>
          <w:szCs w:val="26"/>
          <w:lang w:bidi="fa-IR"/>
        </w:rPr>
        <w:t xml:space="preserve"> </w:t>
      </w:r>
    </w:p>
    <w:p w14:paraId="672CD511" w14:textId="77777777" w:rsidR="00BE07C9" w:rsidRDefault="00BE07C9" w:rsidP="00BE07C9">
      <w:pPr>
        <w:autoSpaceDE w:val="0"/>
        <w:autoSpaceDN w:val="0"/>
        <w:bidi/>
        <w:adjustRightInd w:val="0"/>
        <w:spacing w:after="0" w:line="240" w:lineRule="auto"/>
        <w:ind w:left="288" w:right="284" w:firstLine="72"/>
        <w:jc w:val="lowKashida"/>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14:paraId="3DF6D2DB" w14:textId="77777777" w:rsidR="00BE07C9" w:rsidRDefault="00BE07C9" w:rsidP="00BE07C9">
      <w:pPr>
        <w:autoSpaceDE w:val="0"/>
        <w:autoSpaceDN w:val="0"/>
        <w:bidi/>
        <w:adjustRightInd w:val="0"/>
        <w:spacing w:after="0" w:line="240" w:lineRule="auto"/>
        <w:ind w:left="288" w:right="284" w:firstLine="72"/>
        <w:jc w:val="lowKashida"/>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14:paraId="4103E1B1" w14:textId="77777777" w:rsidR="00BE07C9" w:rsidRDefault="00BE07C9" w:rsidP="00BE07C9">
      <w:pPr>
        <w:autoSpaceDE w:val="0"/>
        <w:autoSpaceDN w:val="0"/>
        <w:bidi/>
        <w:adjustRightInd w:val="0"/>
        <w:spacing w:after="0" w:line="240" w:lineRule="auto"/>
        <w:ind w:left="288" w:right="284" w:firstLine="72"/>
        <w:jc w:val="lowKashida"/>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14:paraId="4CF61DBD" w14:textId="77777777" w:rsidR="00BE07C9" w:rsidRDefault="00BE07C9" w:rsidP="00BE07C9">
      <w:pPr>
        <w:autoSpaceDE w:val="0"/>
        <w:autoSpaceDN w:val="0"/>
        <w:bidi/>
        <w:adjustRightInd w:val="0"/>
        <w:spacing w:after="0" w:line="240" w:lineRule="auto"/>
        <w:ind w:left="288" w:right="284" w:firstLine="72"/>
        <w:jc w:val="lowKashida"/>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14:paraId="18DFBEB8" w14:textId="77777777" w:rsidR="00BE07C9" w:rsidRDefault="00BE07C9" w:rsidP="00BE07C9">
      <w:pPr>
        <w:autoSpaceDE w:val="0"/>
        <w:autoSpaceDN w:val="0"/>
        <w:bidi/>
        <w:adjustRightInd w:val="0"/>
        <w:spacing w:after="0" w:line="240" w:lineRule="auto"/>
        <w:ind w:left="288" w:right="284" w:firstLine="72"/>
        <w:jc w:val="lowKashida"/>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14:paraId="60DFFA67" w14:textId="77777777" w:rsidR="00BE07C9" w:rsidRDefault="00BE07C9" w:rsidP="00BE07C9">
      <w:pPr>
        <w:autoSpaceDE w:val="0"/>
        <w:autoSpaceDN w:val="0"/>
        <w:bidi/>
        <w:adjustRightInd w:val="0"/>
        <w:spacing w:after="0" w:line="240" w:lineRule="auto"/>
        <w:ind w:left="288" w:right="284" w:firstLine="72"/>
        <w:jc w:val="lowKashida"/>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14:paraId="4B09DB07" w14:textId="77777777" w:rsidR="00BE07C9" w:rsidRDefault="00BE07C9" w:rsidP="00BE07C9">
      <w:pPr>
        <w:autoSpaceDE w:val="0"/>
        <w:autoSpaceDN w:val="0"/>
        <w:bidi/>
        <w:adjustRightInd w:val="0"/>
        <w:spacing w:after="0" w:line="240" w:lineRule="auto"/>
        <w:ind w:left="288" w:right="284" w:firstLine="72"/>
        <w:jc w:val="lowKashida"/>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14:paraId="54248A36" w14:textId="77777777" w:rsidR="00BE07C9" w:rsidRDefault="00BE07C9" w:rsidP="00BE07C9">
      <w:pPr>
        <w:autoSpaceDE w:val="0"/>
        <w:autoSpaceDN w:val="0"/>
        <w:bidi/>
        <w:adjustRightInd w:val="0"/>
        <w:spacing w:after="0" w:line="240" w:lineRule="auto"/>
        <w:ind w:left="288" w:right="284" w:firstLine="72"/>
        <w:jc w:val="lowKashida"/>
        <w:rPr>
          <w:rFonts w:ascii="Times New Roman" w:eastAsia="Times New Roman" w:hAnsi="Times New Roman" w:cs="Times New Roman"/>
          <w:snapToGrid w:val="0"/>
          <w:color w:val="000000"/>
          <w:w w:val="0"/>
          <w:sz w:val="0"/>
          <w:szCs w:val="0"/>
          <w:u w:color="000000"/>
          <w:bdr w:val="none" w:sz="0" w:space="0" w:color="000000"/>
          <w:shd w:val="clear" w:color="000000" w:fill="000000"/>
          <w:rtl/>
          <w:lang w:val="x-none" w:eastAsia="x-none" w:bidi="x-none"/>
        </w:rPr>
      </w:pPr>
    </w:p>
    <w:p w14:paraId="24F36723" w14:textId="5644D851" w:rsidR="00160CF0" w:rsidRDefault="00A955F9" w:rsidP="007A7FF0">
      <w:pPr>
        <w:autoSpaceDE w:val="0"/>
        <w:autoSpaceDN w:val="0"/>
        <w:bidi/>
        <w:adjustRightInd w:val="0"/>
        <w:spacing w:after="0" w:line="240" w:lineRule="auto"/>
        <w:ind w:left="-1" w:right="284"/>
        <w:jc w:val="both"/>
        <w:rPr>
          <w:rFonts w:cs="B Nazanin"/>
          <w:sz w:val="26"/>
          <w:szCs w:val="26"/>
          <w:rtl/>
          <w:lang w:bidi="fa-IR"/>
        </w:rPr>
      </w:pPr>
      <w:r w:rsidRPr="00590E12">
        <w:rPr>
          <w:rFonts w:cs="B Nazanin" w:hint="cs"/>
          <w:sz w:val="26"/>
          <w:szCs w:val="26"/>
          <w:rtl/>
          <w:lang w:bidi="fa-IR"/>
        </w:rPr>
        <w:t>پس از</w:t>
      </w:r>
      <w:r w:rsidR="001D339E">
        <w:rPr>
          <w:rFonts w:cs="B Nazanin" w:hint="cs"/>
          <w:sz w:val="26"/>
          <w:szCs w:val="26"/>
          <w:rtl/>
          <w:lang w:bidi="fa-IR"/>
        </w:rPr>
        <w:t xml:space="preserve"> </w:t>
      </w:r>
      <w:r w:rsidRPr="00590E12">
        <w:rPr>
          <w:rFonts w:cs="B Nazanin" w:hint="cs"/>
          <w:sz w:val="26"/>
          <w:szCs w:val="26"/>
          <w:rtl/>
          <w:lang w:bidi="fa-IR"/>
        </w:rPr>
        <w:t>استخراج داده</w:t>
      </w:r>
      <w:r w:rsidR="001D68BF">
        <w:rPr>
          <w:rFonts w:cs="B Nazanin"/>
          <w:sz w:val="26"/>
          <w:szCs w:val="26"/>
          <w:rtl/>
          <w:lang w:bidi="fa-IR"/>
        </w:rPr>
        <w:softHyphen/>
      </w:r>
      <w:r w:rsidRPr="00590E12">
        <w:rPr>
          <w:rFonts w:cs="B Nazanin" w:hint="cs"/>
          <w:sz w:val="26"/>
          <w:szCs w:val="26"/>
          <w:rtl/>
          <w:lang w:bidi="fa-IR"/>
        </w:rPr>
        <w:t>های فراوانی وقوع سالانه برای هریک ازمخاطرات، با بهره</w:t>
      </w:r>
      <w:r w:rsidR="001D68BF">
        <w:rPr>
          <w:rFonts w:cs="B Nazanin"/>
          <w:sz w:val="26"/>
          <w:szCs w:val="26"/>
          <w:rtl/>
          <w:lang w:bidi="fa-IR"/>
        </w:rPr>
        <w:softHyphen/>
      </w:r>
      <w:r w:rsidRPr="00590E12">
        <w:rPr>
          <w:rFonts w:cs="B Nazanin" w:hint="cs"/>
          <w:sz w:val="26"/>
          <w:szCs w:val="26"/>
          <w:rtl/>
          <w:lang w:bidi="fa-IR"/>
        </w:rPr>
        <w:t>گیری از سامانه اطلاعات جغرافیایی، نقشه</w:t>
      </w:r>
      <w:r w:rsidR="001D68BF">
        <w:rPr>
          <w:rFonts w:cs="B Nazanin"/>
          <w:sz w:val="26"/>
          <w:szCs w:val="26"/>
          <w:rtl/>
          <w:lang w:bidi="fa-IR"/>
        </w:rPr>
        <w:softHyphen/>
      </w:r>
      <w:r w:rsidRPr="00590E12">
        <w:rPr>
          <w:rFonts w:cs="B Nazanin" w:hint="cs"/>
          <w:sz w:val="26"/>
          <w:szCs w:val="26"/>
          <w:rtl/>
          <w:lang w:bidi="fa-IR"/>
        </w:rPr>
        <w:t>های فراوانی وقوع به تفکیک برای هریک ازمخاطرات تهیه شد. دو</w:t>
      </w:r>
      <w:r w:rsidR="007A7FF0">
        <w:rPr>
          <w:rFonts w:cs="B Nazanin"/>
          <w:sz w:val="26"/>
          <w:szCs w:val="26"/>
          <w:lang w:bidi="fa-IR"/>
        </w:rPr>
        <w:t xml:space="preserve"> </w:t>
      </w:r>
      <w:r w:rsidRPr="00590E12">
        <w:rPr>
          <w:rFonts w:cs="B Nazanin" w:hint="cs"/>
          <w:sz w:val="26"/>
          <w:szCs w:val="26"/>
          <w:rtl/>
          <w:lang w:bidi="fa-IR"/>
        </w:rPr>
        <w:t>روش درون یابی</w:t>
      </w:r>
      <w:r w:rsidR="00630D13">
        <w:rPr>
          <w:rFonts w:cs="B Nazanin" w:hint="cs"/>
          <w:sz w:val="26"/>
          <w:szCs w:val="26"/>
          <w:rtl/>
          <w:lang w:bidi="fa-IR"/>
        </w:rPr>
        <w:t xml:space="preserve">                                                </w:t>
      </w:r>
      <w:r w:rsidRPr="001D68BF">
        <w:rPr>
          <w:rFonts w:asciiTheme="majorBidi" w:hAnsiTheme="majorBidi" w:cstheme="majorBidi"/>
          <w:sz w:val="26"/>
          <w:szCs w:val="26"/>
          <w:lang w:bidi="fa-IR"/>
        </w:rPr>
        <w:t>IDW</w:t>
      </w:r>
      <w:r w:rsidR="00630D13">
        <w:rPr>
          <w:rFonts w:asciiTheme="majorBidi" w:hAnsiTheme="majorBidi" w:cstheme="majorBidi" w:hint="cs"/>
          <w:sz w:val="26"/>
          <w:szCs w:val="26"/>
          <w:rtl/>
          <w:lang w:bidi="fa-IR"/>
        </w:rPr>
        <w:t xml:space="preserve">  (</w:t>
      </w:r>
      <w:r w:rsidR="007A7FF0">
        <w:rPr>
          <w:rFonts w:asciiTheme="majorBidi" w:hAnsiTheme="majorBidi" w:cstheme="majorBidi"/>
          <w:sz w:val="26"/>
          <w:szCs w:val="26"/>
          <w:lang w:bidi="fa-IR"/>
        </w:rPr>
        <w:t>I</w:t>
      </w:r>
      <w:r w:rsidR="00630D13" w:rsidRPr="00630D13">
        <w:rPr>
          <w:rFonts w:asciiTheme="majorBidi" w:hAnsiTheme="majorBidi" w:cstheme="majorBidi"/>
          <w:sz w:val="26"/>
          <w:szCs w:val="26"/>
          <w:lang w:bidi="fa-IR"/>
        </w:rPr>
        <w:t>nverse</w:t>
      </w:r>
      <w:r w:rsidR="00630D13">
        <w:rPr>
          <w:rFonts w:asciiTheme="majorBidi" w:hAnsiTheme="majorBidi" w:cstheme="majorBidi" w:hint="cs"/>
          <w:sz w:val="26"/>
          <w:szCs w:val="26"/>
          <w:rtl/>
          <w:lang w:bidi="fa-IR"/>
        </w:rPr>
        <w:t xml:space="preserve"> </w:t>
      </w:r>
      <w:r w:rsidR="007A7FF0">
        <w:rPr>
          <w:rFonts w:asciiTheme="majorBidi" w:hAnsiTheme="majorBidi" w:cstheme="majorBidi"/>
          <w:sz w:val="26"/>
          <w:szCs w:val="26"/>
          <w:lang w:bidi="fa-IR"/>
        </w:rPr>
        <w:t>D</w:t>
      </w:r>
      <w:r w:rsidR="00630D13" w:rsidRPr="00630D13">
        <w:rPr>
          <w:rFonts w:asciiTheme="majorBidi" w:hAnsiTheme="majorBidi" w:cstheme="majorBidi"/>
          <w:sz w:val="26"/>
          <w:szCs w:val="26"/>
          <w:lang w:bidi="fa-IR"/>
        </w:rPr>
        <w:t xml:space="preserve">istance </w:t>
      </w:r>
      <w:r w:rsidR="007A7FF0">
        <w:rPr>
          <w:rFonts w:asciiTheme="majorBidi" w:hAnsiTheme="majorBidi" w:cstheme="majorBidi"/>
          <w:sz w:val="26"/>
          <w:szCs w:val="26"/>
          <w:lang w:bidi="fa-IR"/>
        </w:rPr>
        <w:t>W</w:t>
      </w:r>
      <w:r w:rsidR="00630D13" w:rsidRPr="00630D13">
        <w:rPr>
          <w:rFonts w:asciiTheme="majorBidi" w:hAnsiTheme="majorBidi" w:cstheme="majorBidi"/>
          <w:sz w:val="26"/>
          <w:szCs w:val="26"/>
          <w:lang w:bidi="fa-IR"/>
        </w:rPr>
        <w:t>eighted</w:t>
      </w:r>
      <w:r w:rsidR="00630D13" w:rsidRPr="00630D13">
        <w:rPr>
          <w:rFonts w:asciiTheme="majorBidi" w:hAnsiTheme="majorBidi" w:cstheme="majorBidi" w:hint="cs"/>
          <w:sz w:val="26"/>
          <w:szCs w:val="26"/>
          <w:rtl/>
          <w:lang w:bidi="fa-IR"/>
        </w:rPr>
        <w:t>)</w:t>
      </w:r>
      <w:r w:rsidR="007A7FF0">
        <w:rPr>
          <w:rFonts w:asciiTheme="majorBidi" w:hAnsiTheme="majorBidi" w:cstheme="majorBidi"/>
          <w:sz w:val="26"/>
          <w:szCs w:val="26"/>
          <w:lang w:bidi="fa-IR"/>
        </w:rPr>
        <w:t xml:space="preserve"> </w:t>
      </w:r>
      <w:r w:rsidRPr="00590E12">
        <w:rPr>
          <w:rFonts w:cs="B Nazanin" w:hint="cs"/>
          <w:sz w:val="26"/>
          <w:szCs w:val="26"/>
          <w:rtl/>
          <w:lang w:bidi="fa-IR"/>
        </w:rPr>
        <w:t xml:space="preserve">و </w:t>
      </w:r>
      <w:r w:rsidRPr="001D68BF">
        <w:rPr>
          <w:rFonts w:asciiTheme="majorBidi" w:hAnsiTheme="majorBidi" w:cstheme="majorBidi"/>
          <w:sz w:val="26"/>
          <w:szCs w:val="26"/>
          <w:lang w:bidi="fa-IR"/>
        </w:rPr>
        <w:t>Kriging</w:t>
      </w:r>
      <w:r w:rsidRPr="00590E12">
        <w:rPr>
          <w:rFonts w:cs="B Nazanin" w:hint="cs"/>
          <w:sz w:val="26"/>
          <w:szCs w:val="26"/>
          <w:rtl/>
          <w:lang w:bidi="fa-IR"/>
        </w:rPr>
        <w:t xml:space="preserve"> برروی داده ها</w:t>
      </w:r>
      <w:r w:rsidR="00D71D8B">
        <w:rPr>
          <w:rFonts w:cs="B Nazanin" w:hint="cs"/>
          <w:sz w:val="26"/>
          <w:szCs w:val="26"/>
          <w:rtl/>
          <w:lang w:bidi="fa-IR"/>
        </w:rPr>
        <w:t xml:space="preserve"> مورد </w:t>
      </w:r>
      <w:r w:rsidRPr="00590E12">
        <w:rPr>
          <w:rFonts w:cs="B Nazanin" w:hint="cs"/>
          <w:sz w:val="26"/>
          <w:szCs w:val="26"/>
          <w:rtl/>
          <w:lang w:bidi="fa-IR"/>
        </w:rPr>
        <w:t xml:space="preserve"> آزمون </w:t>
      </w:r>
      <w:r w:rsidR="00D71D8B">
        <w:rPr>
          <w:rFonts w:cs="B Nazanin" w:hint="cs"/>
          <w:sz w:val="26"/>
          <w:szCs w:val="26"/>
          <w:rtl/>
          <w:lang w:bidi="fa-IR"/>
        </w:rPr>
        <w:t>قرار گرفت</w:t>
      </w:r>
      <w:r w:rsidRPr="00590E12">
        <w:rPr>
          <w:rFonts w:cs="B Nazanin" w:hint="cs"/>
          <w:sz w:val="26"/>
          <w:szCs w:val="26"/>
          <w:rtl/>
          <w:lang w:bidi="fa-IR"/>
        </w:rPr>
        <w:t xml:space="preserve"> که </w:t>
      </w:r>
      <w:r w:rsidR="00D71D8B">
        <w:rPr>
          <w:rFonts w:cs="B Nazanin" w:hint="cs"/>
          <w:sz w:val="26"/>
          <w:szCs w:val="26"/>
          <w:rtl/>
          <w:lang w:bidi="fa-IR"/>
        </w:rPr>
        <w:t xml:space="preserve">در نهایت </w:t>
      </w:r>
      <w:r w:rsidRPr="00590E12">
        <w:rPr>
          <w:rFonts w:cs="B Nazanin" w:hint="cs"/>
          <w:sz w:val="26"/>
          <w:szCs w:val="26"/>
          <w:rtl/>
          <w:lang w:bidi="fa-IR"/>
        </w:rPr>
        <w:t xml:space="preserve">تفاوت قابل ملاحظه ای درنتایج حاصل ازاین دوروش درون یابی مشاهده </w:t>
      </w:r>
      <w:r w:rsidR="00D71D8B">
        <w:rPr>
          <w:rFonts w:cs="B Nazanin" w:hint="cs"/>
          <w:sz w:val="26"/>
          <w:szCs w:val="26"/>
          <w:rtl/>
          <w:lang w:bidi="fa-IR"/>
        </w:rPr>
        <w:t>نگردید</w:t>
      </w:r>
      <w:r w:rsidRPr="00590E12">
        <w:rPr>
          <w:rFonts w:cs="B Nazanin" w:hint="cs"/>
          <w:sz w:val="26"/>
          <w:szCs w:val="26"/>
          <w:rtl/>
          <w:lang w:bidi="fa-IR"/>
        </w:rPr>
        <w:t>. در</w:t>
      </w:r>
      <w:r w:rsidR="007A7FF0">
        <w:rPr>
          <w:rFonts w:cs="B Nazanin"/>
          <w:sz w:val="26"/>
          <w:szCs w:val="26"/>
          <w:lang w:bidi="fa-IR"/>
        </w:rPr>
        <w:t xml:space="preserve"> </w:t>
      </w:r>
      <w:r w:rsidRPr="00590E12">
        <w:rPr>
          <w:rFonts w:cs="B Nazanin" w:hint="cs"/>
          <w:sz w:val="26"/>
          <w:szCs w:val="26"/>
          <w:rtl/>
          <w:lang w:bidi="fa-IR"/>
        </w:rPr>
        <w:t xml:space="preserve">نهایت روش </w:t>
      </w:r>
      <w:r w:rsidRPr="001D68BF">
        <w:rPr>
          <w:rFonts w:asciiTheme="majorBidi" w:hAnsiTheme="majorBidi" w:cstheme="majorBidi"/>
          <w:sz w:val="26"/>
          <w:szCs w:val="26"/>
          <w:lang w:bidi="fa-IR"/>
        </w:rPr>
        <w:t>IDW</w:t>
      </w:r>
      <w:r w:rsidRPr="001D68BF">
        <w:rPr>
          <w:rFonts w:cs="B Nazanin"/>
          <w:sz w:val="26"/>
          <w:szCs w:val="26"/>
          <w:lang w:bidi="fa-IR"/>
        </w:rPr>
        <w:t xml:space="preserve"> </w:t>
      </w:r>
      <w:r w:rsidRPr="001D68BF">
        <w:rPr>
          <w:rFonts w:cs="B Nazanin"/>
          <w:sz w:val="26"/>
          <w:szCs w:val="26"/>
          <w:rtl/>
          <w:lang w:bidi="fa-IR"/>
        </w:rPr>
        <w:t xml:space="preserve"> </w:t>
      </w:r>
      <w:r w:rsidRPr="00590E12">
        <w:rPr>
          <w:rFonts w:cs="B Nazanin" w:hint="cs"/>
          <w:sz w:val="26"/>
          <w:szCs w:val="26"/>
          <w:rtl/>
          <w:lang w:bidi="fa-IR"/>
        </w:rPr>
        <w:t xml:space="preserve"> برای انجام پهنه بندی نهایی مورد استفاده قرار گرفت. بدین ترتیب درمحیط </w:t>
      </w:r>
      <w:r w:rsidRPr="001D68BF">
        <w:rPr>
          <w:rFonts w:asciiTheme="majorBidi" w:hAnsiTheme="majorBidi" w:cstheme="majorBidi"/>
          <w:sz w:val="26"/>
          <w:szCs w:val="26"/>
          <w:lang w:bidi="fa-IR"/>
        </w:rPr>
        <w:t>ARCGIS</w:t>
      </w:r>
      <w:r w:rsidRPr="00590E12">
        <w:rPr>
          <w:rFonts w:cs="B Nazanin" w:hint="cs"/>
          <w:sz w:val="26"/>
          <w:szCs w:val="26"/>
          <w:rtl/>
          <w:lang w:bidi="fa-IR"/>
        </w:rPr>
        <w:t xml:space="preserve"> برای هریک از مخاطرات، نقشه فضایی ازمیزان وقوع تهیه شد.</w:t>
      </w:r>
    </w:p>
    <w:p w14:paraId="7323BE95" w14:textId="06823915" w:rsidR="00BE07C9" w:rsidRDefault="00A955F9" w:rsidP="001D68BF">
      <w:pPr>
        <w:autoSpaceDE w:val="0"/>
        <w:autoSpaceDN w:val="0"/>
        <w:bidi/>
        <w:adjustRightInd w:val="0"/>
        <w:spacing w:after="0" w:line="240" w:lineRule="auto"/>
        <w:ind w:left="-1" w:right="284"/>
        <w:jc w:val="both"/>
        <w:rPr>
          <w:rFonts w:cs="B Nazanin"/>
          <w:sz w:val="26"/>
          <w:szCs w:val="26"/>
          <w:rtl/>
          <w:lang w:bidi="fa-IR"/>
        </w:rPr>
      </w:pPr>
      <w:r w:rsidRPr="00590E12">
        <w:rPr>
          <w:rFonts w:cs="B Nazanin" w:hint="cs"/>
          <w:sz w:val="26"/>
          <w:szCs w:val="26"/>
          <w:rtl/>
          <w:lang w:bidi="fa-IR"/>
        </w:rPr>
        <w:t xml:space="preserve"> برای آن که درپهنه بندی مخاطرات جوی، تمامی مخاطرات (لایه</w:t>
      </w:r>
      <w:r w:rsidR="001D68BF">
        <w:rPr>
          <w:rFonts w:cs="B Nazanin"/>
          <w:sz w:val="26"/>
          <w:szCs w:val="26"/>
          <w:rtl/>
          <w:lang w:bidi="fa-IR"/>
        </w:rPr>
        <w:softHyphen/>
      </w:r>
      <w:r w:rsidRPr="00590E12">
        <w:rPr>
          <w:rFonts w:cs="B Nazanin" w:hint="cs"/>
          <w:sz w:val="26"/>
          <w:szCs w:val="26"/>
          <w:rtl/>
          <w:lang w:bidi="fa-IR"/>
        </w:rPr>
        <w:t>های اطلاعاتی ورودی) از وزن و ارزش برابری برخوردار باشند، از ابتدا فراوانی وقوع تمامی مخاطرات در پنج طبقه خیلی کم، کم، متوسط، زیاد وخیلی زیاد دسته بندی شدند. درعین حال جهت خلاصه کردن ودریافت یک دید جامع ازمیزان وقوع وپراکندگی مخاطرات جوی دراستان کرمانشاه، ا</w:t>
      </w:r>
      <w:r w:rsidR="001D68BF">
        <w:rPr>
          <w:rFonts w:cs="B Nazanin" w:hint="cs"/>
          <w:sz w:val="26"/>
          <w:szCs w:val="26"/>
          <w:rtl/>
          <w:lang w:bidi="fa-IR"/>
        </w:rPr>
        <w:t>نواع مخاطرات مورد بررسی با درنظر</w:t>
      </w:r>
      <w:r w:rsidRPr="00590E12">
        <w:rPr>
          <w:rFonts w:cs="B Nazanin" w:hint="cs"/>
          <w:sz w:val="26"/>
          <w:szCs w:val="26"/>
          <w:rtl/>
          <w:lang w:bidi="fa-IR"/>
        </w:rPr>
        <w:t>گرفتن ماهیت درسه دسته اصلی مخاطرات جوی شامل مخاطرات بارشی، مخاطرات دمایی و مخاطرات مرتبط با دید دسته بندی شدند.</w:t>
      </w:r>
    </w:p>
    <w:p w14:paraId="15707487" w14:textId="591594A2" w:rsidR="00BE07C9" w:rsidRDefault="00BE07C9" w:rsidP="001D339E">
      <w:pPr>
        <w:spacing w:after="0"/>
        <w:jc w:val="center"/>
        <w:rPr>
          <w:rFonts w:cs="B Nazanin"/>
          <w:sz w:val="26"/>
          <w:szCs w:val="26"/>
          <w:rtl/>
          <w:lang w:bidi="fa-IR"/>
        </w:rPr>
      </w:pPr>
      <w:r>
        <w:rPr>
          <w:rFonts w:cs="B Nazanin"/>
          <w:sz w:val="26"/>
          <w:szCs w:val="26"/>
          <w:rtl/>
          <w:lang w:bidi="fa-IR"/>
        </w:rPr>
        <w:br w:type="page"/>
      </w:r>
      <w:r w:rsidRPr="001A6579">
        <w:rPr>
          <w:rFonts w:ascii="B Nazanin" w:cs="B Nazanin" w:hint="cs"/>
          <w:b/>
          <w:bCs/>
          <w:rtl/>
        </w:rPr>
        <w:lastRenderedPageBreak/>
        <w:t>جدول</w:t>
      </w:r>
      <w:r w:rsidR="001D339E">
        <w:rPr>
          <w:rFonts w:ascii="B Nazanin" w:cs="B Nazanin" w:hint="cs"/>
          <w:b/>
          <w:bCs/>
          <w:rtl/>
        </w:rPr>
        <w:t>2</w:t>
      </w:r>
      <w:r w:rsidRPr="001A6579">
        <w:rPr>
          <w:rFonts w:ascii="B Nazanin" w:cs="B Nazanin" w:hint="cs"/>
          <w:b/>
          <w:bCs/>
          <w:rtl/>
        </w:rPr>
        <w:t>- روش های محاسبه یا حدود تشخیص انواع مخاطرات جوی</w:t>
      </w:r>
    </w:p>
    <w:tbl>
      <w:tblPr>
        <w:tblStyle w:val="TableGrid"/>
        <w:tblpPr w:leftFromText="180" w:rightFromText="180" w:vertAnchor="page" w:horzAnchor="margin" w:tblpY="2431"/>
        <w:tblW w:w="9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99"/>
        <w:gridCol w:w="991"/>
        <w:gridCol w:w="631"/>
      </w:tblGrid>
      <w:tr w:rsidR="00BE07C9" w:rsidRPr="00500413" w14:paraId="70761946" w14:textId="77777777" w:rsidTr="00921F87">
        <w:trPr>
          <w:trHeight w:val="432"/>
        </w:trPr>
        <w:tc>
          <w:tcPr>
            <w:tcW w:w="7499" w:type="dxa"/>
            <w:tcBorders>
              <w:top w:val="single" w:sz="4" w:space="0" w:color="auto"/>
              <w:bottom w:val="single" w:sz="4" w:space="0" w:color="auto"/>
            </w:tcBorders>
          </w:tcPr>
          <w:p w14:paraId="37B60D28" w14:textId="77777777" w:rsidR="00BE07C9" w:rsidRPr="00500413" w:rsidRDefault="00BE07C9" w:rsidP="00BE07C9">
            <w:pPr>
              <w:jc w:val="center"/>
              <w:rPr>
                <w:rFonts w:cs="B Nazanin"/>
              </w:rPr>
            </w:pPr>
            <w:r w:rsidRPr="00500413">
              <w:rPr>
                <w:rFonts w:cs="B Nazanin"/>
                <w:rtl/>
              </w:rPr>
              <w:t>روش کار</w:t>
            </w:r>
          </w:p>
          <w:p w14:paraId="7E6CC9C0" w14:textId="5157ED66" w:rsidR="001342DD" w:rsidRPr="00500413" w:rsidRDefault="001342DD" w:rsidP="00BE07C9">
            <w:pPr>
              <w:jc w:val="center"/>
              <w:rPr>
                <w:rFonts w:asciiTheme="majorBidi" w:eastAsiaTheme="minorEastAsia" w:hAnsiTheme="majorBidi" w:cstheme="majorBidi"/>
                <w:b/>
                <w:bCs/>
              </w:rPr>
            </w:pPr>
            <w:r w:rsidRPr="00500413">
              <w:rPr>
                <w:rFonts w:asciiTheme="majorBidi" w:hAnsiTheme="majorBidi" w:cstheme="majorBidi"/>
              </w:rPr>
              <w:t>Method</w:t>
            </w:r>
          </w:p>
          <w:p w14:paraId="5E2392DE" w14:textId="77777777" w:rsidR="00BE07C9" w:rsidRPr="00500413" w:rsidRDefault="00BE07C9" w:rsidP="00BE07C9">
            <w:pPr>
              <w:jc w:val="both"/>
              <w:rPr>
                <w:rFonts w:cs="B Nazanin"/>
              </w:rPr>
            </w:pPr>
          </w:p>
        </w:tc>
        <w:tc>
          <w:tcPr>
            <w:tcW w:w="1622" w:type="dxa"/>
            <w:gridSpan w:val="2"/>
            <w:tcBorders>
              <w:top w:val="single" w:sz="4" w:space="0" w:color="auto"/>
              <w:bottom w:val="single" w:sz="4" w:space="0" w:color="auto"/>
            </w:tcBorders>
            <w:hideMark/>
          </w:tcPr>
          <w:p w14:paraId="353B42F0" w14:textId="77777777" w:rsidR="00BE07C9" w:rsidRPr="00500413" w:rsidRDefault="00BE07C9" w:rsidP="00BE07C9">
            <w:pPr>
              <w:jc w:val="center"/>
              <w:rPr>
                <w:rFonts w:cs="B Nazanin"/>
              </w:rPr>
            </w:pPr>
            <w:r w:rsidRPr="00500413">
              <w:rPr>
                <w:rFonts w:cs="B Nazanin"/>
                <w:rtl/>
              </w:rPr>
              <w:t>مخاطرات</w:t>
            </w:r>
          </w:p>
          <w:p w14:paraId="15C6389A" w14:textId="3D83C5B5" w:rsidR="001342DD" w:rsidRPr="00500413" w:rsidRDefault="001342DD" w:rsidP="00BE07C9">
            <w:pPr>
              <w:jc w:val="center"/>
              <w:rPr>
                <w:rFonts w:cs="B Nazanin"/>
                <w:lang w:bidi="fa-IR"/>
              </w:rPr>
            </w:pPr>
            <w:r w:rsidRPr="00500413">
              <w:rPr>
                <w:rFonts w:asciiTheme="majorBidi" w:hAnsiTheme="majorBidi" w:cstheme="majorBidi"/>
              </w:rPr>
              <w:t>Risks</w:t>
            </w:r>
          </w:p>
        </w:tc>
      </w:tr>
      <w:tr w:rsidR="00BE07C9" w:rsidRPr="00500413" w14:paraId="3DA60AC2" w14:textId="77777777" w:rsidTr="00921F87">
        <w:trPr>
          <w:trHeight w:val="1885"/>
        </w:trPr>
        <w:tc>
          <w:tcPr>
            <w:tcW w:w="7499" w:type="dxa"/>
            <w:tcBorders>
              <w:top w:val="single" w:sz="4" w:space="0" w:color="auto"/>
            </w:tcBorders>
            <w:hideMark/>
          </w:tcPr>
          <w:p w14:paraId="7DB48E82" w14:textId="77777777" w:rsidR="00BE07C9" w:rsidRPr="00500413" w:rsidRDefault="00BE07C9" w:rsidP="00BE07C9">
            <w:pPr>
              <w:bidi/>
              <w:rPr>
                <w:rFonts w:cs="B Nazanin"/>
              </w:rPr>
            </w:pPr>
            <w:r w:rsidRPr="00500413">
              <w:rPr>
                <w:rFonts w:cs="B Nazanin" w:hint="cs"/>
                <w:rtl/>
              </w:rPr>
              <w:t xml:space="preserve">جهت محاسبه خشکسالی ازشاخص </w:t>
            </w:r>
            <w:smartTag w:uri="urn:schemas-microsoft-com:office:smarttags" w:element="stockticker">
              <w:r w:rsidRPr="00500413">
                <w:rPr>
                  <w:rFonts w:asciiTheme="majorBidi" w:hAnsiTheme="majorBidi" w:cs="B Nazanin"/>
                </w:rPr>
                <w:t>SPI</w:t>
              </w:r>
            </w:smartTag>
            <w:r w:rsidRPr="00500413">
              <w:rPr>
                <w:rFonts w:cs="B Nazanin" w:hint="cs"/>
                <w:rtl/>
              </w:rPr>
              <w:t xml:space="preserve"> استفاده شد وبااستفاده ازداده های بارش ماهانه طبق رابطه زیر میزان آن محاسبه گردید.که دراین پژوهش از </w:t>
            </w:r>
            <w:smartTag w:uri="urn:schemas-microsoft-com:office:smarttags" w:element="stockticker">
              <w:r w:rsidRPr="00500413">
                <w:rPr>
                  <w:rFonts w:asciiTheme="majorBidi" w:hAnsiTheme="majorBidi" w:cs="B Nazanin"/>
                </w:rPr>
                <w:t>SPI</w:t>
              </w:r>
            </w:smartTag>
            <w:r w:rsidRPr="00500413">
              <w:rPr>
                <w:rFonts w:cs="B Nazanin" w:hint="cs"/>
                <w:rtl/>
              </w:rPr>
              <w:t>، 12 ماهه استفاده شد.</w:t>
            </w:r>
          </w:p>
          <w:p w14:paraId="12CC09A4" w14:textId="7438B57D" w:rsidR="00BE07C9" w:rsidRPr="00500413" w:rsidRDefault="00811EBB" w:rsidP="00BE07C9">
            <w:pPr>
              <w:rPr>
                <w:rFonts w:asciiTheme="majorBidi" w:hAnsiTheme="majorBidi" w:cs="B Nazanin"/>
              </w:rPr>
            </w:pPr>
            <w:r w:rsidRPr="00500413">
              <w:rPr>
                <w:rFonts w:asciiTheme="minorHAnsi" w:eastAsia="Times New Roman" w:hAnsiTheme="minorHAnsi" w:cs="B Nazanin"/>
                <w:i/>
                <w:position w:val="-30"/>
                <w:sz w:val="22"/>
                <w:szCs w:val="22"/>
                <w:lang w:bidi="fa-IR"/>
              </w:rPr>
              <w:object w:dxaOrig="1460" w:dyaOrig="680" w14:anchorId="41ABBB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6pt" o:ole="">
                  <v:imagedata r:id="rId9" o:title=""/>
                </v:shape>
                <o:OLEObject Type="Embed" ProgID="Equation.DSMT4" ShapeID="_x0000_i1025" DrawAspect="Content" ObjectID="_1665518769" r:id="rId10"/>
              </w:object>
            </w:r>
          </w:p>
          <w:p w14:paraId="389A8829" w14:textId="77777777" w:rsidR="00BE07C9" w:rsidRPr="00500413" w:rsidRDefault="00BE07C9" w:rsidP="00BE07C9">
            <w:pPr>
              <w:bidi/>
              <w:rPr>
                <w:rFonts w:cs="B Nazanin"/>
              </w:rPr>
            </w:pPr>
            <m:oMath>
              <m:r>
                <m:rPr>
                  <m:sty m:val="p"/>
                </m:rPr>
                <w:rPr>
                  <w:rFonts w:ascii="Cambria Math" w:hAnsi="Cambria Math" w:cs="B Nazanin"/>
                </w:rPr>
                <m:t>σ</m:t>
              </m:r>
            </m:oMath>
            <w:r w:rsidRPr="00500413">
              <w:rPr>
                <w:rFonts w:cs="B Nazanin"/>
              </w:rPr>
              <w:t>i</w:t>
            </w:r>
            <w:r w:rsidRPr="00500413">
              <w:rPr>
                <w:rFonts w:cs="B Nazanin" w:hint="cs"/>
                <w:rtl/>
              </w:rPr>
              <w:t xml:space="preserve">=انحراف از معیارداده های </w:t>
            </w:r>
            <w:proofErr w:type="spellStart"/>
            <w:r w:rsidRPr="00500413">
              <w:rPr>
                <w:rFonts w:cs="B Nazanin"/>
              </w:rPr>
              <w:t>i</w:t>
            </w:r>
            <w:proofErr w:type="spellEnd"/>
            <w:r w:rsidRPr="00500413">
              <w:rPr>
                <w:rFonts w:cs="B Nazanin" w:hint="cs"/>
                <w:rtl/>
              </w:rPr>
              <w:t xml:space="preserve"> امین ایستگاه</w:t>
            </w:r>
            <w:r w:rsidRPr="00500413">
              <w:rPr>
                <w:rFonts w:cs="B Nazanin" w:hint="cs"/>
                <w:rtl/>
              </w:rPr>
              <w:tab/>
            </w:r>
          </w:p>
          <w:p w14:paraId="1B664D7C" w14:textId="77777777" w:rsidR="00BE07C9" w:rsidRPr="00500413" w:rsidRDefault="00BE07C9" w:rsidP="00BE07C9">
            <w:pPr>
              <w:bidi/>
              <w:rPr>
                <w:rFonts w:cs="B Nazanin"/>
                <w:rtl/>
              </w:rPr>
            </w:pPr>
            <w:proofErr w:type="spellStart"/>
            <w:r w:rsidRPr="00500413">
              <w:rPr>
                <w:rFonts w:asciiTheme="majorBidi" w:hAnsiTheme="majorBidi" w:cstheme="majorBidi"/>
              </w:rPr>
              <w:t>Pik</w:t>
            </w:r>
            <w:proofErr w:type="spellEnd"/>
            <w:r w:rsidRPr="00500413">
              <w:rPr>
                <w:rFonts w:asciiTheme="majorBidi" w:hAnsiTheme="majorBidi" w:cstheme="majorBidi"/>
                <w:rtl/>
              </w:rPr>
              <w:t xml:space="preserve"> </w:t>
            </w:r>
            <w:r w:rsidRPr="00500413">
              <w:rPr>
                <w:rFonts w:cs="B Nazanin" w:hint="cs"/>
                <w:rtl/>
              </w:rPr>
              <w:t xml:space="preserve"> =مقادیربارندگی برای </w:t>
            </w:r>
            <w:proofErr w:type="spellStart"/>
            <w:r w:rsidRPr="00500413">
              <w:rPr>
                <w:rFonts w:cs="B Nazanin"/>
              </w:rPr>
              <w:t>i</w:t>
            </w:r>
            <w:proofErr w:type="spellEnd"/>
            <w:r w:rsidRPr="00500413">
              <w:rPr>
                <w:rFonts w:cs="B Nazanin" w:hint="cs"/>
                <w:rtl/>
              </w:rPr>
              <w:t xml:space="preserve"> امین ایستگاه و</w:t>
            </w:r>
            <w:r w:rsidRPr="00500413">
              <w:rPr>
                <w:rFonts w:cs="B Nazanin"/>
              </w:rPr>
              <w:t>k</w:t>
            </w:r>
            <w:r w:rsidRPr="00500413">
              <w:rPr>
                <w:rFonts w:cs="B Nazanin" w:hint="cs"/>
                <w:rtl/>
              </w:rPr>
              <w:t xml:space="preserve"> امین مشاهده    </w:t>
            </w:r>
            <w:r w:rsidRPr="00500413">
              <w:rPr>
                <w:rFonts w:cs="B Nazanin"/>
              </w:rPr>
              <w:t>Pi</w:t>
            </w:r>
            <w:r w:rsidRPr="00500413">
              <w:rPr>
                <w:rFonts w:cs="B Nazanin"/>
                <w:rtl/>
              </w:rPr>
              <w:t xml:space="preserve"> =</w:t>
            </w:r>
            <w:r w:rsidRPr="00500413">
              <w:rPr>
                <w:rFonts w:cs="B Nazanin" w:hint="cs"/>
                <w:rtl/>
              </w:rPr>
              <w:t xml:space="preserve">متوسط بارندگی ایستگاه </w:t>
            </w:r>
            <w:proofErr w:type="spellStart"/>
            <w:r w:rsidRPr="00500413">
              <w:rPr>
                <w:rFonts w:cs="B Nazanin"/>
              </w:rPr>
              <w:t>i</w:t>
            </w:r>
            <w:proofErr w:type="spellEnd"/>
            <w:r w:rsidRPr="00500413">
              <w:rPr>
                <w:rFonts w:cs="B Nazanin" w:hint="cs"/>
                <w:rtl/>
              </w:rPr>
              <w:t xml:space="preserve"> ام</w:t>
            </w:r>
          </w:p>
          <w:p w14:paraId="3EB7578D" w14:textId="77777777" w:rsidR="00BE07C9" w:rsidRPr="00500413" w:rsidRDefault="00BE07C9" w:rsidP="00BE07C9">
            <w:pPr>
              <w:tabs>
                <w:tab w:val="right" w:pos="7696"/>
              </w:tabs>
              <w:bidi/>
              <w:jc w:val="both"/>
              <w:rPr>
                <w:rFonts w:cs="B Nazanin"/>
                <w:lang w:bidi="fa-IR"/>
              </w:rPr>
            </w:pPr>
            <w:r w:rsidRPr="00500413">
              <w:rPr>
                <w:rFonts w:cs="B Nazanin" w:hint="cs"/>
                <w:rtl/>
                <w:lang w:bidi="fa-IR"/>
              </w:rPr>
              <w:tab/>
            </w:r>
          </w:p>
        </w:tc>
        <w:tc>
          <w:tcPr>
            <w:tcW w:w="991" w:type="dxa"/>
            <w:tcBorders>
              <w:top w:val="single" w:sz="4" w:space="0" w:color="auto"/>
            </w:tcBorders>
            <w:vAlign w:val="center"/>
          </w:tcPr>
          <w:p w14:paraId="1AA69D55" w14:textId="77777777" w:rsidR="00BE07C9" w:rsidRPr="00500413" w:rsidRDefault="00BE07C9" w:rsidP="001342DD">
            <w:pPr>
              <w:jc w:val="center"/>
              <w:rPr>
                <w:rFonts w:cs="B Nazanin"/>
              </w:rPr>
            </w:pPr>
          </w:p>
          <w:p w14:paraId="04EE88F2" w14:textId="77777777" w:rsidR="00BE07C9" w:rsidRPr="00500413" w:rsidRDefault="00BE07C9" w:rsidP="001342DD">
            <w:pPr>
              <w:jc w:val="center"/>
              <w:rPr>
                <w:rFonts w:cs="B Nazanin"/>
                <w:rtl/>
              </w:rPr>
            </w:pPr>
          </w:p>
          <w:p w14:paraId="4E084ED5" w14:textId="77777777" w:rsidR="00BE07C9" w:rsidRPr="00500413" w:rsidRDefault="00BE07C9" w:rsidP="001342DD">
            <w:pPr>
              <w:jc w:val="center"/>
              <w:rPr>
                <w:rFonts w:cs="B Nazanin"/>
                <w:rtl/>
              </w:rPr>
            </w:pPr>
          </w:p>
          <w:p w14:paraId="2FC50D95" w14:textId="77777777" w:rsidR="00BE07C9" w:rsidRPr="00500413" w:rsidRDefault="00BE07C9" w:rsidP="001342DD">
            <w:pPr>
              <w:jc w:val="center"/>
              <w:rPr>
                <w:rFonts w:cs="B Nazanin"/>
                <w:rtl/>
              </w:rPr>
            </w:pPr>
            <w:r w:rsidRPr="00500413">
              <w:rPr>
                <w:rFonts w:cs="B Nazanin"/>
                <w:rtl/>
              </w:rPr>
              <w:t>خشکسالی</w:t>
            </w:r>
          </w:p>
          <w:p w14:paraId="35A6DC8E" w14:textId="77777777" w:rsidR="00BE07C9" w:rsidRPr="00500413" w:rsidRDefault="00BE07C9" w:rsidP="001342DD">
            <w:pPr>
              <w:jc w:val="center"/>
              <w:rPr>
                <w:rFonts w:cs="B Nazanin"/>
              </w:rPr>
            </w:pPr>
          </w:p>
        </w:tc>
        <w:tc>
          <w:tcPr>
            <w:tcW w:w="630" w:type="dxa"/>
            <w:vMerge w:val="restart"/>
            <w:tcBorders>
              <w:top w:val="single" w:sz="4" w:space="0" w:color="auto"/>
            </w:tcBorders>
            <w:vAlign w:val="center"/>
          </w:tcPr>
          <w:p w14:paraId="5D67FBBE" w14:textId="77777777" w:rsidR="00BE07C9" w:rsidRPr="00500413" w:rsidRDefault="00BE07C9" w:rsidP="001342DD">
            <w:pPr>
              <w:jc w:val="center"/>
              <w:rPr>
                <w:rFonts w:cs="B Nazanin"/>
              </w:rPr>
            </w:pPr>
          </w:p>
          <w:p w14:paraId="79317ECA" w14:textId="77777777" w:rsidR="00BE07C9" w:rsidRPr="00500413" w:rsidRDefault="00BE07C9" w:rsidP="001342DD">
            <w:pPr>
              <w:jc w:val="center"/>
              <w:rPr>
                <w:rFonts w:cs="B Nazanin"/>
                <w:rtl/>
              </w:rPr>
            </w:pPr>
          </w:p>
          <w:p w14:paraId="7AD9F242" w14:textId="77777777" w:rsidR="00BE07C9" w:rsidRPr="00500413" w:rsidRDefault="00BE07C9" w:rsidP="001342DD">
            <w:pPr>
              <w:jc w:val="center"/>
              <w:rPr>
                <w:rFonts w:cs="B Nazanin"/>
                <w:rtl/>
              </w:rPr>
            </w:pPr>
            <w:r w:rsidRPr="00500413">
              <w:rPr>
                <w:rFonts w:cs="B Nazanin"/>
                <w:rtl/>
              </w:rPr>
              <w:t>بارشی</w:t>
            </w:r>
          </w:p>
          <w:p w14:paraId="162FB6F4" w14:textId="77777777" w:rsidR="00BE07C9" w:rsidRPr="00500413" w:rsidRDefault="00BE07C9" w:rsidP="001342DD">
            <w:pPr>
              <w:jc w:val="center"/>
              <w:rPr>
                <w:rFonts w:cs="B Nazanin"/>
                <w:rtl/>
              </w:rPr>
            </w:pPr>
          </w:p>
          <w:p w14:paraId="3F8A748D" w14:textId="77777777" w:rsidR="00BE07C9" w:rsidRPr="00500413" w:rsidRDefault="00BE07C9" w:rsidP="001342DD">
            <w:pPr>
              <w:jc w:val="center"/>
              <w:rPr>
                <w:rFonts w:cs="B Nazanin"/>
              </w:rPr>
            </w:pPr>
          </w:p>
        </w:tc>
      </w:tr>
      <w:tr w:rsidR="00BE07C9" w:rsidRPr="00500413" w14:paraId="312F1DC4" w14:textId="77777777" w:rsidTr="00921F87">
        <w:trPr>
          <w:trHeight w:val="203"/>
        </w:trPr>
        <w:tc>
          <w:tcPr>
            <w:tcW w:w="7499" w:type="dxa"/>
            <w:hideMark/>
          </w:tcPr>
          <w:p w14:paraId="25F77D89" w14:textId="77777777" w:rsidR="00BE07C9" w:rsidRPr="00500413" w:rsidRDefault="00BE07C9" w:rsidP="00BE07C9">
            <w:pPr>
              <w:jc w:val="right"/>
              <w:rPr>
                <w:rFonts w:cs="B Nazanin"/>
              </w:rPr>
            </w:pPr>
            <w:r w:rsidRPr="00500413">
              <w:rPr>
                <w:rFonts w:cs="B Nazanin" w:hint="cs"/>
                <w:rtl/>
              </w:rPr>
              <w:t xml:space="preserve">کدهای  27 و87 </w:t>
            </w:r>
            <w:r w:rsidRPr="00500413">
              <w:rPr>
                <w:rFonts w:ascii="Times New Roman" w:hAnsi="Times New Roman" w:cs="Times New Roman" w:hint="cs"/>
                <w:rtl/>
              </w:rPr>
              <w:t>–</w:t>
            </w:r>
            <w:r w:rsidRPr="00500413">
              <w:rPr>
                <w:rFonts w:cs="B Nazanin" w:hint="cs"/>
                <w:rtl/>
              </w:rPr>
              <w:t xml:space="preserve"> 88 </w:t>
            </w:r>
            <w:r w:rsidRPr="00500413">
              <w:rPr>
                <w:rFonts w:ascii="Times New Roman" w:hAnsi="Times New Roman" w:cs="Times New Roman" w:hint="cs"/>
                <w:rtl/>
              </w:rPr>
              <w:t>–</w:t>
            </w:r>
            <w:r w:rsidRPr="00500413">
              <w:rPr>
                <w:rFonts w:cs="B Nazanin" w:hint="cs"/>
                <w:rtl/>
              </w:rPr>
              <w:t xml:space="preserve"> 90 </w:t>
            </w:r>
            <w:r w:rsidRPr="00500413">
              <w:rPr>
                <w:rFonts w:ascii="Times New Roman" w:hAnsi="Times New Roman" w:cs="Times New Roman" w:hint="cs"/>
                <w:rtl/>
              </w:rPr>
              <w:t>–</w:t>
            </w:r>
            <w:r w:rsidRPr="00500413">
              <w:rPr>
                <w:rFonts w:cs="B Nazanin" w:hint="cs"/>
                <w:rtl/>
              </w:rPr>
              <w:t xml:space="preserve"> 93 </w:t>
            </w:r>
            <w:r w:rsidRPr="00500413">
              <w:rPr>
                <w:rFonts w:ascii="Times New Roman" w:hAnsi="Times New Roman" w:cs="Times New Roman" w:hint="cs"/>
                <w:rtl/>
              </w:rPr>
              <w:t>–</w:t>
            </w:r>
            <w:r w:rsidRPr="00500413">
              <w:rPr>
                <w:rFonts w:cs="B Nazanin" w:hint="cs"/>
                <w:rtl/>
              </w:rPr>
              <w:t xml:space="preserve"> 94 </w:t>
            </w:r>
            <w:r w:rsidRPr="00500413">
              <w:rPr>
                <w:rFonts w:ascii="Times New Roman" w:hAnsi="Times New Roman" w:cs="Times New Roman" w:hint="cs"/>
                <w:rtl/>
              </w:rPr>
              <w:t>–</w:t>
            </w:r>
            <w:r w:rsidRPr="00500413">
              <w:rPr>
                <w:rFonts w:cs="B Nazanin" w:hint="cs"/>
                <w:rtl/>
              </w:rPr>
              <w:t xml:space="preserve"> 96 - 99</w:t>
            </w:r>
          </w:p>
        </w:tc>
        <w:tc>
          <w:tcPr>
            <w:tcW w:w="991" w:type="dxa"/>
            <w:vAlign w:val="center"/>
            <w:hideMark/>
          </w:tcPr>
          <w:p w14:paraId="2297A812" w14:textId="77777777" w:rsidR="00BE07C9" w:rsidRPr="00500413" w:rsidRDefault="00BE07C9" w:rsidP="001342DD">
            <w:pPr>
              <w:jc w:val="center"/>
              <w:rPr>
                <w:rFonts w:cs="B Nazanin"/>
              </w:rPr>
            </w:pPr>
            <w:r w:rsidRPr="00500413">
              <w:rPr>
                <w:rFonts w:cs="B Nazanin" w:hint="cs"/>
                <w:rtl/>
              </w:rPr>
              <w:t>تگرگ</w:t>
            </w:r>
          </w:p>
        </w:tc>
        <w:tc>
          <w:tcPr>
            <w:tcW w:w="630" w:type="dxa"/>
            <w:vMerge/>
            <w:vAlign w:val="center"/>
            <w:hideMark/>
          </w:tcPr>
          <w:p w14:paraId="2F176FF7" w14:textId="77777777" w:rsidR="00BE07C9" w:rsidRPr="00500413" w:rsidRDefault="00BE07C9" w:rsidP="00BE07C9">
            <w:pPr>
              <w:rPr>
                <w:rFonts w:cs="B Nazanin"/>
              </w:rPr>
            </w:pPr>
          </w:p>
        </w:tc>
      </w:tr>
      <w:tr w:rsidR="00BE07C9" w:rsidRPr="00500413" w14:paraId="4FF84A04" w14:textId="77777777" w:rsidTr="00921F87">
        <w:trPr>
          <w:trHeight w:val="242"/>
        </w:trPr>
        <w:tc>
          <w:tcPr>
            <w:tcW w:w="7499" w:type="dxa"/>
            <w:hideMark/>
          </w:tcPr>
          <w:p w14:paraId="7795A32B" w14:textId="77777777" w:rsidR="00BE07C9" w:rsidRPr="00500413" w:rsidRDefault="00BE07C9" w:rsidP="00BE07C9">
            <w:pPr>
              <w:jc w:val="right"/>
              <w:rPr>
                <w:rFonts w:cs="B Nazanin"/>
              </w:rPr>
            </w:pPr>
            <w:r w:rsidRPr="00500413">
              <w:rPr>
                <w:rFonts w:cs="B Nazanin" w:hint="cs"/>
                <w:rtl/>
              </w:rPr>
              <w:t>کدهای 73 -74 -75</w:t>
            </w:r>
          </w:p>
        </w:tc>
        <w:tc>
          <w:tcPr>
            <w:tcW w:w="991" w:type="dxa"/>
            <w:vAlign w:val="center"/>
            <w:hideMark/>
          </w:tcPr>
          <w:p w14:paraId="42A1A6F3" w14:textId="77777777" w:rsidR="00BE07C9" w:rsidRPr="00500413" w:rsidRDefault="00BE07C9" w:rsidP="001342DD">
            <w:pPr>
              <w:jc w:val="center"/>
              <w:rPr>
                <w:rFonts w:cs="B Nazanin"/>
              </w:rPr>
            </w:pPr>
            <w:r w:rsidRPr="00500413">
              <w:rPr>
                <w:rFonts w:cs="B Nazanin" w:hint="cs"/>
                <w:rtl/>
              </w:rPr>
              <w:t>برف سنگین</w:t>
            </w:r>
          </w:p>
        </w:tc>
        <w:tc>
          <w:tcPr>
            <w:tcW w:w="630" w:type="dxa"/>
            <w:vMerge/>
            <w:vAlign w:val="center"/>
            <w:hideMark/>
          </w:tcPr>
          <w:p w14:paraId="4E8E9BB5" w14:textId="77777777" w:rsidR="00BE07C9" w:rsidRPr="00500413" w:rsidRDefault="00BE07C9" w:rsidP="00BE07C9">
            <w:pPr>
              <w:rPr>
                <w:rFonts w:cs="B Nazanin"/>
              </w:rPr>
            </w:pPr>
          </w:p>
        </w:tc>
      </w:tr>
      <w:tr w:rsidR="00BE07C9" w:rsidRPr="00500413" w14:paraId="6C2CCDCE" w14:textId="77777777" w:rsidTr="00921F87">
        <w:trPr>
          <w:trHeight w:val="242"/>
        </w:trPr>
        <w:tc>
          <w:tcPr>
            <w:tcW w:w="7499" w:type="dxa"/>
            <w:hideMark/>
          </w:tcPr>
          <w:p w14:paraId="033C5E70" w14:textId="77777777" w:rsidR="00BE07C9" w:rsidRPr="00500413" w:rsidRDefault="00BE07C9" w:rsidP="00BE07C9">
            <w:pPr>
              <w:jc w:val="right"/>
              <w:rPr>
                <w:rFonts w:cs="B Nazanin"/>
              </w:rPr>
            </w:pPr>
            <w:r w:rsidRPr="00500413">
              <w:rPr>
                <w:rFonts w:cs="B Nazanin" w:hint="cs"/>
                <w:rtl/>
              </w:rPr>
              <w:t xml:space="preserve">کدهای 92 -93 </w:t>
            </w:r>
            <w:r w:rsidRPr="00500413">
              <w:rPr>
                <w:rFonts w:ascii="Times New Roman" w:hAnsi="Times New Roman" w:cs="Times New Roman" w:hint="cs"/>
                <w:rtl/>
              </w:rPr>
              <w:t>–</w:t>
            </w:r>
            <w:r w:rsidRPr="00500413">
              <w:rPr>
                <w:rFonts w:cs="B Nazanin" w:hint="cs"/>
                <w:rtl/>
              </w:rPr>
              <w:t xml:space="preserve"> 94 </w:t>
            </w:r>
            <w:r w:rsidRPr="00500413">
              <w:rPr>
                <w:rFonts w:ascii="Times New Roman" w:hAnsi="Times New Roman" w:cs="Times New Roman" w:hint="cs"/>
                <w:rtl/>
              </w:rPr>
              <w:t>–</w:t>
            </w:r>
            <w:r w:rsidRPr="00500413">
              <w:rPr>
                <w:rFonts w:cs="B Nazanin" w:hint="cs"/>
                <w:rtl/>
              </w:rPr>
              <w:t xml:space="preserve"> 95 </w:t>
            </w:r>
            <w:r w:rsidRPr="00500413">
              <w:rPr>
                <w:rFonts w:ascii="Times New Roman" w:hAnsi="Times New Roman" w:cs="Times New Roman" w:hint="cs"/>
                <w:rtl/>
              </w:rPr>
              <w:t>–</w:t>
            </w:r>
            <w:r w:rsidRPr="00500413">
              <w:rPr>
                <w:rFonts w:cs="B Nazanin" w:hint="cs"/>
                <w:rtl/>
              </w:rPr>
              <w:t xml:space="preserve"> 96 </w:t>
            </w:r>
            <w:r w:rsidRPr="00500413">
              <w:rPr>
                <w:rFonts w:ascii="Times New Roman" w:hAnsi="Times New Roman" w:cs="Times New Roman" w:hint="cs"/>
                <w:rtl/>
              </w:rPr>
              <w:t>–</w:t>
            </w:r>
            <w:r w:rsidRPr="00500413">
              <w:rPr>
                <w:rFonts w:cs="B Nazanin" w:hint="cs"/>
                <w:rtl/>
              </w:rPr>
              <w:t xml:space="preserve"> 97 </w:t>
            </w:r>
            <w:r w:rsidRPr="00500413">
              <w:rPr>
                <w:rFonts w:ascii="Times New Roman" w:hAnsi="Times New Roman" w:cs="Times New Roman" w:hint="cs"/>
                <w:rtl/>
              </w:rPr>
              <w:t>–</w:t>
            </w:r>
            <w:r w:rsidRPr="00500413">
              <w:rPr>
                <w:rFonts w:cs="B Nazanin" w:hint="cs"/>
                <w:rtl/>
              </w:rPr>
              <w:t xml:space="preserve"> 98 - 99</w:t>
            </w:r>
          </w:p>
        </w:tc>
        <w:tc>
          <w:tcPr>
            <w:tcW w:w="991" w:type="dxa"/>
            <w:vAlign w:val="center"/>
            <w:hideMark/>
          </w:tcPr>
          <w:p w14:paraId="3DFFA024" w14:textId="77777777" w:rsidR="00BE07C9" w:rsidRPr="00500413" w:rsidRDefault="00BE07C9" w:rsidP="001342DD">
            <w:pPr>
              <w:jc w:val="center"/>
              <w:rPr>
                <w:rFonts w:cs="B Nazanin"/>
              </w:rPr>
            </w:pPr>
            <w:r w:rsidRPr="00500413">
              <w:rPr>
                <w:rFonts w:cs="B Nazanin" w:hint="cs"/>
                <w:rtl/>
              </w:rPr>
              <w:t>توفان تندری</w:t>
            </w:r>
          </w:p>
        </w:tc>
        <w:tc>
          <w:tcPr>
            <w:tcW w:w="630" w:type="dxa"/>
            <w:vMerge/>
            <w:vAlign w:val="center"/>
            <w:hideMark/>
          </w:tcPr>
          <w:p w14:paraId="12AF5A6D" w14:textId="77777777" w:rsidR="00BE07C9" w:rsidRPr="00500413" w:rsidRDefault="00BE07C9" w:rsidP="00BE07C9">
            <w:pPr>
              <w:rPr>
                <w:rFonts w:cs="B Nazanin"/>
              </w:rPr>
            </w:pPr>
          </w:p>
        </w:tc>
      </w:tr>
      <w:tr w:rsidR="00BE07C9" w:rsidRPr="00500413" w14:paraId="1D10009C" w14:textId="77777777" w:rsidTr="00921F87">
        <w:trPr>
          <w:trHeight w:val="985"/>
        </w:trPr>
        <w:tc>
          <w:tcPr>
            <w:tcW w:w="7499" w:type="dxa"/>
            <w:hideMark/>
          </w:tcPr>
          <w:p w14:paraId="0DE0393F" w14:textId="77777777" w:rsidR="00BE07C9" w:rsidRPr="00500413" w:rsidRDefault="00BE07C9" w:rsidP="00BE07C9">
            <w:pPr>
              <w:jc w:val="right"/>
              <w:rPr>
                <w:rFonts w:cs="B Nazanin"/>
              </w:rPr>
            </w:pPr>
            <w:r w:rsidRPr="00500413">
              <w:rPr>
                <w:rFonts w:cs="B Nazanin" w:hint="cs"/>
                <w:rtl/>
              </w:rPr>
              <w:t>بارش شدید وحدی براساس روش آستانه درصدی(مفیدی،1386) وبااستفاده ازداده های بارش روزانه یک دوره 30 ساله (1987-2016)استخراج شد.ابتدا برای هریک ازایستگاه ها، مقادیرآستانه بارش شدیدوحدی براساس 5% و10%  ازمقادیربارش متوسط سالانه آن ایستگاه تعیین گردید.سپس یک آستانه متوسط برای کل استان کرمانشاه به دست آمد. میزان بارش شدید وحدی برای استان کرمانشاه به ترتیب 22.17 و 44.35 میلی متر تعیین گردید.</w:t>
            </w:r>
          </w:p>
        </w:tc>
        <w:tc>
          <w:tcPr>
            <w:tcW w:w="991" w:type="dxa"/>
            <w:vAlign w:val="center"/>
            <w:hideMark/>
          </w:tcPr>
          <w:p w14:paraId="6E00DE75" w14:textId="560E5201" w:rsidR="00BE07C9" w:rsidRPr="00500413" w:rsidRDefault="00BE07C9" w:rsidP="001342DD">
            <w:pPr>
              <w:jc w:val="center"/>
              <w:rPr>
                <w:rFonts w:cs="B Nazanin"/>
              </w:rPr>
            </w:pPr>
            <w:r w:rsidRPr="00500413">
              <w:rPr>
                <w:rFonts w:cs="B Nazanin" w:hint="cs"/>
                <w:rtl/>
              </w:rPr>
              <w:t>بارش شدید و</w:t>
            </w:r>
            <w:r w:rsidR="001342DD" w:rsidRPr="00500413">
              <w:rPr>
                <w:rFonts w:cs="B Nazanin"/>
              </w:rPr>
              <w:t xml:space="preserve"> </w:t>
            </w:r>
            <w:r w:rsidRPr="00500413">
              <w:rPr>
                <w:rFonts w:cs="B Nazanin" w:hint="cs"/>
                <w:rtl/>
              </w:rPr>
              <w:t>بارش حدی</w:t>
            </w:r>
          </w:p>
        </w:tc>
        <w:tc>
          <w:tcPr>
            <w:tcW w:w="630" w:type="dxa"/>
            <w:vMerge/>
            <w:vAlign w:val="center"/>
            <w:hideMark/>
          </w:tcPr>
          <w:p w14:paraId="32630DAA" w14:textId="77777777" w:rsidR="00BE07C9" w:rsidRPr="00500413" w:rsidRDefault="00BE07C9" w:rsidP="00BE07C9">
            <w:pPr>
              <w:rPr>
                <w:rFonts w:cs="B Nazanin"/>
              </w:rPr>
            </w:pPr>
          </w:p>
        </w:tc>
      </w:tr>
      <w:tr w:rsidR="00BE07C9" w:rsidRPr="00500413" w14:paraId="378C29B2" w14:textId="77777777" w:rsidTr="00921F87">
        <w:trPr>
          <w:trHeight w:val="242"/>
        </w:trPr>
        <w:tc>
          <w:tcPr>
            <w:tcW w:w="7499" w:type="dxa"/>
            <w:hideMark/>
          </w:tcPr>
          <w:p w14:paraId="09F42FF3" w14:textId="77777777" w:rsidR="00BE07C9" w:rsidRPr="00500413" w:rsidRDefault="00BE07C9" w:rsidP="00BE07C9">
            <w:pPr>
              <w:jc w:val="right"/>
              <w:rPr>
                <w:rFonts w:cs="B Nazanin"/>
              </w:rPr>
            </w:pPr>
            <w:r w:rsidRPr="00500413">
              <w:rPr>
                <w:rFonts w:cs="B Nazanin" w:hint="cs"/>
                <w:rtl/>
              </w:rPr>
              <w:t>ازداده های حداقل دمای روزانه ماه های اکتبر تا می استفاده شدو دمای صفردرجه وکمتردرنظرگرفته شد.</w:t>
            </w:r>
          </w:p>
        </w:tc>
        <w:tc>
          <w:tcPr>
            <w:tcW w:w="991" w:type="dxa"/>
            <w:vAlign w:val="center"/>
            <w:hideMark/>
          </w:tcPr>
          <w:p w14:paraId="77E0377E" w14:textId="77777777" w:rsidR="00BE07C9" w:rsidRPr="00500413" w:rsidRDefault="00BE07C9" w:rsidP="001342DD">
            <w:pPr>
              <w:jc w:val="center"/>
              <w:rPr>
                <w:rFonts w:cs="B Nazanin"/>
              </w:rPr>
            </w:pPr>
            <w:r w:rsidRPr="00500413">
              <w:rPr>
                <w:rFonts w:cs="B Nazanin" w:hint="cs"/>
                <w:rtl/>
              </w:rPr>
              <w:t>یخبندان</w:t>
            </w:r>
          </w:p>
        </w:tc>
        <w:tc>
          <w:tcPr>
            <w:tcW w:w="630" w:type="dxa"/>
            <w:vMerge w:val="restart"/>
            <w:vAlign w:val="center"/>
          </w:tcPr>
          <w:p w14:paraId="6FBDE225" w14:textId="77777777" w:rsidR="00BE07C9" w:rsidRPr="00500413" w:rsidRDefault="00BE07C9" w:rsidP="001342DD">
            <w:pPr>
              <w:jc w:val="center"/>
              <w:rPr>
                <w:rFonts w:cs="B Nazanin"/>
              </w:rPr>
            </w:pPr>
          </w:p>
          <w:p w14:paraId="62998B91" w14:textId="77777777" w:rsidR="00BE07C9" w:rsidRPr="00500413" w:rsidRDefault="00BE07C9" w:rsidP="001342DD">
            <w:pPr>
              <w:jc w:val="center"/>
              <w:rPr>
                <w:rFonts w:cs="B Nazanin"/>
              </w:rPr>
            </w:pPr>
            <w:r w:rsidRPr="00500413">
              <w:rPr>
                <w:rFonts w:cs="B Nazanin"/>
                <w:rtl/>
              </w:rPr>
              <w:t>دمایی</w:t>
            </w:r>
          </w:p>
        </w:tc>
      </w:tr>
      <w:tr w:rsidR="00BE07C9" w:rsidRPr="00500413" w14:paraId="12035EB1" w14:textId="77777777" w:rsidTr="00921F87">
        <w:trPr>
          <w:trHeight w:val="971"/>
        </w:trPr>
        <w:tc>
          <w:tcPr>
            <w:tcW w:w="7499" w:type="dxa"/>
            <w:hideMark/>
          </w:tcPr>
          <w:p w14:paraId="17285A59" w14:textId="77777777" w:rsidR="00BE07C9" w:rsidRPr="00500413" w:rsidRDefault="00BE07C9" w:rsidP="00BE07C9">
            <w:pPr>
              <w:jc w:val="right"/>
              <w:rPr>
                <w:rFonts w:cs="B Nazanin"/>
              </w:rPr>
            </w:pPr>
            <w:r w:rsidRPr="00500413">
              <w:rPr>
                <w:rFonts w:cs="B Nazanin" w:hint="cs"/>
                <w:rtl/>
              </w:rPr>
              <w:t>از داده های حداکثردمایی روزانه طی دوره آماری 30 ساله (1987-2016) استفاده گردید.میانگین درازمدت دمای حداکثربرای هرماه وهرایستگاه محاسبه شد.براساس تعریف سازمان هواشناسی جهانی،درصورتی که برای 5روز متوالی دمای حداکثردریک ایستگاه، 5 درجه سانتیگراد بالاترازمیزان درازمدت دمای حداکثرآن ماه بود به عنوان یک موج گرمایی لحاظ گردید(گلیکمن،2000،فریچ،2002).برای این بخش ازتحقیق،دادههای دوره گرم سال(آوریل تا اکتبر) مورد استفاده قرارگرفت.</w:t>
            </w:r>
          </w:p>
        </w:tc>
        <w:tc>
          <w:tcPr>
            <w:tcW w:w="991" w:type="dxa"/>
            <w:vAlign w:val="center"/>
            <w:hideMark/>
          </w:tcPr>
          <w:p w14:paraId="021EC328" w14:textId="77777777" w:rsidR="00BE07C9" w:rsidRPr="00500413" w:rsidRDefault="00BE07C9" w:rsidP="001342DD">
            <w:pPr>
              <w:jc w:val="center"/>
              <w:rPr>
                <w:rFonts w:cs="B Nazanin"/>
              </w:rPr>
            </w:pPr>
            <w:r w:rsidRPr="00500413">
              <w:rPr>
                <w:rFonts w:cs="B Nazanin" w:hint="cs"/>
                <w:rtl/>
              </w:rPr>
              <w:t>امواج گرمایی</w:t>
            </w:r>
          </w:p>
        </w:tc>
        <w:tc>
          <w:tcPr>
            <w:tcW w:w="630" w:type="dxa"/>
            <w:vMerge/>
            <w:vAlign w:val="center"/>
            <w:hideMark/>
          </w:tcPr>
          <w:p w14:paraId="71317932" w14:textId="77777777" w:rsidR="00BE07C9" w:rsidRPr="00500413" w:rsidRDefault="00BE07C9" w:rsidP="00BE07C9">
            <w:pPr>
              <w:jc w:val="right"/>
              <w:rPr>
                <w:rFonts w:cs="B Nazanin"/>
              </w:rPr>
            </w:pPr>
          </w:p>
        </w:tc>
      </w:tr>
      <w:tr w:rsidR="00BE07C9" w:rsidRPr="00500413" w14:paraId="4ED186A1" w14:textId="77777777" w:rsidTr="00921F87">
        <w:trPr>
          <w:trHeight w:val="1170"/>
        </w:trPr>
        <w:tc>
          <w:tcPr>
            <w:tcW w:w="7499" w:type="dxa"/>
            <w:hideMark/>
          </w:tcPr>
          <w:p w14:paraId="26546985" w14:textId="77777777" w:rsidR="00BE07C9" w:rsidRPr="00500413" w:rsidRDefault="00BE07C9" w:rsidP="00BE07C9">
            <w:pPr>
              <w:jc w:val="right"/>
              <w:rPr>
                <w:rFonts w:cs="B Nazanin"/>
                <w:rtl/>
              </w:rPr>
            </w:pPr>
            <w:r w:rsidRPr="00500413">
              <w:rPr>
                <w:rFonts w:cs="B Nazanin" w:hint="cs"/>
                <w:rtl/>
              </w:rPr>
              <w:t xml:space="preserve">محاسبه سوزبادبراساس معادله زیروبا استفاده ازداده های دمای حداقل روزانه 30 سال آماری(1987-2016) انجام شد.             </w:t>
            </w:r>
            <w:r w:rsidRPr="00500413">
              <w:rPr>
                <w:rFonts w:cs="B Nazanin"/>
              </w:rPr>
              <w:t xml:space="preserve"> </w:t>
            </w:r>
          </w:p>
          <w:p w14:paraId="0F60D628" w14:textId="77777777" w:rsidR="00BE07C9" w:rsidRPr="00500413" w:rsidRDefault="00BE07C9" w:rsidP="00BE07C9">
            <w:pPr>
              <w:jc w:val="right"/>
              <w:rPr>
                <w:rFonts w:asciiTheme="majorBidi" w:hAnsiTheme="majorBidi" w:cs="B Nazanin"/>
              </w:rPr>
            </w:pPr>
            <w:r w:rsidRPr="00500413">
              <w:rPr>
                <w:rFonts w:asciiTheme="majorBidi" w:hAnsiTheme="majorBidi" w:cs="B Nazanin"/>
              </w:rPr>
              <w:t xml:space="preserve">Wind chill: 35.74 + .6215T- 35.75( V^.16) + .4275T(V^.16)                          </w:t>
            </w:r>
          </w:p>
          <w:p w14:paraId="110470E9" w14:textId="77777777" w:rsidR="00BE07C9" w:rsidRPr="00500413" w:rsidRDefault="00BE07C9" w:rsidP="00BE07C9">
            <w:pPr>
              <w:jc w:val="right"/>
              <w:rPr>
                <w:rFonts w:cs="B Nazanin"/>
              </w:rPr>
            </w:pPr>
            <w:r w:rsidRPr="00500413">
              <w:rPr>
                <w:rFonts w:cs="B Nazanin" w:hint="cs"/>
                <w:rtl/>
              </w:rPr>
              <w:t xml:space="preserve">= سرعت باد به مایل برساعت  </w:t>
            </w:r>
            <w:r w:rsidRPr="00500413">
              <w:rPr>
                <w:rFonts w:cs="B Nazanin"/>
              </w:rPr>
              <w:t xml:space="preserve"> V</w:t>
            </w:r>
            <w:r w:rsidRPr="00500413">
              <w:rPr>
                <w:rFonts w:cs="B Nazanin"/>
                <w:rtl/>
              </w:rPr>
              <w:t xml:space="preserve"> =</w:t>
            </w:r>
            <w:r w:rsidRPr="00500413">
              <w:rPr>
                <w:rFonts w:cs="B Nazanin" w:hint="cs"/>
                <w:rtl/>
              </w:rPr>
              <w:t xml:space="preserve"> دمای هوا دردومتری به درجه فارنهایت</w:t>
            </w:r>
            <w:r w:rsidRPr="00500413">
              <w:rPr>
                <w:rFonts w:cs="B Nazanin"/>
              </w:rPr>
              <w:t xml:space="preserve"> T</w:t>
            </w:r>
          </w:p>
          <w:p w14:paraId="726C4CD8" w14:textId="77777777" w:rsidR="00BE07C9" w:rsidRPr="00500413" w:rsidRDefault="00BE07C9" w:rsidP="00BE07C9">
            <w:pPr>
              <w:jc w:val="right"/>
              <w:rPr>
                <w:rFonts w:cs="B Nazanin"/>
              </w:rPr>
            </w:pPr>
            <w:r w:rsidRPr="00500413">
              <w:rPr>
                <w:rFonts w:cs="B Nazanin" w:hint="cs"/>
                <w:rtl/>
              </w:rPr>
              <w:t>سپس از روی جدول درجه بندی دمای سوزباد (اوسوزوسکی وبلوشتاین، 2005) سوزباد ها برای هرایستگاه استخراج شد. محاسبات برای ماهای سرد( اکتبرتا آوریل) انجام شد.دراین تحقیق درجه سوزباد مدنظر نبوده وتنها روزهای همراه با سوزباد از سایر روزها جدا گردید.</w:t>
            </w:r>
          </w:p>
        </w:tc>
        <w:tc>
          <w:tcPr>
            <w:tcW w:w="991" w:type="dxa"/>
            <w:vAlign w:val="center"/>
            <w:hideMark/>
          </w:tcPr>
          <w:p w14:paraId="3FCCEF22" w14:textId="77777777" w:rsidR="00BE07C9" w:rsidRPr="00500413" w:rsidRDefault="00BE07C9" w:rsidP="001342DD">
            <w:pPr>
              <w:jc w:val="center"/>
              <w:rPr>
                <w:rFonts w:cs="B Nazanin"/>
              </w:rPr>
            </w:pPr>
            <w:r w:rsidRPr="00500413">
              <w:rPr>
                <w:rFonts w:cs="B Nazanin" w:hint="cs"/>
                <w:rtl/>
              </w:rPr>
              <w:t>سوزباد</w:t>
            </w:r>
          </w:p>
        </w:tc>
        <w:tc>
          <w:tcPr>
            <w:tcW w:w="630" w:type="dxa"/>
            <w:vMerge/>
            <w:vAlign w:val="center"/>
            <w:hideMark/>
          </w:tcPr>
          <w:p w14:paraId="33FEBE26" w14:textId="77777777" w:rsidR="00BE07C9" w:rsidRPr="00500413" w:rsidRDefault="00BE07C9" w:rsidP="00BE07C9">
            <w:pPr>
              <w:jc w:val="right"/>
              <w:rPr>
                <w:rFonts w:cs="B Nazanin"/>
              </w:rPr>
            </w:pPr>
          </w:p>
        </w:tc>
      </w:tr>
      <w:tr w:rsidR="00BE07C9" w:rsidRPr="00500413" w14:paraId="2029A6D1" w14:textId="77777777" w:rsidTr="00921F87">
        <w:trPr>
          <w:trHeight w:val="242"/>
        </w:trPr>
        <w:tc>
          <w:tcPr>
            <w:tcW w:w="7499" w:type="dxa"/>
            <w:hideMark/>
          </w:tcPr>
          <w:p w14:paraId="5726ABA0" w14:textId="77777777" w:rsidR="00BE07C9" w:rsidRPr="00500413" w:rsidRDefault="00BE07C9" w:rsidP="00BE07C9">
            <w:pPr>
              <w:jc w:val="right"/>
              <w:rPr>
                <w:rFonts w:cs="B Nazanin"/>
              </w:rPr>
            </w:pPr>
            <w:r w:rsidRPr="00500413">
              <w:rPr>
                <w:rFonts w:cs="B Nazanin" w:hint="cs"/>
                <w:rtl/>
              </w:rPr>
              <w:t>کدهای 6 تا 9 و 30 تا 35 همراه بادیدافقی کمتراز 1000 متر</w:t>
            </w:r>
          </w:p>
        </w:tc>
        <w:tc>
          <w:tcPr>
            <w:tcW w:w="991" w:type="dxa"/>
            <w:vAlign w:val="center"/>
            <w:hideMark/>
          </w:tcPr>
          <w:p w14:paraId="0192EA80" w14:textId="77777777" w:rsidR="00BE07C9" w:rsidRPr="00500413" w:rsidRDefault="00BE07C9" w:rsidP="001342DD">
            <w:pPr>
              <w:jc w:val="center"/>
              <w:rPr>
                <w:rFonts w:cs="B Nazanin"/>
              </w:rPr>
            </w:pPr>
            <w:r w:rsidRPr="00500413">
              <w:rPr>
                <w:rFonts w:cs="B Nazanin" w:hint="cs"/>
                <w:rtl/>
              </w:rPr>
              <w:t>توفان گردوغبار</w:t>
            </w:r>
          </w:p>
        </w:tc>
        <w:tc>
          <w:tcPr>
            <w:tcW w:w="630" w:type="dxa"/>
            <w:vMerge w:val="restart"/>
            <w:tcBorders>
              <w:bottom w:val="single" w:sz="4" w:space="0" w:color="auto"/>
            </w:tcBorders>
            <w:vAlign w:val="center"/>
          </w:tcPr>
          <w:p w14:paraId="7C3AEE03" w14:textId="77777777" w:rsidR="00BE07C9" w:rsidRPr="00500413" w:rsidRDefault="00BE07C9" w:rsidP="001342DD">
            <w:pPr>
              <w:jc w:val="center"/>
              <w:rPr>
                <w:rFonts w:cs="B Nazanin"/>
              </w:rPr>
            </w:pPr>
          </w:p>
          <w:p w14:paraId="7BC9EE29" w14:textId="77777777" w:rsidR="00BE07C9" w:rsidRPr="00500413" w:rsidRDefault="00BE07C9" w:rsidP="001342DD">
            <w:pPr>
              <w:jc w:val="center"/>
              <w:rPr>
                <w:rFonts w:cs="B Nazanin"/>
                <w:rtl/>
              </w:rPr>
            </w:pPr>
          </w:p>
          <w:p w14:paraId="0CC2970E" w14:textId="0B792BDE" w:rsidR="001342DD" w:rsidRPr="00500413" w:rsidRDefault="00BE07C9" w:rsidP="001342DD">
            <w:pPr>
              <w:jc w:val="center"/>
              <w:rPr>
                <w:rFonts w:cs="B Nazanin"/>
              </w:rPr>
            </w:pPr>
            <w:r w:rsidRPr="00500413">
              <w:rPr>
                <w:rFonts w:cs="B Nazanin"/>
                <w:rtl/>
              </w:rPr>
              <w:t>دیدی</w:t>
            </w:r>
          </w:p>
          <w:p w14:paraId="429496D3" w14:textId="596AF8D0" w:rsidR="001342DD" w:rsidRPr="00500413" w:rsidRDefault="001342DD" w:rsidP="001342DD">
            <w:pPr>
              <w:jc w:val="center"/>
              <w:rPr>
                <w:rFonts w:cs="B Nazanin"/>
              </w:rPr>
            </w:pPr>
          </w:p>
          <w:p w14:paraId="77D82D6F" w14:textId="3B53EE6A" w:rsidR="001342DD" w:rsidRPr="00500413" w:rsidRDefault="001342DD" w:rsidP="001342DD">
            <w:pPr>
              <w:jc w:val="center"/>
              <w:rPr>
                <w:rFonts w:cs="B Nazanin"/>
              </w:rPr>
            </w:pPr>
          </w:p>
          <w:p w14:paraId="1DEE3259" w14:textId="77777777" w:rsidR="00BE07C9" w:rsidRPr="00500413" w:rsidRDefault="00BE07C9" w:rsidP="001342DD">
            <w:pPr>
              <w:jc w:val="center"/>
              <w:rPr>
                <w:rFonts w:cs="B Nazanin"/>
              </w:rPr>
            </w:pPr>
          </w:p>
        </w:tc>
      </w:tr>
      <w:tr w:rsidR="00BE07C9" w:rsidRPr="00500413" w14:paraId="1C7B8172" w14:textId="77777777" w:rsidTr="00921F87">
        <w:trPr>
          <w:trHeight w:val="242"/>
        </w:trPr>
        <w:tc>
          <w:tcPr>
            <w:tcW w:w="7499" w:type="dxa"/>
            <w:hideMark/>
          </w:tcPr>
          <w:p w14:paraId="78F15246" w14:textId="77777777" w:rsidR="00BE07C9" w:rsidRPr="00500413" w:rsidRDefault="00BE07C9" w:rsidP="00BE07C9">
            <w:pPr>
              <w:jc w:val="right"/>
              <w:rPr>
                <w:rFonts w:cs="B Nazanin"/>
              </w:rPr>
            </w:pPr>
            <w:r w:rsidRPr="00500413">
              <w:rPr>
                <w:rFonts w:cs="B Nazanin" w:hint="cs"/>
                <w:rtl/>
              </w:rPr>
              <w:t xml:space="preserve">ازداده های روزهای توام با غبارسازمان هواشناسی کشوراستفاده شد(کدهای 5 </w:t>
            </w:r>
            <w:r w:rsidRPr="00500413">
              <w:rPr>
                <w:rFonts w:ascii="Times New Roman" w:hAnsi="Times New Roman" w:cs="Times New Roman" w:hint="cs"/>
                <w:rtl/>
              </w:rPr>
              <w:t>–</w:t>
            </w:r>
            <w:r w:rsidRPr="00500413">
              <w:rPr>
                <w:rFonts w:cs="B Nazanin" w:hint="cs"/>
                <w:rtl/>
              </w:rPr>
              <w:t xml:space="preserve"> 6 </w:t>
            </w:r>
            <w:r w:rsidRPr="00500413">
              <w:rPr>
                <w:rFonts w:ascii="Times New Roman" w:hAnsi="Times New Roman" w:cs="Times New Roman" w:hint="cs"/>
                <w:rtl/>
              </w:rPr>
              <w:t>–</w:t>
            </w:r>
            <w:r w:rsidRPr="00500413">
              <w:rPr>
                <w:rFonts w:cs="B Nazanin" w:hint="cs"/>
                <w:rtl/>
              </w:rPr>
              <w:t xml:space="preserve"> 7 </w:t>
            </w:r>
            <w:r w:rsidRPr="00500413">
              <w:rPr>
                <w:rFonts w:ascii="Times New Roman" w:hAnsi="Times New Roman" w:cs="Times New Roman" w:hint="cs"/>
                <w:rtl/>
              </w:rPr>
              <w:t>–</w:t>
            </w:r>
            <w:r w:rsidRPr="00500413">
              <w:rPr>
                <w:rFonts w:cs="B Nazanin" w:hint="cs"/>
                <w:rtl/>
              </w:rPr>
              <w:t xml:space="preserve"> 8 -9)</w:t>
            </w:r>
          </w:p>
        </w:tc>
        <w:tc>
          <w:tcPr>
            <w:tcW w:w="991" w:type="dxa"/>
            <w:vAlign w:val="center"/>
            <w:hideMark/>
          </w:tcPr>
          <w:p w14:paraId="5CEE4A07" w14:textId="77777777" w:rsidR="00BE07C9" w:rsidRPr="00500413" w:rsidRDefault="00BE07C9" w:rsidP="001342DD">
            <w:pPr>
              <w:jc w:val="center"/>
              <w:rPr>
                <w:rFonts w:cs="B Nazanin"/>
              </w:rPr>
            </w:pPr>
            <w:r w:rsidRPr="00500413">
              <w:rPr>
                <w:rFonts w:cs="B Nazanin" w:hint="cs"/>
                <w:rtl/>
              </w:rPr>
              <w:t>روزهای غباری</w:t>
            </w:r>
          </w:p>
        </w:tc>
        <w:tc>
          <w:tcPr>
            <w:tcW w:w="630" w:type="dxa"/>
            <w:vMerge/>
            <w:tcBorders>
              <w:bottom w:val="single" w:sz="4" w:space="0" w:color="auto"/>
            </w:tcBorders>
            <w:vAlign w:val="center"/>
            <w:hideMark/>
          </w:tcPr>
          <w:p w14:paraId="3C9ADF76" w14:textId="77777777" w:rsidR="00BE07C9" w:rsidRPr="00500413" w:rsidRDefault="00BE07C9" w:rsidP="00BE07C9">
            <w:pPr>
              <w:jc w:val="right"/>
              <w:rPr>
                <w:rFonts w:cs="B Nazanin"/>
              </w:rPr>
            </w:pPr>
          </w:p>
        </w:tc>
      </w:tr>
      <w:tr w:rsidR="00BE07C9" w:rsidRPr="00500413" w14:paraId="5373EEEA" w14:textId="77777777" w:rsidTr="00921F87">
        <w:trPr>
          <w:trHeight w:val="242"/>
        </w:trPr>
        <w:tc>
          <w:tcPr>
            <w:tcW w:w="7499" w:type="dxa"/>
            <w:hideMark/>
          </w:tcPr>
          <w:p w14:paraId="4921A225" w14:textId="77777777" w:rsidR="00BE07C9" w:rsidRPr="00500413" w:rsidRDefault="00BE07C9" w:rsidP="00BE07C9">
            <w:pPr>
              <w:jc w:val="right"/>
              <w:rPr>
                <w:rFonts w:cs="B Nazanin"/>
              </w:rPr>
            </w:pPr>
            <w:r w:rsidRPr="00500413">
              <w:rPr>
                <w:rFonts w:cs="B Nazanin" w:hint="cs"/>
                <w:rtl/>
              </w:rPr>
              <w:t xml:space="preserve">کدهای 40 </w:t>
            </w:r>
            <w:r w:rsidRPr="00500413">
              <w:rPr>
                <w:rFonts w:ascii="Times New Roman" w:hAnsi="Times New Roman" w:cs="Times New Roman" w:hint="cs"/>
                <w:rtl/>
              </w:rPr>
              <w:t>–</w:t>
            </w:r>
            <w:r w:rsidRPr="00500413">
              <w:rPr>
                <w:rFonts w:cs="B Nazanin" w:hint="cs"/>
                <w:rtl/>
              </w:rPr>
              <w:t xml:space="preserve"> 41 </w:t>
            </w:r>
            <w:r w:rsidRPr="00500413">
              <w:rPr>
                <w:rFonts w:ascii="Times New Roman" w:hAnsi="Times New Roman" w:cs="Times New Roman" w:hint="cs"/>
                <w:rtl/>
              </w:rPr>
              <w:t>–</w:t>
            </w:r>
            <w:r w:rsidRPr="00500413">
              <w:rPr>
                <w:rFonts w:cs="B Nazanin" w:hint="cs"/>
                <w:rtl/>
              </w:rPr>
              <w:t xml:space="preserve"> 42 </w:t>
            </w:r>
            <w:r w:rsidRPr="00500413">
              <w:rPr>
                <w:rFonts w:ascii="Times New Roman" w:hAnsi="Times New Roman" w:cs="Times New Roman" w:hint="cs"/>
                <w:rtl/>
              </w:rPr>
              <w:t>–</w:t>
            </w:r>
            <w:r w:rsidRPr="00500413">
              <w:rPr>
                <w:rFonts w:cs="B Nazanin" w:hint="cs"/>
                <w:rtl/>
              </w:rPr>
              <w:t xml:space="preserve"> 43 </w:t>
            </w:r>
            <w:r w:rsidRPr="00500413">
              <w:rPr>
                <w:rFonts w:ascii="Times New Roman" w:hAnsi="Times New Roman" w:cs="Times New Roman" w:hint="cs"/>
                <w:rtl/>
              </w:rPr>
              <w:t>–</w:t>
            </w:r>
            <w:r w:rsidRPr="00500413">
              <w:rPr>
                <w:rFonts w:cs="B Nazanin" w:hint="cs"/>
                <w:rtl/>
              </w:rPr>
              <w:t xml:space="preserve"> 44 </w:t>
            </w:r>
            <w:r w:rsidRPr="00500413">
              <w:rPr>
                <w:rFonts w:ascii="Times New Roman" w:hAnsi="Times New Roman" w:cs="Times New Roman" w:hint="cs"/>
                <w:rtl/>
              </w:rPr>
              <w:t>–</w:t>
            </w:r>
            <w:r w:rsidRPr="00500413">
              <w:rPr>
                <w:rFonts w:cs="B Nazanin" w:hint="cs"/>
                <w:rtl/>
              </w:rPr>
              <w:t xml:space="preserve"> 45 </w:t>
            </w:r>
            <w:r w:rsidRPr="00500413">
              <w:rPr>
                <w:rFonts w:ascii="Times New Roman" w:hAnsi="Times New Roman" w:cs="Times New Roman" w:hint="cs"/>
                <w:rtl/>
              </w:rPr>
              <w:t>–</w:t>
            </w:r>
            <w:r w:rsidRPr="00500413">
              <w:rPr>
                <w:rFonts w:cs="B Nazanin" w:hint="cs"/>
                <w:rtl/>
              </w:rPr>
              <w:t xml:space="preserve"> 46 </w:t>
            </w:r>
            <w:r w:rsidRPr="00500413">
              <w:rPr>
                <w:rFonts w:ascii="Times New Roman" w:hAnsi="Times New Roman" w:cs="Times New Roman" w:hint="cs"/>
                <w:rtl/>
              </w:rPr>
              <w:t>–</w:t>
            </w:r>
            <w:r w:rsidRPr="00500413">
              <w:rPr>
                <w:rFonts w:cs="B Nazanin" w:hint="cs"/>
                <w:rtl/>
              </w:rPr>
              <w:t xml:space="preserve"> 47 </w:t>
            </w:r>
            <w:r w:rsidRPr="00500413">
              <w:rPr>
                <w:rFonts w:ascii="Times New Roman" w:hAnsi="Times New Roman" w:cs="Times New Roman" w:hint="cs"/>
                <w:rtl/>
              </w:rPr>
              <w:t>–</w:t>
            </w:r>
            <w:r w:rsidRPr="00500413">
              <w:rPr>
                <w:rFonts w:cs="B Nazanin" w:hint="cs"/>
                <w:rtl/>
              </w:rPr>
              <w:t xml:space="preserve"> 48 </w:t>
            </w:r>
            <w:r w:rsidRPr="00500413">
              <w:rPr>
                <w:rFonts w:ascii="Times New Roman" w:hAnsi="Times New Roman" w:cs="Times New Roman" w:hint="cs"/>
                <w:rtl/>
              </w:rPr>
              <w:t>–</w:t>
            </w:r>
            <w:r w:rsidRPr="00500413">
              <w:rPr>
                <w:rFonts w:cs="B Nazanin" w:hint="cs"/>
                <w:rtl/>
              </w:rPr>
              <w:t xml:space="preserve"> 49</w:t>
            </w:r>
          </w:p>
        </w:tc>
        <w:tc>
          <w:tcPr>
            <w:tcW w:w="991" w:type="dxa"/>
            <w:vAlign w:val="center"/>
            <w:hideMark/>
          </w:tcPr>
          <w:p w14:paraId="2A5633F8" w14:textId="77777777" w:rsidR="00BE07C9" w:rsidRPr="00500413" w:rsidRDefault="00BE07C9" w:rsidP="001342DD">
            <w:pPr>
              <w:jc w:val="center"/>
              <w:rPr>
                <w:rFonts w:cs="B Nazanin"/>
              </w:rPr>
            </w:pPr>
            <w:r w:rsidRPr="00500413">
              <w:rPr>
                <w:rFonts w:cs="B Nazanin" w:hint="cs"/>
                <w:rtl/>
              </w:rPr>
              <w:t>مه گرفتگی</w:t>
            </w:r>
          </w:p>
        </w:tc>
        <w:tc>
          <w:tcPr>
            <w:tcW w:w="630" w:type="dxa"/>
            <w:vMerge/>
            <w:tcBorders>
              <w:bottom w:val="single" w:sz="4" w:space="0" w:color="auto"/>
            </w:tcBorders>
            <w:vAlign w:val="center"/>
            <w:hideMark/>
          </w:tcPr>
          <w:p w14:paraId="4814725B" w14:textId="77777777" w:rsidR="00BE07C9" w:rsidRPr="00500413" w:rsidRDefault="00BE07C9" w:rsidP="00BE07C9">
            <w:pPr>
              <w:jc w:val="right"/>
              <w:rPr>
                <w:rFonts w:cs="B Nazanin"/>
              </w:rPr>
            </w:pPr>
          </w:p>
        </w:tc>
      </w:tr>
      <w:tr w:rsidR="00BE07C9" w:rsidRPr="00500413" w14:paraId="08D45EF5" w14:textId="77777777" w:rsidTr="00921F87">
        <w:trPr>
          <w:trHeight w:val="728"/>
        </w:trPr>
        <w:tc>
          <w:tcPr>
            <w:tcW w:w="7499" w:type="dxa"/>
            <w:tcBorders>
              <w:bottom w:val="single" w:sz="4" w:space="0" w:color="auto"/>
            </w:tcBorders>
            <w:hideMark/>
          </w:tcPr>
          <w:p w14:paraId="21A16964" w14:textId="77777777" w:rsidR="00BE07C9" w:rsidRPr="00500413" w:rsidRDefault="00BE07C9" w:rsidP="00BE07C9">
            <w:pPr>
              <w:jc w:val="right"/>
              <w:rPr>
                <w:rFonts w:cs="B Nazanin"/>
              </w:rPr>
            </w:pPr>
            <w:r w:rsidRPr="00500413">
              <w:rPr>
                <w:rFonts w:cs="B Nazanin" w:hint="cs"/>
                <w:rtl/>
              </w:rPr>
              <w:t>کدهای 38-39 70 تا 73 (بارش برف سبک، متوسط، سنگین) بعلاوه سرعت باد 56 کیلومتردرساعت وبیشترهمرا با دید افقی کمتراز 400 مترکه حداقل به مدت 3 ساعت تداوم داشته باشد.(برانکیک،1997-شوارتز،2002-شوارتز،2005) که با توجه به شرایط منطقه ، دراین تحقیق از دید کمتر از 1000 متراستفاده شده است.</w:t>
            </w:r>
          </w:p>
        </w:tc>
        <w:tc>
          <w:tcPr>
            <w:tcW w:w="991" w:type="dxa"/>
            <w:tcBorders>
              <w:bottom w:val="single" w:sz="4" w:space="0" w:color="auto"/>
            </w:tcBorders>
            <w:vAlign w:val="center"/>
            <w:hideMark/>
          </w:tcPr>
          <w:p w14:paraId="4854E7C3" w14:textId="77777777" w:rsidR="00BE07C9" w:rsidRPr="00500413" w:rsidRDefault="00BE07C9" w:rsidP="001342DD">
            <w:pPr>
              <w:jc w:val="center"/>
              <w:rPr>
                <w:rFonts w:cs="B Nazanin"/>
              </w:rPr>
            </w:pPr>
            <w:r w:rsidRPr="00500413">
              <w:rPr>
                <w:rFonts w:cs="B Nazanin" w:hint="cs"/>
                <w:rtl/>
              </w:rPr>
              <w:t>کولاک</w:t>
            </w:r>
          </w:p>
        </w:tc>
        <w:tc>
          <w:tcPr>
            <w:tcW w:w="630" w:type="dxa"/>
            <w:vMerge/>
            <w:tcBorders>
              <w:bottom w:val="single" w:sz="4" w:space="0" w:color="auto"/>
            </w:tcBorders>
            <w:vAlign w:val="center"/>
            <w:hideMark/>
          </w:tcPr>
          <w:p w14:paraId="7C4BF3C9" w14:textId="77777777" w:rsidR="00BE07C9" w:rsidRPr="00500413" w:rsidRDefault="00BE07C9" w:rsidP="00BE07C9">
            <w:pPr>
              <w:jc w:val="right"/>
              <w:rPr>
                <w:rFonts w:cs="B Nazanin"/>
              </w:rPr>
            </w:pPr>
          </w:p>
        </w:tc>
      </w:tr>
    </w:tbl>
    <w:p w14:paraId="7BBA7464" w14:textId="7C6A2DA6" w:rsidR="00BE07C9" w:rsidRDefault="00BE07C9">
      <w:pPr>
        <w:rPr>
          <w:rFonts w:cs="B Nazanin"/>
          <w:sz w:val="26"/>
          <w:szCs w:val="26"/>
          <w:rtl/>
          <w:lang w:bidi="fa-IR"/>
        </w:rPr>
      </w:pPr>
      <w:r>
        <w:rPr>
          <w:rFonts w:cs="B Nazanin"/>
          <w:sz w:val="26"/>
          <w:szCs w:val="26"/>
          <w:rtl/>
          <w:lang w:bidi="fa-IR"/>
        </w:rPr>
        <w:t xml:space="preserve"> </w:t>
      </w:r>
      <w:r>
        <w:rPr>
          <w:rFonts w:cs="B Nazanin"/>
          <w:sz w:val="26"/>
          <w:szCs w:val="26"/>
          <w:rtl/>
          <w:lang w:bidi="fa-IR"/>
        </w:rPr>
        <w:br w:type="page"/>
      </w:r>
    </w:p>
    <w:p w14:paraId="2504CC1B" w14:textId="59C4D126" w:rsidR="00BA1CE0" w:rsidRPr="00590E12" w:rsidRDefault="00BA1CE0" w:rsidP="00BE07C9">
      <w:pPr>
        <w:bidi/>
        <w:spacing w:line="240" w:lineRule="auto"/>
        <w:rPr>
          <w:rFonts w:eastAsia="Times New Roman" w:cs="B Nazanin"/>
          <w:b/>
          <w:bCs/>
          <w:sz w:val="24"/>
          <w:szCs w:val="28"/>
          <w:rtl/>
          <w:lang w:bidi="fa-IR"/>
        </w:rPr>
      </w:pPr>
      <w:r w:rsidRPr="00590E12">
        <w:rPr>
          <w:rFonts w:eastAsia="Times New Roman" w:cs="B Nazanin" w:hint="cs"/>
          <w:b/>
          <w:bCs/>
          <w:sz w:val="24"/>
          <w:szCs w:val="28"/>
          <w:rtl/>
          <w:lang w:bidi="fa-IR"/>
        </w:rPr>
        <w:lastRenderedPageBreak/>
        <w:t>بحث ونتایج</w:t>
      </w:r>
    </w:p>
    <w:p w14:paraId="4416DE35" w14:textId="69E68418" w:rsidR="00BA1CE0" w:rsidRPr="001D68BF" w:rsidRDefault="00BA1CE0" w:rsidP="00590E12">
      <w:pPr>
        <w:bidi/>
        <w:jc w:val="both"/>
        <w:rPr>
          <w:rFonts w:eastAsia="Times New Roman" w:cs="B Nazanin"/>
          <w:b/>
          <w:bCs/>
          <w:sz w:val="26"/>
          <w:szCs w:val="26"/>
          <w:rtl/>
          <w:lang w:bidi="fa-IR"/>
        </w:rPr>
      </w:pPr>
      <w:r w:rsidRPr="001D68BF">
        <w:rPr>
          <w:rFonts w:eastAsia="Times New Roman" w:cs="B Nazanin" w:hint="cs"/>
          <w:b/>
          <w:bCs/>
          <w:sz w:val="26"/>
          <w:szCs w:val="26"/>
          <w:rtl/>
          <w:lang w:bidi="fa-IR"/>
        </w:rPr>
        <w:t>پهنه بندی مخاطرات بارشی دراستان کرمانشاه</w:t>
      </w:r>
    </w:p>
    <w:p w14:paraId="00DCBFEE" w14:textId="25C5CB08" w:rsidR="00BA1CE0" w:rsidRDefault="00BA1CE0" w:rsidP="007A7FF0">
      <w:pPr>
        <w:autoSpaceDE w:val="0"/>
        <w:autoSpaceDN w:val="0"/>
        <w:bidi/>
        <w:adjustRightInd w:val="0"/>
        <w:spacing w:after="0" w:line="240" w:lineRule="auto"/>
        <w:ind w:left="-1" w:right="284"/>
        <w:jc w:val="both"/>
        <w:rPr>
          <w:rFonts w:cs="B Nazanin"/>
          <w:sz w:val="26"/>
          <w:szCs w:val="26"/>
          <w:lang w:bidi="fa-IR"/>
        </w:rPr>
      </w:pPr>
      <w:r w:rsidRPr="00590E12">
        <w:rPr>
          <w:rFonts w:cs="B Nazanin" w:hint="cs"/>
          <w:sz w:val="26"/>
          <w:szCs w:val="26"/>
          <w:rtl/>
          <w:lang w:bidi="fa-IR"/>
        </w:rPr>
        <w:t>مخاطرات بارشی دربرگیرنده بارش شدید، بارش حدی، برف سنگین، توفان تندری، تگرگ وخشکسالی(خشکسالی متوسط وخشکسالی شدید) می</w:t>
      </w:r>
      <w:r w:rsidR="00811EBB">
        <w:rPr>
          <w:rFonts w:cs="B Nazanin"/>
          <w:sz w:val="26"/>
          <w:szCs w:val="26"/>
          <w:lang w:bidi="fa-IR"/>
        </w:rPr>
        <w:softHyphen/>
      </w:r>
      <w:r w:rsidRPr="00590E12">
        <w:rPr>
          <w:rFonts w:cs="B Nazanin" w:hint="cs"/>
          <w:sz w:val="26"/>
          <w:szCs w:val="26"/>
          <w:rtl/>
          <w:lang w:bidi="fa-IR"/>
        </w:rPr>
        <w:t>باشد. ویژگی</w:t>
      </w:r>
      <w:r w:rsidR="00811EBB">
        <w:rPr>
          <w:rFonts w:cs="B Nazanin"/>
          <w:sz w:val="26"/>
          <w:szCs w:val="26"/>
          <w:lang w:bidi="fa-IR"/>
        </w:rPr>
        <w:softHyphen/>
      </w:r>
      <w:r w:rsidRPr="00590E12">
        <w:rPr>
          <w:rFonts w:cs="B Nazanin" w:hint="cs"/>
          <w:sz w:val="26"/>
          <w:szCs w:val="26"/>
          <w:rtl/>
          <w:lang w:bidi="fa-IR"/>
        </w:rPr>
        <w:t>های کلی مخاطرات بارشی در شکل</w:t>
      </w:r>
      <w:r w:rsidR="001D68BF">
        <w:rPr>
          <w:rFonts w:cs="B Nazanin" w:hint="cs"/>
          <w:sz w:val="26"/>
          <w:szCs w:val="26"/>
          <w:rtl/>
          <w:lang w:bidi="fa-IR"/>
        </w:rPr>
        <w:t xml:space="preserve"> 2 </w:t>
      </w:r>
      <w:r w:rsidRPr="00590E12">
        <w:rPr>
          <w:rFonts w:cs="B Nazanin" w:hint="cs"/>
          <w:sz w:val="26"/>
          <w:szCs w:val="26"/>
          <w:rtl/>
          <w:lang w:bidi="fa-IR"/>
        </w:rPr>
        <w:t>خلاصه شده اند.</w:t>
      </w:r>
      <w:r w:rsidR="00A8061D">
        <w:rPr>
          <w:rFonts w:cs="B Nazanin" w:hint="cs"/>
          <w:sz w:val="26"/>
          <w:szCs w:val="26"/>
          <w:rtl/>
          <w:lang w:bidi="fa-IR"/>
        </w:rPr>
        <w:t xml:space="preserve"> </w:t>
      </w:r>
      <w:r w:rsidRPr="00590E12">
        <w:rPr>
          <w:rFonts w:cs="B Nazanin" w:hint="cs"/>
          <w:sz w:val="26"/>
          <w:szCs w:val="26"/>
          <w:rtl/>
          <w:lang w:bidi="fa-IR"/>
        </w:rPr>
        <w:t>همچنان که شکل 2 نشان می</w:t>
      </w:r>
      <w:r w:rsidR="001D68BF">
        <w:rPr>
          <w:rFonts w:cs="B Nazanin"/>
          <w:sz w:val="26"/>
          <w:szCs w:val="26"/>
          <w:rtl/>
          <w:lang w:bidi="fa-IR"/>
        </w:rPr>
        <w:softHyphen/>
      </w:r>
      <w:r w:rsidRPr="00590E12">
        <w:rPr>
          <w:rFonts w:cs="B Nazanin" w:hint="cs"/>
          <w:sz w:val="26"/>
          <w:szCs w:val="26"/>
          <w:rtl/>
          <w:lang w:bidi="fa-IR"/>
        </w:rPr>
        <w:t>دهد بخش جنوبی استان دارای بیشترین میزان وقوع مخاطرات بارشی است. به عبارتی مناطق جنوبی استان کرمانشاه، مخاطره آمیزترین مناطق از لحاظ بارشی وخطرات مربوط به آن محسوب می گردد. در عین حال هرچه از منطقه جنوب بطرف شرق وغرب استان پیش میرویم این دسته از مخاطرات کاهش می یابد. مرکز وشمال استان به نوعی در ردیف دوم از لحاظ</w:t>
      </w:r>
      <w:r w:rsidR="007A7FF0">
        <w:rPr>
          <w:rFonts w:cs="B Nazanin"/>
          <w:sz w:val="26"/>
          <w:szCs w:val="26"/>
          <w:lang w:bidi="fa-IR"/>
        </w:rPr>
        <w:t xml:space="preserve"> </w:t>
      </w:r>
      <w:r w:rsidR="007A7FF0">
        <w:rPr>
          <w:rFonts w:cs="B Nazanin" w:hint="cs"/>
          <w:sz w:val="26"/>
          <w:szCs w:val="26"/>
          <w:rtl/>
          <w:lang w:bidi="fa-IR"/>
        </w:rPr>
        <w:t xml:space="preserve"> این </w:t>
      </w:r>
      <w:r w:rsidRPr="00590E12">
        <w:rPr>
          <w:rFonts w:cs="B Nazanin" w:hint="cs"/>
          <w:sz w:val="26"/>
          <w:szCs w:val="26"/>
          <w:rtl/>
          <w:lang w:bidi="fa-IR"/>
        </w:rPr>
        <w:t>مخاطره قرار میگیرد.</w:t>
      </w:r>
    </w:p>
    <w:p w14:paraId="6D693ED8" w14:textId="7871FB48" w:rsidR="004D2C80" w:rsidRDefault="001D68BF" w:rsidP="004D2C80">
      <w:pPr>
        <w:autoSpaceDE w:val="0"/>
        <w:autoSpaceDN w:val="0"/>
        <w:bidi/>
        <w:adjustRightInd w:val="0"/>
        <w:spacing w:after="0" w:line="240" w:lineRule="auto"/>
        <w:ind w:left="288" w:right="284" w:firstLine="72"/>
        <w:jc w:val="lowKashida"/>
        <w:rPr>
          <w:rFonts w:cs="B Nazanin"/>
          <w:sz w:val="26"/>
          <w:szCs w:val="26"/>
          <w:lang w:bidi="fa-IR"/>
        </w:rPr>
      </w:pPr>
      <w:r>
        <w:rPr>
          <w:rFonts w:cs="B Nazanin"/>
          <w:noProof/>
          <w:sz w:val="26"/>
          <w:szCs w:val="26"/>
          <w:lang w:bidi="fa-IR"/>
        </w:rPr>
        <w:drawing>
          <wp:anchor distT="0" distB="0" distL="114300" distR="114300" simplePos="0" relativeHeight="251667456" behindDoc="1" locked="0" layoutInCell="1" allowOverlap="1" wp14:anchorId="34804D49" wp14:editId="63229292">
            <wp:simplePos x="0" y="0"/>
            <wp:positionH relativeFrom="column">
              <wp:posOffset>445291</wp:posOffset>
            </wp:positionH>
            <wp:positionV relativeFrom="paragraph">
              <wp:posOffset>141917</wp:posOffset>
            </wp:positionV>
            <wp:extent cx="5113020" cy="2562225"/>
            <wp:effectExtent l="19050" t="19050" r="11430" b="28575"/>
            <wp:wrapTight wrapText="bothSides">
              <wp:wrapPolygon edited="0">
                <wp:start x="-80" y="-161"/>
                <wp:lineTo x="-80" y="21680"/>
                <wp:lineTo x="21568" y="21680"/>
                <wp:lineTo x="21568" y="-161"/>
                <wp:lineTo x="-80" y="-161"/>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jpg"/>
                    <pic:cNvPicPr/>
                  </pic:nvPicPr>
                  <pic:blipFill>
                    <a:blip r:embed="rId11">
                      <a:extLst>
                        <a:ext uri="{28A0092B-C50C-407E-A947-70E740481C1C}">
                          <a14:useLocalDpi xmlns:a14="http://schemas.microsoft.com/office/drawing/2010/main" val="0"/>
                        </a:ext>
                      </a:extLst>
                    </a:blip>
                    <a:stretch>
                      <a:fillRect/>
                    </a:stretch>
                  </pic:blipFill>
                  <pic:spPr>
                    <a:xfrm>
                      <a:off x="0" y="0"/>
                      <a:ext cx="5113020" cy="256222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1B3D7924" w14:textId="7F764CEC" w:rsidR="002A1014" w:rsidRDefault="002A1014" w:rsidP="00CB57B0">
      <w:pPr>
        <w:bidi/>
        <w:spacing w:before="240" w:after="360"/>
        <w:ind w:left="288"/>
        <w:jc w:val="center"/>
        <w:rPr>
          <w:rFonts w:ascii="B Nazanin" w:cs="B Nazanin"/>
          <w:b/>
          <w:bCs/>
        </w:rPr>
      </w:pPr>
    </w:p>
    <w:p w14:paraId="7118BF6F" w14:textId="77777777" w:rsidR="002A1014" w:rsidRDefault="002A1014" w:rsidP="002A1014">
      <w:pPr>
        <w:bidi/>
        <w:spacing w:before="240" w:after="360"/>
        <w:ind w:left="288"/>
        <w:jc w:val="center"/>
        <w:rPr>
          <w:rFonts w:ascii="B Nazanin" w:cs="B Nazanin"/>
          <w:b/>
          <w:bCs/>
        </w:rPr>
      </w:pPr>
    </w:p>
    <w:p w14:paraId="6D731D03" w14:textId="77777777" w:rsidR="002A1014" w:rsidRDefault="002A1014" w:rsidP="002A1014">
      <w:pPr>
        <w:bidi/>
        <w:spacing w:before="240" w:after="360"/>
        <w:ind w:left="288"/>
        <w:jc w:val="center"/>
        <w:rPr>
          <w:rFonts w:ascii="B Nazanin" w:cs="B Nazanin"/>
          <w:b/>
          <w:bCs/>
        </w:rPr>
      </w:pPr>
    </w:p>
    <w:p w14:paraId="7A1D1A57" w14:textId="77777777" w:rsidR="002A1014" w:rsidRDefault="002A1014" w:rsidP="002A1014">
      <w:pPr>
        <w:bidi/>
        <w:spacing w:before="240" w:after="360"/>
        <w:ind w:left="288"/>
        <w:jc w:val="center"/>
        <w:rPr>
          <w:rFonts w:ascii="B Nazanin" w:cs="B Nazanin"/>
          <w:b/>
          <w:bCs/>
        </w:rPr>
      </w:pPr>
    </w:p>
    <w:p w14:paraId="148C7FBE" w14:textId="77777777" w:rsidR="002A1014" w:rsidRDefault="002A1014" w:rsidP="002A1014">
      <w:pPr>
        <w:bidi/>
        <w:spacing w:before="240" w:after="360"/>
        <w:ind w:left="288"/>
        <w:jc w:val="center"/>
        <w:rPr>
          <w:rFonts w:ascii="B Nazanin" w:cs="B Nazanin"/>
          <w:b/>
          <w:bCs/>
        </w:rPr>
      </w:pPr>
    </w:p>
    <w:p w14:paraId="2FBBC3EF" w14:textId="405DCFBE" w:rsidR="00BA1CE0" w:rsidRPr="001A6579" w:rsidRDefault="00BA1CE0" w:rsidP="001D68BF">
      <w:pPr>
        <w:bidi/>
        <w:spacing w:before="240" w:after="360"/>
        <w:ind w:left="288"/>
        <w:jc w:val="center"/>
        <w:rPr>
          <w:rFonts w:ascii="B Nazanin" w:cs="B Nazanin"/>
          <w:b/>
          <w:bCs/>
          <w:rtl/>
        </w:rPr>
      </w:pPr>
      <w:r w:rsidRPr="001A6579">
        <w:rPr>
          <w:rFonts w:ascii="B Nazanin" w:cs="B Nazanin" w:hint="cs"/>
          <w:b/>
          <w:bCs/>
          <w:rtl/>
        </w:rPr>
        <w:t>شکل2 -</w:t>
      </w:r>
      <w:r w:rsidR="00427211" w:rsidRPr="001A6579">
        <w:rPr>
          <w:rFonts w:ascii="B Nazanin" w:cs="B Nazanin" w:hint="cs"/>
          <w:b/>
          <w:bCs/>
          <w:rtl/>
        </w:rPr>
        <w:t xml:space="preserve"> </w:t>
      </w:r>
      <w:r w:rsidRPr="001A6579">
        <w:rPr>
          <w:rFonts w:ascii="B Nazanin" w:cs="B Nazanin" w:hint="cs"/>
          <w:b/>
          <w:bCs/>
          <w:rtl/>
        </w:rPr>
        <w:t>مخاطرات بارشی درمنطقه موردمطالعه</w:t>
      </w:r>
    </w:p>
    <w:p w14:paraId="515883B0" w14:textId="04F896B1" w:rsidR="00BA1CE0" w:rsidRPr="00590E12" w:rsidRDefault="00BA1CE0" w:rsidP="001D68BF">
      <w:pPr>
        <w:bidi/>
        <w:spacing w:after="240" w:line="240" w:lineRule="auto"/>
        <w:jc w:val="both"/>
        <w:rPr>
          <w:rFonts w:cs="B Nazanin"/>
          <w:sz w:val="26"/>
          <w:szCs w:val="26"/>
          <w:rtl/>
          <w:lang w:bidi="fa-IR"/>
        </w:rPr>
      </w:pPr>
      <w:r w:rsidRPr="00590E12">
        <w:rPr>
          <w:rFonts w:cs="B Nazanin" w:hint="cs"/>
          <w:sz w:val="26"/>
          <w:szCs w:val="26"/>
          <w:rtl/>
          <w:lang w:bidi="fa-IR"/>
        </w:rPr>
        <w:t>اگرچه وقوع این مخاطره</w:t>
      </w:r>
      <w:r w:rsidR="001D68BF">
        <w:rPr>
          <w:rFonts w:cs="B Nazanin" w:hint="cs"/>
          <w:sz w:val="26"/>
          <w:szCs w:val="26"/>
          <w:rtl/>
          <w:lang w:bidi="fa-IR"/>
        </w:rPr>
        <w:t xml:space="preserve"> </w:t>
      </w:r>
      <w:r w:rsidRPr="00590E12">
        <w:rPr>
          <w:rFonts w:cs="B Nazanin" w:hint="cs"/>
          <w:sz w:val="26"/>
          <w:szCs w:val="26"/>
          <w:rtl/>
          <w:lang w:bidi="fa-IR"/>
        </w:rPr>
        <w:t>(بارشی)</w:t>
      </w:r>
      <w:r w:rsidR="001D68BF">
        <w:rPr>
          <w:rFonts w:cs="B Nazanin" w:hint="cs"/>
          <w:sz w:val="26"/>
          <w:szCs w:val="26"/>
          <w:rtl/>
          <w:lang w:bidi="fa-IR"/>
        </w:rPr>
        <w:t xml:space="preserve"> درطبقه زیاد وخیلی زیاد دراستان </w:t>
      </w:r>
      <w:r w:rsidRPr="00590E12">
        <w:rPr>
          <w:rFonts w:cs="B Nazanin" w:hint="cs"/>
          <w:sz w:val="26"/>
          <w:szCs w:val="26"/>
          <w:rtl/>
          <w:lang w:bidi="fa-IR"/>
        </w:rPr>
        <w:t>کرمانشاه اتفاق نمی افتد اما ایستگاه اسلام آباد غرب درطبقه متوسط به عنوان مخاطره آمیزترین ایستگاه جای میگیرد. به نظرمی رسد علت آن قرار داشتن اسلام آباد غرب درمعرض جریانات باران زای غربی مدیترانه ای وشرایط پیچیده توپوگرافی آن است. ایستگاه</w:t>
      </w:r>
      <w:r w:rsidR="001D68BF">
        <w:rPr>
          <w:rFonts w:cs="B Nazanin"/>
          <w:sz w:val="26"/>
          <w:szCs w:val="26"/>
          <w:rtl/>
          <w:lang w:bidi="fa-IR"/>
        </w:rPr>
        <w:softHyphen/>
      </w:r>
      <w:r w:rsidRPr="00590E12">
        <w:rPr>
          <w:rFonts w:cs="B Nazanin" w:hint="cs"/>
          <w:sz w:val="26"/>
          <w:szCs w:val="26"/>
          <w:rtl/>
          <w:lang w:bidi="fa-IR"/>
        </w:rPr>
        <w:t>های</w:t>
      </w:r>
      <w:r w:rsidR="001D339E">
        <w:rPr>
          <w:rFonts w:cs="B Nazanin" w:hint="cs"/>
          <w:sz w:val="26"/>
          <w:szCs w:val="26"/>
          <w:rtl/>
          <w:lang w:bidi="fa-IR"/>
        </w:rPr>
        <w:t xml:space="preserve"> </w:t>
      </w:r>
      <w:r w:rsidRPr="00590E12">
        <w:rPr>
          <w:rFonts w:cs="B Nazanin" w:hint="cs"/>
          <w:sz w:val="26"/>
          <w:szCs w:val="26"/>
          <w:rtl/>
          <w:lang w:bidi="fa-IR"/>
        </w:rPr>
        <w:t>کرمانشاه و</w:t>
      </w:r>
      <w:r w:rsidR="001D68BF">
        <w:rPr>
          <w:rFonts w:cs="B Nazanin" w:hint="cs"/>
          <w:sz w:val="26"/>
          <w:szCs w:val="26"/>
          <w:rtl/>
          <w:lang w:bidi="fa-IR"/>
        </w:rPr>
        <w:t xml:space="preserve"> </w:t>
      </w:r>
      <w:r w:rsidRPr="00590E12">
        <w:rPr>
          <w:rFonts w:cs="B Nazanin" w:hint="cs"/>
          <w:sz w:val="26"/>
          <w:szCs w:val="26"/>
          <w:rtl/>
          <w:lang w:bidi="fa-IR"/>
        </w:rPr>
        <w:t xml:space="preserve">روانسر درجایگاه دوم(کم) و ایستگاه سرپل </w:t>
      </w:r>
      <w:r w:rsidR="001D68BF">
        <w:rPr>
          <w:rFonts w:cs="B Nazanin" w:hint="cs"/>
          <w:sz w:val="26"/>
          <w:szCs w:val="26"/>
          <w:rtl/>
          <w:lang w:bidi="fa-IR"/>
        </w:rPr>
        <w:t xml:space="preserve">ذهاب </w:t>
      </w:r>
      <w:r w:rsidRPr="00590E12">
        <w:rPr>
          <w:rFonts w:cs="B Nazanin" w:hint="cs"/>
          <w:sz w:val="26"/>
          <w:szCs w:val="26"/>
          <w:rtl/>
          <w:lang w:bidi="fa-IR"/>
        </w:rPr>
        <w:t>و کنگاور درطبقه خیلی کم این مخاطره قرار دارند. بررسی اجمالی نقشه ها وجداول تهیه شده برای هریک ازمخاطرات جوی مرتبط با این دسته( دراینجا نشان داده نشده اند) خصوصیات تقریبا مشابه ای را ازنظر پراکندگی فضایی وقوع هریک ازمخاطرات نشان می دهد.</w:t>
      </w:r>
    </w:p>
    <w:p w14:paraId="4BC0D070" w14:textId="362E65E5" w:rsidR="00BA1CE0" w:rsidRPr="001D68BF" w:rsidRDefault="00BA1CE0" w:rsidP="00590E12">
      <w:pPr>
        <w:bidi/>
        <w:jc w:val="both"/>
        <w:rPr>
          <w:rFonts w:eastAsia="Times New Roman" w:cs="B Nazanin"/>
          <w:b/>
          <w:bCs/>
          <w:sz w:val="26"/>
          <w:szCs w:val="26"/>
          <w:rtl/>
          <w:lang w:bidi="fa-IR"/>
        </w:rPr>
      </w:pPr>
      <w:r w:rsidRPr="001D68BF">
        <w:rPr>
          <w:rFonts w:eastAsia="Times New Roman" w:cs="B Nazanin" w:hint="cs"/>
          <w:b/>
          <w:bCs/>
          <w:sz w:val="26"/>
          <w:szCs w:val="26"/>
          <w:rtl/>
          <w:lang w:bidi="fa-IR"/>
        </w:rPr>
        <w:t>پهنه بندی مخاطرات مرتبط با دید دراستان کرمانشاه</w:t>
      </w:r>
    </w:p>
    <w:p w14:paraId="3F094496" w14:textId="6F802B1B" w:rsidR="00BA1CE0" w:rsidRPr="00590E12" w:rsidRDefault="00BA1CE0" w:rsidP="007A7FF0">
      <w:pPr>
        <w:bidi/>
        <w:spacing w:after="240" w:line="240" w:lineRule="auto"/>
        <w:jc w:val="both"/>
        <w:rPr>
          <w:rFonts w:cs="B Nazanin"/>
          <w:sz w:val="26"/>
          <w:szCs w:val="26"/>
          <w:rtl/>
          <w:lang w:bidi="fa-IR"/>
        </w:rPr>
      </w:pPr>
      <w:r w:rsidRPr="00590E12">
        <w:rPr>
          <w:rFonts w:cs="B Nazanin" w:hint="cs"/>
          <w:sz w:val="26"/>
          <w:szCs w:val="26"/>
          <w:rtl/>
          <w:lang w:bidi="fa-IR"/>
        </w:rPr>
        <w:t>شکل 3 ازترکیب سه مخاطره روزهای توام با غبار، توفان های گردوغباری ومه گرفتگی ترسیم شده است.</w:t>
      </w:r>
      <w:r w:rsidR="001D68BF">
        <w:rPr>
          <w:rFonts w:cs="B Nazanin" w:hint="cs"/>
          <w:sz w:val="26"/>
          <w:szCs w:val="26"/>
          <w:rtl/>
          <w:lang w:bidi="fa-IR"/>
        </w:rPr>
        <w:t xml:space="preserve"> </w:t>
      </w:r>
      <w:r w:rsidRPr="00590E12">
        <w:rPr>
          <w:rFonts w:cs="B Nazanin" w:hint="cs"/>
          <w:sz w:val="26"/>
          <w:szCs w:val="26"/>
          <w:rtl/>
          <w:lang w:bidi="fa-IR"/>
        </w:rPr>
        <w:t xml:space="preserve">نتایج بررسی </w:t>
      </w:r>
      <w:r w:rsidR="007A7FF0">
        <w:rPr>
          <w:rFonts w:cs="B Nazanin" w:hint="cs"/>
          <w:sz w:val="26"/>
          <w:szCs w:val="26"/>
          <w:rtl/>
          <w:lang w:bidi="fa-IR"/>
        </w:rPr>
        <w:t>عبارتند از</w:t>
      </w:r>
      <w:r w:rsidRPr="00590E12">
        <w:rPr>
          <w:rFonts w:cs="B Nazanin" w:hint="cs"/>
          <w:sz w:val="26"/>
          <w:szCs w:val="26"/>
          <w:rtl/>
          <w:lang w:bidi="fa-IR"/>
        </w:rPr>
        <w:t>:</w:t>
      </w:r>
    </w:p>
    <w:p w14:paraId="6198F78C" w14:textId="1F02707D" w:rsidR="00BA1CE0" w:rsidRPr="00590E12" w:rsidRDefault="00BA1CE0" w:rsidP="00CC63A6">
      <w:pPr>
        <w:bidi/>
        <w:spacing w:after="0" w:line="240" w:lineRule="auto"/>
        <w:jc w:val="both"/>
        <w:rPr>
          <w:rFonts w:cs="B Nazanin"/>
          <w:sz w:val="26"/>
          <w:szCs w:val="26"/>
          <w:rtl/>
          <w:lang w:bidi="fa-IR"/>
        </w:rPr>
      </w:pPr>
      <w:r w:rsidRPr="00590E12">
        <w:rPr>
          <w:rFonts w:cs="B Nazanin" w:hint="cs"/>
          <w:sz w:val="26"/>
          <w:szCs w:val="26"/>
          <w:rtl/>
          <w:lang w:bidi="fa-IR"/>
        </w:rPr>
        <w:lastRenderedPageBreak/>
        <w:t>بالاترین فراوانی وقوع مخاطرات دید درشرق وغرب استان کرمانشاه مشاهده می</w:t>
      </w:r>
      <w:r w:rsidR="001D68BF">
        <w:rPr>
          <w:rFonts w:cs="B Nazanin"/>
          <w:sz w:val="26"/>
          <w:szCs w:val="26"/>
          <w:rtl/>
          <w:lang w:bidi="fa-IR"/>
        </w:rPr>
        <w:softHyphen/>
      </w:r>
      <w:r w:rsidRPr="00590E12">
        <w:rPr>
          <w:rFonts w:cs="B Nazanin" w:hint="cs"/>
          <w:sz w:val="26"/>
          <w:szCs w:val="26"/>
          <w:rtl/>
          <w:lang w:bidi="fa-IR"/>
        </w:rPr>
        <w:t>شود. ایستگاه کنگاور به دلیل بالا بودن تعداد روزهای مه گرفتگی وغباری وایستگاه سرپل ذهاب به دلیل بالا بودن تعداد روزهای همراه با توفان های گردوغبار ازجمله ایستگاه</w:t>
      </w:r>
      <w:r w:rsidR="001D68BF">
        <w:rPr>
          <w:rFonts w:cs="B Nazanin"/>
          <w:sz w:val="26"/>
          <w:szCs w:val="26"/>
          <w:rtl/>
          <w:lang w:bidi="fa-IR"/>
        </w:rPr>
        <w:softHyphen/>
      </w:r>
      <w:r w:rsidRPr="00590E12">
        <w:rPr>
          <w:rFonts w:cs="B Nazanin" w:hint="cs"/>
          <w:sz w:val="26"/>
          <w:szCs w:val="26"/>
          <w:rtl/>
          <w:lang w:bidi="fa-IR"/>
        </w:rPr>
        <w:t>های هستند که درپهنه بندی مخاطرات جوی مرتبط با دید، بالاترین میزان وقوع را تجربه می کنند.</w:t>
      </w:r>
      <w:r w:rsidR="001D68BF">
        <w:rPr>
          <w:rFonts w:cs="B Nazanin" w:hint="cs"/>
          <w:sz w:val="26"/>
          <w:szCs w:val="26"/>
          <w:rtl/>
          <w:lang w:bidi="fa-IR"/>
        </w:rPr>
        <w:t xml:space="preserve"> </w:t>
      </w:r>
      <w:r w:rsidRPr="00590E12">
        <w:rPr>
          <w:rFonts w:cs="B Nazanin" w:hint="cs"/>
          <w:sz w:val="26"/>
          <w:szCs w:val="26"/>
          <w:rtl/>
          <w:lang w:bidi="fa-IR"/>
        </w:rPr>
        <w:t>به طورکلی بخش های شرقی و غربی منطقه مورد</w:t>
      </w:r>
      <w:r w:rsidR="00E03E9F">
        <w:rPr>
          <w:rFonts w:cs="B Nazanin" w:hint="cs"/>
          <w:sz w:val="26"/>
          <w:szCs w:val="26"/>
          <w:rtl/>
          <w:lang w:bidi="fa-IR"/>
        </w:rPr>
        <w:t xml:space="preserve"> </w:t>
      </w:r>
      <w:r w:rsidRPr="00590E12">
        <w:rPr>
          <w:rFonts w:cs="B Nazanin" w:hint="cs"/>
          <w:sz w:val="26"/>
          <w:szCs w:val="26"/>
          <w:rtl/>
          <w:lang w:bidi="fa-IR"/>
        </w:rPr>
        <w:t>مطالعه دردسته بندی مخاطرات دید بسیار زیاد جای می گیرند.ب</w:t>
      </w:r>
      <w:r w:rsidR="00CC63A6">
        <w:rPr>
          <w:rFonts w:cs="B Nazanin" w:hint="cs"/>
          <w:sz w:val="26"/>
          <w:szCs w:val="26"/>
          <w:rtl/>
          <w:lang w:bidi="fa-IR"/>
        </w:rPr>
        <w:t>ه ا</w:t>
      </w:r>
      <w:r w:rsidRPr="00590E12">
        <w:rPr>
          <w:rFonts w:cs="B Nazanin" w:hint="cs"/>
          <w:sz w:val="26"/>
          <w:szCs w:val="26"/>
          <w:rtl/>
          <w:lang w:bidi="fa-IR"/>
        </w:rPr>
        <w:t>ین ترتیب این مناطق بیشترین خطر را دارا می باش</w:t>
      </w:r>
      <w:r w:rsidR="00E03E9F">
        <w:rPr>
          <w:rFonts w:cs="B Nazanin" w:hint="cs"/>
          <w:sz w:val="26"/>
          <w:szCs w:val="26"/>
          <w:rtl/>
          <w:lang w:bidi="fa-IR"/>
        </w:rPr>
        <w:t>ن</w:t>
      </w:r>
      <w:r w:rsidRPr="00590E12">
        <w:rPr>
          <w:rFonts w:cs="B Nazanin" w:hint="cs"/>
          <w:sz w:val="26"/>
          <w:szCs w:val="26"/>
          <w:rtl/>
          <w:lang w:bidi="fa-IR"/>
        </w:rPr>
        <w:t>د.</w:t>
      </w:r>
    </w:p>
    <w:p w14:paraId="445D9385" w14:textId="61D0A8D6" w:rsidR="00BA1CE0" w:rsidRPr="00590E12" w:rsidRDefault="00BA1CE0" w:rsidP="00CC63A6">
      <w:pPr>
        <w:bidi/>
        <w:spacing w:after="0" w:line="240" w:lineRule="auto"/>
        <w:jc w:val="both"/>
        <w:rPr>
          <w:rFonts w:cs="B Nazanin"/>
          <w:sz w:val="26"/>
          <w:szCs w:val="26"/>
          <w:rtl/>
          <w:lang w:bidi="fa-IR"/>
        </w:rPr>
      </w:pPr>
      <w:r w:rsidRPr="00590E12">
        <w:rPr>
          <w:rFonts w:cs="B Nazanin" w:hint="cs"/>
          <w:sz w:val="26"/>
          <w:szCs w:val="26"/>
          <w:rtl/>
          <w:lang w:bidi="fa-IR"/>
        </w:rPr>
        <w:t>مرکز بخش های جنوبی ازجمله ایستگاه اسلام آباد</w:t>
      </w:r>
      <w:r w:rsidR="00E03E9F">
        <w:rPr>
          <w:rFonts w:cs="B Nazanin" w:hint="cs"/>
          <w:sz w:val="26"/>
          <w:szCs w:val="26"/>
          <w:rtl/>
          <w:lang w:bidi="fa-IR"/>
        </w:rPr>
        <w:t xml:space="preserve"> </w:t>
      </w:r>
      <w:r w:rsidRPr="00590E12">
        <w:rPr>
          <w:rFonts w:cs="B Nazanin" w:hint="cs"/>
          <w:sz w:val="26"/>
          <w:szCs w:val="26"/>
          <w:rtl/>
          <w:lang w:bidi="fa-IR"/>
        </w:rPr>
        <w:t>غرب کمترین میزان وقوع(خیلی کم) وبخش شمالی ومرکزی با درجات کمتری(کم ومتوسط) این مخاطره را تجربه می کنند. در واقع از</w:t>
      </w:r>
      <w:r w:rsidR="00CC63A6">
        <w:rPr>
          <w:rFonts w:cs="B Nazanin" w:hint="cs"/>
          <w:sz w:val="26"/>
          <w:szCs w:val="26"/>
          <w:rtl/>
          <w:lang w:bidi="fa-IR"/>
        </w:rPr>
        <w:t xml:space="preserve"> </w:t>
      </w:r>
      <w:r w:rsidRPr="00590E12">
        <w:rPr>
          <w:rFonts w:cs="B Nazanin" w:hint="cs"/>
          <w:sz w:val="26"/>
          <w:szCs w:val="26"/>
          <w:rtl/>
          <w:lang w:bidi="fa-IR"/>
        </w:rPr>
        <w:t>لحاظ مخاطرات مرتبط با دید، مکان</w:t>
      </w:r>
      <w:r w:rsidR="00CC63A6">
        <w:rPr>
          <w:rFonts w:cs="B Nazanin"/>
          <w:sz w:val="26"/>
          <w:szCs w:val="26"/>
          <w:rtl/>
          <w:lang w:bidi="fa-IR"/>
        </w:rPr>
        <w:softHyphen/>
      </w:r>
      <w:r w:rsidRPr="00590E12">
        <w:rPr>
          <w:rFonts w:cs="B Nazanin" w:hint="cs"/>
          <w:sz w:val="26"/>
          <w:szCs w:val="26"/>
          <w:rtl/>
          <w:lang w:bidi="fa-IR"/>
        </w:rPr>
        <w:t>های امن تری محسوب می گردند.</w:t>
      </w:r>
      <w:r w:rsidR="00CC63A6">
        <w:rPr>
          <w:rFonts w:cs="B Nazanin" w:hint="cs"/>
          <w:sz w:val="26"/>
          <w:szCs w:val="26"/>
          <w:rtl/>
          <w:lang w:bidi="fa-IR"/>
        </w:rPr>
        <w:t xml:space="preserve"> </w:t>
      </w:r>
      <w:r w:rsidRPr="00590E12">
        <w:rPr>
          <w:rFonts w:cs="B Nazanin" w:hint="cs"/>
          <w:sz w:val="26"/>
          <w:szCs w:val="26"/>
          <w:rtl/>
          <w:lang w:bidi="fa-IR"/>
        </w:rPr>
        <w:t>بررسی تفکیکی هریک ازمخاطرات این گروه مبین آن است که علت پایین بودن فراوانی وقوع مخاطرات دید درمناطق یادشده، پایین بودن تعداد روزهای مه آلود یا تعدادکمتر روزهای غباریا توفان های گرد وغباری است.</w:t>
      </w:r>
    </w:p>
    <w:p w14:paraId="0174D400" w14:textId="1CE9F934" w:rsidR="00BE07C9" w:rsidRDefault="001B1DA8" w:rsidP="00590E12">
      <w:pPr>
        <w:bidi/>
        <w:jc w:val="both"/>
        <w:rPr>
          <w:rFonts w:eastAsia="Times New Roman" w:cs="B Nazanin"/>
          <w:b/>
          <w:bCs/>
          <w:sz w:val="24"/>
          <w:szCs w:val="28"/>
          <w:rtl/>
          <w:lang w:bidi="fa-IR"/>
        </w:rPr>
      </w:pPr>
      <w:r>
        <w:rPr>
          <w:rFonts w:eastAsia="Times New Roman" w:cs="B Nazanin"/>
          <w:b/>
          <w:bCs/>
          <w:noProof/>
          <w:sz w:val="24"/>
          <w:szCs w:val="28"/>
          <w:rtl/>
          <w:lang w:bidi="fa-IR"/>
        </w:rPr>
        <w:drawing>
          <wp:anchor distT="0" distB="0" distL="114300" distR="114300" simplePos="0" relativeHeight="251665408" behindDoc="1" locked="0" layoutInCell="1" allowOverlap="1" wp14:anchorId="5A03B27C" wp14:editId="012B4390">
            <wp:simplePos x="0" y="0"/>
            <wp:positionH relativeFrom="margin">
              <wp:align>center</wp:align>
            </wp:positionH>
            <wp:positionV relativeFrom="paragraph">
              <wp:posOffset>208939</wp:posOffset>
            </wp:positionV>
            <wp:extent cx="4922520" cy="2478405"/>
            <wp:effectExtent l="19050" t="19050" r="11430" b="17145"/>
            <wp:wrapTight wrapText="bothSides">
              <wp:wrapPolygon edited="0">
                <wp:start x="-84" y="-166"/>
                <wp:lineTo x="-84" y="21583"/>
                <wp:lineTo x="21567" y="21583"/>
                <wp:lineTo x="21567" y="-166"/>
                <wp:lineTo x="-84" y="-166"/>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png"/>
                    <pic:cNvPicPr/>
                  </pic:nvPicPr>
                  <pic:blipFill>
                    <a:blip r:embed="rId12">
                      <a:extLst>
                        <a:ext uri="{28A0092B-C50C-407E-A947-70E740481C1C}">
                          <a14:useLocalDpi xmlns:a14="http://schemas.microsoft.com/office/drawing/2010/main" val="0"/>
                        </a:ext>
                      </a:extLst>
                    </a:blip>
                    <a:stretch>
                      <a:fillRect/>
                    </a:stretch>
                  </pic:blipFill>
                  <pic:spPr>
                    <a:xfrm>
                      <a:off x="0" y="0"/>
                      <a:ext cx="4922520" cy="247840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79F5B1EE" w14:textId="34EBBD05" w:rsidR="00BE07C9" w:rsidRDefault="00BE07C9" w:rsidP="00BE07C9">
      <w:pPr>
        <w:bidi/>
        <w:jc w:val="both"/>
        <w:rPr>
          <w:rFonts w:eastAsia="Times New Roman" w:cs="B Nazanin"/>
          <w:b/>
          <w:bCs/>
          <w:sz w:val="24"/>
          <w:szCs w:val="28"/>
          <w:rtl/>
          <w:lang w:bidi="fa-IR"/>
        </w:rPr>
      </w:pPr>
    </w:p>
    <w:p w14:paraId="61B7DE90" w14:textId="5362F14F" w:rsidR="00BE07C9" w:rsidRDefault="00BE07C9" w:rsidP="00BE07C9">
      <w:pPr>
        <w:bidi/>
        <w:jc w:val="both"/>
        <w:rPr>
          <w:rFonts w:eastAsia="Times New Roman" w:cs="B Nazanin"/>
          <w:b/>
          <w:bCs/>
          <w:sz w:val="24"/>
          <w:szCs w:val="28"/>
          <w:rtl/>
          <w:lang w:bidi="fa-IR"/>
        </w:rPr>
      </w:pPr>
    </w:p>
    <w:p w14:paraId="65E21D4A" w14:textId="3D571B34" w:rsidR="00BE07C9" w:rsidRDefault="00BE07C9" w:rsidP="00BE07C9">
      <w:pPr>
        <w:bidi/>
        <w:jc w:val="both"/>
        <w:rPr>
          <w:rFonts w:eastAsia="Times New Roman" w:cs="B Nazanin"/>
          <w:b/>
          <w:bCs/>
          <w:sz w:val="24"/>
          <w:szCs w:val="28"/>
          <w:rtl/>
          <w:lang w:bidi="fa-IR"/>
        </w:rPr>
      </w:pPr>
    </w:p>
    <w:p w14:paraId="2E8A9E10" w14:textId="58493AC9" w:rsidR="00BE07C9" w:rsidRDefault="00BE07C9" w:rsidP="00BE07C9">
      <w:pPr>
        <w:bidi/>
        <w:jc w:val="both"/>
        <w:rPr>
          <w:rFonts w:eastAsia="Times New Roman" w:cs="B Nazanin"/>
          <w:b/>
          <w:bCs/>
          <w:sz w:val="24"/>
          <w:szCs w:val="28"/>
          <w:rtl/>
          <w:lang w:bidi="fa-IR"/>
        </w:rPr>
      </w:pPr>
    </w:p>
    <w:p w14:paraId="16DEA129" w14:textId="5085F3F2" w:rsidR="00BE07C9" w:rsidRDefault="00BE07C9" w:rsidP="00BE07C9">
      <w:pPr>
        <w:bidi/>
        <w:jc w:val="both"/>
        <w:rPr>
          <w:rFonts w:eastAsia="Times New Roman" w:cs="B Nazanin"/>
          <w:b/>
          <w:bCs/>
          <w:sz w:val="24"/>
          <w:szCs w:val="28"/>
          <w:lang w:bidi="fa-IR"/>
        </w:rPr>
      </w:pPr>
    </w:p>
    <w:p w14:paraId="5B73DB6C" w14:textId="77777777" w:rsidR="00CC63A6" w:rsidRDefault="00CC63A6" w:rsidP="00BE07C9">
      <w:pPr>
        <w:bidi/>
        <w:spacing w:after="240"/>
        <w:jc w:val="center"/>
        <w:rPr>
          <w:rFonts w:ascii="B Nazanin" w:cs="B Nazanin"/>
          <w:b/>
          <w:bCs/>
          <w:rtl/>
        </w:rPr>
      </w:pPr>
    </w:p>
    <w:p w14:paraId="0E8B013C" w14:textId="39EF4390" w:rsidR="00BE07C9" w:rsidRPr="00F738E6" w:rsidRDefault="00BE07C9" w:rsidP="00CC63A6">
      <w:pPr>
        <w:bidi/>
        <w:spacing w:after="240"/>
        <w:jc w:val="center"/>
        <w:rPr>
          <w:rFonts w:cs="B Lotus"/>
          <w:b/>
          <w:bCs/>
          <w:sz w:val="24"/>
          <w:szCs w:val="24"/>
          <w:rtl/>
          <w:lang w:bidi="fa-IR"/>
        </w:rPr>
      </w:pPr>
      <w:r w:rsidRPr="001A6579">
        <w:rPr>
          <w:rFonts w:ascii="B Nazanin" w:cs="B Nazanin" w:hint="cs"/>
          <w:b/>
          <w:bCs/>
          <w:rtl/>
        </w:rPr>
        <w:t>شکل 3 - مخاطرات مرتبط با دید درمنطقه مورد مطالعه</w:t>
      </w:r>
    </w:p>
    <w:p w14:paraId="54F1311A" w14:textId="15A7DA2E" w:rsidR="00BA1CE0" w:rsidRPr="00CC63A6" w:rsidRDefault="00BA1CE0" w:rsidP="003B4D8D">
      <w:pPr>
        <w:bidi/>
        <w:jc w:val="both"/>
        <w:rPr>
          <w:rFonts w:eastAsia="Times New Roman" w:cs="B Nazanin"/>
          <w:b/>
          <w:bCs/>
          <w:sz w:val="26"/>
          <w:szCs w:val="26"/>
          <w:rtl/>
          <w:lang w:bidi="fa-IR"/>
        </w:rPr>
      </w:pPr>
      <w:r w:rsidRPr="00CC63A6">
        <w:rPr>
          <w:rFonts w:eastAsia="Times New Roman" w:cs="B Nazanin" w:hint="cs"/>
          <w:b/>
          <w:bCs/>
          <w:sz w:val="26"/>
          <w:szCs w:val="26"/>
          <w:rtl/>
          <w:lang w:bidi="fa-IR"/>
        </w:rPr>
        <w:t>پهنه بندی مخاطرات دمایی</w:t>
      </w:r>
    </w:p>
    <w:p w14:paraId="688AC5F2" w14:textId="5FCA9041" w:rsidR="00BA1CE0" w:rsidRPr="00590E12" w:rsidRDefault="00BA1CE0" w:rsidP="007A7FF0">
      <w:pPr>
        <w:bidi/>
        <w:spacing w:after="0" w:line="240" w:lineRule="auto"/>
        <w:jc w:val="both"/>
        <w:rPr>
          <w:rFonts w:cs="B Nazanin"/>
          <w:sz w:val="26"/>
          <w:szCs w:val="26"/>
          <w:rtl/>
          <w:lang w:bidi="fa-IR"/>
        </w:rPr>
      </w:pPr>
      <w:r w:rsidRPr="00590E12">
        <w:rPr>
          <w:rFonts w:cs="B Nazanin" w:hint="cs"/>
          <w:sz w:val="26"/>
          <w:szCs w:val="26"/>
          <w:rtl/>
          <w:lang w:bidi="fa-IR"/>
        </w:rPr>
        <w:t xml:space="preserve">نقشه پهنه بندی مخاطرات دمایی ازترکیب </w:t>
      </w:r>
      <w:r w:rsidR="007A7FF0">
        <w:rPr>
          <w:rFonts w:cs="B Nazanin" w:hint="cs"/>
          <w:sz w:val="26"/>
          <w:szCs w:val="26"/>
          <w:rtl/>
          <w:lang w:bidi="fa-IR"/>
        </w:rPr>
        <w:t>سه</w:t>
      </w:r>
      <w:r w:rsidRPr="00590E12">
        <w:rPr>
          <w:rFonts w:cs="B Nazanin" w:hint="cs"/>
          <w:sz w:val="26"/>
          <w:szCs w:val="26"/>
          <w:rtl/>
          <w:lang w:bidi="fa-IR"/>
        </w:rPr>
        <w:t xml:space="preserve"> مخاطره یخبندان، سوزباد و</w:t>
      </w:r>
      <w:r w:rsidR="007A7FF0">
        <w:rPr>
          <w:rFonts w:cs="B Nazanin" w:hint="cs"/>
          <w:sz w:val="26"/>
          <w:szCs w:val="26"/>
          <w:rtl/>
          <w:lang w:bidi="fa-IR"/>
        </w:rPr>
        <w:t xml:space="preserve"> </w:t>
      </w:r>
      <w:r w:rsidRPr="00590E12">
        <w:rPr>
          <w:rFonts w:cs="B Nazanin" w:hint="cs"/>
          <w:sz w:val="26"/>
          <w:szCs w:val="26"/>
          <w:rtl/>
          <w:lang w:bidi="fa-IR"/>
        </w:rPr>
        <w:t>امواج گرمایی تشکیل شده است. شکل4 بیانگر مخاطرات دمایی استان کرمانشاه است.</w:t>
      </w:r>
      <w:r w:rsidR="00E03E9F">
        <w:rPr>
          <w:rFonts w:cs="B Nazanin" w:hint="cs"/>
          <w:sz w:val="26"/>
          <w:szCs w:val="26"/>
          <w:rtl/>
          <w:lang w:bidi="fa-IR"/>
        </w:rPr>
        <w:t xml:space="preserve"> </w:t>
      </w:r>
      <w:r w:rsidRPr="00590E12">
        <w:rPr>
          <w:rFonts w:cs="B Nazanin" w:hint="cs"/>
          <w:sz w:val="26"/>
          <w:szCs w:val="26"/>
          <w:rtl/>
          <w:lang w:bidi="fa-IR"/>
        </w:rPr>
        <w:t>مخاطرات جوی مرتبط با دما درجنوب و</w:t>
      </w:r>
      <w:r w:rsidR="007A7FF0">
        <w:rPr>
          <w:rFonts w:cs="B Nazanin" w:hint="cs"/>
          <w:sz w:val="26"/>
          <w:szCs w:val="26"/>
          <w:rtl/>
          <w:lang w:bidi="fa-IR"/>
        </w:rPr>
        <w:t xml:space="preserve"> </w:t>
      </w:r>
      <w:r w:rsidRPr="00590E12">
        <w:rPr>
          <w:rFonts w:cs="B Nazanin" w:hint="cs"/>
          <w:sz w:val="26"/>
          <w:szCs w:val="26"/>
          <w:rtl/>
          <w:lang w:bidi="fa-IR"/>
        </w:rPr>
        <w:t>مرکز و بخش های کمی از</w:t>
      </w:r>
      <w:r w:rsidR="007A7FF0">
        <w:rPr>
          <w:rFonts w:cs="B Nazanin" w:hint="cs"/>
          <w:sz w:val="26"/>
          <w:szCs w:val="26"/>
          <w:rtl/>
          <w:lang w:bidi="fa-IR"/>
        </w:rPr>
        <w:t xml:space="preserve"> </w:t>
      </w:r>
      <w:r w:rsidRPr="00590E12">
        <w:rPr>
          <w:rFonts w:cs="B Nazanin" w:hint="cs"/>
          <w:sz w:val="26"/>
          <w:szCs w:val="26"/>
          <w:rtl/>
          <w:lang w:bidi="fa-IR"/>
        </w:rPr>
        <w:t>شمال استان به بیشینه فراوانی خود رسیده است و</w:t>
      </w:r>
      <w:r w:rsidR="007A7FF0">
        <w:rPr>
          <w:rFonts w:cs="B Nazanin" w:hint="cs"/>
          <w:sz w:val="26"/>
          <w:szCs w:val="26"/>
          <w:rtl/>
          <w:lang w:bidi="fa-IR"/>
        </w:rPr>
        <w:t xml:space="preserve"> </w:t>
      </w:r>
      <w:r w:rsidRPr="00590E12">
        <w:rPr>
          <w:rFonts w:cs="B Nazanin" w:hint="cs"/>
          <w:sz w:val="26"/>
          <w:szCs w:val="26"/>
          <w:rtl/>
          <w:lang w:bidi="fa-IR"/>
        </w:rPr>
        <w:t>بیشترین خطرآفرینی را در این مناطق دارد. ایستگاه های اسلام آباد وکرمانشاه ازجمله ایستگاه هائی هستند که بالاترین میزان وقوع این دسته ازمخاطرات را تجربه می کنند.</w:t>
      </w:r>
      <w:r w:rsidR="007A7FF0">
        <w:rPr>
          <w:rFonts w:cs="B Nazanin" w:hint="cs"/>
          <w:sz w:val="26"/>
          <w:szCs w:val="26"/>
          <w:rtl/>
          <w:lang w:bidi="fa-IR"/>
        </w:rPr>
        <w:t xml:space="preserve"> </w:t>
      </w:r>
      <w:r w:rsidRPr="00590E12">
        <w:rPr>
          <w:rFonts w:cs="B Nazanin" w:hint="cs"/>
          <w:sz w:val="26"/>
          <w:szCs w:val="26"/>
          <w:rtl/>
          <w:lang w:bidi="fa-IR"/>
        </w:rPr>
        <w:t>درمقابل مناطق غربی ازکمترین میزان مخاطرات دمایی برخوردار بوده وجزء امن ترین مناطق استان کرمانشاه محسوب میگردند. سرپل ذهاب ازجمله نقاطی است که کمترین میزان وقوع مخاطرات دمایی و کنگاور هم مخاطرات دمایی با وقوع متوسط را تجربه می کن</w:t>
      </w:r>
      <w:r w:rsidR="007A7FF0">
        <w:rPr>
          <w:rFonts w:cs="B Nazanin" w:hint="cs"/>
          <w:sz w:val="26"/>
          <w:szCs w:val="26"/>
          <w:rtl/>
          <w:lang w:bidi="fa-IR"/>
        </w:rPr>
        <w:t>ن</w:t>
      </w:r>
      <w:r w:rsidRPr="00590E12">
        <w:rPr>
          <w:rFonts w:cs="B Nazanin" w:hint="cs"/>
          <w:sz w:val="26"/>
          <w:szCs w:val="26"/>
          <w:rtl/>
          <w:lang w:bidi="fa-IR"/>
        </w:rPr>
        <w:t>د. درعین حال مخاطرات دمایی با فراوانی وقوع زیاد در ایستگاه روانسر وشمال شرق استان قرار دارد.</w:t>
      </w:r>
    </w:p>
    <w:p w14:paraId="2ED8C8AE" w14:textId="475A80AD" w:rsidR="00BA1CE0" w:rsidRDefault="00E3652E" w:rsidP="00BA1CE0">
      <w:pPr>
        <w:spacing w:before="240"/>
        <w:ind w:left="288"/>
        <w:jc w:val="both"/>
        <w:rPr>
          <w:rFonts w:cs="B Lotus"/>
          <w:b/>
          <w:bCs/>
          <w:sz w:val="24"/>
          <w:szCs w:val="24"/>
          <w:rtl/>
          <w:lang w:bidi="fa-IR"/>
        </w:rPr>
      </w:pPr>
      <w:r>
        <w:rPr>
          <w:rFonts w:eastAsia="Times New Roman" w:cs="B Nazanin"/>
          <w:b/>
          <w:bCs/>
          <w:noProof/>
          <w:sz w:val="24"/>
          <w:szCs w:val="28"/>
          <w:rtl/>
          <w:lang w:bidi="fa-IR"/>
        </w:rPr>
        <w:lastRenderedPageBreak/>
        <w:drawing>
          <wp:anchor distT="0" distB="0" distL="114300" distR="114300" simplePos="0" relativeHeight="251668480" behindDoc="1" locked="0" layoutInCell="1" allowOverlap="1" wp14:anchorId="2566DDED" wp14:editId="161E630B">
            <wp:simplePos x="0" y="0"/>
            <wp:positionH relativeFrom="column">
              <wp:posOffset>558381</wp:posOffset>
            </wp:positionH>
            <wp:positionV relativeFrom="paragraph">
              <wp:posOffset>27772</wp:posOffset>
            </wp:positionV>
            <wp:extent cx="4554220" cy="2320925"/>
            <wp:effectExtent l="19050" t="19050" r="17780" b="22225"/>
            <wp:wrapTight wrapText="bothSides">
              <wp:wrapPolygon edited="0">
                <wp:start x="-90" y="-177"/>
                <wp:lineTo x="-90" y="21630"/>
                <wp:lineTo x="21594" y="21630"/>
                <wp:lineTo x="21594" y="-177"/>
                <wp:lineTo x="-90" y="-177"/>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png"/>
                    <pic:cNvPicPr/>
                  </pic:nvPicPr>
                  <pic:blipFill>
                    <a:blip r:embed="rId13">
                      <a:extLst>
                        <a:ext uri="{28A0092B-C50C-407E-A947-70E740481C1C}">
                          <a14:useLocalDpi xmlns:a14="http://schemas.microsoft.com/office/drawing/2010/main" val="0"/>
                        </a:ext>
                      </a:extLst>
                    </a:blip>
                    <a:stretch>
                      <a:fillRect/>
                    </a:stretch>
                  </pic:blipFill>
                  <pic:spPr>
                    <a:xfrm>
                      <a:off x="0" y="0"/>
                      <a:ext cx="4554220" cy="232092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744D452A" w14:textId="265BFD00" w:rsidR="00590E12" w:rsidRDefault="00590E12" w:rsidP="00BA1CE0">
      <w:pPr>
        <w:bidi/>
        <w:spacing w:before="240"/>
        <w:ind w:left="288"/>
        <w:jc w:val="center"/>
        <w:rPr>
          <w:rFonts w:cs="B Lotus"/>
          <w:b/>
          <w:bCs/>
          <w:sz w:val="24"/>
          <w:szCs w:val="24"/>
          <w:rtl/>
          <w:lang w:bidi="fa-IR"/>
        </w:rPr>
      </w:pPr>
    </w:p>
    <w:p w14:paraId="5363654D" w14:textId="3B3C6365" w:rsidR="00590E12" w:rsidRDefault="00590E12" w:rsidP="00590E12">
      <w:pPr>
        <w:bidi/>
        <w:spacing w:before="240"/>
        <w:ind w:left="288"/>
        <w:jc w:val="center"/>
        <w:rPr>
          <w:rFonts w:cs="B Lotus"/>
          <w:b/>
          <w:bCs/>
          <w:sz w:val="24"/>
          <w:szCs w:val="24"/>
          <w:rtl/>
          <w:lang w:bidi="fa-IR"/>
        </w:rPr>
      </w:pPr>
    </w:p>
    <w:p w14:paraId="27321D5B" w14:textId="6FDA3E7A" w:rsidR="00590E12" w:rsidRDefault="00590E12" w:rsidP="00590E12">
      <w:pPr>
        <w:bidi/>
        <w:spacing w:before="240"/>
        <w:ind w:left="288"/>
        <w:jc w:val="center"/>
        <w:rPr>
          <w:rFonts w:cs="B Lotus"/>
          <w:b/>
          <w:bCs/>
          <w:sz w:val="24"/>
          <w:szCs w:val="24"/>
          <w:rtl/>
          <w:lang w:bidi="fa-IR"/>
        </w:rPr>
      </w:pPr>
    </w:p>
    <w:p w14:paraId="489CF27E" w14:textId="28297408" w:rsidR="00590E12" w:rsidRDefault="00590E12" w:rsidP="00590E12">
      <w:pPr>
        <w:bidi/>
        <w:spacing w:before="240"/>
        <w:ind w:left="288"/>
        <w:jc w:val="center"/>
        <w:rPr>
          <w:rFonts w:cs="B Lotus"/>
          <w:b/>
          <w:bCs/>
          <w:sz w:val="24"/>
          <w:szCs w:val="24"/>
          <w:rtl/>
          <w:lang w:bidi="fa-IR"/>
        </w:rPr>
      </w:pPr>
    </w:p>
    <w:p w14:paraId="480F9BB9" w14:textId="77777777" w:rsidR="00590E12" w:rsidRDefault="00590E12" w:rsidP="00590E12">
      <w:pPr>
        <w:bidi/>
        <w:spacing w:before="240"/>
        <w:ind w:left="288"/>
        <w:jc w:val="center"/>
        <w:rPr>
          <w:rFonts w:cs="B Lotus"/>
          <w:b/>
          <w:bCs/>
          <w:sz w:val="24"/>
          <w:szCs w:val="24"/>
          <w:rtl/>
          <w:lang w:bidi="fa-IR"/>
        </w:rPr>
      </w:pPr>
    </w:p>
    <w:p w14:paraId="4D97870A" w14:textId="77777777" w:rsidR="00BA1CE0" w:rsidRPr="007941D3" w:rsidRDefault="00BA1CE0" w:rsidP="00597DB9">
      <w:pPr>
        <w:bidi/>
        <w:spacing w:after="240"/>
        <w:jc w:val="center"/>
        <w:rPr>
          <w:rFonts w:cs="B Lotus"/>
          <w:sz w:val="26"/>
          <w:szCs w:val="26"/>
          <w:rtl/>
          <w:lang w:bidi="fa-IR"/>
        </w:rPr>
      </w:pPr>
      <w:r w:rsidRPr="001A6579">
        <w:rPr>
          <w:rFonts w:ascii="B Nazanin" w:cs="B Nazanin" w:hint="cs"/>
          <w:b/>
          <w:bCs/>
          <w:rtl/>
        </w:rPr>
        <w:t>شکل 4 -پهنه بندی مخاطرات دمایی استان کرمانشاه</w:t>
      </w:r>
    </w:p>
    <w:p w14:paraId="49245D94" w14:textId="4D5EC28D" w:rsidR="00BA1CE0" w:rsidRDefault="00BA1CE0" w:rsidP="00CC63A6">
      <w:pPr>
        <w:bidi/>
        <w:spacing w:before="240" w:after="0" w:line="360" w:lineRule="auto"/>
        <w:ind w:left="288"/>
        <w:jc w:val="both"/>
        <w:rPr>
          <w:rFonts w:cs="B Lotus"/>
          <w:b/>
          <w:bCs/>
          <w:sz w:val="24"/>
          <w:szCs w:val="24"/>
          <w:rtl/>
          <w:lang w:bidi="fa-IR"/>
        </w:rPr>
      </w:pPr>
      <w:r w:rsidRPr="00590E12">
        <w:rPr>
          <w:rFonts w:eastAsia="Times New Roman" w:cs="B Nazanin" w:hint="cs"/>
          <w:b/>
          <w:bCs/>
          <w:sz w:val="24"/>
          <w:szCs w:val="28"/>
          <w:rtl/>
          <w:lang w:bidi="fa-IR"/>
        </w:rPr>
        <w:t>پهنه بندی ترکیبی مخاطرات جوی</w:t>
      </w:r>
    </w:p>
    <w:p w14:paraId="055B8A72" w14:textId="64843DDF" w:rsidR="00E03E9F" w:rsidRPr="00A547EF" w:rsidRDefault="00BA1CE0" w:rsidP="007A7FF0">
      <w:pPr>
        <w:bidi/>
        <w:spacing w:after="0" w:line="240" w:lineRule="auto"/>
        <w:jc w:val="both"/>
        <w:rPr>
          <w:rFonts w:cs="B Nazanin"/>
          <w:sz w:val="26"/>
          <w:szCs w:val="26"/>
          <w:rtl/>
          <w:lang w:bidi="fa-IR"/>
        </w:rPr>
      </w:pPr>
      <w:r w:rsidRPr="00590E12">
        <w:rPr>
          <w:rFonts w:cs="B Nazanin" w:hint="cs"/>
          <w:sz w:val="26"/>
          <w:szCs w:val="26"/>
          <w:rtl/>
          <w:lang w:bidi="fa-IR"/>
        </w:rPr>
        <w:t xml:space="preserve">شکل </w:t>
      </w:r>
      <w:r w:rsidR="00E03E9F">
        <w:rPr>
          <w:rFonts w:cs="B Nazanin" w:hint="cs"/>
          <w:sz w:val="26"/>
          <w:szCs w:val="26"/>
          <w:rtl/>
          <w:lang w:bidi="fa-IR"/>
        </w:rPr>
        <w:t>5</w:t>
      </w:r>
      <w:r w:rsidRPr="00590E12">
        <w:rPr>
          <w:rFonts w:cs="B Nazanin" w:hint="cs"/>
          <w:sz w:val="26"/>
          <w:szCs w:val="26"/>
          <w:rtl/>
          <w:lang w:bidi="fa-IR"/>
        </w:rPr>
        <w:t xml:space="preserve"> از ترکیب تمامی مخاطرات جوی دراستان کرمانشاه تهیه شده و</w:t>
      </w:r>
      <w:r w:rsidR="00CC63A6">
        <w:rPr>
          <w:rFonts w:cs="B Nazanin" w:hint="cs"/>
          <w:sz w:val="26"/>
          <w:szCs w:val="26"/>
          <w:rtl/>
          <w:lang w:bidi="fa-IR"/>
        </w:rPr>
        <w:t xml:space="preserve"> </w:t>
      </w:r>
      <w:r w:rsidRPr="00590E12">
        <w:rPr>
          <w:rFonts w:cs="B Nazanin" w:hint="cs"/>
          <w:sz w:val="26"/>
          <w:szCs w:val="26"/>
          <w:rtl/>
          <w:lang w:bidi="fa-IR"/>
        </w:rPr>
        <w:t>بیانگر پهنه بندی نهایی مخاطرات جوی در</w:t>
      </w:r>
      <w:r w:rsidR="007A7FF0">
        <w:rPr>
          <w:rFonts w:cs="B Nazanin" w:hint="cs"/>
          <w:sz w:val="26"/>
          <w:szCs w:val="26"/>
          <w:rtl/>
          <w:lang w:bidi="fa-IR"/>
        </w:rPr>
        <w:t xml:space="preserve"> </w:t>
      </w:r>
      <w:r w:rsidRPr="00590E12">
        <w:rPr>
          <w:rFonts w:cs="B Nazanin" w:hint="cs"/>
          <w:sz w:val="26"/>
          <w:szCs w:val="26"/>
          <w:rtl/>
          <w:lang w:bidi="fa-IR"/>
        </w:rPr>
        <w:t>استان کرمانشاه می</w:t>
      </w:r>
      <w:r w:rsidR="00CC63A6">
        <w:rPr>
          <w:rFonts w:cs="B Nazanin"/>
          <w:sz w:val="26"/>
          <w:szCs w:val="26"/>
          <w:rtl/>
          <w:lang w:bidi="fa-IR"/>
        </w:rPr>
        <w:softHyphen/>
      </w:r>
      <w:r w:rsidRPr="00590E12">
        <w:rPr>
          <w:rFonts w:cs="B Nazanin" w:hint="cs"/>
          <w:sz w:val="26"/>
          <w:szCs w:val="26"/>
          <w:rtl/>
          <w:lang w:bidi="fa-IR"/>
        </w:rPr>
        <w:t>باشد.</w:t>
      </w:r>
      <w:r w:rsidR="00CC63A6">
        <w:rPr>
          <w:rFonts w:cs="B Nazanin" w:hint="cs"/>
          <w:sz w:val="26"/>
          <w:szCs w:val="26"/>
          <w:rtl/>
          <w:lang w:bidi="fa-IR"/>
        </w:rPr>
        <w:t xml:space="preserve"> </w:t>
      </w:r>
      <w:r w:rsidRPr="00590E12">
        <w:rPr>
          <w:rFonts w:cs="B Nazanin" w:hint="cs"/>
          <w:sz w:val="26"/>
          <w:szCs w:val="26"/>
          <w:rtl/>
          <w:lang w:bidi="fa-IR"/>
        </w:rPr>
        <w:t>با بررسی نقشه پهنه بندی ترکیبی مخاطرات جوی، مناطقی که از</w:t>
      </w:r>
      <w:r w:rsidR="00CC63A6">
        <w:rPr>
          <w:rFonts w:cs="B Nazanin" w:hint="cs"/>
          <w:sz w:val="26"/>
          <w:szCs w:val="26"/>
          <w:rtl/>
          <w:lang w:bidi="fa-IR"/>
        </w:rPr>
        <w:t xml:space="preserve"> </w:t>
      </w:r>
      <w:r w:rsidRPr="00590E12">
        <w:rPr>
          <w:rFonts w:cs="B Nazanin" w:hint="cs"/>
          <w:sz w:val="26"/>
          <w:szCs w:val="26"/>
          <w:rtl/>
          <w:lang w:bidi="fa-IR"/>
        </w:rPr>
        <w:t>نظرمیزان وقوع مخاطرات جوی درطبقه خیلی زیاد و</w:t>
      </w:r>
      <w:r w:rsidR="00CC63A6">
        <w:rPr>
          <w:rFonts w:cs="B Nazanin" w:hint="cs"/>
          <w:sz w:val="26"/>
          <w:szCs w:val="26"/>
          <w:rtl/>
          <w:lang w:bidi="fa-IR"/>
        </w:rPr>
        <w:t xml:space="preserve"> </w:t>
      </w:r>
      <w:r w:rsidRPr="00590E12">
        <w:rPr>
          <w:rFonts w:cs="B Nazanin" w:hint="cs"/>
          <w:sz w:val="26"/>
          <w:szCs w:val="26"/>
          <w:rtl/>
          <w:lang w:bidi="fa-IR"/>
        </w:rPr>
        <w:t>زیاد مشاهده نمی</w:t>
      </w:r>
      <w:r w:rsidR="00CC63A6">
        <w:rPr>
          <w:rFonts w:cs="B Nazanin"/>
          <w:sz w:val="26"/>
          <w:szCs w:val="26"/>
          <w:rtl/>
          <w:lang w:bidi="fa-IR"/>
        </w:rPr>
        <w:softHyphen/>
      </w:r>
      <w:r w:rsidRPr="00590E12">
        <w:rPr>
          <w:rFonts w:cs="B Nazanin" w:hint="cs"/>
          <w:sz w:val="26"/>
          <w:szCs w:val="26"/>
          <w:rtl/>
          <w:lang w:bidi="fa-IR"/>
        </w:rPr>
        <w:t>گردد. اما بخشی ازمناطق مرکزی و</w:t>
      </w:r>
      <w:r w:rsidR="00CC63A6">
        <w:rPr>
          <w:rFonts w:cs="B Nazanin" w:hint="cs"/>
          <w:sz w:val="26"/>
          <w:szCs w:val="26"/>
          <w:rtl/>
          <w:lang w:bidi="fa-IR"/>
        </w:rPr>
        <w:t xml:space="preserve"> </w:t>
      </w:r>
      <w:r w:rsidRPr="00590E12">
        <w:rPr>
          <w:rFonts w:cs="B Nazanin" w:hint="cs"/>
          <w:sz w:val="26"/>
          <w:szCs w:val="26"/>
          <w:rtl/>
          <w:lang w:bidi="fa-IR"/>
        </w:rPr>
        <w:t>جنوبی استان از پرمخاطره ترین مناطق دراستان</w:t>
      </w:r>
      <w:r w:rsidR="00E03E9F" w:rsidRPr="00E03E9F">
        <w:rPr>
          <w:rFonts w:cs="B Nazanin" w:hint="cs"/>
          <w:sz w:val="26"/>
          <w:szCs w:val="26"/>
          <w:rtl/>
          <w:lang w:bidi="fa-IR"/>
        </w:rPr>
        <w:t xml:space="preserve"> </w:t>
      </w:r>
      <w:r w:rsidR="00E03E9F" w:rsidRPr="00A547EF">
        <w:rPr>
          <w:rFonts w:cs="B Nazanin" w:hint="cs"/>
          <w:sz w:val="26"/>
          <w:szCs w:val="26"/>
          <w:rtl/>
          <w:lang w:bidi="fa-IR"/>
        </w:rPr>
        <w:t>کرمانشاه محسوب می</w:t>
      </w:r>
      <w:r w:rsidR="00CC63A6">
        <w:rPr>
          <w:rFonts w:cs="B Nazanin"/>
          <w:sz w:val="26"/>
          <w:szCs w:val="26"/>
          <w:rtl/>
          <w:lang w:bidi="fa-IR"/>
        </w:rPr>
        <w:softHyphen/>
      </w:r>
      <w:r w:rsidR="00E03E9F" w:rsidRPr="00A547EF">
        <w:rPr>
          <w:rFonts w:cs="B Nazanin" w:hint="cs"/>
          <w:sz w:val="26"/>
          <w:szCs w:val="26"/>
          <w:rtl/>
          <w:lang w:bidi="fa-IR"/>
        </w:rPr>
        <w:t>گردند. اگرچه این مناطق ازنظرمیزان فراوانی وقوع درطبقه متوسط قراردارند. بررسی اجمالی نقشه</w:t>
      </w:r>
      <w:r w:rsidR="00CC63A6">
        <w:rPr>
          <w:rFonts w:cs="B Nazanin"/>
          <w:sz w:val="26"/>
          <w:szCs w:val="26"/>
          <w:rtl/>
          <w:lang w:bidi="fa-IR"/>
        </w:rPr>
        <w:softHyphen/>
      </w:r>
      <w:r w:rsidR="00E03E9F" w:rsidRPr="00A547EF">
        <w:rPr>
          <w:rFonts w:cs="B Nazanin" w:hint="cs"/>
          <w:sz w:val="26"/>
          <w:szCs w:val="26"/>
          <w:rtl/>
          <w:lang w:bidi="fa-IR"/>
        </w:rPr>
        <w:t>های مخاطرات بارشی، مخاطرات مرتبط با دید و مخاطرات دمایی چنین نتیجه ای را تایید می نمایند</w:t>
      </w:r>
      <w:r w:rsidR="007A7FF0" w:rsidRPr="00A547EF">
        <w:rPr>
          <w:rFonts w:cs="B Nazanin" w:hint="cs"/>
          <w:sz w:val="26"/>
          <w:szCs w:val="26"/>
          <w:rtl/>
          <w:lang w:bidi="fa-IR"/>
        </w:rPr>
        <w:t xml:space="preserve"> </w:t>
      </w:r>
      <w:r w:rsidR="00E03E9F" w:rsidRPr="00A547EF">
        <w:rPr>
          <w:rFonts w:cs="B Nazanin" w:hint="cs"/>
          <w:sz w:val="26"/>
          <w:szCs w:val="26"/>
          <w:rtl/>
          <w:lang w:bidi="fa-IR"/>
        </w:rPr>
        <w:t>(</w:t>
      </w:r>
      <w:r w:rsidR="007A7FF0">
        <w:rPr>
          <w:rFonts w:cs="B Nazanin" w:hint="cs"/>
          <w:sz w:val="26"/>
          <w:szCs w:val="26"/>
          <w:rtl/>
          <w:lang w:bidi="fa-IR"/>
        </w:rPr>
        <w:t xml:space="preserve"> ا</w:t>
      </w:r>
      <w:r w:rsidR="00E03E9F" w:rsidRPr="00A547EF">
        <w:rPr>
          <w:rFonts w:cs="B Nazanin" w:hint="cs"/>
          <w:sz w:val="26"/>
          <w:szCs w:val="26"/>
          <w:rtl/>
          <w:lang w:bidi="fa-IR"/>
        </w:rPr>
        <w:t>شک</w:t>
      </w:r>
      <w:r w:rsidR="007A7FF0">
        <w:rPr>
          <w:rFonts w:cs="B Nazanin" w:hint="cs"/>
          <w:sz w:val="26"/>
          <w:szCs w:val="26"/>
          <w:rtl/>
          <w:lang w:bidi="fa-IR"/>
        </w:rPr>
        <w:t>ا</w:t>
      </w:r>
      <w:r w:rsidR="00E03E9F" w:rsidRPr="00A547EF">
        <w:rPr>
          <w:rFonts w:cs="B Nazanin" w:hint="cs"/>
          <w:sz w:val="26"/>
          <w:szCs w:val="26"/>
          <w:rtl/>
          <w:lang w:bidi="fa-IR"/>
        </w:rPr>
        <w:t>ل 2</w:t>
      </w:r>
      <w:r w:rsidR="007A7FF0">
        <w:rPr>
          <w:rFonts w:cs="B Nazanin" w:hint="cs"/>
          <w:sz w:val="26"/>
          <w:szCs w:val="26"/>
          <w:rtl/>
          <w:lang w:bidi="fa-IR"/>
        </w:rPr>
        <w:t xml:space="preserve"> </w:t>
      </w:r>
      <w:r w:rsidR="00E03E9F" w:rsidRPr="00A547EF">
        <w:rPr>
          <w:rFonts w:cs="B Nazanin" w:hint="cs"/>
          <w:sz w:val="26"/>
          <w:szCs w:val="26"/>
          <w:rtl/>
          <w:lang w:bidi="fa-IR"/>
        </w:rPr>
        <w:t>تا 4).</w:t>
      </w:r>
      <w:r w:rsidR="00E03E9F">
        <w:rPr>
          <w:rFonts w:cs="B Nazanin" w:hint="cs"/>
          <w:sz w:val="26"/>
          <w:szCs w:val="26"/>
          <w:rtl/>
          <w:lang w:bidi="fa-IR"/>
        </w:rPr>
        <w:t xml:space="preserve"> </w:t>
      </w:r>
      <w:r w:rsidR="00E03E9F" w:rsidRPr="00A547EF">
        <w:rPr>
          <w:rFonts w:cs="B Nazanin" w:hint="cs"/>
          <w:sz w:val="26"/>
          <w:szCs w:val="26"/>
          <w:rtl/>
          <w:lang w:bidi="fa-IR"/>
        </w:rPr>
        <w:t>ایستگاه</w:t>
      </w:r>
      <w:r w:rsidR="00CC63A6">
        <w:rPr>
          <w:rFonts w:cs="B Nazanin"/>
          <w:sz w:val="26"/>
          <w:szCs w:val="26"/>
          <w:rtl/>
          <w:lang w:bidi="fa-IR"/>
        </w:rPr>
        <w:softHyphen/>
      </w:r>
      <w:r w:rsidR="00E03E9F" w:rsidRPr="00A547EF">
        <w:rPr>
          <w:rFonts w:cs="B Nazanin" w:hint="cs"/>
          <w:sz w:val="26"/>
          <w:szCs w:val="26"/>
          <w:rtl/>
          <w:lang w:bidi="fa-IR"/>
        </w:rPr>
        <w:t>های کرمانشاه واسلام آباد</w:t>
      </w:r>
      <w:r w:rsidR="00CC63A6">
        <w:rPr>
          <w:rFonts w:cs="B Nazanin" w:hint="cs"/>
          <w:sz w:val="26"/>
          <w:szCs w:val="26"/>
          <w:rtl/>
          <w:lang w:bidi="fa-IR"/>
        </w:rPr>
        <w:t xml:space="preserve"> </w:t>
      </w:r>
      <w:r w:rsidR="00E03E9F" w:rsidRPr="00A547EF">
        <w:rPr>
          <w:rFonts w:cs="B Nazanin" w:hint="cs"/>
          <w:sz w:val="26"/>
          <w:szCs w:val="26"/>
          <w:rtl/>
          <w:lang w:bidi="fa-IR"/>
        </w:rPr>
        <w:t>غرب دارای بیشترین میزان مخاطرات بوده و</w:t>
      </w:r>
      <w:r w:rsidR="007A7FF0">
        <w:rPr>
          <w:rFonts w:cs="B Nazanin" w:hint="cs"/>
          <w:sz w:val="26"/>
          <w:szCs w:val="26"/>
          <w:rtl/>
          <w:lang w:bidi="fa-IR"/>
        </w:rPr>
        <w:t xml:space="preserve"> </w:t>
      </w:r>
      <w:r w:rsidR="00E03E9F" w:rsidRPr="00A547EF">
        <w:rPr>
          <w:rFonts w:cs="B Nazanin" w:hint="cs"/>
          <w:sz w:val="26"/>
          <w:szCs w:val="26"/>
          <w:rtl/>
          <w:lang w:bidi="fa-IR"/>
        </w:rPr>
        <w:t>از</w:t>
      </w:r>
      <w:r w:rsidR="007A7FF0">
        <w:rPr>
          <w:rFonts w:cs="B Nazanin" w:hint="cs"/>
          <w:sz w:val="26"/>
          <w:szCs w:val="26"/>
          <w:rtl/>
          <w:lang w:bidi="fa-IR"/>
        </w:rPr>
        <w:t xml:space="preserve"> </w:t>
      </w:r>
      <w:r w:rsidR="00E03E9F" w:rsidRPr="00A547EF">
        <w:rPr>
          <w:rFonts w:cs="B Nazanin" w:hint="cs"/>
          <w:sz w:val="26"/>
          <w:szCs w:val="26"/>
          <w:rtl/>
          <w:lang w:bidi="fa-IR"/>
        </w:rPr>
        <w:t>لحاظ فراوانی وقوع در رده متوسط قرار می گیرند.</w:t>
      </w:r>
      <w:r w:rsidR="00CC63A6">
        <w:rPr>
          <w:rFonts w:cs="B Nazanin" w:hint="cs"/>
          <w:sz w:val="26"/>
          <w:szCs w:val="26"/>
          <w:rtl/>
          <w:lang w:bidi="fa-IR"/>
        </w:rPr>
        <w:t xml:space="preserve"> </w:t>
      </w:r>
      <w:r w:rsidR="00E03E9F" w:rsidRPr="00A547EF">
        <w:rPr>
          <w:rFonts w:cs="B Nazanin" w:hint="cs"/>
          <w:sz w:val="26"/>
          <w:szCs w:val="26"/>
          <w:rtl/>
          <w:lang w:bidi="fa-IR"/>
        </w:rPr>
        <w:t>ایستگاه</w:t>
      </w:r>
      <w:r w:rsidR="00CC63A6">
        <w:rPr>
          <w:rFonts w:cs="B Nazanin"/>
          <w:sz w:val="26"/>
          <w:szCs w:val="26"/>
          <w:rtl/>
          <w:lang w:bidi="fa-IR"/>
        </w:rPr>
        <w:softHyphen/>
      </w:r>
      <w:r w:rsidR="00E03E9F" w:rsidRPr="00A547EF">
        <w:rPr>
          <w:rFonts w:cs="B Nazanin" w:hint="cs"/>
          <w:sz w:val="26"/>
          <w:szCs w:val="26"/>
          <w:rtl/>
          <w:lang w:bidi="fa-IR"/>
        </w:rPr>
        <w:t>های مذکور علاوه براینکه دارای شرایط پیچیده توپوگرافی هستند درمعرض جریان های باران زای غربی مدیترانه ای هم قرار دارند.</w:t>
      </w:r>
      <w:r w:rsidR="00E03E9F" w:rsidRPr="00E03E9F">
        <w:rPr>
          <w:rFonts w:cs="B Nazanin" w:hint="cs"/>
          <w:sz w:val="26"/>
          <w:szCs w:val="26"/>
          <w:rtl/>
          <w:lang w:bidi="fa-IR"/>
        </w:rPr>
        <w:t xml:space="preserve"> </w:t>
      </w:r>
      <w:r w:rsidR="00E03E9F" w:rsidRPr="00A547EF">
        <w:rPr>
          <w:rFonts w:cs="B Nazanin" w:hint="cs"/>
          <w:sz w:val="26"/>
          <w:szCs w:val="26"/>
          <w:rtl/>
          <w:lang w:bidi="fa-IR"/>
        </w:rPr>
        <w:t>بخش</w:t>
      </w:r>
      <w:r w:rsidR="00CC63A6">
        <w:rPr>
          <w:rFonts w:cs="B Nazanin"/>
          <w:sz w:val="26"/>
          <w:szCs w:val="26"/>
          <w:rtl/>
          <w:lang w:bidi="fa-IR"/>
        </w:rPr>
        <w:softHyphen/>
      </w:r>
      <w:r w:rsidR="00E03E9F" w:rsidRPr="00A547EF">
        <w:rPr>
          <w:rFonts w:cs="B Nazanin" w:hint="cs"/>
          <w:sz w:val="26"/>
          <w:szCs w:val="26"/>
          <w:rtl/>
          <w:lang w:bidi="fa-IR"/>
        </w:rPr>
        <w:t>های غربی استان نیزکمترین میزان وقوع مخاطرات را تجربه می</w:t>
      </w:r>
      <w:r w:rsidR="00CC63A6">
        <w:rPr>
          <w:rFonts w:cs="B Nazanin"/>
          <w:sz w:val="26"/>
          <w:szCs w:val="26"/>
          <w:rtl/>
          <w:lang w:bidi="fa-IR"/>
        </w:rPr>
        <w:softHyphen/>
      </w:r>
      <w:r w:rsidR="00E03E9F" w:rsidRPr="00A547EF">
        <w:rPr>
          <w:rFonts w:cs="B Nazanin" w:hint="cs"/>
          <w:sz w:val="26"/>
          <w:szCs w:val="26"/>
          <w:rtl/>
          <w:lang w:bidi="fa-IR"/>
        </w:rPr>
        <w:t>کنند. ایستگاه سرپل ذهاب دارای کمترین میزان فراوانی وقوع مخاطرات جوی و</w:t>
      </w:r>
      <w:r w:rsidR="007A7FF0">
        <w:rPr>
          <w:rFonts w:cs="B Nazanin" w:hint="cs"/>
          <w:sz w:val="26"/>
          <w:szCs w:val="26"/>
          <w:rtl/>
          <w:lang w:bidi="fa-IR"/>
        </w:rPr>
        <w:t xml:space="preserve"> </w:t>
      </w:r>
      <w:r w:rsidR="00E03E9F" w:rsidRPr="00A547EF">
        <w:rPr>
          <w:rFonts w:cs="B Nazanin" w:hint="cs"/>
          <w:sz w:val="26"/>
          <w:szCs w:val="26"/>
          <w:rtl/>
          <w:lang w:bidi="fa-IR"/>
        </w:rPr>
        <w:t>در رده خیلی کم قرار دارد که به علت قرارگرفتن درمنطقه گرمسیری و</w:t>
      </w:r>
      <w:r w:rsidR="007A7FF0">
        <w:rPr>
          <w:rFonts w:cs="B Nazanin" w:hint="cs"/>
          <w:sz w:val="26"/>
          <w:szCs w:val="26"/>
          <w:rtl/>
          <w:lang w:bidi="fa-IR"/>
        </w:rPr>
        <w:t xml:space="preserve"> </w:t>
      </w:r>
      <w:r w:rsidR="00E03E9F" w:rsidRPr="00A547EF">
        <w:rPr>
          <w:rFonts w:cs="B Nazanin" w:hint="cs"/>
          <w:sz w:val="26"/>
          <w:szCs w:val="26"/>
          <w:rtl/>
          <w:lang w:bidi="fa-IR"/>
        </w:rPr>
        <w:t>دور بودن از</w:t>
      </w:r>
      <w:r w:rsidR="007A7FF0">
        <w:rPr>
          <w:rFonts w:cs="B Nazanin" w:hint="cs"/>
          <w:sz w:val="26"/>
          <w:szCs w:val="26"/>
          <w:rtl/>
          <w:lang w:bidi="fa-IR"/>
        </w:rPr>
        <w:t xml:space="preserve"> </w:t>
      </w:r>
      <w:r w:rsidR="00E03E9F" w:rsidRPr="00A547EF">
        <w:rPr>
          <w:rFonts w:cs="B Nazanin" w:hint="cs"/>
          <w:sz w:val="26"/>
          <w:szCs w:val="26"/>
          <w:rtl/>
          <w:lang w:bidi="fa-IR"/>
        </w:rPr>
        <w:t>منابع رطوبتی، تنها برخی ازمخاطرات مرتبط با دید و</w:t>
      </w:r>
      <w:r w:rsidR="00CC63A6">
        <w:rPr>
          <w:rFonts w:cs="B Nazanin" w:hint="cs"/>
          <w:sz w:val="26"/>
          <w:szCs w:val="26"/>
          <w:rtl/>
          <w:lang w:bidi="fa-IR"/>
        </w:rPr>
        <w:t xml:space="preserve"> </w:t>
      </w:r>
      <w:r w:rsidR="00E03E9F" w:rsidRPr="00A547EF">
        <w:rPr>
          <w:rFonts w:cs="B Nazanin" w:hint="cs"/>
          <w:sz w:val="26"/>
          <w:szCs w:val="26"/>
          <w:rtl/>
          <w:lang w:bidi="fa-IR"/>
        </w:rPr>
        <w:t>مخاطرات دمایی را</w:t>
      </w:r>
      <w:r w:rsidR="00CC63A6">
        <w:rPr>
          <w:rFonts w:cs="B Nazanin" w:hint="cs"/>
          <w:sz w:val="26"/>
          <w:szCs w:val="26"/>
          <w:rtl/>
          <w:lang w:bidi="fa-IR"/>
        </w:rPr>
        <w:t xml:space="preserve"> </w:t>
      </w:r>
      <w:r w:rsidR="00E03E9F" w:rsidRPr="00A547EF">
        <w:rPr>
          <w:rFonts w:cs="B Nazanin" w:hint="cs"/>
          <w:sz w:val="26"/>
          <w:szCs w:val="26"/>
          <w:rtl/>
          <w:lang w:bidi="fa-IR"/>
        </w:rPr>
        <w:t>تجربه می</w:t>
      </w:r>
      <w:r w:rsidR="00CC63A6">
        <w:rPr>
          <w:rFonts w:cs="B Nazanin"/>
          <w:sz w:val="26"/>
          <w:szCs w:val="26"/>
          <w:rtl/>
          <w:lang w:bidi="fa-IR"/>
        </w:rPr>
        <w:softHyphen/>
      </w:r>
      <w:r w:rsidR="00E03E9F" w:rsidRPr="00A547EF">
        <w:rPr>
          <w:rFonts w:cs="B Nazanin" w:hint="cs"/>
          <w:sz w:val="26"/>
          <w:szCs w:val="26"/>
          <w:rtl/>
          <w:lang w:bidi="fa-IR"/>
        </w:rPr>
        <w:t>کندکه نسبتشان از</w:t>
      </w:r>
      <w:r w:rsidR="00CC63A6">
        <w:rPr>
          <w:rFonts w:cs="B Nazanin" w:hint="cs"/>
          <w:sz w:val="26"/>
          <w:szCs w:val="26"/>
          <w:rtl/>
          <w:lang w:bidi="fa-IR"/>
        </w:rPr>
        <w:t xml:space="preserve"> </w:t>
      </w:r>
      <w:r w:rsidR="00E03E9F" w:rsidRPr="00A547EF">
        <w:rPr>
          <w:rFonts w:cs="B Nazanin" w:hint="cs"/>
          <w:sz w:val="26"/>
          <w:szCs w:val="26"/>
          <w:rtl/>
          <w:lang w:bidi="fa-IR"/>
        </w:rPr>
        <w:t>لحاظ تعداد کمتر</w:t>
      </w:r>
      <w:r w:rsidR="007A7FF0">
        <w:rPr>
          <w:rFonts w:cs="B Nazanin" w:hint="cs"/>
          <w:sz w:val="26"/>
          <w:szCs w:val="26"/>
          <w:rtl/>
          <w:lang w:bidi="fa-IR"/>
        </w:rPr>
        <w:t xml:space="preserve"> </w:t>
      </w:r>
      <w:r w:rsidR="00E03E9F" w:rsidRPr="00A547EF">
        <w:rPr>
          <w:rFonts w:cs="B Nazanin" w:hint="cs"/>
          <w:sz w:val="26"/>
          <w:szCs w:val="26"/>
          <w:rtl/>
          <w:lang w:bidi="fa-IR"/>
        </w:rPr>
        <w:t>از بخش</w:t>
      </w:r>
      <w:r w:rsidR="00CC63A6">
        <w:rPr>
          <w:rFonts w:cs="B Nazanin"/>
          <w:sz w:val="26"/>
          <w:szCs w:val="26"/>
          <w:rtl/>
          <w:lang w:bidi="fa-IR"/>
        </w:rPr>
        <w:softHyphen/>
      </w:r>
      <w:r w:rsidR="00E03E9F" w:rsidRPr="00A547EF">
        <w:rPr>
          <w:rFonts w:cs="B Nazanin" w:hint="cs"/>
          <w:sz w:val="26"/>
          <w:szCs w:val="26"/>
          <w:rtl/>
          <w:lang w:bidi="fa-IR"/>
        </w:rPr>
        <w:t>های دیگر استان می</w:t>
      </w:r>
      <w:r w:rsidR="00CC63A6">
        <w:rPr>
          <w:rFonts w:cs="B Nazanin"/>
          <w:sz w:val="26"/>
          <w:szCs w:val="26"/>
          <w:rtl/>
          <w:lang w:bidi="fa-IR"/>
        </w:rPr>
        <w:softHyphen/>
      </w:r>
      <w:r w:rsidR="00E03E9F" w:rsidRPr="00A547EF">
        <w:rPr>
          <w:rFonts w:cs="B Nazanin" w:hint="cs"/>
          <w:sz w:val="26"/>
          <w:szCs w:val="26"/>
          <w:rtl/>
          <w:lang w:bidi="fa-IR"/>
        </w:rPr>
        <w:t>باشد. درعین حال، مخاطرات جوی با فراوانی وقوع کم نیز از</w:t>
      </w:r>
      <w:r w:rsidR="007A7FF0">
        <w:rPr>
          <w:rFonts w:cs="B Nazanin" w:hint="cs"/>
          <w:sz w:val="26"/>
          <w:szCs w:val="26"/>
          <w:rtl/>
          <w:lang w:bidi="fa-IR"/>
        </w:rPr>
        <w:t xml:space="preserve"> </w:t>
      </w:r>
      <w:r w:rsidR="00E03E9F" w:rsidRPr="00A547EF">
        <w:rPr>
          <w:rFonts w:cs="B Nazanin" w:hint="cs"/>
          <w:sz w:val="26"/>
          <w:szCs w:val="26"/>
          <w:rtl/>
          <w:lang w:bidi="fa-IR"/>
        </w:rPr>
        <w:t>الگوی پراکنده درسطح منطقه برخوردار است.</w:t>
      </w:r>
      <w:r w:rsidR="00CC63A6">
        <w:rPr>
          <w:rFonts w:cs="B Nazanin" w:hint="cs"/>
          <w:sz w:val="26"/>
          <w:szCs w:val="26"/>
          <w:rtl/>
          <w:lang w:bidi="fa-IR"/>
        </w:rPr>
        <w:t xml:space="preserve"> </w:t>
      </w:r>
      <w:r w:rsidR="00E03E9F" w:rsidRPr="00A547EF">
        <w:rPr>
          <w:rFonts w:cs="B Nazanin" w:hint="cs"/>
          <w:sz w:val="26"/>
          <w:szCs w:val="26"/>
          <w:rtl/>
          <w:lang w:bidi="fa-IR"/>
        </w:rPr>
        <w:t>ایستگاه</w:t>
      </w:r>
      <w:r w:rsidR="00CC63A6">
        <w:rPr>
          <w:rFonts w:cs="B Nazanin"/>
          <w:sz w:val="26"/>
          <w:szCs w:val="26"/>
          <w:rtl/>
          <w:lang w:bidi="fa-IR"/>
        </w:rPr>
        <w:softHyphen/>
      </w:r>
      <w:r w:rsidR="00E03E9F" w:rsidRPr="00A547EF">
        <w:rPr>
          <w:rFonts w:cs="B Nazanin" w:hint="cs"/>
          <w:sz w:val="26"/>
          <w:szCs w:val="26"/>
          <w:rtl/>
          <w:lang w:bidi="fa-IR"/>
        </w:rPr>
        <w:t>های روانسر وکنگاوردارای فراوانی وقوع کم مخاطرات جوی هستند.</w:t>
      </w:r>
    </w:p>
    <w:p w14:paraId="146FEF2A" w14:textId="0D817442" w:rsidR="00E03E9F" w:rsidRPr="00A547EF" w:rsidRDefault="00E03E9F" w:rsidP="00E03E9F">
      <w:pPr>
        <w:bidi/>
        <w:spacing w:after="240" w:line="240" w:lineRule="auto"/>
        <w:jc w:val="both"/>
        <w:rPr>
          <w:rFonts w:cs="B Nazanin"/>
          <w:sz w:val="26"/>
          <w:szCs w:val="26"/>
          <w:rtl/>
          <w:lang w:bidi="fa-IR"/>
        </w:rPr>
      </w:pPr>
    </w:p>
    <w:p w14:paraId="538DB6F0" w14:textId="069645E9" w:rsidR="00BA1CE0" w:rsidRDefault="00BA1CE0" w:rsidP="00E03E9F">
      <w:pPr>
        <w:bidi/>
        <w:spacing w:after="240" w:line="240" w:lineRule="auto"/>
        <w:jc w:val="both"/>
        <w:rPr>
          <w:rFonts w:cs="B Lotus"/>
          <w:b/>
          <w:bCs/>
          <w:sz w:val="26"/>
          <w:szCs w:val="26"/>
          <w:rtl/>
          <w:lang w:bidi="fa-IR"/>
        </w:rPr>
      </w:pPr>
    </w:p>
    <w:p w14:paraId="4BA56091" w14:textId="3703AC5A" w:rsidR="00590E12" w:rsidRDefault="00E3652E" w:rsidP="00590E12">
      <w:pPr>
        <w:bidi/>
        <w:spacing w:before="240"/>
        <w:ind w:left="288"/>
        <w:jc w:val="center"/>
        <w:rPr>
          <w:rFonts w:cs="B Lotus"/>
          <w:b/>
          <w:bCs/>
          <w:sz w:val="24"/>
          <w:szCs w:val="24"/>
          <w:rtl/>
          <w:lang w:bidi="fa-IR"/>
        </w:rPr>
      </w:pPr>
      <w:r>
        <w:rPr>
          <w:rFonts w:cs="B Nazanin"/>
          <w:noProof/>
          <w:sz w:val="26"/>
          <w:szCs w:val="26"/>
          <w:rtl/>
          <w:lang w:bidi="fa-IR"/>
        </w:rPr>
        <w:lastRenderedPageBreak/>
        <w:drawing>
          <wp:anchor distT="0" distB="0" distL="114300" distR="114300" simplePos="0" relativeHeight="251666432" behindDoc="1" locked="0" layoutInCell="1" allowOverlap="1" wp14:anchorId="3D07705C" wp14:editId="3905A4D0">
            <wp:simplePos x="0" y="0"/>
            <wp:positionH relativeFrom="column">
              <wp:posOffset>323850</wp:posOffset>
            </wp:positionH>
            <wp:positionV relativeFrom="paragraph">
              <wp:posOffset>96520</wp:posOffset>
            </wp:positionV>
            <wp:extent cx="4699635" cy="2321560"/>
            <wp:effectExtent l="19050" t="19050" r="24765" b="21590"/>
            <wp:wrapTight wrapText="bothSides">
              <wp:wrapPolygon edited="0">
                <wp:start x="-88" y="-177"/>
                <wp:lineTo x="-88" y="21624"/>
                <wp:lineTo x="21626" y="21624"/>
                <wp:lineTo x="21626" y="-177"/>
                <wp:lineTo x="-88" y="-177"/>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png"/>
                    <pic:cNvPicPr/>
                  </pic:nvPicPr>
                  <pic:blipFill>
                    <a:blip r:embed="rId14">
                      <a:extLst>
                        <a:ext uri="{28A0092B-C50C-407E-A947-70E740481C1C}">
                          <a14:useLocalDpi xmlns:a14="http://schemas.microsoft.com/office/drawing/2010/main" val="0"/>
                        </a:ext>
                      </a:extLst>
                    </a:blip>
                    <a:stretch>
                      <a:fillRect/>
                    </a:stretch>
                  </pic:blipFill>
                  <pic:spPr>
                    <a:xfrm>
                      <a:off x="0" y="0"/>
                      <a:ext cx="4699635" cy="232156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227685D3" w14:textId="66146215" w:rsidR="00590E12" w:rsidRDefault="00590E12" w:rsidP="00590E12">
      <w:pPr>
        <w:bidi/>
        <w:spacing w:before="240"/>
        <w:ind w:left="288"/>
        <w:jc w:val="center"/>
        <w:rPr>
          <w:rFonts w:cs="B Lotus"/>
          <w:b/>
          <w:bCs/>
          <w:sz w:val="24"/>
          <w:szCs w:val="24"/>
          <w:rtl/>
          <w:lang w:bidi="fa-IR"/>
        </w:rPr>
      </w:pPr>
    </w:p>
    <w:p w14:paraId="37F8BFC0" w14:textId="444FBC92" w:rsidR="00590E12" w:rsidRDefault="00590E12" w:rsidP="00590E12">
      <w:pPr>
        <w:bidi/>
        <w:spacing w:before="240"/>
        <w:ind w:left="288"/>
        <w:jc w:val="center"/>
        <w:rPr>
          <w:rFonts w:cs="B Lotus"/>
          <w:b/>
          <w:bCs/>
          <w:sz w:val="24"/>
          <w:szCs w:val="24"/>
          <w:rtl/>
          <w:lang w:bidi="fa-IR"/>
        </w:rPr>
      </w:pPr>
    </w:p>
    <w:p w14:paraId="3602687E" w14:textId="77777777" w:rsidR="00E3652E" w:rsidRDefault="00E3652E" w:rsidP="00C878F3">
      <w:pPr>
        <w:bidi/>
        <w:spacing w:after="240"/>
        <w:jc w:val="center"/>
        <w:rPr>
          <w:rFonts w:ascii="B Nazanin" w:cs="B Nazanin"/>
          <w:b/>
          <w:bCs/>
        </w:rPr>
      </w:pPr>
    </w:p>
    <w:p w14:paraId="5D10D877" w14:textId="77777777" w:rsidR="00E3652E" w:rsidRDefault="00E3652E" w:rsidP="00E3652E">
      <w:pPr>
        <w:bidi/>
        <w:spacing w:after="240"/>
        <w:jc w:val="center"/>
        <w:rPr>
          <w:rFonts w:ascii="B Nazanin" w:cs="B Nazanin"/>
          <w:b/>
          <w:bCs/>
        </w:rPr>
      </w:pPr>
    </w:p>
    <w:p w14:paraId="2CC9B03F" w14:textId="77777777" w:rsidR="00E3652E" w:rsidRDefault="00E3652E" w:rsidP="00E3652E">
      <w:pPr>
        <w:bidi/>
        <w:spacing w:after="240"/>
        <w:jc w:val="center"/>
        <w:rPr>
          <w:rFonts w:ascii="B Nazanin" w:cs="B Nazanin"/>
          <w:b/>
          <w:bCs/>
        </w:rPr>
      </w:pPr>
    </w:p>
    <w:p w14:paraId="3D499E89" w14:textId="5AC3328D" w:rsidR="00BA1CE0" w:rsidRDefault="00BA1CE0" w:rsidP="00E03E9F">
      <w:pPr>
        <w:bidi/>
        <w:spacing w:after="240"/>
        <w:jc w:val="center"/>
        <w:rPr>
          <w:rFonts w:cs="B Lotus"/>
          <w:sz w:val="26"/>
          <w:szCs w:val="26"/>
          <w:rtl/>
          <w:lang w:bidi="fa-IR"/>
        </w:rPr>
      </w:pPr>
      <w:r w:rsidRPr="001A6579">
        <w:rPr>
          <w:rFonts w:ascii="B Nazanin" w:cs="B Nazanin" w:hint="cs"/>
          <w:b/>
          <w:bCs/>
          <w:rtl/>
        </w:rPr>
        <w:t xml:space="preserve">شکل </w:t>
      </w:r>
      <w:r w:rsidR="00E03E9F">
        <w:rPr>
          <w:rFonts w:ascii="B Nazanin" w:cs="B Nazanin" w:hint="cs"/>
          <w:b/>
          <w:bCs/>
          <w:rtl/>
        </w:rPr>
        <w:t>5</w:t>
      </w:r>
      <w:r w:rsidRPr="001A6579">
        <w:rPr>
          <w:rFonts w:ascii="B Nazanin" w:cs="B Nazanin" w:hint="cs"/>
          <w:b/>
          <w:bCs/>
          <w:rtl/>
        </w:rPr>
        <w:t>-  پهنه بندی ترکیبی مخاطرات جوی درمحدوده مورد مطالعه</w:t>
      </w:r>
    </w:p>
    <w:p w14:paraId="2712074C" w14:textId="6FAA6CC1" w:rsidR="00BA1CE0" w:rsidRPr="00A547EF" w:rsidRDefault="00BA1CE0" w:rsidP="001B1DA8">
      <w:pPr>
        <w:bidi/>
        <w:spacing w:before="240" w:after="0" w:line="360" w:lineRule="auto"/>
        <w:ind w:left="288" w:hanging="289"/>
        <w:jc w:val="both"/>
        <w:rPr>
          <w:rFonts w:eastAsia="Times New Roman" w:cs="B Nazanin"/>
          <w:b/>
          <w:bCs/>
          <w:sz w:val="24"/>
          <w:szCs w:val="28"/>
          <w:rtl/>
          <w:lang w:bidi="fa-IR"/>
        </w:rPr>
      </w:pPr>
      <w:r w:rsidRPr="00A547EF">
        <w:rPr>
          <w:rFonts w:eastAsia="Times New Roman" w:cs="B Nazanin" w:hint="cs"/>
          <w:b/>
          <w:bCs/>
          <w:sz w:val="24"/>
          <w:szCs w:val="28"/>
          <w:rtl/>
          <w:lang w:bidi="fa-IR"/>
        </w:rPr>
        <w:t>نتیجه گیری</w:t>
      </w:r>
      <w:r w:rsidR="00042124">
        <w:rPr>
          <w:rFonts w:eastAsia="Times New Roman" w:cs="B Nazanin" w:hint="cs"/>
          <w:b/>
          <w:bCs/>
          <w:sz w:val="24"/>
          <w:szCs w:val="28"/>
          <w:rtl/>
          <w:lang w:bidi="fa-IR"/>
        </w:rPr>
        <w:t xml:space="preserve"> و پیشنهادات</w:t>
      </w:r>
    </w:p>
    <w:p w14:paraId="79AEC752" w14:textId="42EADB26" w:rsidR="00BA1CE0" w:rsidRDefault="00BA1CE0" w:rsidP="00CC63A6">
      <w:pPr>
        <w:bidi/>
        <w:spacing w:after="0" w:line="240" w:lineRule="auto"/>
        <w:jc w:val="both"/>
        <w:rPr>
          <w:rFonts w:cs="B Nazanin"/>
          <w:sz w:val="26"/>
          <w:szCs w:val="26"/>
          <w:rtl/>
          <w:lang w:bidi="fa-IR"/>
        </w:rPr>
      </w:pPr>
      <w:r w:rsidRPr="00A547EF">
        <w:rPr>
          <w:rFonts w:cs="B Nazanin" w:hint="cs"/>
          <w:sz w:val="26"/>
          <w:szCs w:val="26"/>
          <w:rtl/>
          <w:lang w:bidi="fa-IR"/>
        </w:rPr>
        <w:t>به منظورتعیین استعداد وقوع مخاطرات جوی دراستان کرمانشاه، تعداد 13 مخاطره جوی درسطح منطقه مورد بررسی قرارگرفت.</w:t>
      </w:r>
      <w:r w:rsidR="00CC63A6">
        <w:rPr>
          <w:rFonts w:cs="B Nazanin" w:hint="cs"/>
          <w:sz w:val="26"/>
          <w:szCs w:val="26"/>
          <w:rtl/>
          <w:lang w:bidi="fa-IR"/>
        </w:rPr>
        <w:t xml:space="preserve"> </w:t>
      </w:r>
      <w:r w:rsidRPr="00A547EF">
        <w:rPr>
          <w:rFonts w:cs="B Nazanin" w:hint="cs"/>
          <w:sz w:val="26"/>
          <w:szCs w:val="26"/>
          <w:rtl/>
          <w:lang w:bidi="fa-IR"/>
        </w:rPr>
        <w:t xml:space="preserve">هدف اصلی از بررسی حاضر، ارائه یک پهنه بندی فضایی ازمیزان وقوع مخاطرات جوی درمحدوده استان کرمانشاه </w:t>
      </w:r>
      <w:r w:rsidR="00E03E9F">
        <w:rPr>
          <w:rFonts w:cs="B Nazanin" w:hint="cs"/>
          <w:sz w:val="26"/>
          <w:szCs w:val="26"/>
          <w:rtl/>
          <w:lang w:bidi="fa-IR"/>
        </w:rPr>
        <w:t>می</w:t>
      </w:r>
      <w:r w:rsidR="00CC63A6">
        <w:rPr>
          <w:rFonts w:cs="B Nazanin"/>
          <w:sz w:val="26"/>
          <w:szCs w:val="26"/>
          <w:rtl/>
          <w:lang w:bidi="fa-IR"/>
        </w:rPr>
        <w:softHyphen/>
      </w:r>
      <w:r w:rsidR="00E03E9F">
        <w:rPr>
          <w:rFonts w:cs="B Nazanin" w:hint="cs"/>
          <w:sz w:val="26"/>
          <w:szCs w:val="26"/>
          <w:rtl/>
          <w:lang w:bidi="fa-IR"/>
        </w:rPr>
        <w:t>باشد</w:t>
      </w:r>
      <w:r w:rsidRPr="00A547EF">
        <w:rPr>
          <w:rFonts w:cs="B Nazanin" w:hint="cs"/>
          <w:sz w:val="26"/>
          <w:szCs w:val="26"/>
          <w:rtl/>
          <w:lang w:bidi="fa-IR"/>
        </w:rPr>
        <w:t>. باتوجه به بررسی</w:t>
      </w:r>
      <w:r w:rsidR="00CC63A6">
        <w:rPr>
          <w:rFonts w:cs="B Nazanin"/>
          <w:sz w:val="26"/>
          <w:szCs w:val="26"/>
          <w:rtl/>
          <w:lang w:bidi="fa-IR"/>
        </w:rPr>
        <w:softHyphen/>
      </w:r>
      <w:r w:rsidRPr="00A547EF">
        <w:rPr>
          <w:rFonts w:cs="B Nazanin" w:hint="cs"/>
          <w:sz w:val="26"/>
          <w:szCs w:val="26"/>
          <w:rtl/>
          <w:lang w:bidi="fa-IR"/>
        </w:rPr>
        <w:t>های انجام شده،</w:t>
      </w:r>
      <w:r w:rsidR="00042124">
        <w:rPr>
          <w:rFonts w:cs="B Nazanin" w:hint="cs"/>
          <w:sz w:val="26"/>
          <w:szCs w:val="26"/>
          <w:rtl/>
          <w:lang w:bidi="fa-IR"/>
        </w:rPr>
        <w:t xml:space="preserve"> </w:t>
      </w:r>
      <w:r w:rsidRPr="00A547EF">
        <w:rPr>
          <w:rFonts w:cs="B Nazanin" w:hint="cs"/>
          <w:sz w:val="26"/>
          <w:szCs w:val="26"/>
          <w:rtl/>
          <w:lang w:bidi="fa-IR"/>
        </w:rPr>
        <w:t>نتایج کلی زیرحاصل گردید</w:t>
      </w:r>
      <w:r w:rsidR="00CC63A6">
        <w:rPr>
          <w:rFonts w:cs="B Nazanin" w:hint="cs"/>
          <w:sz w:val="26"/>
          <w:szCs w:val="26"/>
          <w:rtl/>
          <w:lang w:bidi="fa-IR"/>
        </w:rPr>
        <w:t>:</w:t>
      </w:r>
    </w:p>
    <w:p w14:paraId="46E6139A" w14:textId="77777777" w:rsidR="00CC63A6" w:rsidRPr="00CC63A6" w:rsidRDefault="00CC63A6" w:rsidP="00CC63A6">
      <w:pPr>
        <w:bidi/>
        <w:spacing w:after="0" w:line="240" w:lineRule="auto"/>
        <w:jc w:val="both"/>
        <w:rPr>
          <w:rFonts w:cs="B Nazanin"/>
          <w:sz w:val="10"/>
          <w:szCs w:val="10"/>
          <w:rtl/>
          <w:lang w:bidi="fa-IR"/>
        </w:rPr>
      </w:pPr>
    </w:p>
    <w:p w14:paraId="41219764" w14:textId="0DFB3269" w:rsidR="00BA1CE0" w:rsidRDefault="00BA1CE0" w:rsidP="007A7FF0">
      <w:pPr>
        <w:bidi/>
        <w:spacing w:after="0" w:line="240" w:lineRule="auto"/>
        <w:jc w:val="both"/>
        <w:rPr>
          <w:rFonts w:cs="B Nazanin"/>
          <w:sz w:val="26"/>
          <w:szCs w:val="26"/>
          <w:rtl/>
          <w:lang w:bidi="fa-IR"/>
        </w:rPr>
      </w:pPr>
      <w:r w:rsidRPr="00A547EF">
        <w:rPr>
          <w:rFonts w:cs="B Nazanin" w:hint="cs"/>
          <w:sz w:val="26"/>
          <w:szCs w:val="26"/>
          <w:rtl/>
          <w:lang w:bidi="fa-IR"/>
        </w:rPr>
        <w:t>-باتوجه به نقشه پهنه بندی مخاطرات جوی، بخش</w:t>
      </w:r>
      <w:r w:rsidR="00CC63A6">
        <w:rPr>
          <w:rFonts w:cs="B Nazanin"/>
          <w:sz w:val="26"/>
          <w:szCs w:val="26"/>
          <w:rtl/>
          <w:lang w:bidi="fa-IR"/>
        </w:rPr>
        <w:softHyphen/>
      </w:r>
      <w:r w:rsidRPr="00A547EF">
        <w:rPr>
          <w:rFonts w:cs="B Nazanin" w:hint="cs"/>
          <w:sz w:val="26"/>
          <w:szCs w:val="26"/>
          <w:rtl/>
          <w:lang w:bidi="fa-IR"/>
        </w:rPr>
        <w:t>هائی از</w:t>
      </w:r>
      <w:r w:rsidR="00CC63A6">
        <w:rPr>
          <w:rFonts w:cs="B Nazanin" w:hint="cs"/>
          <w:sz w:val="26"/>
          <w:szCs w:val="26"/>
          <w:rtl/>
          <w:lang w:bidi="fa-IR"/>
        </w:rPr>
        <w:t xml:space="preserve"> </w:t>
      </w:r>
      <w:r w:rsidRPr="00A547EF">
        <w:rPr>
          <w:rFonts w:cs="B Nazanin" w:hint="cs"/>
          <w:sz w:val="26"/>
          <w:szCs w:val="26"/>
          <w:rtl/>
          <w:lang w:bidi="fa-IR"/>
        </w:rPr>
        <w:t>مرکز و جنوب استان ازنظرفراوانی وقوع انواع مخاطرات، با قرارگیری دررتبه متوسط، بلاخیزترین منطقه دراستان کرمانشاه محسوب می</w:t>
      </w:r>
      <w:r w:rsidR="00CC63A6">
        <w:rPr>
          <w:rFonts w:cs="B Nazanin"/>
          <w:sz w:val="26"/>
          <w:szCs w:val="26"/>
          <w:rtl/>
          <w:lang w:bidi="fa-IR"/>
        </w:rPr>
        <w:softHyphen/>
      </w:r>
      <w:r w:rsidRPr="00A547EF">
        <w:rPr>
          <w:rFonts w:cs="B Nazanin" w:hint="cs"/>
          <w:sz w:val="26"/>
          <w:szCs w:val="26"/>
          <w:rtl/>
          <w:lang w:bidi="fa-IR"/>
        </w:rPr>
        <w:t>گردند. همچنین بخش های ازمناطق غربی ازکمترین میزان وقوع مخاطرات برخوردار بوده و به نوعی امن ترین منطقه به شمارمی آیند. درعین حال، بخشها</w:t>
      </w:r>
      <w:r w:rsidR="00BB4C15">
        <w:rPr>
          <w:rFonts w:cs="B Nazanin" w:hint="cs"/>
          <w:sz w:val="26"/>
          <w:szCs w:val="26"/>
          <w:rtl/>
          <w:lang w:bidi="fa-IR"/>
        </w:rPr>
        <w:t>ئ</w:t>
      </w:r>
      <w:r w:rsidRPr="00A547EF">
        <w:rPr>
          <w:rFonts w:cs="B Nazanin" w:hint="cs"/>
          <w:sz w:val="26"/>
          <w:szCs w:val="26"/>
          <w:rtl/>
          <w:lang w:bidi="fa-IR"/>
        </w:rPr>
        <w:t>ی از شمال وشرق استان،</w:t>
      </w:r>
      <w:r w:rsidR="00042124">
        <w:rPr>
          <w:rFonts w:cs="B Nazanin" w:hint="cs"/>
          <w:sz w:val="26"/>
          <w:szCs w:val="26"/>
          <w:rtl/>
          <w:lang w:bidi="fa-IR"/>
        </w:rPr>
        <w:t xml:space="preserve"> </w:t>
      </w:r>
      <w:r w:rsidRPr="00A547EF">
        <w:rPr>
          <w:rFonts w:cs="B Nazanin" w:hint="cs"/>
          <w:sz w:val="26"/>
          <w:szCs w:val="26"/>
          <w:rtl/>
          <w:lang w:bidi="fa-IR"/>
        </w:rPr>
        <w:t>شرایط کمی را از نظر وقوع مخاطرات تجربه می</w:t>
      </w:r>
      <w:r w:rsidR="00CC63A6">
        <w:rPr>
          <w:rFonts w:cs="Cambria"/>
          <w:sz w:val="26"/>
          <w:szCs w:val="26"/>
          <w:rtl/>
          <w:lang w:bidi="fa-IR"/>
        </w:rPr>
        <w:softHyphen/>
      </w:r>
      <w:r w:rsidRPr="00A547EF">
        <w:rPr>
          <w:rFonts w:cs="B Nazanin" w:hint="cs"/>
          <w:sz w:val="26"/>
          <w:szCs w:val="26"/>
          <w:rtl/>
          <w:lang w:bidi="fa-IR"/>
        </w:rPr>
        <w:t>کنند.</w:t>
      </w:r>
    </w:p>
    <w:p w14:paraId="555AF65B" w14:textId="77777777" w:rsidR="00CC63A6" w:rsidRPr="00CC63A6" w:rsidRDefault="00CC63A6" w:rsidP="00CC63A6">
      <w:pPr>
        <w:bidi/>
        <w:spacing w:after="0" w:line="240" w:lineRule="auto"/>
        <w:jc w:val="both"/>
        <w:rPr>
          <w:rFonts w:cs="B Nazanin"/>
          <w:sz w:val="10"/>
          <w:szCs w:val="10"/>
          <w:rtl/>
          <w:lang w:bidi="fa-IR"/>
        </w:rPr>
      </w:pPr>
    </w:p>
    <w:p w14:paraId="40B9A1E2" w14:textId="0D03BEA5" w:rsidR="00BA1CE0" w:rsidRDefault="00BA1CE0" w:rsidP="00BB4C15">
      <w:pPr>
        <w:bidi/>
        <w:spacing w:after="0" w:line="240" w:lineRule="auto"/>
        <w:jc w:val="both"/>
        <w:rPr>
          <w:rFonts w:cs="B Nazanin"/>
          <w:sz w:val="26"/>
          <w:szCs w:val="26"/>
          <w:rtl/>
          <w:lang w:bidi="fa-IR"/>
        </w:rPr>
      </w:pPr>
      <w:r w:rsidRPr="00A547EF">
        <w:rPr>
          <w:rFonts w:cs="B Nazanin" w:hint="cs"/>
          <w:sz w:val="26"/>
          <w:szCs w:val="26"/>
          <w:rtl/>
          <w:lang w:bidi="fa-IR"/>
        </w:rPr>
        <w:t>-دراستان کرمانشاه یخبندان، سوزباد، روزهای توام با</w:t>
      </w:r>
      <w:r w:rsidR="00BB4C15">
        <w:rPr>
          <w:rFonts w:cs="B Nazanin" w:hint="cs"/>
          <w:sz w:val="26"/>
          <w:szCs w:val="26"/>
          <w:rtl/>
          <w:lang w:bidi="fa-IR"/>
        </w:rPr>
        <w:t xml:space="preserve"> </w:t>
      </w:r>
      <w:r w:rsidRPr="00A547EF">
        <w:rPr>
          <w:rFonts w:cs="B Nazanin" w:hint="cs"/>
          <w:sz w:val="26"/>
          <w:szCs w:val="26"/>
          <w:rtl/>
          <w:lang w:bidi="fa-IR"/>
        </w:rPr>
        <w:t>گرد</w:t>
      </w:r>
      <w:r w:rsidR="00BB4C15">
        <w:rPr>
          <w:rFonts w:cs="B Nazanin" w:hint="cs"/>
          <w:sz w:val="26"/>
          <w:szCs w:val="26"/>
          <w:rtl/>
          <w:lang w:bidi="fa-IR"/>
        </w:rPr>
        <w:t xml:space="preserve"> </w:t>
      </w:r>
      <w:r w:rsidRPr="00A547EF">
        <w:rPr>
          <w:rFonts w:cs="B Nazanin" w:hint="cs"/>
          <w:sz w:val="26"/>
          <w:szCs w:val="26"/>
          <w:rtl/>
          <w:lang w:bidi="fa-IR"/>
        </w:rPr>
        <w:t>و</w:t>
      </w:r>
      <w:r w:rsidR="00BB4C15">
        <w:rPr>
          <w:rFonts w:cs="B Nazanin" w:hint="cs"/>
          <w:sz w:val="26"/>
          <w:szCs w:val="26"/>
          <w:rtl/>
          <w:lang w:bidi="fa-IR"/>
        </w:rPr>
        <w:t xml:space="preserve"> </w:t>
      </w:r>
      <w:r w:rsidRPr="00A547EF">
        <w:rPr>
          <w:rFonts w:cs="B Nazanin" w:hint="cs"/>
          <w:sz w:val="26"/>
          <w:szCs w:val="26"/>
          <w:rtl/>
          <w:lang w:bidi="fa-IR"/>
        </w:rPr>
        <w:t>غبار و</w:t>
      </w:r>
      <w:r w:rsidR="00BB4C15">
        <w:rPr>
          <w:rFonts w:cs="B Nazanin" w:hint="cs"/>
          <w:sz w:val="26"/>
          <w:szCs w:val="26"/>
          <w:rtl/>
          <w:lang w:bidi="fa-IR"/>
        </w:rPr>
        <w:t xml:space="preserve"> </w:t>
      </w:r>
      <w:r w:rsidRPr="00A547EF">
        <w:rPr>
          <w:rFonts w:cs="B Nazanin" w:hint="cs"/>
          <w:sz w:val="26"/>
          <w:szCs w:val="26"/>
          <w:rtl/>
          <w:lang w:bidi="fa-IR"/>
        </w:rPr>
        <w:t>بارش حدی بالاترین فراوانی وقوع رادربین 13 مخاطره جوی مورد</w:t>
      </w:r>
      <w:r w:rsidR="00E03E9F">
        <w:rPr>
          <w:rFonts w:cs="B Nazanin" w:hint="cs"/>
          <w:sz w:val="26"/>
          <w:szCs w:val="26"/>
          <w:rtl/>
          <w:lang w:bidi="fa-IR"/>
        </w:rPr>
        <w:t xml:space="preserve"> </w:t>
      </w:r>
      <w:r w:rsidRPr="00A547EF">
        <w:rPr>
          <w:rFonts w:cs="B Nazanin" w:hint="cs"/>
          <w:sz w:val="26"/>
          <w:szCs w:val="26"/>
          <w:rtl/>
          <w:lang w:bidi="fa-IR"/>
        </w:rPr>
        <w:t>بررسی نشان داده</w:t>
      </w:r>
      <w:r w:rsidR="00CC63A6">
        <w:rPr>
          <w:rFonts w:cs="B Nazanin"/>
          <w:sz w:val="26"/>
          <w:szCs w:val="26"/>
          <w:rtl/>
          <w:lang w:bidi="fa-IR"/>
        </w:rPr>
        <w:softHyphen/>
      </w:r>
      <w:r w:rsidR="00CC63A6">
        <w:rPr>
          <w:rFonts w:cs="B Nazanin" w:hint="cs"/>
          <w:sz w:val="26"/>
          <w:szCs w:val="26"/>
          <w:rtl/>
          <w:lang w:bidi="fa-IR"/>
        </w:rPr>
        <w:t xml:space="preserve">اند. ضمنا، </w:t>
      </w:r>
      <w:r w:rsidRPr="00A547EF">
        <w:rPr>
          <w:rFonts w:cs="B Nazanin" w:hint="cs"/>
          <w:sz w:val="26"/>
          <w:szCs w:val="26"/>
          <w:rtl/>
          <w:lang w:bidi="fa-IR"/>
        </w:rPr>
        <w:t>کمترین فراوانی وقوع مخاطرات نیز به ترتیب مربوط به خشکسالی بسیارشدید</w:t>
      </w:r>
      <w:r w:rsidR="00CC63A6">
        <w:rPr>
          <w:rFonts w:cs="B Nazanin" w:hint="cs"/>
          <w:sz w:val="26"/>
          <w:szCs w:val="26"/>
          <w:rtl/>
          <w:lang w:bidi="fa-IR"/>
        </w:rPr>
        <w:t xml:space="preserve"> </w:t>
      </w:r>
      <w:r w:rsidRPr="00A547EF">
        <w:rPr>
          <w:rFonts w:cs="B Nazanin" w:hint="cs"/>
          <w:sz w:val="26"/>
          <w:szCs w:val="26"/>
          <w:rtl/>
          <w:lang w:bidi="fa-IR"/>
        </w:rPr>
        <w:t>(حتی موردی هم یافت نشد) وخشکسالی شدید و بالاترین میزان وقوع انواع خشکسالی</w:t>
      </w:r>
      <w:r w:rsidR="00CC63A6">
        <w:rPr>
          <w:rFonts w:cs="B Nazanin"/>
          <w:sz w:val="26"/>
          <w:szCs w:val="26"/>
          <w:rtl/>
          <w:lang w:bidi="fa-IR"/>
        </w:rPr>
        <w:softHyphen/>
      </w:r>
      <w:r w:rsidRPr="00A547EF">
        <w:rPr>
          <w:rFonts w:cs="B Nazanin" w:hint="cs"/>
          <w:sz w:val="26"/>
          <w:szCs w:val="26"/>
          <w:rtl/>
          <w:lang w:bidi="fa-IR"/>
        </w:rPr>
        <w:t>ها متعلق به خشکسالی با شدت متوسط بوده است. بیشترین میزان وقوع بارش</w:t>
      </w:r>
      <w:r w:rsidR="00CC63A6">
        <w:rPr>
          <w:rFonts w:cs="B Nazanin"/>
          <w:sz w:val="26"/>
          <w:szCs w:val="26"/>
          <w:rtl/>
          <w:lang w:bidi="fa-IR"/>
        </w:rPr>
        <w:softHyphen/>
      </w:r>
      <w:r w:rsidRPr="00A547EF">
        <w:rPr>
          <w:rFonts w:cs="B Nazanin" w:hint="cs"/>
          <w:sz w:val="26"/>
          <w:szCs w:val="26"/>
          <w:rtl/>
          <w:lang w:bidi="fa-IR"/>
        </w:rPr>
        <w:t>های شدید دربخش شمالی وکمترین میزان وقوع آن در</w:t>
      </w:r>
      <w:r w:rsidR="00CC63A6">
        <w:rPr>
          <w:rFonts w:cs="B Nazanin" w:hint="cs"/>
          <w:sz w:val="26"/>
          <w:szCs w:val="26"/>
          <w:rtl/>
          <w:lang w:bidi="fa-IR"/>
        </w:rPr>
        <w:t xml:space="preserve"> </w:t>
      </w:r>
      <w:r w:rsidRPr="00A547EF">
        <w:rPr>
          <w:rFonts w:cs="B Nazanin" w:hint="cs"/>
          <w:sz w:val="26"/>
          <w:szCs w:val="26"/>
          <w:rtl/>
          <w:lang w:bidi="fa-IR"/>
        </w:rPr>
        <w:t>بخش شرقی استان مشاهده می</w:t>
      </w:r>
      <w:r w:rsidR="00CC63A6">
        <w:rPr>
          <w:rFonts w:cs="B Nazanin"/>
          <w:sz w:val="26"/>
          <w:szCs w:val="26"/>
          <w:rtl/>
          <w:lang w:bidi="fa-IR"/>
        </w:rPr>
        <w:softHyphen/>
      </w:r>
      <w:r w:rsidRPr="00A547EF">
        <w:rPr>
          <w:rFonts w:cs="B Nazanin" w:hint="cs"/>
          <w:sz w:val="26"/>
          <w:szCs w:val="26"/>
          <w:rtl/>
          <w:lang w:bidi="fa-IR"/>
        </w:rPr>
        <w:t>گردد. ایستگاه روانسر بیشترین میزان وقوع بارش</w:t>
      </w:r>
      <w:r w:rsidR="00CC63A6">
        <w:rPr>
          <w:rFonts w:cs="B Nazanin"/>
          <w:sz w:val="26"/>
          <w:szCs w:val="26"/>
          <w:rtl/>
          <w:lang w:bidi="fa-IR"/>
        </w:rPr>
        <w:softHyphen/>
      </w:r>
      <w:r w:rsidRPr="00A547EF">
        <w:rPr>
          <w:rFonts w:cs="B Nazanin" w:hint="cs"/>
          <w:sz w:val="26"/>
          <w:szCs w:val="26"/>
          <w:rtl/>
          <w:lang w:bidi="fa-IR"/>
        </w:rPr>
        <w:t xml:space="preserve">های شدید را تجربه </w:t>
      </w:r>
      <w:r w:rsidR="00CC63A6">
        <w:rPr>
          <w:rFonts w:cs="B Nazanin"/>
          <w:sz w:val="26"/>
          <w:szCs w:val="26"/>
          <w:rtl/>
          <w:lang w:bidi="fa-IR"/>
        </w:rPr>
        <w:softHyphen/>
      </w:r>
      <w:r w:rsidRPr="00A547EF">
        <w:rPr>
          <w:rFonts w:cs="B Nazanin" w:hint="cs"/>
          <w:sz w:val="26"/>
          <w:szCs w:val="26"/>
          <w:rtl/>
          <w:lang w:bidi="fa-IR"/>
        </w:rPr>
        <w:t>نموده و</w:t>
      </w:r>
      <w:r w:rsidR="00BB4C15">
        <w:rPr>
          <w:rFonts w:cs="B Nazanin" w:hint="cs"/>
          <w:sz w:val="26"/>
          <w:szCs w:val="26"/>
          <w:rtl/>
          <w:lang w:bidi="fa-IR"/>
        </w:rPr>
        <w:t xml:space="preserve"> </w:t>
      </w:r>
      <w:r w:rsidRPr="00A547EF">
        <w:rPr>
          <w:rFonts w:cs="B Nazanin" w:hint="cs"/>
          <w:sz w:val="26"/>
          <w:szCs w:val="26"/>
          <w:rtl/>
          <w:lang w:bidi="fa-IR"/>
        </w:rPr>
        <w:t>در</w:t>
      </w:r>
      <w:r w:rsidR="00BB4C15">
        <w:rPr>
          <w:rFonts w:cs="B Nazanin" w:hint="cs"/>
          <w:sz w:val="26"/>
          <w:szCs w:val="26"/>
          <w:rtl/>
          <w:lang w:bidi="fa-IR"/>
        </w:rPr>
        <w:t xml:space="preserve"> </w:t>
      </w:r>
      <w:r w:rsidRPr="00A547EF">
        <w:rPr>
          <w:rFonts w:cs="B Nazanin" w:hint="cs"/>
          <w:sz w:val="26"/>
          <w:szCs w:val="26"/>
          <w:rtl/>
          <w:lang w:bidi="fa-IR"/>
        </w:rPr>
        <w:t>مقابل ایستگاه کنگاورکمترین میزان بارش</w:t>
      </w:r>
      <w:r w:rsidR="00CC63A6">
        <w:rPr>
          <w:rFonts w:cs="B Nazanin"/>
          <w:sz w:val="26"/>
          <w:szCs w:val="26"/>
          <w:rtl/>
          <w:lang w:bidi="fa-IR"/>
        </w:rPr>
        <w:softHyphen/>
      </w:r>
      <w:r w:rsidRPr="00A547EF">
        <w:rPr>
          <w:rFonts w:cs="B Nazanin" w:hint="cs"/>
          <w:sz w:val="26"/>
          <w:szCs w:val="26"/>
          <w:rtl/>
          <w:lang w:bidi="fa-IR"/>
        </w:rPr>
        <w:t>های شدید را داراست.</w:t>
      </w:r>
    </w:p>
    <w:p w14:paraId="5133CD9B" w14:textId="77777777" w:rsidR="00CC63A6" w:rsidRPr="00CC63A6" w:rsidRDefault="00CC63A6" w:rsidP="00CC63A6">
      <w:pPr>
        <w:bidi/>
        <w:spacing w:after="0" w:line="240" w:lineRule="auto"/>
        <w:jc w:val="both"/>
        <w:rPr>
          <w:rFonts w:cs="B Nazanin"/>
          <w:sz w:val="10"/>
          <w:szCs w:val="10"/>
          <w:rtl/>
          <w:lang w:bidi="fa-IR"/>
        </w:rPr>
      </w:pPr>
    </w:p>
    <w:p w14:paraId="2C842AAD" w14:textId="26B3B739" w:rsidR="00BA1CE0" w:rsidRDefault="00BA1CE0" w:rsidP="00CC63A6">
      <w:pPr>
        <w:bidi/>
        <w:spacing w:after="0" w:line="240" w:lineRule="auto"/>
        <w:jc w:val="both"/>
        <w:rPr>
          <w:rFonts w:cs="B Nazanin"/>
          <w:sz w:val="26"/>
          <w:szCs w:val="26"/>
          <w:rtl/>
          <w:lang w:bidi="fa-IR"/>
        </w:rPr>
      </w:pPr>
      <w:r w:rsidRPr="00A547EF">
        <w:rPr>
          <w:rFonts w:cs="B Nazanin" w:hint="cs"/>
          <w:sz w:val="26"/>
          <w:szCs w:val="26"/>
          <w:rtl/>
          <w:lang w:bidi="fa-IR"/>
        </w:rPr>
        <w:t xml:space="preserve">-دربررسی مخاطرات جوی درقالب سه دسته اصلی (مخاطرات بارشی، مخاطرات مرتبط با دید ومخاطرات دمایی)، </w:t>
      </w:r>
      <w:r w:rsidR="00E03E9F">
        <w:rPr>
          <w:rFonts w:cs="B Nazanin" w:hint="cs"/>
          <w:sz w:val="26"/>
          <w:szCs w:val="26"/>
          <w:rtl/>
          <w:lang w:bidi="fa-IR"/>
        </w:rPr>
        <w:t xml:space="preserve">نتایج </w:t>
      </w:r>
      <w:r w:rsidRPr="00A547EF">
        <w:rPr>
          <w:rFonts w:cs="B Nazanin" w:hint="cs"/>
          <w:sz w:val="26"/>
          <w:szCs w:val="26"/>
          <w:rtl/>
          <w:lang w:bidi="fa-IR"/>
        </w:rPr>
        <w:t>بیانگر آن است که بالاترین میزان وقوع مخاطرات بارشی دربخش</w:t>
      </w:r>
      <w:r w:rsidR="00CC63A6">
        <w:rPr>
          <w:rFonts w:cs="B Nazanin"/>
          <w:sz w:val="26"/>
          <w:szCs w:val="26"/>
          <w:rtl/>
          <w:lang w:bidi="fa-IR"/>
        </w:rPr>
        <w:softHyphen/>
      </w:r>
      <w:r w:rsidRPr="00A547EF">
        <w:rPr>
          <w:rFonts w:cs="B Nazanin" w:hint="cs"/>
          <w:sz w:val="26"/>
          <w:szCs w:val="26"/>
          <w:rtl/>
          <w:lang w:bidi="fa-IR"/>
        </w:rPr>
        <w:t>هائی ازجنوب استان کرمانشاه مشاهده می</w:t>
      </w:r>
      <w:r w:rsidR="00CC63A6">
        <w:rPr>
          <w:rFonts w:cs="B Nazanin"/>
          <w:sz w:val="26"/>
          <w:szCs w:val="26"/>
          <w:rtl/>
          <w:lang w:bidi="fa-IR"/>
        </w:rPr>
        <w:softHyphen/>
      </w:r>
      <w:r w:rsidRPr="00A547EF">
        <w:rPr>
          <w:rFonts w:cs="B Nazanin" w:hint="cs"/>
          <w:sz w:val="26"/>
          <w:szCs w:val="26"/>
          <w:rtl/>
          <w:lang w:bidi="fa-IR"/>
        </w:rPr>
        <w:t>گردد ودراین رابطه ازسمت جنوب به طرف شرق وغرب ازمیزان وقوع مخاطرات بارشی کاسته می</w:t>
      </w:r>
      <w:r w:rsidR="00CC63A6">
        <w:rPr>
          <w:rFonts w:cs="B Nazanin"/>
          <w:sz w:val="26"/>
          <w:szCs w:val="26"/>
          <w:rtl/>
          <w:lang w:bidi="fa-IR"/>
        </w:rPr>
        <w:softHyphen/>
      </w:r>
      <w:r w:rsidRPr="00A547EF">
        <w:rPr>
          <w:rFonts w:cs="B Nazanin" w:hint="cs"/>
          <w:sz w:val="26"/>
          <w:szCs w:val="26"/>
          <w:rtl/>
          <w:lang w:bidi="fa-IR"/>
        </w:rPr>
        <w:t>شود.</w:t>
      </w:r>
    </w:p>
    <w:p w14:paraId="5788CEC3" w14:textId="77777777" w:rsidR="00CC63A6" w:rsidRPr="00CC63A6" w:rsidRDefault="00CC63A6" w:rsidP="00CC63A6">
      <w:pPr>
        <w:bidi/>
        <w:spacing w:after="0" w:line="240" w:lineRule="auto"/>
        <w:jc w:val="both"/>
        <w:rPr>
          <w:rFonts w:cs="B Nazanin"/>
          <w:sz w:val="10"/>
          <w:szCs w:val="10"/>
          <w:rtl/>
          <w:lang w:bidi="fa-IR"/>
        </w:rPr>
      </w:pPr>
    </w:p>
    <w:p w14:paraId="656604F0" w14:textId="67A7B474" w:rsidR="00BA1CE0" w:rsidRDefault="00BA1CE0" w:rsidP="00CC63A6">
      <w:pPr>
        <w:bidi/>
        <w:spacing w:after="0" w:line="240" w:lineRule="auto"/>
        <w:jc w:val="both"/>
        <w:rPr>
          <w:rFonts w:cs="B Nazanin"/>
          <w:sz w:val="26"/>
          <w:szCs w:val="26"/>
          <w:rtl/>
          <w:lang w:bidi="fa-IR"/>
        </w:rPr>
      </w:pPr>
      <w:r w:rsidRPr="00A547EF">
        <w:rPr>
          <w:rFonts w:cs="B Nazanin" w:hint="cs"/>
          <w:sz w:val="26"/>
          <w:szCs w:val="26"/>
          <w:rtl/>
          <w:lang w:bidi="fa-IR"/>
        </w:rPr>
        <w:t>-یافته</w:t>
      </w:r>
      <w:r w:rsidR="00CC63A6">
        <w:rPr>
          <w:rFonts w:cs="Cambria"/>
          <w:sz w:val="26"/>
          <w:szCs w:val="26"/>
          <w:rtl/>
          <w:lang w:bidi="fa-IR"/>
        </w:rPr>
        <w:softHyphen/>
      </w:r>
      <w:r w:rsidRPr="00A547EF">
        <w:rPr>
          <w:rFonts w:cs="B Nazanin" w:hint="cs"/>
          <w:sz w:val="26"/>
          <w:szCs w:val="26"/>
          <w:rtl/>
          <w:lang w:bidi="fa-IR"/>
        </w:rPr>
        <w:t xml:space="preserve">های تحقیق نشان دهنده آن است </w:t>
      </w:r>
      <w:r w:rsidR="00E03E9F">
        <w:rPr>
          <w:rFonts w:cs="B Nazanin" w:hint="cs"/>
          <w:sz w:val="26"/>
          <w:szCs w:val="26"/>
          <w:rtl/>
          <w:lang w:bidi="fa-IR"/>
        </w:rPr>
        <w:t xml:space="preserve">که </w:t>
      </w:r>
      <w:r w:rsidRPr="00A547EF">
        <w:rPr>
          <w:rFonts w:cs="B Nazanin" w:hint="cs"/>
          <w:sz w:val="26"/>
          <w:szCs w:val="26"/>
          <w:rtl/>
          <w:lang w:bidi="fa-IR"/>
        </w:rPr>
        <w:t>بخش وسیعی از استان کرمانشاه مخاطرات دمایی با رتبه خیلی زیاد را تجربه می</w:t>
      </w:r>
      <w:r w:rsidR="00CC63A6">
        <w:rPr>
          <w:rFonts w:cs="B Nazanin"/>
          <w:sz w:val="26"/>
          <w:szCs w:val="26"/>
          <w:rtl/>
          <w:lang w:bidi="fa-IR"/>
        </w:rPr>
        <w:softHyphen/>
      </w:r>
      <w:r w:rsidRPr="00A547EF">
        <w:rPr>
          <w:rFonts w:cs="B Nazanin" w:hint="cs"/>
          <w:sz w:val="26"/>
          <w:szCs w:val="26"/>
          <w:rtl/>
          <w:lang w:bidi="fa-IR"/>
        </w:rPr>
        <w:t>کند.</w:t>
      </w:r>
      <w:r w:rsidR="00E03E9F">
        <w:rPr>
          <w:rFonts w:cs="B Nazanin" w:hint="cs"/>
          <w:sz w:val="26"/>
          <w:szCs w:val="26"/>
          <w:rtl/>
          <w:lang w:bidi="fa-IR"/>
        </w:rPr>
        <w:t xml:space="preserve"> </w:t>
      </w:r>
      <w:r w:rsidRPr="00A547EF">
        <w:rPr>
          <w:rFonts w:cs="B Nazanin" w:hint="cs"/>
          <w:sz w:val="26"/>
          <w:szCs w:val="26"/>
          <w:rtl/>
          <w:lang w:bidi="fa-IR"/>
        </w:rPr>
        <w:t>ایستگاه</w:t>
      </w:r>
      <w:r w:rsidR="00CC63A6">
        <w:rPr>
          <w:rFonts w:cs="B Nazanin"/>
          <w:sz w:val="26"/>
          <w:szCs w:val="26"/>
          <w:rtl/>
          <w:lang w:bidi="fa-IR"/>
        </w:rPr>
        <w:softHyphen/>
      </w:r>
      <w:r w:rsidRPr="00A547EF">
        <w:rPr>
          <w:rFonts w:cs="B Nazanin" w:hint="cs"/>
          <w:sz w:val="26"/>
          <w:szCs w:val="26"/>
          <w:rtl/>
          <w:lang w:bidi="fa-IR"/>
        </w:rPr>
        <w:t xml:space="preserve">های اسلام آباد وکرمانشاه بالاترین میزان از این دسته از مخاطرات </w:t>
      </w:r>
      <w:r w:rsidR="00E03E9F">
        <w:rPr>
          <w:rFonts w:cs="B Nazanin" w:hint="cs"/>
          <w:sz w:val="26"/>
          <w:szCs w:val="26"/>
          <w:rtl/>
          <w:lang w:bidi="fa-IR"/>
        </w:rPr>
        <w:t>را دارا می</w:t>
      </w:r>
      <w:r w:rsidR="00CC63A6">
        <w:rPr>
          <w:rFonts w:cs="B Nazanin"/>
          <w:sz w:val="26"/>
          <w:szCs w:val="26"/>
          <w:rtl/>
          <w:lang w:bidi="fa-IR"/>
        </w:rPr>
        <w:softHyphen/>
      </w:r>
      <w:r w:rsidR="00E03E9F">
        <w:rPr>
          <w:rFonts w:cs="B Nazanin" w:hint="cs"/>
          <w:sz w:val="26"/>
          <w:szCs w:val="26"/>
          <w:rtl/>
          <w:lang w:bidi="fa-IR"/>
        </w:rPr>
        <w:t>باشند</w:t>
      </w:r>
      <w:r w:rsidRPr="00A547EF">
        <w:rPr>
          <w:rFonts w:cs="B Nazanin" w:hint="cs"/>
          <w:sz w:val="26"/>
          <w:szCs w:val="26"/>
          <w:rtl/>
          <w:lang w:bidi="fa-IR"/>
        </w:rPr>
        <w:t xml:space="preserve">. به طرف </w:t>
      </w:r>
      <w:r w:rsidRPr="00A547EF">
        <w:rPr>
          <w:rFonts w:cs="B Nazanin" w:hint="cs"/>
          <w:sz w:val="26"/>
          <w:szCs w:val="26"/>
          <w:rtl/>
          <w:lang w:bidi="fa-IR"/>
        </w:rPr>
        <w:lastRenderedPageBreak/>
        <w:t>غرب استان ازمیزان وقوع این مخاطرات کاسته می</w:t>
      </w:r>
      <w:r w:rsidR="00CC63A6">
        <w:rPr>
          <w:rFonts w:cs="B Nazanin"/>
          <w:sz w:val="26"/>
          <w:szCs w:val="26"/>
          <w:rtl/>
          <w:lang w:bidi="fa-IR"/>
        </w:rPr>
        <w:softHyphen/>
      </w:r>
      <w:r w:rsidRPr="00A547EF">
        <w:rPr>
          <w:rFonts w:cs="B Nazanin" w:hint="cs"/>
          <w:sz w:val="26"/>
          <w:szCs w:val="26"/>
          <w:rtl/>
          <w:lang w:bidi="fa-IR"/>
        </w:rPr>
        <w:t>شود و</w:t>
      </w:r>
      <w:r w:rsidR="00CC63A6">
        <w:rPr>
          <w:rFonts w:cs="B Nazanin" w:hint="cs"/>
          <w:sz w:val="26"/>
          <w:szCs w:val="26"/>
          <w:rtl/>
          <w:lang w:bidi="fa-IR"/>
        </w:rPr>
        <w:t xml:space="preserve"> </w:t>
      </w:r>
      <w:r w:rsidRPr="00A547EF">
        <w:rPr>
          <w:rFonts w:cs="B Nazanin" w:hint="cs"/>
          <w:sz w:val="26"/>
          <w:szCs w:val="26"/>
          <w:rtl/>
          <w:lang w:bidi="fa-IR"/>
        </w:rPr>
        <w:t>بخش</w:t>
      </w:r>
      <w:r w:rsidR="00CC63A6">
        <w:rPr>
          <w:rFonts w:cs="B Nazanin"/>
          <w:sz w:val="26"/>
          <w:szCs w:val="26"/>
          <w:rtl/>
          <w:lang w:bidi="fa-IR"/>
        </w:rPr>
        <w:softHyphen/>
      </w:r>
      <w:r w:rsidRPr="00A547EF">
        <w:rPr>
          <w:rFonts w:cs="B Nazanin" w:hint="cs"/>
          <w:sz w:val="26"/>
          <w:szCs w:val="26"/>
          <w:rtl/>
          <w:lang w:bidi="fa-IR"/>
        </w:rPr>
        <w:t>های شرقی استان نیزدر رتبه متوسط این مخاطره قرار دارند.</w:t>
      </w:r>
    </w:p>
    <w:p w14:paraId="27C2AE71" w14:textId="77777777" w:rsidR="00CC63A6" w:rsidRPr="00CC63A6" w:rsidRDefault="00CC63A6" w:rsidP="00CC63A6">
      <w:pPr>
        <w:bidi/>
        <w:spacing w:after="0" w:line="240" w:lineRule="auto"/>
        <w:jc w:val="both"/>
        <w:rPr>
          <w:rFonts w:cs="B Nazanin"/>
          <w:sz w:val="10"/>
          <w:szCs w:val="10"/>
          <w:rtl/>
          <w:lang w:bidi="fa-IR"/>
        </w:rPr>
      </w:pPr>
    </w:p>
    <w:p w14:paraId="15D86014" w14:textId="63B58386" w:rsidR="00BA1CE0" w:rsidRDefault="00BA1CE0" w:rsidP="00CC63A6">
      <w:pPr>
        <w:bidi/>
        <w:spacing w:after="0" w:line="240" w:lineRule="auto"/>
        <w:jc w:val="both"/>
        <w:rPr>
          <w:rFonts w:cs="B Nazanin"/>
          <w:sz w:val="26"/>
          <w:szCs w:val="26"/>
          <w:rtl/>
          <w:lang w:bidi="fa-IR"/>
        </w:rPr>
      </w:pPr>
      <w:r w:rsidRPr="00A547EF">
        <w:rPr>
          <w:rFonts w:cs="B Nazanin" w:hint="cs"/>
          <w:sz w:val="26"/>
          <w:szCs w:val="26"/>
          <w:rtl/>
          <w:lang w:bidi="fa-IR"/>
        </w:rPr>
        <w:t>-</w:t>
      </w:r>
      <w:r w:rsidR="00465F65">
        <w:rPr>
          <w:rFonts w:cs="B Nazanin"/>
          <w:sz w:val="26"/>
          <w:szCs w:val="26"/>
          <w:lang w:bidi="fa-IR"/>
        </w:rPr>
        <w:t xml:space="preserve"> </w:t>
      </w:r>
      <w:r w:rsidRPr="00A547EF">
        <w:rPr>
          <w:rFonts w:cs="B Nazanin" w:hint="cs"/>
          <w:sz w:val="26"/>
          <w:szCs w:val="26"/>
          <w:rtl/>
          <w:lang w:bidi="fa-IR"/>
        </w:rPr>
        <w:t>نتایج نشانگر آن است که مخاطرات مرتبط با دید درشرق وغرب استان از بالاترین تمرکز وفراوانی برخوردار است وایستگاه</w:t>
      </w:r>
      <w:r w:rsidR="00CC63A6">
        <w:rPr>
          <w:rFonts w:cs="B Nazanin"/>
          <w:sz w:val="26"/>
          <w:szCs w:val="26"/>
          <w:rtl/>
          <w:lang w:bidi="fa-IR"/>
        </w:rPr>
        <w:softHyphen/>
      </w:r>
      <w:r w:rsidRPr="00A547EF">
        <w:rPr>
          <w:rFonts w:cs="B Nazanin" w:hint="cs"/>
          <w:sz w:val="26"/>
          <w:szCs w:val="26"/>
          <w:rtl/>
          <w:lang w:bidi="fa-IR"/>
        </w:rPr>
        <w:t>های کنگاور وسرپل ذهاب بالاترین میزان وقوع این مخاطرات را تجربه می</w:t>
      </w:r>
      <w:r w:rsidR="00CC63A6">
        <w:rPr>
          <w:rFonts w:cs="B Nazanin"/>
          <w:sz w:val="26"/>
          <w:szCs w:val="26"/>
          <w:rtl/>
          <w:lang w:bidi="fa-IR"/>
        </w:rPr>
        <w:softHyphen/>
      </w:r>
      <w:r w:rsidRPr="00A547EF">
        <w:rPr>
          <w:rFonts w:cs="B Nazanin" w:hint="cs"/>
          <w:sz w:val="26"/>
          <w:szCs w:val="26"/>
          <w:rtl/>
          <w:lang w:bidi="fa-IR"/>
        </w:rPr>
        <w:t>کنند. در جنوب و</w:t>
      </w:r>
      <w:r w:rsidR="00CC63A6">
        <w:rPr>
          <w:rFonts w:cs="B Nazanin" w:hint="cs"/>
          <w:sz w:val="26"/>
          <w:szCs w:val="26"/>
          <w:rtl/>
          <w:lang w:bidi="fa-IR"/>
        </w:rPr>
        <w:t xml:space="preserve"> </w:t>
      </w:r>
      <w:r w:rsidRPr="00A547EF">
        <w:rPr>
          <w:rFonts w:cs="B Nazanin" w:hint="cs"/>
          <w:sz w:val="26"/>
          <w:szCs w:val="26"/>
          <w:rtl/>
          <w:lang w:bidi="fa-IR"/>
        </w:rPr>
        <w:t>مرکز استان ازمیزان وقوع مخاطرات مرتبط با دید کاسته می</w:t>
      </w:r>
      <w:r w:rsidR="00CC63A6">
        <w:rPr>
          <w:rFonts w:cs="B Nazanin"/>
          <w:sz w:val="26"/>
          <w:szCs w:val="26"/>
          <w:rtl/>
          <w:lang w:bidi="fa-IR"/>
        </w:rPr>
        <w:softHyphen/>
      </w:r>
      <w:r w:rsidRPr="00A547EF">
        <w:rPr>
          <w:rFonts w:cs="B Nazanin" w:hint="cs"/>
          <w:sz w:val="26"/>
          <w:szCs w:val="26"/>
          <w:rtl/>
          <w:lang w:bidi="fa-IR"/>
        </w:rPr>
        <w:t>شود</w:t>
      </w:r>
      <w:r w:rsidR="00CC63A6">
        <w:rPr>
          <w:rFonts w:cs="B Nazanin" w:hint="cs"/>
          <w:sz w:val="26"/>
          <w:szCs w:val="26"/>
          <w:rtl/>
          <w:lang w:bidi="fa-IR"/>
        </w:rPr>
        <w:t xml:space="preserve">. درعین </w:t>
      </w:r>
      <w:r w:rsidRPr="00A547EF">
        <w:rPr>
          <w:rFonts w:cs="B Nazanin" w:hint="cs"/>
          <w:sz w:val="26"/>
          <w:szCs w:val="26"/>
          <w:rtl/>
          <w:lang w:bidi="fa-IR"/>
        </w:rPr>
        <w:t>حال، مقایسه مخاطرات مرتبط با دید با دو</w:t>
      </w:r>
      <w:r w:rsidR="00BB4C15">
        <w:rPr>
          <w:rFonts w:cs="B Nazanin" w:hint="cs"/>
          <w:sz w:val="26"/>
          <w:szCs w:val="26"/>
          <w:rtl/>
          <w:lang w:bidi="fa-IR"/>
        </w:rPr>
        <w:t xml:space="preserve"> </w:t>
      </w:r>
      <w:r w:rsidRPr="00A547EF">
        <w:rPr>
          <w:rFonts w:cs="B Nazanin" w:hint="cs"/>
          <w:sz w:val="26"/>
          <w:szCs w:val="26"/>
          <w:rtl/>
          <w:lang w:bidi="fa-IR"/>
        </w:rPr>
        <w:t>دسته دیگر</w:t>
      </w:r>
      <w:r w:rsidR="00CC63A6">
        <w:rPr>
          <w:rFonts w:cs="B Nazanin" w:hint="cs"/>
          <w:sz w:val="26"/>
          <w:szCs w:val="26"/>
          <w:rtl/>
          <w:lang w:bidi="fa-IR"/>
        </w:rPr>
        <w:t xml:space="preserve"> </w:t>
      </w:r>
      <w:r w:rsidRPr="00A547EF">
        <w:rPr>
          <w:rFonts w:cs="B Nazanin" w:hint="cs"/>
          <w:sz w:val="26"/>
          <w:szCs w:val="26"/>
          <w:rtl/>
          <w:lang w:bidi="fa-IR"/>
        </w:rPr>
        <w:t>مخاطرات (مخاطرات بارشی ومخاطرات دمایی) الگویی متفاوت درتوزیع فضایی مخاطرات مرتبط بادید را نشان می</w:t>
      </w:r>
      <w:r w:rsidR="00CC63A6">
        <w:rPr>
          <w:rFonts w:cs="B Nazanin"/>
          <w:sz w:val="26"/>
          <w:szCs w:val="26"/>
          <w:rtl/>
          <w:lang w:bidi="fa-IR"/>
        </w:rPr>
        <w:softHyphen/>
      </w:r>
      <w:r w:rsidRPr="00A547EF">
        <w:rPr>
          <w:rFonts w:cs="B Nazanin" w:hint="cs"/>
          <w:sz w:val="26"/>
          <w:szCs w:val="26"/>
          <w:rtl/>
          <w:lang w:bidi="fa-IR"/>
        </w:rPr>
        <w:t>دهد.</w:t>
      </w:r>
    </w:p>
    <w:p w14:paraId="09635A99" w14:textId="1DF580BF" w:rsidR="00042124" w:rsidRDefault="00BB4C15" w:rsidP="00CC63A6">
      <w:pPr>
        <w:bidi/>
        <w:spacing w:after="0" w:line="240" w:lineRule="auto"/>
        <w:jc w:val="both"/>
        <w:rPr>
          <w:rFonts w:cs="B Nazanin"/>
          <w:sz w:val="26"/>
          <w:szCs w:val="26"/>
          <w:rtl/>
          <w:lang w:bidi="fa-IR"/>
        </w:rPr>
      </w:pPr>
      <w:r>
        <w:rPr>
          <w:rFonts w:cs="B Nazanin" w:hint="cs"/>
          <w:sz w:val="26"/>
          <w:szCs w:val="26"/>
          <w:rtl/>
          <w:lang w:bidi="fa-IR"/>
        </w:rPr>
        <w:t xml:space="preserve">در نهایت </w:t>
      </w:r>
      <w:r w:rsidR="009D3E2A">
        <w:rPr>
          <w:rFonts w:cs="B Nazanin" w:hint="cs"/>
          <w:sz w:val="26"/>
          <w:szCs w:val="26"/>
          <w:rtl/>
          <w:lang w:bidi="fa-IR"/>
        </w:rPr>
        <w:t>پیشنهاد می</w:t>
      </w:r>
      <w:r w:rsidR="00CC63A6">
        <w:rPr>
          <w:rFonts w:cs="B Nazanin"/>
          <w:sz w:val="26"/>
          <w:szCs w:val="26"/>
          <w:rtl/>
          <w:lang w:bidi="fa-IR"/>
        </w:rPr>
        <w:softHyphen/>
      </w:r>
      <w:r w:rsidR="009D3E2A">
        <w:rPr>
          <w:rFonts w:cs="B Nazanin" w:hint="cs"/>
          <w:sz w:val="26"/>
          <w:szCs w:val="26"/>
          <w:rtl/>
          <w:lang w:bidi="fa-IR"/>
        </w:rPr>
        <w:t>گردد تا کلیه ارگان</w:t>
      </w:r>
      <w:r w:rsidR="001B1DA8">
        <w:rPr>
          <w:rFonts w:cs="B Nazanin"/>
          <w:sz w:val="26"/>
          <w:szCs w:val="26"/>
          <w:rtl/>
          <w:lang w:bidi="fa-IR"/>
        </w:rPr>
        <w:softHyphen/>
      </w:r>
      <w:r w:rsidR="009D3E2A">
        <w:rPr>
          <w:rFonts w:cs="B Nazanin" w:hint="cs"/>
          <w:sz w:val="26"/>
          <w:szCs w:val="26"/>
          <w:rtl/>
          <w:lang w:bidi="fa-IR"/>
        </w:rPr>
        <w:t>های دولتی در استان کرمانشاه، قبل از انجام پروژه</w:t>
      </w:r>
      <w:r w:rsidR="00CC63A6">
        <w:rPr>
          <w:rFonts w:cs="B Nazanin"/>
          <w:sz w:val="26"/>
          <w:szCs w:val="26"/>
          <w:rtl/>
          <w:lang w:bidi="fa-IR"/>
        </w:rPr>
        <w:softHyphen/>
      </w:r>
      <w:r w:rsidR="009D3E2A">
        <w:rPr>
          <w:rFonts w:cs="B Nazanin" w:hint="cs"/>
          <w:sz w:val="26"/>
          <w:szCs w:val="26"/>
          <w:rtl/>
          <w:lang w:bidi="fa-IR"/>
        </w:rPr>
        <w:t>های زیربنائی مورد نظر، جهت جلوگیری از بروز هر گونه خسارت جانی و مالی احتمالی</w:t>
      </w:r>
      <w:r w:rsidR="00746A06">
        <w:rPr>
          <w:rFonts w:cs="B Nazanin" w:hint="cs"/>
          <w:sz w:val="26"/>
          <w:szCs w:val="26"/>
          <w:rtl/>
          <w:lang w:bidi="fa-IR"/>
        </w:rPr>
        <w:t xml:space="preserve"> ناشی از مخاطرات جوی</w:t>
      </w:r>
      <w:r w:rsidR="009D3E2A">
        <w:rPr>
          <w:rFonts w:cs="B Nazanin" w:hint="cs"/>
          <w:sz w:val="26"/>
          <w:szCs w:val="26"/>
          <w:rtl/>
          <w:lang w:bidi="fa-IR"/>
        </w:rPr>
        <w:t>، از نتایج کاربردی این تحقیق استفاده نمایند.</w:t>
      </w:r>
    </w:p>
    <w:p w14:paraId="454A96AA" w14:textId="77777777" w:rsidR="00CC63A6" w:rsidRPr="00A547EF" w:rsidRDefault="00CC63A6" w:rsidP="00CC63A6">
      <w:pPr>
        <w:bidi/>
        <w:spacing w:after="0" w:line="240" w:lineRule="auto"/>
        <w:jc w:val="both"/>
        <w:rPr>
          <w:rFonts w:cs="B Nazanin"/>
          <w:sz w:val="26"/>
          <w:szCs w:val="26"/>
          <w:rtl/>
          <w:lang w:bidi="fa-IR"/>
        </w:rPr>
      </w:pPr>
    </w:p>
    <w:p w14:paraId="432DE097" w14:textId="31FD3D9A" w:rsidR="009001D5" w:rsidRDefault="009001D5" w:rsidP="009001D5">
      <w:pPr>
        <w:pStyle w:val="HTMLPreformatted"/>
        <w:jc w:val="right"/>
        <w:rPr>
          <w:rFonts w:cs="B Nazanin"/>
          <w:b/>
          <w:bCs/>
          <w:sz w:val="24"/>
          <w:szCs w:val="28"/>
          <w:lang w:bidi="fa-IR"/>
        </w:rPr>
      </w:pPr>
      <w:r w:rsidRPr="00A547EF">
        <w:rPr>
          <w:rFonts w:cs="B Nazanin" w:hint="cs"/>
          <w:b/>
          <w:bCs/>
          <w:sz w:val="24"/>
          <w:szCs w:val="28"/>
          <w:rtl/>
          <w:lang w:bidi="fa-IR"/>
        </w:rPr>
        <w:t>منابع</w:t>
      </w:r>
    </w:p>
    <w:p w14:paraId="3BF3580F" w14:textId="01861377" w:rsidR="00291FB3" w:rsidRDefault="00291FB3" w:rsidP="009001D5">
      <w:pPr>
        <w:pStyle w:val="HTMLPreformatted"/>
        <w:jc w:val="right"/>
        <w:rPr>
          <w:rFonts w:cs="B Nazanin"/>
          <w:b/>
          <w:bCs/>
          <w:sz w:val="24"/>
          <w:szCs w:val="28"/>
          <w:lang w:bidi="fa-IR"/>
        </w:rPr>
      </w:pPr>
    </w:p>
    <w:p w14:paraId="131D34AE" w14:textId="026D277E" w:rsidR="00291FB3" w:rsidRPr="006554D5" w:rsidRDefault="00291FB3" w:rsidP="001B1DA8">
      <w:pPr>
        <w:pStyle w:val="ListParagraph"/>
        <w:tabs>
          <w:tab w:val="left" w:pos="0"/>
        </w:tabs>
        <w:ind w:left="0"/>
        <w:jc w:val="both"/>
        <w:rPr>
          <w:sz w:val="22"/>
          <w:szCs w:val="22"/>
          <w:rtl/>
          <w:lang w:bidi="fa-IR"/>
        </w:rPr>
      </w:pPr>
      <w:r w:rsidRPr="006554D5">
        <w:rPr>
          <w:sz w:val="22"/>
          <w:szCs w:val="22"/>
          <w:lang w:bidi="fa-IR"/>
        </w:rPr>
        <w:t xml:space="preserve">Aminia, K., </w:t>
      </w:r>
      <w:proofErr w:type="spellStart"/>
      <w:r w:rsidRPr="006554D5">
        <w:rPr>
          <w:sz w:val="22"/>
          <w:szCs w:val="22"/>
          <w:lang w:bidi="fa-IR"/>
        </w:rPr>
        <w:t>Lashkari</w:t>
      </w:r>
      <w:proofErr w:type="spellEnd"/>
      <w:r w:rsidRPr="006554D5">
        <w:rPr>
          <w:sz w:val="22"/>
          <w:szCs w:val="22"/>
          <w:lang w:bidi="fa-IR"/>
        </w:rPr>
        <w:t xml:space="preserve">, H., </w:t>
      </w:r>
      <w:proofErr w:type="spellStart"/>
      <w:r w:rsidRPr="006554D5">
        <w:rPr>
          <w:sz w:val="22"/>
          <w:szCs w:val="22"/>
          <w:lang w:bidi="fa-IR"/>
        </w:rPr>
        <w:t>Alijani</w:t>
      </w:r>
      <w:proofErr w:type="spellEnd"/>
      <w:r w:rsidRPr="006554D5">
        <w:rPr>
          <w:sz w:val="22"/>
          <w:szCs w:val="22"/>
          <w:lang w:bidi="fa-IR"/>
        </w:rPr>
        <w:t xml:space="preserve">, B. (2009). Investigation and analysis of heavy snowfall fluctuations in northeastern Iran. Journal of Geographical Space. Issue 29: Pp. 145-163 (In </w:t>
      </w:r>
      <w:r w:rsidR="001B1DA8" w:rsidRPr="006554D5">
        <w:rPr>
          <w:sz w:val="22"/>
          <w:szCs w:val="22"/>
          <w:lang w:bidi="fa-IR"/>
        </w:rPr>
        <w:t>Farsi</w:t>
      </w:r>
      <w:r w:rsidRPr="006554D5">
        <w:rPr>
          <w:sz w:val="22"/>
          <w:szCs w:val="22"/>
          <w:lang w:bidi="fa-IR"/>
        </w:rPr>
        <w:t>).</w:t>
      </w:r>
    </w:p>
    <w:p w14:paraId="7DC96FAF" w14:textId="77777777" w:rsidR="00ED1620" w:rsidRPr="006554D5" w:rsidRDefault="00ED1620" w:rsidP="00291FB3">
      <w:pPr>
        <w:pStyle w:val="ListParagraph"/>
        <w:ind w:left="426"/>
        <w:jc w:val="both"/>
        <w:rPr>
          <w:sz w:val="22"/>
          <w:szCs w:val="22"/>
          <w:lang w:bidi="fa-IR"/>
        </w:rPr>
      </w:pPr>
    </w:p>
    <w:p w14:paraId="170712B5" w14:textId="3B0484FF" w:rsidR="00291FB3" w:rsidRPr="006554D5" w:rsidRDefault="00291FB3" w:rsidP="001B1DA8">
      <w:pPr>
        <w:pStyle w:val="ListParagraph"/>
        <w:ind w:left="0"/>
        <w:jc w:val="both"/>
        <w:rPr>
          <w:sz w:val="22"/>
          <w:szCs w:val="22"/>
          <w:rtl/>
          <w:lang w:bidi="fa-IR"/>
        </w:rPr>
      </w:pPr>
      <w:r w:rsidRPr="006554D5">
        <w:rPr>
          <w:sz w:val="22"/>
          <w:szCs w:val="22"/>
          <w:lang w:bidi="fa-IR"/>
        </w:rPr>
        <w:t xml:space="preserve">Askari, A., </w:t>
      </w:r>
      <w:proofErr w:type="spellStart"/>
      <w:r w:rsidRPr="006554D5">
        <w:rPr>
          <w:sz w:val="22"/>
          <w:szCs w:val="22"/>
          <w:lang w:bidi="fa-IR"/>
        </w:rPr>
        <w:t>Rahimzadeh</w:t>
      </w:r>
      <w:proofErr w:type="spellEnd"/>
      <w:r w:rsidRPr="006554D5">
        <w:rPr>
          <w:sz w:val="22"/>
          <w:szCs w:val="22"/>
          <w:lang w:bidi="fa-IR"/>
        </w:rPr>
        <w:t xml:space="preserve">, F., </w:t>
      </w:r>
      <w:proofErr w:type="spellStart"/>
      <w:r w:rsidRPr="006554D5">
        <w:rPr>
          <w:sz w:val="22"/>
          <w:szCs w:val="22"/>
          <w:lang w:bidi="fa-IR"/>
        </w:rPr>
        <w:t>Mohammadian</w:t>
      </w:r>
      <w:proofErr w:type="spellEnd"/>
      <w:r w:rsidRPr="006554D5">
        <w:rPr>
          <w:sz w:val="22"/>
          <w:szCs w:val="22"/>
          <w:lang w:bidi="fa-IR"/>
        </w:rPr>
        <w:t xml:space="preserve">, N., </w:t>
      </w:r>
      <w:proofErr w:type="spellStart"/>
      <w:r w:rsidRPr="006554D5">
        <w:rPr>
          <w:sz w:val="22"/>
          <w:szCs w:val="22"/>
          <w:lang w:bidi="fa-IR"/>
        </w:rPr>
        <w:t>Fatahi</w:t>
      </w:r>
      <w:proofErr w:type="spellEnd"/>
      <w:r w:rsidRPr="006554D5">
        <w:rPr>
          <w:sz w:val="22"/>
          <w:szCs w:val="22"/>
          <w:lang w:bidi="fa-IR"/>
        </w:rPr>
        <w:t xml:space="preserve">, I. (2008). Analysis of limit precipitation patterns in Iran. Iran water resources research. third year. Volume 3, no 3: Pp. 42-55 (In </w:t>
      </w:r>
      <w:r w:rsidR="001B1DA8" w:rsidRPr="006554D5">
        <w:rPr>
          <w:sz w:val="22"/>
          <w:szCs w:val="22"/>
          <w:lang w:bidi="fa-IR"/>
        </w:rPr>
        <w:t>Farsi</w:t>
      </w:r>
      <w:r w:rsidRPr="006554D5">
        <w:rPr>
          <w:sz w:val="22"/>
          <w:szCs w:val="22"/>
          <w:lang w:bidi="fa-IR"/>
        </w:rPr>
        <w:t>).</w:t>
      </w:r>
    </w:p>
    <w:p w14:paraId="17828562" w14:textId="77777777" w:rsidR="00ED1620" w:rsidRPr="006554D5" w:rsidRDefault="00ED1620" w:rsidP="00291FB3">
      <w:pPr>
        <w:pStyle w:val="ListParagraph"/>
        <w:ind w:left="426"/>
        <w:jc w:val="both"/>
        <w:rPr>
          <w:sz w:val="22"/>
          <w:szCs w:val="22"/>
          <w:lang w:bidi="fa-IR"/>
        </w:rPr>
      </w:pPr>
    </w:p>
    <w:p w14:paraId="1E124276" w14:textId="3753C1C8" w:rsidR="00291FB3" w:rsidRPr="006554D5" w:rsidRDefault="00291FB3" w:rsidP="001B1DA8">
      <w:pPr>
        <w:pStyle w:val="ListParagraph"/>
        <w:ind w:left="0"/>
        <w:jc w:val="both"/>
        <w:rPr>
          <w:sz w:val="22"/>
          <w:szCs w:val="22"/>
          <w:rtl/>
          <w:lang w:bidi="fa-IR"/>
        </w:rPr>
      </w:pPr>
      <w:r w:rsidRPr="006554D5">
        <w:rPr>
          <w:sz w:val="22"/>
          <w:szCs w:val="22"/>
          <w:lang w:bidi="fa-IR"/>
        </w:rPr>
        <w:t xml:space="preserve">Azizi, Q., </w:t>
      </w:r>
      <w:proofErr w:type="spellStart"/>
      <w:r w:rsidRPr="006554D5">
        <w:rPr>
          <w:sz w:val="22"/>
          <w:szCs w:val="22"/>
          <w:lang w:bidi="fa-IR"/>
        </w:rPr>
        <w:t>Mohammadi</w:t>
      </w:r>
      <w:proofErr w:type="spellEnd"/>
      <w:r w:rsidRPr="006554D5">
        <w:rPr>
          <w:sz w:val="22"/>
          <w:szCs w:val="22"/>
          <w:lang w:bidi="fa-IR"/>
        </w:rPr>
        <w:t xml:space="preserve">, H., </w:t>
      </w:r>
      <w:proofErr w:type="spellStart"/>
      <w:r w:rsidRPr="006554D5">
        <w:rPr>
          <w:sz w:val="22"/>
          <w:szCs w:val="22"/>
          <w:lang w:bidi="fa-IR"/>
        </w:rPr>
        <w:t>Rousta</w:t>
      </w:r>
      <w:proofErr w:type="spellEnd"/>
      <w:r w:rsidRPr="006554D5">
        <w:rPr>
          <w:sz w:val="22"/>
          <w:szCs w:val="22"/>
          <w:lang w:bidi="fa-IR"/>
        </w:rPr>
        <w:t xml:space="preserve">, I., </w:t>
      </w:r>
      <w:proofErr w:type="spellStart"/>
      <w:r w:rsidRPr="006554D5">
        <w:rPr>
          <w:sz w:val="22"/>
          <w:szCs w:val="22"/>
          <w:lang w:bidi="fa-IR"/>
        </w:rPr>
        <w:t>Davoodi</w:t>
      </w:r>
      <w:proofErr w:type="spellEnd"/>
      <w:r w:rsidRPr="006554D5">
        <w:rPr>
          <w:sz w:val="22"/>
          <w:szCs w:val="22"/>
          <w:lang w:bidi="fa-IR"/>
        </w:rPr>
        <w:t xml:space="preserve">, M. (2012) Synoptic analysis of droughts in the western and northwestern regions of Iran. Quarterly Journal of Geographical Space of the Twelfth Year. No. 39: pp. 37-58 (In </w:t>
      </w:r>
      <w:r w:rsidR="001B1DA8" w:rsidRPr="006554D5">
        <w:rPr>
          <w:sz w:val="22"/>
          <w:szCs w:val="22"/>
          <w:lang w:bidi="fa-IR"/>
        </w:rPr>
        <w:t>Farsi</w:t>
      </w:r>
      <w:r w:rsidRPr="006554D5">
        <w:rPr>
          <w:sz w:val="22"/>
          <w:szCs w:val="22"/>
          <w:lang w:bidi="fa-IR"/>
        </w:rPr>
        <w:t xml:space="preserve">). </w:t>
      </w:r>
    </w:p>
    <w:p w14:paraId="12320B80" w14:textId="77777777" w:rsidR="00ED1620" w:rsidRPr="006554D5" w:rsidRDefault="00ED1620" w:rsidP="00291FB3">
      <w:pPr>
        <w:pStyle w:val="ListParagraph"/>
        <w:ind w:left="426"/>
        <w:jc w:val="both"/>
        <w:rPr>
          <w:sz w:val="22"/>
          <w:szCs w:val="22"/>
          <w:lang w:bidi="fa-IR"/>
        </w:rPr>
      </w:pPr>
    </w:p>
    <w:p w14:paraId="4CB10E49" w14:textId="16C9B2F6" w:rsidR="00291FB3" w:rsidRPr="006554D5" w:rsidRDefault="00291FB3" w:rsidP="001B1DA8">
      <w:pPr>
        <w:pStyle w:val="ListParagraph"/>
        <w:ind w:left="0"/>
        <w:jc w:val="both"/>
        <w:rPr>
          <w:sz w:val="22"/>
          <w:szCs w:val="22"/>
          <w:rtl/>
          <w:lang w:bidi="fa-IR"/>
        </w:rPr>
      </w:pPr>
      <w:proofErr w:type="spellStart"/>
      <w:r w:rsidRPr="006554D5">
        <w:rPr>
          <w:sz w:val="22"/>
          <w:szCs w:val="22"/>
          <w:lang w:bidi="fa-IR"/>
        </w:rPr>
        <w:t>Masoudian</w:t>
      </w:r>
      <w:proofErr w:type="spellEnd"/>
      <w:r w:rsidRPr="006554D5">
        <w:rPr>
          <w:sz w:val="22"/>
          <w:szCs w:val="22"/>
          <w:lang w:bidi="fa-IR"/>
        </w:rPr>
        <w:t xml:space="preserve">, S A., and </w:t>
      </w:r>
      <w:proofErr w:type="spellStart"/>
      <w:r w:rsidRPr="006554D5">
        <w:rPr>
          <w:sz w:val="22"/>
          <w:szCs w:val="22"/>
          <w:lang w:bidi="fa-IR"/>
        </w:rPr>
        <w:t>Darrend</w:t>
      </w:r>
      <w:proofErr w:type="spellEnd"/>
      <w:r w:rsidRPr="006554D5">
        <w:rPr>
          <w:sz w:val="22"/>
          <w:szCs w:val="22"/>
          <w:lang w:bidi="fa-IR"/>
        </w:rPr>
        <w:t xml:space="preserve">, M. (2015). Investigation of the number of icy days in Iran. Geography and development. Issue 39: Pp. 49-60 (In </w:t>
      </w:r>
      <w:r w:rsidR="001B1DA8" w:rsidRPr="006554D5">
        <w:rPr>
          <w:sz w:val="22"/>
          <w:szCs w:val="22"/>
          <w:lang w:bidi="fa-IR"/>
        </w:rPr>
        <w:t>Farsi</w:t>
      </w:r>
      <w:r w:rsidRPr="006554D5">
        <w:rPr>
          <w:sz w:val="22"/>
          <w:szCs w:val="22"/>
          <w:lang w:bidi="fa-IR"/>
        </w:rPr>
        <w:t>).</w:t>
      </w:r>
    </w:p>
    <w:p w14:paraId="226E3ECB" w14:textId="77777777" w:rsidR="00ED1620" w:rsidRPr="006554D5" w:rsidRDefault="00ED1620" w:rsidP="00291FB3">
      <w:pPr>
        <w:pStyle w:val="ListParagraph"/>
        <w:ind w:left="426"/>
        <w:jc w:val="both"/>
        <w:rPr>
          <w:sz w:val="22"/>
          <w:szCs w:val="22"/>
          <w:lang w:bidi="fa-IR"/>
        </w:rPr>
      </w:pPr>
    </w:p>
    <w:p w14:paraId="5E1A384E" w14:textId="763AB543" w:rsidR="00291FB3" w:rsidRPr="006554D5" w:rsidRDefault="00291FB3" w:rsidP="001B1DA8">
      <w:pPr>
        <w:pStyle w:val="ListParagraph"/>
        <w:ind w:left="0"/>
        <w:jc w:val="both"/>
        <w:rPr>
          <w:sz w:val="22"/>
          <w:szCs w:val="22"/>
          <w:rtl/>
          <w:lang w:bidi="fa-IR"/>
        </w:rPr>
      </w:pPr>
      <w:r w:rsidRPr="006554D5">
        <w:rPr>
          <w:sz w:val="22"/>
          <w:szCs w:val="22"/>
          <w:lang w:bidi="fa-IR"/>
        </w:rPr>
        <w:t xml:space="preserve">Mofidi, A., </w:t>
      </w:r>
      <w:proofErr w:type="spellStart"/>
      <w:r w:rsidRPr="006554D5">
        <w:rPr>
          <w:sz w:val="22"/>
          <w:szCs w:val="22"/>
          <w:lang w:bidi="fa-IR"/>
        </w:rPr>
        <w:t>Hosseinzadeh</w:t>
      </w:r>
      <w:proofErr w:type="spellEnd"/>
      <w:r w:rsidRPr="006554D5">
        <w:rPr>
          <w:sz w:val="22"/>
          <w:szCs w:val="22"/>
          <w:lang w:bidi="fa-IR"/>
        </w:rPr>
        <w:t xml:space="preserve">, S., </w:t>
      </w:r>
      <w:proofErr w:type="spellStart"/>
      <w:r w:rsidRPr="006554D5">
        <w:rPr>
          <w:sz w:val="22"/>
          <w:szCs w:val="22"/>
          <w:lang w:bidi="fa-IR"/>
        </w:rPr>
        <w:t>Mohammadyarian</w:t>
      </w:r>
      <w:proofErr w:type="spellEnd"/>
      <w:r w:rsidRPr="006554D5">
        <w:rPr>
          <w:sz w:val="22"/>
          <w:szCs w:val="22"/>
          <w:lang w:bidi="fa-IR"/>
        </w:rPr>
        <w:t xml:space="preserve">, Reza. (2013). Zoning of atmospheric hazards in the northeastern region of Iran. Journal of Geography and Environmental Hazards. Volume 2, Number 6: pp. 1-16 (In </w:t>
      </w:r>
      <w:r w:rsidR="001B1DA8" w:rsidRPr="006554D5">
        <w:rPr>
          <w:sz w:val="22"/>
          <w:szCs w:val="22"/>
          <w:lang w:bidi="fa-IR"/>
        </w:rPr>
        <w:t>Farsi</w:t>
      </w:r>
      <w:r w:rsidRPr="006554D5">
        <w:rPr>
          <w:sz w:val="22"/>
          <w:szCs w:val="22"/>
          <w:lang w:bidi="fa-IR"/>
        </w:rPr>
        <w:t>).</w:t>
      </w:r>
    </w:p>
    <w:p w14:paraId="14096FB2" w14:textId="77777777" w:rsidR="00ED1620" w:rsidRPr="006554D5" w:rsidRDefault="00ED1620" w:rsidP="00291FB3">
      <w:pPr>
        <w:pStyle w:val="ListParagraph"/>
        <w:ind w:left="426"/>
        <w:jc w:val="both"/>
        <w:rPr>
          <w:sz w:val="22"/>
          <w:szCs w:val="22"/>
          <w:lang w:bidi="fa-IR"/>
        </w:rPr>
      </w:pPr>
    </w:p>
    <w:p w14:paraId="1DEEC3F2" w14:textId="130ED82F" w:rsidR="00291FB3" w:rsidRPr="006554D5" w:rsidRDefault="00291FB3" w:rsidP="001B1DA8">
      <w:pPr>
        <w:pStyle w:val="ListParagraph"/>
        <w:ind w:left="0"/>
        <w:jc w:val="both"/>
        <w:rPr>
          <w:sz w:val="22"/>
          <w:szCs w:val="22"/>
          <w:rtl/>
          <w:lang w:bidi="fa-IR"/>
        </w:rPr>
      </w:pPr>
      <w:proofErr w:type="spellStart"/>
      <w:r w:rsidRPr="006554D5">
        <w:rPr>
          <w:sz w:val="22"/>
          <w:szCs w:val="22"/>
          <w:lang w:bidi="fa-IR"/>
        </w:rPr>
        <w:t>Negarash</w:t>
      </w:r>
      <w:proofErr w:type="spellEnd"/>
      <w:r w:rsidRPr="006554D5">
        <w:rPr>
          <w:sz w:val="22"/>
          <w:szCs w:val="22"/>
          <w:lang w:bidi="fa-IR"/>
        </w:rPr>
        <w:t xml:space="preserve">, H., and </w:t>
      </w:r>
      <w:proofErr w:type="spellStart"/>
      <w:r w:rsidRPr="006554D5">
        <w:rPr>
          <w:sz w:val="22"/>
          <w:szCs w:val="22"/>
          <w:lang w:bidi="fa-IR"/>
        </w:rPr>
        <w:t>Veisi</w:t>
      </w:r>
      <w:proofErr w:type="spellEnd"/>
      <w:r w:rsidRPr="006554D5">
        <w:rPr>
          <w:sz w:val="22"/>
          <w:szCs w:val="22"/>
          <w:lang w:bidi="fa-IR"/>
        </w:rPr>
        <w:t xml:space="preserve">, J. (2013). Analysis of the effects of rainfall changes on flooding of the </w:t>
      </w:r>
      <w:proofErr w:type="spellStart"/>
      <w:r w:rsidRPr="006554D5">
        <w:rPr>
          <w:sz w:val="22"/>
          <w:szCs w:val="22"/>
          <w:lang w:bidi="fa-IR"/>
        </w:rPr>
        <w:t>Ravand</w:t>
      </w:r>
      <w:proofErr w:type="spellEnd"/>
      <w:r w:rsidRPr="006554D5">
        <w:rPr>
          <w:sz w:val="22"/>
          <w:szCs w:val="22"/>
          <w:lang w:bidi="fa-IR"/>
        </w:rPr>
        <w:t xml:space="preserve"> River catchment area (Islamabad-e-</w:t>
      </w:r>
      <w:proofErr w:type="spellStart"/>
      <w:r w:rsidRPr="006554D5">
        <w:rPr>
          <w:sz w:val="22"/>
          <w:szCs w:val="22"/>
          <w:lang w:bidi="fa-IR"/>
        </w:rPr>
        <w:t>Gharb</w:t>
      </w:r>
      <w:proofErr w:type="spellEnd"/>
      <w:r w:rsidRPr="006554D5">
        <w:rPr>
          <w:sz w:val="22"/>
          <w:szCs w:val="22"/>
          <w:lang w:bidi="fa-IR"/>
        </w:rPr>
        <w:t xml:space="preserve"> region of Kermanshah province). Journal of Regional Planning. third year. Issue 11: Pp. 79-98 (In </w:t>
      </w:r>
      <w:r w:rsidR="001B1DA8" w:rsidRPr="006554D5">
        <w:rPr>
          <w:sz w:val="22"/>
          <w:szCs w:val="22"/>
          <w:lang w:bidi="fa-IR"/>
        </w:rPr>
        <w:t>Farsi</w:t>
      </w:r>
      <w:r w:rsidRPr="006554D5">
        <w:rPr>
          <w:sz w:val="22"/>
          <w:szCs w:val="22"/>
          <w:lang w:bidi="fa-IR"/>
        </w:rPr>
        <w:t xml:space="preserve">). </w:t>
      </w:r>
    </w:p>
    <w:p w14:paraId="3D2A944C" w14:textId="77777777" w:rsidR="00CC63A6" w:rsidRPr="006554D5" w:rsidRDefault="00CC63A6" w:rsidP="00CC63A6">
      <w:pPr>
        <w:pStyle w:val="ListParagraph"/>
        <w:ind w:left="0"/>
        <w:jc w:val="both"/>
        <w:rPr>
          <w:sz w:val="22"/>
          <w:szCs w:val="22"/>
          <w:lang w:bidi="fa-IR"/>
        </w:rPr>
      </w:pPr>
    </w:p>
    <w:p w14:paraId="0D48E3A9" w14:textId="725CBF81" w:rsidR="00531446" w:rsidRPr="006554D5" w:rsidRDefault="00291FB3" w:rsidP="001B1DA8">
      <w:pPr>
        <w:pStyle w:val="ListParagraph"/>
        <w:ind w:left="0"/>
        <w:jc w:val="both"/>
        <w:rPr>
          <w:rFonts w:cs="B Nazanin"/>
          <w:sz w:val="22"/>
          <w:szCs w:val="22"/>
          <w:rtl/>
          <w:lang w:bidi="fa-IR"/>
        </w:rPr>
      </w:pPr>
      <w:proofErr w:type="spellStart"/>
      <w:r w:rsidRPr="006554D5">
        <w:rPr>
          <w:sz w:val="22"/>
          <w:szCs w:val="22"/>
          <w:lang w:bidi="fa-IR"/>
        </w:rPr>
        <w:t>Zeinali</w:t>
      </w:r>
      <w:proofErr w:type="spellEnd"/>
      <w:r w:rsidRPr="006554D5">
        <w:rPr>
          <w:sz w:val="22"/>
          <w:szCs w:val="22"/>
          <w:lang w:bidi="fa-IR"/>
        </w:rPr>
        <w:t xml:space="preserve">, B., </w:t>
      </w:r>
      <w:proofErr w:type="spellStart"/>
      <w:r w:rsidRPr="006554D5">
        <w:rPr>
          <w:sz w:val="22"/>
          <w:szCs w:val="22"/>
          <w:lang w:bidi="fa-IR"/>
        </w:rPr>
        <w:t>Khalili</w:t>
      </w:r>
      <w:proofErr w:type="spellEnd"/>
      <w:r w:rsidRPr="006554D5">
        <w:rPr>
          <w:sz w:val="22"/>
          <w:szCs w:val="22"/>
          <w:lang w:bidi="fa-IR"/>
        </w:rPr>
        <w:t xml:space="preserve"> Azar., </w:t>
      </w:r>
      <w:proofErr w:type="spellStart"/>
      <w:r w:rsidRPr="006554D5">
        <w:rPr>
          <w:sz w:val="22"/>
          <w:szCs w:val="22"/>
          <w:lang w:bidi="fa-IR"/>
        </w:rPr>
        <w:t>Eini</w:t>
      </w:r>
      <w:proofErr w:type="spellEnd"/>
      <w:r w:rsidRPr="006554D5">
        <w:rPr>
          <w:sz w:val="22"/>
          <w:szCs w:val="22"/>
          <w:lang w:bidi="fa-IR"/>
        </w:rPr>
        <w:t xml:space="preserve">, S. (2019). Zoning of Atmospheric Hazards in Northwestern Iran. Applied Research in Geographical Sciences.  Issue 53: Pp. 177-193 (In </w:t>
      </w:r>
      <w:r w:rsidR="001B1DA8" w:rsidRPr="006554D5">
        <w:rPr>
          <w:sz w:val="22"/>
          <w:szCs w:val="22"/>
          <w:lang w:bidi="fa-IR"/>
        </w:rPr>
        <w:t>Farsi</w:t>
      </w:r>
      <w:r w:rsidRPr="006554D5">
        <w:rPr>
          <w:sz w:val="22"/>
          <w:szCs w:val="22"/>
          <w:lang w:bidi="fa-IR"/>
        </w:rPr>
        <w:t>).</w:t>
      </w:r>
    </w:p>
    <w:sectPr w:rsidR="00531446" w:rsidRPr="006554D5" w:rsidSect="00A77078">
      <w:headerReference w:type="default" r:id="rId15"/>
      <w:footerReference w:type="default" r:id="rId16"/>
      <w:pgSz w:w="11907" w:h="16839" w:code="9"/>
      <w:pgMar w:top="1701" w:right="1418" w:bottom="1701" w:left="1418" w:header="289"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0541E" w14:textId="77777777" w:rsidR="003647A3" w:rsidRDefault="003647A3" w:rsidP="002C66FC">
      <w:pPr>
        <w:spacing w:after="0" w:line="240" w:lineRule="auto"/>
      </w:pPr>
      <w:r>
        <w:separator/>
      </w:r>
    </w:p>
  </w:endnote>
  <w:endnote w:type="continuationSeparator" w:id="0">
    <w:p w14:paraId="67959E4C" w14:textId="77777777" w:rsidR="003647A3" w:rsidRDefault="003647A3" w:rsidP="002C6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B Zar">
    <w:panose1 w:val="00000400000000000000"/>
    <w:charset w:val="B2"/>
    <w:family w:val="auto"/>
    <w:pitch w:val="variable"/>
    <w:sig w:usb0="00002001" w:usb1="80000000" w:usb2="00000008" w:usb3="00000000" w:csb0="00000040" w:csb1="00000000"/>
  </w:font>
  <w:font w:name="Lotus">
    <w:charset w:val="B2"/>
    <w:family w:val="auto"/>
    <w:pitch w:val="variable"/>
    <w:sig w:usb0="00002001" w:usb1="00000000" w:usb2="00000000" w:usb3="00000000" w:csb0="00000040" w:csb1="00000000"/>
  </w:font>
  <w:font w:name="Batang">
    <w:altName w:val="바탕"/>
    <w:panose1 w:val="02030600000101010101"/>
    <w:charset w:val="81"/>
    <w:family w:val="auto"/>
    <w:notTrueType/>
    <w:pitch w:val="fixed"/>
    <w:sig w:usb0="00000001" w:usb1="09060000" w:usb2="00000010" w:usb3="00000000" w:csb0="00080000" w:csb1="00000000"/>
  </w:font>
  <w:font w:name="Traditional Arabic">
    <w:panose1 w:val="02020603050405020304"/>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9D137" w14:textId="77777777" w:rsidR="0007762D" w:rsidRDefault="0079396C" w:rsidP="0079396C">
    <w:pPr>
      <w:pStyle w:val="Footer"/>
      <w:ind w:left="-1440" w:right="-1413"/>
    </w:pPr>
    <w:r>
      <w:rPr>
        <w:noProof/>
        <w:lang w:bidi="fa-IR"/>
      </w:rPr>
      <w:drawing>
        <wp:anchor distT="0" distB="0" distL="114300" distR="114300" simplePos="0" relativeHeight="251662336" behindDoc="0" locked="0" layoutInCell="1" allowOverlap="1" wp14:anchorId="27772B87" wp14:editId="21CD9E3B">
          <wp:simplePos x="0" y="0"/>
          <wp:positionH relativeFrom="column">
            <wp:posOffset>-914400</wp:posOffset>
          </wp:positionH>
          <wp:positionV relativeFrom="paragraph">
            <wp:posOffset>-355600</wp:posOffset>
          </wp:positionV>
          <wp:extent cx="7578090" cy="35369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35369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BE432" w14:textId="77777777" w:rsidR="003647A3" w:rsidRDefault="003647A3" w:rsidP="002C66FC">
      <w:pPr>
        <w:spacing w:after="0" w:line="240" w:lineRule="auto"/>
      </w:pPr>
      <w:r>
        <w:separator/>
      </w:r>
    </w:p>
  </w:footnote>
  <w:footnote w:type="continuationSeparator" w:id="0">
    <w:p w14:paraId="3DF14D03" w14:textId="77777777" w:rsidR="003647A3" w:rsidRDefault="003647A3" w:rsidP="002C66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7C701" w14:textId="77777777" w:rsidR="004D313E" w:rsidRDefault="00DD1CA9" w:rsidP="00B1384F">
    <w:pPr>
      <w:pStyle w:val="Header"/>
      <w:ind w:left="-1440" w:right="-1413"/>
    </w:pPr>
    <w:r>
      <w:rPr>
        <w:noProof/>
        <w:lang w:bidi="fa-IR"/>
      </w:rPr>
      <w:drawing>
        <wp:anchor distT="0" distB="0" distL="114300" distR="114300" simplePos="0" relativeHeight="251661312" behindDoc="0" locked="0" layoutInCell="1" allowOverlap="1" wp14:anchorId="29F8E50C" wp14:editId="4C77B568">
          <wp:simplePos x="0" y="0"/>
          <wp:positionH relativeFrom="column">
            <wp:posOffset>-907576</wp:posOffset>
          </wp:positionH>
          <wp:positionV relativeFrom="paragraph">
            <wp:posOffset>-223254</wp:posOffset>
          </wp:positionV>
          <wp:extent cx="7743825" cy="9080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3825" cy="9080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A30A3516"/>
    <w:lvl w:ilvl="0">
      <w:start w:val="1"/>
      <w:numFmt w:val="decimal"/>
      <w:pStyle w:val="ListNumber4"/>
      <w:lvlText w:val="%1."/>
      <w:lvlJc w:val="left"/>
      <w:pPr>
        <w:tabs>
          <w:tab w:val="num" w:pos="1209"/>
        </w:tabs>
        <w:ind w:left="1209" w:hanging="360"/>
      </w:pPr>
    </w:lvl>
  </w:abstractNum>
  <w:abstractNum w:abstractNumId="1" w15:restartNumberingAfterBreak="0">
    <w:nsid w:val="0C1A7E36"/>
    <w:multiLevelType w:val="multilevel"/>
    <w:tmpl w:val="3EA01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202B5"/>
    <w:multiLevelType w:val="hybridMultilevel"/>
    <w:tmpl w:val="50C4ED58"/>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8F81184"/>
    <w:multiLevelType w:val="hybridMultilevel"/>
    <w:tmpl w:val="5B0AF2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182411"/>
    <w:multiLevelType w:val="multilevel"/>
    <w:tmpl w:val="9E663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876AD6"/>
    <w:multiLevelType w:val="hybridMultilevel"/>
    <w:tmpl w:val="BE00A33C"/>
    <w:lvl w:ilvl="0" w:tplc="9090866E">
      <w:start w:val="1"/>
      <w:numFmt w:val="decimal"/>
      <w:lvlText w:val="%1-"/>
      <w:lvlJc w:val="left"/>
      <w:pPr>
        <w:tabs>
          <w:tab w:val="num" w:pos="502"/>
        </w:tabs>
        <w:ind w:left="502"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221B280C"/>
    <w:multiLevelType w:val="hybridMultilevel"/>
    <w:tmpl w:val="74901682"/>
    <w:lvl w:ilvl="0" w:tplc="35460C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9D7C9B"/>
    <w:multiLevelType w:val="hybridMultilevel"/>
    <w:tmpl w:val="47B2F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425F82"/>
    <w:multiLevelType w:val="hybridMultilevel"/>
    <w:tmpl w:val="1264FED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321225F6"/>
    <w:multiLevelType w:val="hybridMultilevel"/>
    <w:tmpl w:val="C7CC8154"/>
    <w:lvl w:ilvl="0" w:tplc="007E63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F97387"/>
    <w:multiLevelType w:val="hybridMultilevel"/>
    <w:tmpl w:val="8EE4662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3F96271F"/>
    <w:multiLevelType w:val="hybridMultilevel"/>
    <w:tmpl w:val="0A86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FFB4BBF"/>
    <w:multiLevelType w:val="hybridMultilevel"/>
    <w:tmpl w:val="11289596"/>
    <w:lvl w:ilvl="0" w:tplc="8688A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AC6C18"/>
    <w:multiLevelType w:val="hybridMultilevel"/>
    <w:tmpl w:val="4CA4C54A"/>
    <w:lvl w:ilvl="0" w:tplc="994A401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52A36F8F"/>
    <w:multiLevelType w:val="hybridMultilevel"/>
    <w:tmpl w:val="0AA229B4"/>
    <w:lvl w:ilvl="0" w:tplc="994A401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55EA370C"/>
    <w:multiLevelType w:val="hybridMultilevel"/>
    <w:tmpl w:val="4DCC116E"/>
    <w:lvl w:ilvl="0" w:tplc="8C5AFE54">
      <w:start w:val="1"/>
      <w:numFmt w:val="decimal"/>
      <w:lvlText w:val="(%1)"/>
      <w:lvlJc w:val="left"/>
      <w:pPr>
        <w:ind w:left="814" w:hanging="360"/>
      </w:pPr>
      <w:rPr>
        <w:rFonts w:cs="B Nazanin" w:hint="default"/>
        <w:i w:val="0"/>
        <w:iCs w:val="0"/>
        <w:sz w:val="26"/>
        <w:szCs w:val="26"/>
      </w:rPr>
    </w:lvl>
    <w:lvl w:ilvl="1" w:tplc="04090019">
      <w:start w:val="1"/>
      <w:numFmt w:val="lowerLetter"/>
      <w:lvlText w:val="%2."/>
      <w:lvlJc w:val="left"/>
      <w:pPr>
        <w:ind w:left="1534" w:hanging="360"/>
      </w:pPr>
      <w:rPr>
        <w:rFonts w:cs="Times New Roman"/>
      </w:rPr>
    </w:lvl>
    <w:lvl w:ilvl="2" w:tplc="0409001B">
      <w:start w:val="1"/>
      <w:numFmt w:val="lowerRoman"/>
      <w:lvlText w:val="%3."/>
      <w:lvlJc w:val="right"/>
      <w:pPr>
        <w:ind w:left="2254" w:hanging="180"/>
      </w:pPr>
      <w:rPr>
        <w:rFonts w:cs="Times New Roman"/>
      </w:rPr>
    </w:lvl>
    <w:lvl w:ilvl="3" w:tplc="0409000F">
      <w:start w:val="1"/>
      <w:numFmt w:val="decimal"/>
      <w:lvlText w:val="%4."/>
      <w:lvlJc w:val="left"/>
      <w:pPr>
        <w:ind w:left="2974" w:hanging="360"/>
      </w:pPr>
      <w:rPr>
        <w:rFonts w:cs="Times New Roman"/>
      </w:rPr>
    </w:lvl>
    <w:lvl w:ilvl="4" w:tplc="04090019">
      <w:start w:val="1"/>
      <w:numFmt w:val="lowerLetter"/>
      <w:lvlText w:val="%5."/>
      <w:lvlJc w:val="left"/>
      <w:pPr>
        <w:ind w:left="3694" w:hanging="360"/>
      </w:pPr>
      <w:rPr>
        <w:rFonts w:cs="Times New Roman"/>
      </w:rPr>
    </w:lvl>
    <w:lvl w:ilvl="5" w:tplc="0409001B">
      <w:start w:val="1"/>
      <w:numFmt w:val="lowerRoman"/>
      <w:lvlText w:val="%6."/>
      <w:lvlJc w:val="right"/>
      <w:pPr>
        <w:ind w:left="4414" w:hanging="180"/>
      </w:pPr>
      <w:rPr>
        <w:rFonts w:cs="Times New Roman"/>
      </w:rPr>
    </w:lvl>
    <w:lvl w:ilvl="6" w:tplc="0409000F">
      <w:start w:val="1"/>
      <w:numFmt w:val="decimal"/>
      <w:lvlText w:val="%7."/>
      <w:lvlJc w:val="left"/>
      <w:pPr>
        <w:ind w:left="5134" w:hanging="360"/>
      </w:pPr>
      <w:rPr>
        <w:rFonts w:cs="Times New Roman"/>
      </w:rPr>
    </w:lvl>
    <w:lvl w:ilvl="7" w:tplc="04090019">
      <w:start w:val="1"/>
      <w:numFmt w:val="lowerLetter"/>
      <w:lvlText w:val="%8."/>
      <w:lvlJc w:val="left"/>
      <w:pPr>
        <w:ind w:left="5854" w:hanging="360"/>
      </w:pPr>
      <w:rPr>
        <w:rFonts w:cs="Times New Roman"/>
      </w:rPr>
    </w:lvl>
    <w:lvl w:ilvl="8" w:tplc="0409001B">
      <w:start w:val="1"/>
      <w:numFmt w:val="lowerRoman"/>
      <w:lvlText w:val="%9."/>
      <w:lvlJc w:val="right"/>
      <w:pPr>
        <w:ind w:left="6574" w:hanging="180"/>
      </w:pPr>
      <w:rPr>
        <w:rFonts w:cs="Times New Roman"/>
      </w:rPr>
    </w:lvl>
  </w:abstractNum>
  <w:abstractNum w:abstractNumId="16" w15:restartNumberingAfterBreak="0">
    <w:nsid w:val="567A4E2E"/>
    <w:multiLevelType w:val="hybridMultilevel"/>
    <w:tmpl w:val="B64AE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346AE1"/>
    <w:multiLevelType w:val="multilevel"/>
    <w:tmpl w:val="06CC2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A824A9"/>
    <w:multiLevelType w:val="singleLevel"/>
    <w:tmpl w:val="7C5A0000"/>
    <w:lvl w:ilvl="0">
      <w:start w:val="6"/>
      <w:numFmt w:val="decimal"/>
      <w:pStyle w:val="a"/>
      <w:lvlText w:val="(%1)"/>
      <w:lvlJc w:val="left"/>
      <w:pPr>
        <w:tabs>
          <w:tab w:val="num" w:pos="360"/>
        </w:tabs>
        <w:ind w:left="340" w:hanging="340"/>
      </w:pPr>
      <w:rPr>
        <w:rFonts w:cs="Times New Roman"/>
      </w:rPr>
    </w:lvl>
  </w:abstractNum>
  <w:abstractNum w:abstractNumId="19" w15:restartNumberingAfterBreak="0">
    <w:nsid w:val="77FC5A3D"/>
    <w:multiLevelType w:val="hybridMultilevel"/>
    <w:tmpl w:val="1BCE360A"/>
    <w:lvl w:ilvl="0" w:tplc="3C169FAC">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BA2E39"/>
    <w:multiLevelType w:val="multilevel"/>
    <w:tmpl w:val="1D0CA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6"/>
  </w:num>
  <w:num w:numId="3">
    <w:abstractNumId w:val="17"/>
  </w:num>
  <w:num w:numId="4">
    <w:abstractNumId w:val="20"/>
  </w:num>
  <w:num w:numId="5">
    <w:abstractNumId w:val="0"/>
  </w:num>
  <w:num w:numId="6">
    <w:abstractNumId w:val="3"/>
  </w:num>
  <w:num w:numId="7">
    <w:abstractNumId w:val="10"/>
  </w:num>
  <w:num w:numId="8">
    <w:abstractNumId w:val="2"/>
  </w:num>
  <w:num w:numId="9">
    <w:abstractNumId w:val="8"/>
  </w:num>
  <w:num w:numId="10">
    <w:abstractNumId w:val="11"/>
  </w:num>
  <w:num w:numId="11">
    <w:abstractNumId w:val="18"/>
  </w:num>
  <w:num w:numId="12">
    <w:abstractNumId w:val="14"/>
  </w:num>
  <w:num w:numId="13">
    <w:abstractNumId w:val="13"/>
  </w:num>
  <w:num w:numId="14">
    <w:abstractNumId w:val="15"/>
  </w:num>
  <w:num w:numId="15">
    <w:abstractNumId w:val="5"/>
  </w:num>
  <w:num w:numId="16">
    <w:abstractNumId w:val="19"/>
  </w:num>
  <w:num w:numId="17">
    <w:abstractNumId w:val="7"/>
  </w:num>
  <w:num w:numId="18">
    <w:abstractNumId w:val="16"/>
  </w:num>
  <w:num w:numId="19">
    <w:abstractNumId w:val="9"/>
  </w:num>
  <w:num w:numId="20">
    <w:abstractNumId w:val="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394"/>
    <w:rsid w:val="000007AD"/>
    <w:rsid w:val="00042124"/>
    <w:rsid w:val="0006059B"/>
    <w:rsid w:val="000674A3"/>
    <w:rsid w:val="0007518E"/>
    <w:rsid w:val="0007762D"/>
    <w:rsid w:val="00095DCB"/>
    <w:rsid w:val="0009689D"/>
    <w:rsid w:val="000B1A71"/>
    <w:rsid w:val="000C4613"/>
    <w:rsid w:val="000D4CB0"/>
    <w:rsid w:val="000E7621"/>
    <w:rsid w:val="000F2C4B"/>
    <w:rsid w:val="000F7BDC"/>
    <w:rsid w:val="001160A1"/>
    <w:rsid w:val="0013100D"/>
    <w:rsid w:val="001342DD"/>
    <w:rsid w:val="00137FAD"/>
    <w:rsid w:val="00141CED"/>
    <w:rsid w:val="00157AE7"/>
    <w:rsid w:val="00160213"/>
    <w:rsid w:val="00160CF0"/>
    <w:rsid w:val="00180E77"/>
    <w:rsid w:val="00197D3C"/>
    <w:rsid w:val="001A1E4B"/>
    <w:rsid w:val="001A6579"/>
    <w:rsid w:val="001B1DA8"/>
    <w:rsid w:val="001D1D74"/>
    <w:rsid w:val="001D339E"/>
    <w:rsid w:val="001D3EC0"/>
    <w:rsid w:val="001D68BF"/>
    <w:rsid w:val="001D70D8"/>
    <w:rsid w:val="001F3167"/>
    <w:rsid w:val="00222658"/>
    <w:rsid w:val="00241ED9"/>
    <w:rsid w:val="00270B29"/>
    <w:rsid w:val="0027783F"/>
    <w:rsid w:val="00291FB3"/>
    <w:rsid w:val="00292756"/>
    <w:rsid w:val="002A1014"/>
    <w:rsid w:val="002B258A"/>
    <w:rsid w:val="002B291F"/>
    <w:rsid w:val="002C66FC"/>
    <w:rsid w:val="002D437C"/>
    <w:rsid w:val="002E42CC"/>
    <w:rsid w:val="002F62A0"/>
    <w:rsid w:val="00363D54"/>
    <w:rsid w:val="003647A3"/>
    <w:rsid w:val="00376158"/>
    <w:rsid w:val="00395AB8"/>
    <w:rsid w:val="003A62A6"/>
    <w:rsid w:val="003B4D8D"/>
    <w:rsid w:val="003D47CA"/>
    <w:rsid w:val="003E1727"/>
    <w:rsid w:val="00403F95"/>
    <w:rsid w:val="00404943"/>
    <w:rsid w:val="00422B89"/>
    <w:rsid w:val="00425897"/>
    <w:rsid w:val="00427211"/>
    <w:rsid w:val="00437504"/>
    <w:rsid w:val="004446C7"/>
    <w:rsid w:val="00444876"/>
    <w:rsid w:val="00456557"/>
    <w:rsid w:val="00465F65"/>
    <w:rsid w:val="0047352F"/>
    <w:rsid w:val="004872C7"/>
    <w:rsid w:val="00487FBF"/>
    <w:rsid w:val="004900BF"/>
    <w:rsid w:val="00494B12"/>
    <w:rsid w:val="004B0901"/>
    <w:rsid w:val="004D2C80"/>
    <w:rsid w:val="004D313E"/>
    <w:rsid w:val="004F2479"/>
    <w:rsid w:val="00500413"/>
    <w:rsid w:val="00507668"/>
    <w:rsid w:val="00524C33"/>
    <w:rsid w:val="00531446"/>
    <w:rsid w:val="0053649E"/>
    <w:rsid w:val="0054665D"/>
    <w:rsid w:val="005512E4"/>
    <w:rsid w:val="00551F03"/>
    <w:rsid w:val="005565DA"/>
    <w:rsid w:val="00557B9E"/>
    <w:rsid w:val="00582B07"/>
    <w:rsid w:val="00590E12"/>
    <w:rsid w:val="005967D9"/>
    <w:rsid w:val="00597DB9"/>
    <w:rsid w:val="005A2543"/>
    <w:rsid w:val="005E1E6F"/>
    <w:rsid w:val="005E3A9D"/>
    <w:rsid w:val="006140C8"/>
    <w:rsid w:val="00616711"/>
    <w:rsid w:val="00625CEC"/>
    <w:rsid w:val="00630D13"/>
    <w:rsid w:val="00645695"/>
    <w:rsid w:val="00645ADE"/>
    <w:rsid w:val="00653B56"/>
    <w:rsid w:val="006554D5"/>
    <w:rsid w:val="006A28EC"/>
    <w:rsid w:val="006B11C0"/>
    <w:rsid w:val="006D2295"/>
    <w:rsid w:val="00736F9A"/>
    <w:rsid w:val="00741E2B"/>
    <w:rsid w:val="00745214"/>
    <w:rsid w:val="00746A06"/>
    <w:rsid w:val="0079396C"/>
    <w:rsid w:val="007A277F"/>
    <w:rsid w:val="007A6445"/>
    <w:rsid w:val="007A7FF0"/>
    <w:rsid w:val="007C0B0F"/>
    <w:rsid w:val="007D359F"/>
    <w:rsid w:val="007E513E"/>
    <w:rsid w:val="007F2BFC"/>
    <w:rsid w:val="00811EBB"/>
    <w:rsid w:val="00844D8B"/>
    <w:rsid w:val="00854AA7"/>
    <w:rsid w:val="008662E3"/>
    <w:rsid w:val="00867127"/>
    <w:rsid w:val="00875E9F"/>
    <w:rsid w:val="00876614"/>
    <w:rsid w:val="00884745"/>
    <w:rsid w:val="008864A9"/>
    <w:rsid w:val="008866A1"/>
    <w:rsid w:val="008974C1"/>
    <w:rsid w:val="008C1A91"/>
    <w:rsid w:val="008C68BE"/>
    <w:rsid w:val="008D2AEF"/>
    <w:rsid w:val="008E4F6F"/>
    <w:rsid w:val="008F0B63"/>
    <w:rsid w:val="008F58D8"/>
    <w:rsid w:val="009001D5"/>
    <w:rsid w:val="0090023A"/>
    <w:rsid w:val="00903450"/>
    <w:rsid w:val="00904363"/>
    <w:rsid w:val="00921F87"/>
    <w:rsid w:val="00925103"/>
    <w:rsid w:val="009311D7"/>
    <w:rsid w:val="00936327"/>
    <w:rsid w:val="00974285"/>
    <w:rsid w:val="00984201"/>
    <w:rsid w:val="00997A96"/>
    <w:rsid w:val="009A177B"/>
    <w:rsid w:val="009C628D"/>
    <w:rsid w:val="009D3D8E"/>
    <w:rsid w:val="009D3E2A"/>
    <w:rsid w:val="009F59EB"/>
    <w:rsid w:val="00A014AC"/>
    <w:rsid w:val="00A054F4"/>
    <w:rsid w:val="00A06F75"/>
    <w:rsid w:val="00A24A5D"/>
    <w:rsid w:val="00A26CAE"/>
    <w:rsid w:val="00A547EF"/>
    <w:rsid w:val="00A77078"/>
    <w:rsid w:val="00A8061D"/>
    <w:rsid w:val="00A955F9"/>
    <w:rsid w:val="00AC2478"/>
    <w:rsid w:val="00AC6F28"/>
    <w:rsid w:val="00AD407F"/>
    <w:rsid w:val="00AE3018"/>
    <w:rsid w:val="00B12933"/>
    <w:rsid w:val="00B1384F"/>
    <w:rsid w:val="00B1501F"/>
    <w:rsid w:val="00B15520"/>
    <w:rsid w:val="00B24D80"/>
    <w:rsid w:val="00B84CD5"/>
    <w:rsid w:val="00B85ADA"/>
    <w:rsid w:val="00BA1CE0"/>
    <w:rsid w:val="00BA1D83"/>
    <w:rsid w:val="00BB4C15"/>
    <w:rsid w:val="00BD44EE"/>
    <w:rsid w:val="00BE07C9"/>
    <w:rsid w:val="00BF525B"/>
    <w:rsid w:val="00C12C80"/>
    <w:rsid w:val="00C16E2F"/>
    <w:rsid w:val="00C302A0"/>
    <w:rsid w:val="00C52A65"/>
    <w:rsid w:val="00C83394"/>
    <w:rsid w:val="00C878F3"/>
    <w:rsid w:val="00CB57B0"/>
    <w:rsid w:val="00CC63A6"/>
    <w:rsid w:val="00D40481"/>
    <w:rsid w:val="00D45330"/>
    <w:rsid w:val="00D61467"/>
    <w:rsid w:val="00D65634"/>
    <w:rsid w:val="00D70EF2"/>
    <w:rsid w:val="00D70F57"/>
    <w:rsid w:val="00D71D8B"/>
    <w:rsid w:val="00DB1C98"/>
    <w:rsid w:val="00DB4EE0"/>
    <w:rsid w:val="00DD1CA9"/>
    <w:rsid w:val="00DE41B3"/>
    <w:rsid w:val="00DF6DEB"/>
    <w:rsid w:val="00E034B6"/>
    <w:rsid w:val="00E03E9F"/>
    <w:rsid w:val="00E045F5"/>
    <w:rsid w:val="00E1452F"/>
    <w:rsid w:val="00E3652E"/>
    <w:rsid w:val="00E46304"/>
    <w:rsid w:val="00E52850"/>
    <w:rsid w:val="00E710C7"/>
    <w:rsid w:val="00E71DAC"/>
    <w:rsid w:val="00EA0018"/>
    <w:rsid w:val="00EA7A32"/>
    <w:rsid w:val="00EB033F"/>
    <w:rsid w:val="00EB1C71"/>
    <w:rsid w:val="00EC217F"/>
    <w:rsid w:val="00ED0B5F"/>
    <w:rsid w:val="00ED1620"/>
    <w:rsid w:val="00EE4173"/>
    <w:rsid w:val="00EF0DAD"/>
    <w:rsid w:val="00EF34EA"/>
    <w:rsid w:val="00F42026"/>
    <w:rsid w:val="00F43FC1"/>
    <w:rsid w:val="00F55426"/>
    <w:rsid w:val="00F65250"/>
    <w:rsid w:val="00F71A64"/>
    <w:rsid w:val="00F943F1"/>
    <w:rsid w:val="00FB7938"/>
    <w:rsid w:val="00FC0877"/>
    <w:rsid w:val="00FF6C8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55D9C46A"/>
  <w15:docId w15:val="{7640E8BB-A568-4E34-BAA6-267C0B34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DAC"/>
  </w:style>
  <w:style w:type="paragraph" w:styleId="Heading1">
    <w:name w:val="heading 1"/>
    <w:basedOn w:val="Normal"/>
    <w:next w:val="Normal"/>
    <w:link w:val="Heading1Char"/>
    <w:qFormat/>
    <w:rsid w:val="00507668"/>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E045F5"/>
    <w:pPr>
      <w:spacing w:before="200" w:after="0" w:line="276" w:lineRule="auto"/>
      <w:outlineLvl w:val="1"/>
    </w:pPr>
    <w:rPr>
      <w:rFonts w:ascii="Cambria" w:eastAsia="Calibri" w:hAnsi="Cambria" w:cs="Times New Roman"/>
      <w:b/>
      <w:bCs/>
      <w:sz w:val="26"/>
      <w:szCs w:val="26"/>
    </w:rPr>
  </w:style>
  <w:style w:type="paragraph" w:styleId="Heading3">
    <w:name w:val="heading 3"/>
    <w:basedOn w:val="Normal"/>
    <w:next w:val="Normal"/>
    <w:link w:val="Heading3Char"/>
    <w:uiPriority w:val="9"/>
    <w:qFormat/>
    <w:rsid w:val="00E045F5"/>
    <w:pPr>
      <w:spacing w:before="200" w:after="0" w:line="271" w:lineRule="auto"/>
      <w:outlineLvl w:val="2"/>
    </w:pPr>
    <w:rPr>
      <w:rFonts w:ascii="Cambria" w:eastAsia="Calibri" w:hAnsi="Cambria" w:cs="Times New Roman"/>
      <w:b/>
      <w:bCs/>
    </w:rPr>
  </w:style>
  <w:style w:type="paragraph" w:styleId="Heading4">
    <w:name w:val="heading 4"/>
    <w:basedOn w:val="Normal"/>
    <w:next w:val="Normal"/>
    <w:link w:val="Heading4Char"/>
    <w:qFormat/>
    <w:rsid w:val="00E045F5"/>
    <w:pPr>
      <w:spacing w:before="200" w:after="0" w:line="276" w:lineRule="auto"/>
      <w:outlineLvl w:val="3"/>
    </w:pPr>
    <w:rPr>
      <w:rFonts w:ascii="Cambria" w:eastAsia="Calibri" w:hAnsi="Cambria" w:cs="Times New Roman"/>
      <w:b/>
      <w:bCs/>
      <w:i/>
      <w:iCs/>
    </w:rPr>
  </w:style>
  <w:style w:type="paragraph" w:styleId="Heading5">
    <w:name w:val="heading 5"/>
    <w:basedOn w:val="Normal"/>
    <w:next w:val="Normal"/>
    <w:link w:val="Heading5Char"/>
    <w:qFormat/>
    <w:rsid w:val="00E045F5"/>
    <w:pPr>
      <w:spacing w:before="200" w:after="0" w:line="276" w:lineRule="auto"/>
      <w:outlineLvl w:val="4"/>
    </w:pPr>
    <w:rPr>
      <w:rFonts w:ascii="Cambria" w:eastAsia="Calibri" w:hAnsi="Cambria" w:cs="Times New Roman"/>
      <w:b/>
      <w:bCs/>
      <w:color w:val="7F7F7F"/>
    </w:rPr>
  </w:style>
  <w:style w:type="paragraph" w:styleId="Heading6">
    <w:name w:val="heading 6"/>
    <w:basedOn w:val="Normal"/>
    <w:next w:val="Normal"/>
    <w:link w:val="Heading6Char"/>
    <w:qFormat/>
    <w:rsid w:val="00E045F5"/>
    <w:pPr>
      <w:spacing w:after="0" w:line="271" w:lineRule="auto"/>
      <w:outlineLvl w:val="5"/>
    </w:pPr>
    <w:rPr>
      <w:rFonts w:ascii="Cambria" w:eastAsia="Calibri" w:hAnsi="Cambria" w:cs="Times New Roman"/>
      <w:b/>
      <w:bCs/>
      <w:i/>
      <w:iCs/>
      <w:color w:val="7F7F7F"/>
    </w:rPr>
  </w:style>
  <w:style w:type="paragraph" w:styleId="Heading7">
    <w:name w:val="heading 7"/>
    <w:basedOn w:val="Normal"/>
    <w:next w:val="Normal"/>
    <w:link w:val="Heading7Char"/>
    <w:qFormat/>
    <w:rsid w:val="00E045F5"/>
    <w:pPr>
      <w:spacing w:after="0" w:line="276" w:lineRule="auto"/>
      <w:outlineLvl w:val="6"/>
    </w:pPr>
    <w:rPr>
      <w:rFonts w:ascii="Cambria" w:eastAsia="Calibri" w:hAnsi="Cambria" w:cs="Times New Roman"/>
      <w:i/>
      <w:iCs/>
    </w:rPr>
  </w:style>
  <w:style w:type="paragraph" w:styleId="Heading8">
    <w:name w:val="heading 8"/>
    <w:basedOn w:val="Normal"/>
    <w:next w:val="Normal"/>
    <w:link w:val="Heading8Char"/>
    <w:qFormat/>
    <w:rsid w:val="00E045F5"/>
    <w:pPr>
      <w:spacing w:after="0" w:line="276" w:lineRule="auto"/>
      <w:outlineLvl w:val="7"/>
    </w:pPr>
    <w:rPr>
      <w:rFonts w:ascii="Cambria" w:eastAsia="Calibri" w:hAnsi="Cambria" w:cs="Times New Roman"/>
      <w:sz w:val="20"/>
      <w:szCs w:val="20"/>
    </w:rPr>
  </w:style>
  <w:style w:type="paragraph" w:styleId="Heading9">
    <w:name w:val="heading 9"/>
    <w:basedOn w:val="Normal"/>
    <w:next w:val="Normal"/>
    <w:link w:val="Heading9Char"/>
    <w:qFormat/>
    <w:rsid w:val="00E045F5"/>
    <w:pPr>
      <w:spacing w:after="0" w:line="276" w:lineRule="auto"/>
      <w:outlineLvl w:val="8"/>
    </w:pPr>
    <w:rPr>
      <w:rFonts w:ascii="Cambria" w:eastAsia="Calibri"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6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6FC"/>
  </w:style>
  <w:style w:type="paragraph" w:styleId="Footer">
    <w:name w:val="footer"/>
    <w:basedOn w:val="Normal"/>
    <w:link w:val="FooterChar"/>
    <w:uiPriority w:val="99"/>
    <w:unhideWhenUsed/>
    <w:rsid w:val="002C66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6FC"/>
  </w:style>
  <w:style w:type="character" w:customStyle="1" w:styleId="Heading1Char">
    <w:name w:val="Heading 1 Char"/>
    <w:basedOn w:val="DefaultParagraphFont"/>
    <w:link w:val="Heading1"/>
    <w:rsid w:val="00507668"/>
    <w:rPr>
      <w:rFonts w:ascii="Times New Roman" w:eastAsia="Times New Roman" w:hAnsi="Times New Roman" w:cs="Times New Roman"/>
      <w:b/>
      <w:bCs/>
      <w:sz w:val="24"/>
      <w:szCs w:val="24"/>
    </w:rPr>
  </w:style>
  <w:style w:type="paragraph" w:styleId="BodyText">
    <w:name w:val="Body Text"/>
    <w:basedOn w:val="Normal"/>
    <w:link w:val="BodyTextChar"/>
    <w:rsid w:val="00507668"/>
    <w:pPr>
      <w:spacing w:after="0" w:line="240" w:lineRule="auto"/>
      <w:jc w:val="both"/>
    </w:pPr>
    <w:rPr>
      <w:rFonts w:ascii="Times New Roman" w:eastAsia="Times New Roman" w:hAnsi="Times New Roman" w:cs="Times New Roman"/>
      <w:sz w:val="18"/>
      <w:szCs w:val="18"/>
    </w:rPr>
  </w:style>
  <w:style w:type="character" w:customStyle="1" w:styleId="BodyTextChar">
    <w:name w:val="Body Text Char"/>
    <w:basedOn w:val="DefaultParagraphFont"/>
    <w:link w:val="BodyText"/>
    <w:rsid w:val="00507668"/>
    <w:rPr>
      <w:rFonts w:ascii="Times New Roman" w:eastAsia="Times New Roman" w:hAnsi="Times New Roman" w:cs="Times New Roman"/>
      <w:sz w:val="18"/>
      <w:szCs w:val="18"/>
    </w:rPr>
  </w:style>
  <w:style w:type="paragraph" w:styleId="BodyText2">
    <w:name w:val="Body Text 2"/>
    <w:basedOn w:val="Normal"/>
    <w:link w:val="BodyText2Char"/>
    <w:rsid w:val="00507668"/>
    <w:pPr>
      <w:spacing w:after="0" w:line="240" w:lineRule="auto"/>
      <w:jc w:val="center"/>
    </w:pPr>
    <w:rPr>
      <w:rFonts w:ascii="Times New Roman" w:eastAsia="Times New Roman" w:hAnsi="Times New Roman" w:cs="Times New Roman"/>
      <w:b/>
      <w:bCs/>
      <w:sz w:val="32"/>
      <w:szCs w:val="24"/>
    </w:rPr>
  </w:style>
  <w:style w:type="character" w:customStyle="1" w:styleId="BodyText2Char">
    <w:name w:val="Body Text 2 Char"/>
    <w:basedOn w:val="DefaultParagraphFont"/>
    <w:link w:val="BodyText2"/>
    <w:rsid w:val="00507668"/>
    <w:rPr>
      <w:rFonts w:ascii="Times New Roman" w:eastAsia="Times New Roman" w:hAnsi="Times New Roman" w:cs="Times New Roman"/>
      <w:b/>
      <w:bCs/>
      <w:sz w:val="32"/>
      <w:szCs w:val="24"/>
    </w:rPr>
  </w:style>
  <w:style w:type="paragraph" w:styleId="BodyText3">
    <w:name w:val="Body Text 3"/>
    <w:basedOn w:val="Normal"/>
    <w:link w:val="BodyText3Char"/>
    <w:rsid w:val="00507668"/>
    <w:pPr>
      <w:spacing w:after="0" w:line="240" w:lineRule="auto"/>
      <w:jc w:val="both"/>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rsid w:val="00507668"/>
    <w:rPr>
      <w:rFonts w:ascii="Times New Roman" w:eastAsia="Times New Roman" w:hAnsi="Times New Roman" w:cs="Times New Roman"/>
      <w:sz w:val="24"/>
      <w:szCs w:val="24"/>
    </w:rPr>
  </w:style>
  <w:style w:type="paragraph" w:styleId="BlockText">
    <w:name w:val="Block Text"/>
    <w:basedOn w:val="Normal"/>
    <w:rsid w:val="00507668"/>
    <w:pPr>
      <w:spacing w:after="0" w:line="240" w:lineRule="auto"/>
      <w:ind w:left="567" w:right="567"/>
      <w:jc w:val="both"/>
    </w:pPr>
    <w:rPr>
      <w:rFonts w:ascii="Times New Roman" w:eastAsia="Times New Roman" w:hAnsi="Times New Roman" w:cs="Times New Roman"/>
      <w:sz w:val="18"/>
      <w:szCs w:val="24"/>
    </w:rPr>
  </w:style>
  <w:style w:type="paragraph" w:customStyle="1" w:styleId="Default">
    <w:name w:val="Default"/>
    <w:rsid w:val="0050766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507668"/>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359F"/>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Strong">
    <w:name w:val="Strong"/>
    <w:basedOn w:val="DefaultParagraphFont"/>
    <w:uiPriority w:val="22"/>
    <w:qFormat/>
    <w:rsid w:val="007D359F"/>
    <w:rPr>
      <w:b/>
      <w:bCs/>
    </w:rPr>
  </w:style>
  <w:style w:type="character" w:customStyle="1" w:styleId="Heading2Char">
    <w:name w:val="Heading 2 Char"/>
    <w:basedOn w:val="DefaultParagraphFont"/>
    <w:link w:val="Heading2"/>
    <w:rsid w:val="00E045F5"/>
    <w:rPr>
      <w:rFonts w:ascii="Cambria" w:eastAsia="Calibri" w:hAnsi="Cambria" w:cs="Times New Roman"/>
      <w:b/>
      <w:bCs/>
      <w:sz w:val="26"/>
      <w:szCs w:val="26"/>
    </w:rPr>
  </w:style>
  <w:style w:type="character" w:customStyle="1" w:styleId="Heading3Char">
    <w:name w:val="Heading 3 Char"/>
    <w:basedOn w:val="DefaultParagraphFont"/>
    <w:link w:val="Heading3"/>
    <w:uiPriority w:val="9"/>
    <w:rsid w:val="00E045F5"/>
    <w:rPr>
      <w:rFonts w:ascii="Cambria" w:eastAsia="Calibri" w:hAnsi="Cambria" w:cs="Times New Roman"/>
      <w:b/>
      <w:bCs/>
    </w:rPr>
  </w:style>
  <w:style w:type="character" w:customStyle="1" w:styleId="Heading4Char">
    <w:name w:val="Heading 4 Char"/>
    <w:basedOn w:val="DefaultParagraphFont"/>
    <w:link w:val="Heading4"/>
    <w:rsid w:val="00E045F5"/>
    <w:rPr>
      <w:rFonts w:ascii="Cambria" w:eastAsia="Calibri" w:hAnsi="Cambria" w:cs="Times New Roman"/>
      <w:b/>
      <w:bCs/>
      <w:i/>
      <w:iCs/>
    </w:rPr>
  </w:style>
  <w:style w:type="character" w:customStyle="1" w:styleId="Heading5Char">
    <w:name w:val="Heading 5 Char"/>
    <w:basedOn w:val="DefaultParagraphFont"/>
    <w:link w:val="Heading5"/>
    <w:rsid w:val="00E045F5"/>
    <w:rPr>
      <w:rFonts w:ascii="Cambria" w:eastAsia="Calibri" w:hAnsi="Cambria" w:cs="Times New Roman"/>
      <w:b/>
      <w:bCs/>
      <w:color w:val="7F7F7F"/>
    </w:rPr>
  </w:style>
  <w:style w:type="character" w:customStyle="1" w:styleId="Heading6Char">
    <w:name w:val="Heading 6 Char"/>
    <w:basedOn w:val="DefaultParagraphFont"/>
    <w:link w:val="Heading6"/>
    <w:rsid w:val="00E045F5"/>
    <w:rPr>
      <w:rFonts w:ascii="Cambria" w:eastAsia="Calibri" w:hAnsi="Cambria" w:cs="Times New Roman"/>
      <w:b/>
      <w:bCs/>
      <w:i/>
      <w:iCs/>
      <w:color w:val="7F7F7F"/>
    </w:rPr>
  </w:style>
  <w:style w:type="character" w:customStyle="1" w:styleId="Heading7Char">
    <w:name w:val="Heading 7 Char"/>
    <w:basedOn w:val="DefaultParagraphFont"/>
    <w:link w:val="Heading7"/>
    <w:rsid w:val="00E045F5"/>
    <w:rPr>
      <w:rFonts w:ascii="Cambria" w:eastAsia="Calibri" w:hAnsi="Cambria" w:cs="Times New Roman"/>
      <w:i/>
      <w:iCs/>
    </w:rPr>
  </w:style>
  <w:style w:type="character" w:customStyle="1" w:styleId="Heading8Char">
    <w:name w:val="Heading 8 Char"/>
    <w:basedOn w:val="DefaultParagraphFont"/>
    <w:link w:val="Heading8"/>
    <w:rsid w:val="00E045F5"/>
    <w:rPr>
      <w:rFonts w:ascii="Cambria" w:eastAsia="Calibri" w:hAnsi="Cambria" w:cs="Times New Roman"/>
      <w:sz w:val="20"/>
      <w:szCs w:val="20"/>
    </w:rPr>
  </w:style>
  <w:style w:type="character" w:customStyle="1" w:styleId="Heading9Char">
    <w:name w:val="Heading 9 Char"/>
    <w:basedOn w:val="DefaultParagraphFont"/>
    <w:link w:val="Heading9"/>
    <w:rsid w:val="00E045F5"/>
    <w:rPr>
      <w:rFonts w:ascii="Cambria" w:eastAsia="Calibri" w:hAnsi="Cambria" w:cs="Times New Roman"/>
      <w:i/>
      <w:iCs/>
      <w:spacing w:val="5"/>
      <w:sz w:val="20"/>
      <w:szCs w:val="20"/>
    </w:rPr>
  </w:style>
  <w:style w:type="paragraph" w:styleId="BalloonText">
    <w:name w:val="Balloon Text"/>
    <w:basedOn w:val="Normal"/>
    <w:link w:val="BalloonTextChar"/>
    <w:uiPriority w:val="99"/>
    <w:semiHidden/>
    <w:rsid w:val="00E045F5"/>
    <w:pPr>
      <w:bidi/>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E045F5"/>
    <w:rPr>
      <w:rFonts w:ascii="Tahoma" w:eastAsia="Calibri" w:hAnsi="Tahoma" w:cs="Times New Roman"/>
      <w:sz w:val="16"/>
      <w:szCs w:val="16"/>
    </w:rPr>
  </w:style>
  <w:style w:type="character" w:styleId="FootnoteReference">
    <w:name w:val="footnote reference"/>
    <w:aliases w:val="شماره زيرنويس"/>
    <w:uiPriority w:val="99"/>
    <w:rsid w:val="00E045F5"/>
    <w:rPr>
      <w:vertAlign w:val="superscript"/>
    </w:rPr>
  </w:style>
  <w:style w:type="paragraph" w:styleId="FootnoteText">
    <w:name w:val="footnote text"/>
    <w:aliases w:val="متن زيرنويس,Footnote Text3,Footnote Text41,Footnote Text211,Footnote Text Char Char Char311,Footnote Text Char Char Char41,Footnote Text311,Footnote Text Char Char Char4 Char Char1,Footnote Text23,زيرنويس, Char,Char1 Char Char,Char1"/>
    <w:basedOn w:val="Normal"/>
    <w:link w:val="FootnoteTextChar"/>
    <w:uiPriority w:val="99"/>
    <w:rsid w:val="00E045F5"/>
    <w:pPr>
      <w:bidi/>
      <w:spacing w:after="0" w:line="240" w:lineRule="auto"/>
    </w:pPr>
    <w:rPr>
      <w:rFonts w:ascii="Times New Roman" w:eastAsia="Calibri" w:hAnsi="Times New Roman" w:cs="Times New Roman"/>
      <w:sz w:val="20"/>
      <w:szCs w:val="20"/>
    </w:rPr>
  </w:style>
  <w:style w:type="character" w:customStyle="1" w:styleId="FootnoteTextChar">
    <w:name w:val="Footnote Text Char"/>
    <w:aliases w:val="متن زيرنويس Char,Footnote Text3 Char,Footnote Text41 Char,Footnote Text211 Char,Footnote Text Char Char Char311 Char,Footnote Text Char Char Char41 Char,Footnote Text311 Char,Footnote Text Char Char Char4 Char Char1 Char,زيرنويس Char"/>
    <w:basedOn w:val="DefaultParagraphFont"/>
    <w:link w:val="FootnoteText"/>
    <w:uiPriority w:val="99"/>
    <w:rsid w:val="00E045F5"/>
    <w:rPr>
      <w:rFonts w:ascii="Times New Roman" w:eastAsia="Calibri" w:hAnsi="Times New Roman" w:cs="Times New Roman"/>
      <w:sz w:val="20"/>
      <w:szCs w:val="20"/>
    </w:rPr>
  </w:style>
  <w:style w:type="paragraph" w:styleId="CommentText">
    <w:name w:val="annotation text"/>
    <w:basedOn w:val="Normal"/>
    <w:link w:val="CommentTextChar"/>
    <w:uiPriority w:val="99"/>
    <w:semiHidden/>
    <w:rsid w:val="00E045F5"/>
    <w:pPr>
      <w:bidi/>
      <w:spacing w:after="0" w:line="240" w:lineRule="auto"/>
    </w:pPr>
    <w:rPr>
      <w:rFonts w:ascii="Times New Roman" w:eastAsia="Calibri" w:hAnsi="Times New Roman" w:cs="B Zar"/>
      <w:sz w:val="20"/>
      <w:szCs w:val="20"/>
    </w:rPr>
  </w:style>
  <w:style w:type="character" w:customStyle="1" w:styleId="CommentTextChar">
    <w:name w:val="Comment Text Char"/>
    <w:basedOn w:val="DefaultParagraphFont"/>
    <w:link w:val="CommentText"/>
    <w:uiPriority w:val="99"/>
    <w:semiHidden/>
    <w:rsid w:val="00E045F5"/>
    <w:rPr>
      <w:rFonts w:ascii="Times New Roman" w:eastAsia="Calibri" w:hAnsi="Times New Roman" w:cs="B Zar"/>
      <w:sz w:val="20"/>
      <w:szCs w:val="20"/>
    </w:rPr>
  </w:style>
  <w:style w:type="paragraph" w:styleId="CommentSubject">
    <w:name w:val="annotation subject"/>
    <w:basedOn w:val="CommentText"/>
    <w:next w:val="CommentText"/>
    <w:link w:val="CommentSubjectChar"/>
    <w:uiPriority w:val="99"/>
    <w:semiHidden/>
    <w:rsid w:val="00E045F5"/>
    <w:rPr>
      <w:b/>
      <w:bCs/>
    </w:rPr>
  </w:style>
  <w:style w:type="character" w:customStyle="1" w:styleId="CommentSubjectChar">
    <w:name w:val="Comment Subject Char"/>
    <w:basedOn w:val="CommentTextChar"/>
    <w:link w:val="CommentSubject"/>
    <w:uiPriority w:val="99"/>
    <w:semiHidden/>
    <w:rsid w:val="00E045F5"/>
    <w:rPr>
      <w:rFonts w:ascii="Times New Roman" w:eastAsia="Calibri" w:hAnsi="Times New Roman" w:cs="B Zar"/>
      <w:b/>
      <w:bCs/>
      <w:sz w:val="20"/>
      <w:szCs w:val="20"/>
    </w:rPr>
  </w:style>
  <w:style w:type="character" w:customStyle="1" w:styleId="BodyTextIndent3Char">
    <w:name w:val="Body Text Indent 3 Char"/>
    <w:link w:val="BodyTextIndent3"/>
    <w:locked/>
    <w:rsid w:val="00E045F5"/>
    <w:rPr>
      <w:rFonts w:ascii="Calibri" w:hAnsi="Calibri"/>
    </w:rPr>
  </w:style>
  <w:style w:type="paragraph" w:styleId="BodyTextIndent3">
    <w:name w:val="Body Text Indent 3"/>
    <w:basedOn w:val="Normal"/>
    <w:link w:val="BodyTextIndent3Char"/>
    <w:rsid w:val="00E045F5"/>
    <w:pPr>
      <w:spacing w:after="120" w:line="240" w:lineRule="auto"/>
      <w:ind w:left="283"/>
    </w:pPr>
    <w:rPr>
      <w:rFonts w:ascii="Calibri" w:hAnsi="Calibri"/>
    </w:rPr>
  </w:style>
  <w:style w:type="character" w:customStyle="1" w:styleId="BodyTextIndent3Char1">
    <w:name w:val="Body Text Indent 3 Char1"/>
    <w:basedOn w:val="DefaultParagraphFont"/>
    <w:uiPriority w:val="99"/>
    <w:semiHidden/>
    <w:rsid w:val="00E045F5"/>
    <w:rPr>
      <w:sz w:val="16"/>
      <w:szCs w:val="16"/>
    </w:rPr>
  </w:style>
  <w:style w:type="paragraph" w:customStyle="1" w:styleId="a0">
    <w:name w:val="پاراگراف اول"/>
    <w:basedOn w:val="Normal"/>
    <w:link w:val="Char"/>
    <w:rsid w:val="00E045F5"/>
    <w:pPr>
      <w:bidi/>
      <w:spacing w:after="200" w:line="360" w:lineRule="auto"/>
      <w:jc w:val="both"/>
    </w:pPr>
    <w:rPr>
      <w:rFonts w:ascii="Lotus" w:eastAsia="Calibri" w:hAnsi="Lotus" w:cs="Times New Roman"/>
      <w:sz w:val="28"/>
      <w:szCs w:val="28"/>
    </w:rPr>
  </w:style>
  <w:style w:type="character" w:customStyle="1" w:styleId="Char">
    <w:name w:val="پاراگراف اول Char"/>
    <w:link w:val="a0"/>
    <w:locked/>
    <w:rsid w:val="00E045F5"/>
    <w:rPr>
      <w:rFonts w:ascii="Lotus" w:eastAsia="Calibri" w:hAnsi="Lotus" w:cs="Times New Roman"/>
      <w:sz w:val="28"/>
      <w:szCs w:val="28"/>
    </w:rPr>
  </w:style>
  <w:style w:type="character" w:customStyle="1" w:styleId="BodyText3Char1">
    <w:name w:val="Body Text 3 Char1"/>
    <w:uiPriority w:val="99"/>
    <w:semiHidden/>
    <w:rsid w:val="00E045F5"/>
    <w:rPr>
      <w:rFonts w:eastAsia="Calibri" w:cs="B Zar"/>
      <w:sz w:val="16"/>
      <w:szCs w:val="16"/>
      <w:lang w:bidi="ar-SA"/>
    </w:rPr>
  </w:style>
  <w:style w:type="paragraph" w:styleId="NoSpacing">
    <w:name w:val="No Spacing"/>
    <w:basedOn w:val="Normal"/>
    <w:link w:val="NoSpacingChar"/>
    <w:uiPriority w:val="1"/>
    <w:qFormat/>
    <w:rsid w:val="00E045F5"/>
    <w:pPr>
      <w:spacing w:after="0" w:line="240" w:lineRule="auto"/>
    </w:pPr>
    <w:rPr>
      <w:rFonts w:ascii="Calibri" w:eastAsia="Calibri" w:hAnsi="Calibri" w:cs="Arial"/>
    </w:rPr>
  </w:style>
  <w:style w:type="character" w:customStyle="1" w:styleId="NoSpacingChar">
    <w:name w:val="No Spacing Char"/>
    <w:link w:val="NoSpacing"/>
    <w:uiPriority w:val="1"/>
    <w:locked/>
    <w:rsid w:val="00E045F5"/>
    <w:rPr>
      <w:rFonts w:ascii="Calibri" w:eastAsia="Calibri" w:hAnsi="Calibri" w:cs="Arial"/>
    </w:rPr>
  </w:style>
  <w:style w:type="paragraph" w:styleId="Quote">
    <w:name w:val="Quote"/>
    <w:basedOn w:val="Normal"/>
    <w:next w:val="Normal"/>
    <w:link w:val="QuoteChar"/>
    <w:qFormat/>
    <w:rsid w:val="00E045F5"/>
    <w:pPr>
      <w:spacing w:before="200" w:after="0" w:line="276" w:lineRule="auto"/>
      <w:ind w:left="360" w:right="360"/>
    </w:pPr>
    <w:rPr>
      <w:rFonts w:ascii="Calibri" w:eastAsia="Calibri" w:hAnsi="Calibri" w:cs="Arial"/>
      <w:i/>
      <w:iCs/>
    </w:rPr>
  </w:style>
  <w:style w:type="character" w:customStyle="1" w:styleId="QuoteChar">
    <w:name w:val="Quote Char"/>
    <w:basedOn w:val="DefaultParagraphFont"/>
    <w:link w:val="Quote"/>
    <w:rsid w:val="00E045F5"/>
    <w:rPr>
      <w:rFonts w:ascii="Calibri" w:eastAsia="Calibri" w:hAnsi="Calibri" w:cs="Arial"/>
      <w:i/>
      <w:iCs/>
    </w:rPr>
  </w:style>
  <w:style w:type="paragraph" w:styleId="IntenseQuote">
    <w:name w:val="Intense Quote"/>
    <w:basedOn w:val="Normal"/>
    <w:next w:val="Normal"/>
    <w:link w:val="IntenseQuoteChar"/>
    <w:qFormat/>
    <w:rsid w:val="00E045F5"/>
    <w:pPr>
      <w:pBdr>
        <w:bottom w:val="single" w:sz="4" w:space="1" w:color="auto"/>
      </w:pBdr>
      <w:spacing w:before="200" w:after="280" w:line="276" w:lineRule="auto"/>
      <w:ind w:left="1008" w:right="1152"/>
      <w:jc w:val="both"/>
    </w:pPr>
    <w:rPr>
      <w:rFonts w:ascii="Calibri" w:eastAsia="Calibri" w:hAnsi="Calibri" w:cs="Arial"/>
      <w:b/>
      <w:bCs/>
      <w:i/>
      <w:iCs/>
    </w:rPr>
  </w:style>
  <w:style w:type="character" w:customStyle="1" w:styleId="IntenseQuoteChar">
    <w:name w:val="Intense Quote Char"/>
    <w:basedOn w:val="DefaultParagraphFont"/>
    <w:link w:val="IntenseQuote"/>
    <w:rsid w:val="00E045F5"/>
    <w:rPr>
      <w:rFonts w:ascii="Calibri" w:eastAsia="Calibri" w:hAnsi="Calibri" w:cs="Arial"/>
      <w:b/>
      <w:bCs/>
      <w:i/>
      <w:iCs/>
    </w:rPr>
  </w:style>
  <w:style w:type="character" w:styleId="Hyperlink">
    <w:name w:val="Hyperlink"/>
    <w:uiPriority w:val="99"/>
    <w:rsid w:val="00E045F5"/>
    <w:rPr>
      <w:rFonts w:cs="Times New Roman"/>
      <w:color w:val="0000FF"/>
      <w:u w:val="single"/>
    </w:rPr>
  </w:style>
  <w:style w:type="paragraph" w:styleId="Caption">
    <w:name w:val="caption"/>
    <w:basedOn w:val="Normal"/>
    <w:next w:val="Normal"/>
    <w:qFormat/>
    <w:rsid w:val="00E045F5"/>
    <w:pPr>
      <w:widowControl w:val="0"/>
      <w:bidi/>
      <w:spacing w:after="200" w:line="240" w:lineRule="auto"/>
      <w:ind w:firstLine="567"/>
      <w:jc w:val="center"/>
    </w:pPr>
    <w:rPr>
      <w:rFonts w:ascii="Times New Roman" w:eastAsia="Times New Roman" w:hAnsi="Times New Roman" w:cs="B Nazanin"/>
      <w:b/>
      <w:sz w:val="18"/>
      <w:szCs w:val="24"/>
      <w:lang w:bidi="fa-IR"/>
    </w:rPr>
  </w:style>
  <w:style w:type="character" w:customStyle="1" w:styleId="StyleComplexLotus12ptBold">
    <w:name w:val="Style (Complex) Lotus 12 pt Bold"/>
    <w:rsid w:val="00E045F5"/>
    <w:rPr>
      <w:b/>
      <w:sz w:val="24"/>
    </w:rPr>
  </w:style>
  <w:style w:type="paragraph" w:customStyle="1" w:styleId="MTDisplayEquation">
    <w:name w:val="MTDisplayEquation"/>
    <w:basedOn w:val="Normal"/>
    <w:next w:val="Normal"/>
    <w:link w:val="MTDisplayEquationChar"/>
    <w:rsid w:val="00E045F5"/>
    <w:pPr>
      <w:widowControl w:val="0"/>
      <w:tabs>
        <w:tab w:val="center" w:pos="4540"/>
        <w:tab w:val="right" w:pos="9080"/>
      </w:tabs>
      <w:bidi/>
      <w:spacing w:after="0" w:line="240" w:lineRule="auto"/>
      <w:ind w:firstLine="567"/>
      <w:jc w:val="lowKashida"/>
    </w:pPr>
    <w:rPr>
      <w:rFonts w:ascii="Times New Roman" w:eastAsia="Batang" w:hAnsi="Times New Roman" w:cs="B Zar"/>
      <w:sz w:val="28"/>
      <w:szCs w:val="28"/>
      <w:lang w:eastAsia="ko-KR"/>
    </w:rPr>
  </w:style>
  <w:style w:type="character" w:customStyle="1" w:styleId="MTDisplayEquationChar">
    <w:name w:val="MTDisplayEquation Char"/>
    <w:link w:val="MTDisplayEquation"/>
    <w:locked/>
    <w:rsid w:val="00E045F5"/>
    <w:rPr>
      <w:rFonts w:ascii="Times New Roman" w:eastAsia="Batang" w:hAnsi="Times New Roman" w:cs="B Zar"/>
      <w:sz w:val="28"/>
      <w:szCs w:val="28"/>
      <w:lang w:eastAsia="ko-KR"/>
    </w:rPr>
  </w:style>
  <w:style w:type="paragraph" w:styleId="ListNumber4">
    <w:name w:val="List Number 4"/>
    <w:basedOn w:val="Normal"/>
    <w:semiHidden/>
    <w:rsid w:val="00E045F5"/>
    <w:pPr>
      <w:numPr>
        <w:numId w:val="5"/>
      </w:numPr>
      <w:tabs>
        <w:tab w:val="clear" w:pos="1209"/>
        <w:tab w:val="num" w:pos="720"/>
      </w:tabs>
      <w:bidi/>
      <w:spacing w:after="0" w:line="240" w:lineRule="auto"/>
      <w:ind w:left="720" w:hanging="720"/>
    </w:pPr>
    <w:rPr>
      <w:rFonts w:ascii="Times New Roman" w:eastAsia="Calibri" w:hAnsi="Times New Roman" w:cs="Traditional Arabic"/>
      <w:sz w:val="20"/>
      <w:szCs w:val="20"/>
    </w:rPr>
  </w:style>
  <w:style w:type="paragraph" w:customStyle="1" w:styleId="a">
    <w:name w:val="منبع ل"/>
    <w:basedOn w:val="Normal"/>
    <w:rsid w:val="00E045F5"/>
    <w:pPr>
      <w:numPr>
        <w:numId w:val="11"/>
      </w:numPr>
      <w:spacing w:after="120" w:line="192" w:lineRule="auto"/>
      <w:ind w:right="340"/>
      <w:jc w:val="lowKashida"/>
    </w:pPr>
    <w:rPr>
      <w:rFonts w:ascii="Times New Roman" w:eastAsia="Calibri" w:hAnsi="Times New Roman" w:cs="Traditional Arabic"/>
      <w:sz w:val="24"/>
      <w:szCs w:val="28"/>
    </w:rPr>
  </w:style>
  <w:style w:type="paragraph" w:customStyle="1" w:styleId="Normal1stParagraph">
    <w:name w:val="Normal1stParagraph"/>
    <w:basedOn w:val="Normal"/>
    <w:rsid w:val="00E045F5"/>
    <w:pPr>
      <w:bidi/>
      <w:spacing w:after="0" w:line="240" w:lineRule="auto"/>
      <w:ind w:firstLine="284"/>
      <w:jc w:val="both"/>
    </w:pPr>
    <w:rPr>
      <w:rFonts w:ascii="Times New Roman" w:eastAsia="Times New Roman" w:hAnsi="Times New Roman" w:cs="B Nazanin"/>
      <w:sz w:val="20"/>
      <w:szCs w:val="24"/>
      <w:lang w:bidi="fa-IR"/>
    </w:rPr>
  </w:style>
  <w:style w:type="character" w:styleId="PageNumber">
    <w:name w:val="page number"/>
    <w:basedOn w:val="DefaultParagraphFont"/>
    <w:rsid w:val="00E045F5"/>
  </w:style>
  <w:style w:type="table" w:styleId="TableGrid">
    <w:name w:val="Table Grid"/>
    <w:basedOn w:val="TableNormal"/>
    <w:uiPriority w:val="59"/>
    <w:rsid w:val="00E045F5"/>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E045F5"/>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Emphasis">
    <w:name w:val="Emphasis"/>
    <w:uiPriority w:val="20"/>
    <w:qFormat/>
    <w:rsid w:val="00E045F5"/>
    <w:rPr>
      <w:i/>
      <w:iCs/>
    </w:rPr>
  </w:style>
  <w:style w:type="character" w:styleId="CommentReference">
    <w:name w:val="annotation reference"/>
    <w:uiPriority w:val="99"/>
    <w:semiHidden/>
    <w:unhideWhenUsed/>
    <w:rsid w:val="00E045F5"/>
    <w:rPr>
      <w:sz w:val="16"/>
      <w:szCs w:val="16"/>
    </w:rPr>
  </w:style>
  <w:style w:type="character" w:styleId="PlaceholderText">
    <w:name w:val="Placeholder Text"/>
    <w:uiPriority w:val="99"/>
    <w:semiHidden/>
    <w:rsid w:val="00E045F5"/>
    <w:rPr>
      <w:color w:val="808080"/>
    </w:rPr>
  </w:style>
  <w:style w:type="character" w:customStyle="1" w:styleId="hps">
    <w:name w:val="hps"/>
    <w:rsid w:val="00E045F5"/>
  </w:style>
  <w:style w:type="table" w:styleId="TableGridLight">
    <w:name w:val="Grid Table Light"/>
    <w:basedOn w:val="TableNormal"/>
    <w:uiPriority w:val="40"/>
    <w:rsid w:val="008866A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C878F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rcahc">
    <w:name w:val="hrcahc"/>
    <w:basedOn w:val="DefaultParagraphFont"/>
    <w:rsid w:val="006B11C0"/>
  </w:style>
  <w:style w:type="paragraph" w:styleId="HTMLPreformatted">
    <w:name w:val="HTML Preformatted"/>
    <w:basedOn w:val="Normal"/>
    <w:link w:val="HTMLPreformattedChar"/>
    <w:uiPriority w:val="99"/>
    <w:semiHidden/>
    <w:unhideWhenUsed/>
    <w:rsid w:val="00134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342D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62453">
      <w:bodyDiv w:val="1"/>
      <w:marLeft w:val="0"/>
      <w:marRight w:val="0"/>
      <w:marTop w:val="0"/>
      <w:marBottom w:val="0"/>
      <w:divBdr>
        <w:top w:val="none" w:sz="0" w:space="0" w:color="auto"/>
        <w:left w:val="none" w:sz="0" w:space="0" w:color="auto"/>
        <w:bottom w:val="none" w:sz="0" w:space="0" w:color="auto"/>
        <w:right w:val="none" w:sz="0" w:space="0" w:color="auto"/>
      </w:divBdr>
    </w:div>
    <w:div w:id="290787057">
      <w:bodyDiv w:val="1"/>
      <w:marLeft w:val="0"/>
      <w:marRight w:val="0"/>
      <w:marTop w:val="0"/>
      <w:marBottom w:val="0"/>
      <w:divBdr>
        <w:top w:val="none" w:sz="0" w:space="0" w:color="auto"/>
        <w:left w:val="none" w:sz="0" w:space="0" w:color="auto"/>
        <w:bottom w:val="none" w:sz="0" w:space="0" w:color="auto"/>
        <w:right w:val="none" w:sz="0" w:space="0" w:color="auto"/>
      </w:divBdr>
      <w:divsChild>
        <w:div w:id="1901476026">
          <w:marLeft w:val="0"/>
          <w:marRight w:val="0"/>
          <w:marTop w:val="0"/>
          <w:marBottom w:val="0"/>
          <w:divBdr>
            <w:top w:val="none" w:sz="0" w:space="0" w:color="auto"/>
            <w:left w:val="none" w:sz="0" w:space="0" w:color="auto"/>
            <w:bottom w:val="none" w:sz="0" w:space="0" w:color="auto"/>
            <w:right w:val="none" w:sz="0" w:space="0" w:color="auto"/>
          </w:divBdr>
          <w:divsChild>
            <w:div w:id="824587740">
              <w:marLeft w:val="0"/>
              <w:marRight w:val="0"/>
              <w:marTop w:val="0"/>
              <w:marBottom w:val="0"/>
              <w:divBdr>
                <w:top w:val="none" w:sz="0" w:space="0" w:color="auto"/>
                <w:left w:val="none" w:sz="0" w:space="0" w:color="auto"/>
                <w:bottom w:val="none" w:sz="0" w:space="0" w:color="auto"/>
                <w:right w:val="none" w:sz="0" w:space="0" w:color="auto"/>
              </w:divBdr>
            </w:div>
            <w:div w:id="1232230653">
              <w:marLeft w:val="0"/>
              <w:marRight w:val="0"/>
              <w:marTop w:val="0"/>
              <w:marBottom w:val="0"/>
              <w:divBdr>
                <w:top w:val="none" w:sz="0" w:space="0" w:color="auto"/>
                <w:left w:val="none" w:sz="0" w:space="0" w:color="auto"/>
                <w:bottom w:val="none" w:sz="0" w:space="0" w:color="auto"/>
                <w:right w:val="none" w:sz="0" w:space="0" w:color="auto"/>
              </w:divBdr>
            </w:div>
          </w:divsChild>
        </w:div>
        <w:div w:id="917642201">
          <w:marLeft w:val="0"/>
          <w:marRight w:val="0"/>
          <w:marTop w:val="0"/>
          <w:marBottom w:val="0"/>
          <w:divBdr>
            <w:top w:val="none" w:sz="0" w:space="0" w:color="auto"/>
            <w:left w:val="none" w:sz="0" w:space="0" w:color="auto"/>
            <w:bottom w:val="none" w:sz="0" w:space="0" w:color="auto"/>
            <w:right w:val="none" w:sz="0" w:space="0" w:color="auto"/>
          </w:divBdr>
          <w:divsChild>
            <w:div w:id="1389844654">
              <w:marLeft w:val="0"/>
              <w:marRight w:val="0"/>
              <w:marTop w:val="0"/>
              <w:marBottom w:val="0"/>
              <w:divBdr>
                <w:top w:val="none" w:sz="0" w:space="0" w:color="auto"/>
                <w:left w:val="none" w:sz="0" w:space="0" w:color="auto"/>
                <w:bottom w:val="none" w:sz="0" w:space="0" w:color="auto"/>
                <w:right w:val="none" w:sz="0" w:space="0" w:color="auto"/>
              </w:divBdr>
            </w:div>
            <w:div w:id="499808478">
              <w:marLeft w:val="0"/>
              <w:marRight w:val="0"/>
              <w:marTop w:val="0"/>
              <w:marBottom w:val="0"/>
              <w:divBdr>
                <w:top w:val="none" w:sz="0" w:space="0" w:color="auto"/>
                <w:left w:val="none" w:sz="0" w:space="0" w:color="auto"/>
                <w:bottom w:val="none" w:sz="0" w:space="0" w:color="auto"/>
                <w:right w:val="none" w:sz="0" w:space="0" w:color="auto"/>
              </w:divBdr>
            </w:div>
            <w:div w:id="104621142">
              <w:marLeft w:val="0"/>
              <w:marRight w:val="0"/>
              <w:marTop w:val="0"/>
              <w:marBottom w:val="0"/>
              <w:divBdr>
                <w:top w:val="none" w:sz="0" w:space="0" w:color="auto"/>
                <w:left w:val="none" w:sz="0" w:space="0" w:color="auto"/>
                <w:bottom w:val="none" w:sz="0" w:space="0" w:color="auto"/>
                <w:right w:val="none" w:sz="0" w:space="0" w:color="auto"/>
              </w:divBdr>
            </w:div>
            <w:div w:id="1532500471">
              <w:marLeft w:val="0"/>
              <w:marRight w:val="0"/>
              <w:marTop w:val="0"/>
              <w:marBottom w:val="0"/>
              <w:divBdr>
                <w:top w:val="none" w:sz="0" w:space="0" w:color="auto"/>
                <w:left w:val="none" w:sz="0" w:space="0" w:color="auto"/>
                <w:bottom w:val="none" w:sz="0" w:space="0" w:color="auto"/>
                <w:right w:val="none" w:sz="0" w:space="0" w:color="auto"/>
              </w:divBdr>
            </w:div>
            <w:div w:id="373048042">
              <w:marLeft w:val="0"/>
              <w:marRight w:val="0"/>
              <w:marTop w:val="0"/>
              <w:marBottom w:val="0"/>
              <w:divBdr>
                <w:top w:val="none" w:sz="0" w:space="0" w:color="auto"/>
                <w:left w:val="none" w:sz="0" w:space="0" w:color="auto"/>
                <w:bottom w:val="none" w:sz="0" w:space="0" w:color="auto"/>
                <w:right w:val="none" w:sz="0" w:space="0" w:color="auto"/>
              </w:divBdr>
            </w:div>
          </w:divsChild>
        </w:div>
        <w:div w:id="112945577">
          <w:marLeft w:val="0"/>
          <w:marRight w:val="0"/>
          <w:marTop w:val="0"/>
          <w:marBottom w:val="0"/>
          <w:divBdr>
            <w:top w:val="none" w:sz="0" w:space="0" w:color="auto"/>
            <w:left w:val="none" w:sz="0" w:space="0" w:color="auto"/>
            <w:bottom w:val="none" w:sz="0" w:space="0" w:color="auto"/>
            <w:right w:val="none" w:sz="0" w:space="0" w:color="auto"/>
          </w:divBdr>
          <w:divsChild>
            <w:div w:id="1830291073">
              <w:marLeft w:val="0"/>
              <w:marRight w:val="0"/>
              <w:marTop w:val="0"/>
              <w:marBottom w:val="0"/>
              <w:divBdr>
                <w:top w:val="none" w:sz="0" w:space="0" w:color="auto"/>
                <w:left w:val="none" w:sz="0" w:space="0" w:color="auto"/>
                <w:bottom w:val="none" w:sz="0" w:space="0" w:color="auto"/>
                <w:right w:val="none" w:sz="0" w:space="0" w:color="auto"/>
              </w:divBdr>
              <w:divsChild>
                <w:div w:id="1332948624">
                  <w:marLeft w:val="0"/>
                  <w:marRight w:val="0"/>
                  <w:marTop w:val="0"/>
                  <w:marBottom w:val="0"/>
                  <w:divBdr>
                    <w:top w:val="none" w:sz="0" w:space="0" w:color="auto"/>
                    <w:left w:val="none" w:sz="0" w:space="0" w:color="auto"/>
                    <w:bottom w:val="none" w:sz="0" w:space="0" w:color="auto"/>
                    <w:right w:val="none" w:sz="0" w:space="0" w:color="auto"/>
                  </w:divBdr>
                  <w:divsChild>
                    <w:div w:id="131993833">
                      <w:marLeft w:val="0"/>
                      <w:marRight w:val="0"/>
                      <w:marTop w:val="0"/>
                      <w:marBottom w:val="0"/>
                      <w:divBdr>
                        <w:top w:val="none" w:sz="0" w:space="0" w:color="auto"/>
                        <w:left w:val="none" w:sz="0" w:space="0" w:color="auto"/>
                        <w:bottom w:val="none" w:sz="0" w:space="0" w:color="auto"/>
                        <w:right w:val="none" w:sz="0" w:space="0" w:color="auto"/>
                      </w:divBdr>
                      <w:divsChild>
                        <w:div w:id="140229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659126">
      <w:bodyDiv w:val="1"/>
      <w:marLeft w:val="0"/>
      <w:marRight w:val="0"/>
      <w:marTop w:val="0"/>
      <w:marBottom w:val="0"/>
      <w:divBdr>
        <w:top w:val="none" w:sz="0" w:space="0" w:color="auto"/>
        <w:left w:val="none" w:sz="0" w:space="0" w:color="auto"/>
        <w:bottom w:val="none" w:sz="0" w:space="0" w:color="auto"/>
        <w:right w:val="none" w:sz="0" w:space="0" w:color="auto"/>
      </w:divBdr>
      <w:divsChild>
        <w:div w:id="616067741">
          <w:marLeft w:val="0"/>
          <w:marRight w:val="0"/>
          <w:marTop w:val="0"/>
          <w:marBottom w:val="0"/>
          <w:divBdr>
            <w:top w:val="none" w:sz="0" w:space="0" w:color="auto"/>
            <w:left w:val="none" w:sz="0" w:space="0" w:color="auto"/>
            <w:bottom w:val="none" w:sz="0" w:space="0" w:color="auto"/>
            <w:right w:val="none" w:sz="0" w:space="0" w:color="auto"/>
          </w:divBdr>
          <w:divsChild>
            <w:div w:id="1441218071">
              <w:marLeft w:val="0"/>
              <w:marRight w:val="0"/>
              <w:marTop w:val="0"/>
              <w:marBottom w:val="0"/>
              <w:divBdr>
                <w:top w:val="none" w:sz="0" w:space="0" w:color="auto"/>
                <w:left w:val="none" w:sz="0" w:space="0" w:color="auto"/>
                <w:bottom w:val="none" w:sz="0" w:space="0" w:color="auto"/>
                <w:right w:val="none" w:sz="0" w:space="0" w:color="auto"/>
              </w:divBdr>
              <w:divsChild>
                <w:div w:id="1682702818">
                  <w:marLeft w:val="0"/>
                  <w:marRight w:val="0"/>
                  <w:marTop w:val="0"/>
                  <w:marBottom w:val="0"/>
                  <w:divBdr>
                    <w:top w:val="none" w:sz="0" w:space="0" w:color="auto"/>
                    <w:left w:val="none" w:sz="0" w:space="0" w:color="auto"/>
                    <w:bottom w:val="none" w:sz="0" w:space="0" w:color="auto"/>
                    <w:right w:val="none" w:sz="0" w:space="0" w:color="auto"/>
                  </w:divBdr>
                  <w:divsChild>
                    <w:div w:id="86791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332326">
      <w:bodyDiv w:val="1"/>
      <w:marLeft w:val="0"/>
      <w:marRight w:val="0"/>
      <w:marTop w:val="0"/>
      <w:marBottom w:val="0"/>
      <w:divBdr>
        <w:top w:val="none" w:sz="0" w:space="0" w:color="auto"/>
        <w:left w:val="none" w:sz="0" w:space="0" w:color="auto"/>
        <w:bottom w:val="none" w:sz="0" w:space="0" w:color="auto"/>
        <w:right w:val="none" w:sz="0" w:space="0" w:color="auto"/>
      </w:divBdr>
    </w:div>
    <w:div w:id="926962701">
      <w:bodyDiv w:val="1"/>
      <w:marLeft w:val="0"/>
      <w:marRight w:val="0"/>
      <w:marTop w:val="0"/>
      <w:marBottom w:val="0"/>
      <w:divBdr>
        <w:top w:val="none" w:sz="0" w:space="0" w:color="auto"/>
        <w:left w:val="none" w:sz="0" w:space="0" w:color="auto"/>
        <w:bottom w:val="none" w:sz="0" w:space="0" w:color="auto"/>
        <w:right w:val="none" w:sz="0" w:space="0" w:color="auto"/>
      </w:divBdr>
    </w:div>
    <w:div w:id="959411710">
      <w:bodyDiv w:val="1"/>
      <w:marLeft w:val="0"/>
      <w:marRight w:val="0"/>
      <w:marTop w:val="0"/>
      <w:marBottom w:val="0"/>
      <w:divBdr>
        <w:top w:val="none" w:sz="0" w:space="0" w:color="auto"/>
        <w:left w:val="none" w:sz="0" w:space="0" w:color="auto"/>
        <w:bottom w:val="none" w:sz="0" w:space="0" w:color="auto"/>
        <w:right w:val="none" w:sz="0" w:space="0" w:color="auto"/>
      </w:divBdr>
      <w:divsChild>
        <w:div w:id="26755185">
          <w:marLeft w:val="0"/>
          <w:marRight w:val="0"/>
          <w:marTop w:val="0"/>
          <w:marBottom w:val="0"/>
          <w:divBdr>
            <w:top w:val="none" w:sz="0" w:space="0" w:color="auto"/>
            <w:left w:val="none" w:sz="0" w:space="0" w:color="auto"/>
            <w:bottom w:val="none" w:sz="0" w:space="0" w:color="auto"/>
            <w:right w:val="none" w:sz="0" w:space="0" w:color="auto"/>
          </w:divBdr>
          <w:divsChild>
            <w:div w:id="381947855">
              <w:marLeft w:val="0"/>
              <w:marRight w:val="0"/>
              <w:marTop w:val="0"/>
              <w:marBottom w:val="0"/>
              <w:divBdr>
                <w:top w:val="none" w:sz="0" w:space="0" w:color="auto"/>
                <w:left w:val="none" w:sz="0" w:space="0" w:color="auto"/>
                <w:bottom w:val="none" w:sz="0" w:space="0" w:color="auto"/>
                <w:right w:val="none" w:sz="0" w:space="0" w:color="auto"/>
              </w:divBdr>
              <w:divsChild>
                <w:div w:id="137652389">
                  <w:marLeft w:val="0"/>
                  <w:marRight w:val="0"/>
                  <w:marTop w:val="0"/>
                  <w:marBottom w:val="0"/>
                  <w:divBdr>
                    <w:top w:val="none" w:sz="0" w:space="0" w:color="auto"/>
                    <w:left w:val="none" w:sz="0" w:space="0" w:color="auto"/>
                    <w:bottom w:val="none" w:sz="0" w:space="0" w:color="auto"/>
                    <w:right w:val="none" w:sz="0" w:space="0" w:color="auto"/>
                  </w:divBdr>
                  <w:divsChild>
                    <w:div w:id="168631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86628">
      <w:bodyDiv w:val="1"/>
      <w:marLeft w:val="0"/>
      <w:marRight w:val="0"/>
      <w:marTop w:val="0"/>
      <w:marBottom w:val="0"/>
      <w:divBdr>
        <w:top w:val="none" w:sz="0" w:space="0" w:color="auto"/>
        <w:left w:val="none" w:sz="0" w:space="0" w:color="auto"/>
        <w:bottom w:val="none" w:sz="0" w:space="0" w:color="auto"/>
        <w:right w:val="none" w:sz="0" w:space="0" w:color="auto"/>
      </w:divBdr>
    </w:div>
    <w:div w:id="1369065522">
      <w:bodyDiv w:val="1"/>
      <w:marLeft w:val="0"/>
      <w:marRight w:val="0"/>
      <w:marTop w:val="0"/>
      <w:marBottom w:val="0"/>
      <w:divBdr>
        <w:top w:val="none" w:sz="0" w:space="0" w:color="auto"/>
        <w:left w:val="none" w:sz="0" w:space="0" w:color="auto"/>
        <w:bottom w:val="none" w:sz="0" w:space="0" w:color="auto"/>
        <w:right w:val="none" w:sz="0" w:space="0" w:color="auto"/>
      </w:divBdr>
      <w:divsChild>
        <w:div w:id="1890727585">
          <w:marLeft w:val="0"/>
          <w:marRight w:val="105"/>
          <w:marTop w:val="0"/>
          <w:marBottom w:val="0"/>
          <w:divBdr>
            <w:top w:val="none" w:sz="0" w:space="0" w:color="auto"/>
            <w:left w:val="none" w:sz="0" w:space="0" w:color="auto"/>
            <w:bottom w:val="none" w:sz="0" w:space="0" w:color="auto"/>
            <w:right w:val="none" w:sz="0" w:space="0" w:color="auto"/>
          </w:divBdr>
        </w:div>
        <w:div w:id="1184632450">
          <w:marLeft w:val="0"/>
          <w:marRight w:val="105"/>
          <w:marTop w:val="0"/>
          <w:marBottom w:val="0"/>
          <w:divBdr>
            <w:top w:val="none" w:sz="0" w:space="0" w:color="auto"/>
            <w:left w:val="none" w:sz="0" w:space="0" w:color="auto"/>
            <w:bottom w:val="none" w:sz="0" w:space="0" w:color="auto"/>
            <w:right w:val="none" w:sz="0" w:space="0" w:color="auto"/>
          </w:divBdr>
        </w:div>
        <w:div w:id="1787847178">
          <w:marLeft w:val="0"/>
          <w:marRight w:val="0"/>
          <w:marTop w:val="0"/>
          <w:marBottom w:val="0"/>
          <w:divBdr>
            <w:top w:val="none" w:sz="0" w:space="0" w:color="auto"/>
            <w:left w:val="none" w:sz="0" w:space="0" w:color="auto"/>
            <w:bottom w:val="none" w:sz="0" w:space="0" w:color="auto"/>
            <w:right w:val="none" w:sz="0" w:space="0" w:color="auto"/>
          </w:divBdr>
          <w:divsChild>
            <w:div w:id="505482494">
              <w:marLeft w:val="0"/>
              <w:marRight w:val="105"/>
              <w:marTop w:val="0"/>
              <w:marBottom w:val="0"/>
              <w:divBdr>
                <w:top w:val="none" w:sz="0" w:space="0" w:color="auto"/>
                <w:left w:val="none" w:sz="0" w:space="0" w:color="auto"/>
                <w:bottom w:val="none" w:sz="0" w:space="0" w:color="auto"/>
                <w:right w:val="none" w:sz="0" w:space="0" w:color="auto"/>
              </w:divBdr>
            </w:div>
          </w:divsChild>
        </w:div>
        <w:div w:id="836533313">
          <w:marLeft w:val="0"/>
          <w:marRight w:val="180"/>
          <w:marTop w:val="0"/>
          <w:marBottom w:val="0"/>
          <w:divBdr>
            <w:top w:val="none" w:sz="0" w:space="0" w:color="auto"/>
            <w:left w:val="none" w:sz="0" w:space="0" w:color="auto"/>
            <w:bottom w:val="none" w:sz="0" w:space="0" w:color="auto"/>
            <w:right w:val="none" w:sz="0" w:space="0" w:color="auto"/>
          </w:divBdr>
        </w:div>
        <w:div w:id="1679229027">
          <w:marLeft w:val="0"/>
          <w:marRight w:val="480"/>
          <w:marTop w:val="0"/>
          <w:marBottom w:val="0"/>
          <w:divBdr>
            <w:top w:val="none" w:sz="0" w:space="0" w:color="auto"/>
            <w:left w:val="none" w:sz="0" w:space="0" w:color="auto"/>
            <w:bottom w:val="none" w:sz="0" w:space="0" w:color="auto"/>
            <w:right w:val="none" w:sz="0" w:space="0" w:color="auto"/>
          </w:divBdr>
        </w:div>
        <w:div w:id="1536045878">
          <w:marLeft w:val="0"/>
          <w:marRight w:val="525"/>
          <w:marTop w:val="0"/>
          <w:marBottom w:val="0"/>
          <w:divBdr>
            <w:top w:val="none" w:sz="0" w:space="0" w:color="auto"/>
            <w:left w:val="none" w:sz="0" w:space="0" w:color="auto"/>
            <w:bottom w:val="none" w:sz="0" w:space="0" w:color="auto"/>
            <w:right w:val="none" w:sz="0" w:space="0" w:color="auto"/>
          </w:divBdr>
        </w:div>
      </w:divsChild>
    </w:div>
    <w:div w:id="1418400504">
      <w:bodyDiv w:val="1"/>
      <w:marLeft w:val="0"/>
      <w:marRight w:val="0"/>
      <w:marTop w:val="0"/>
      <w:marBottom w:val="0"/>
      <w:divBdr>
        <w:top w:val="none" w:sz="0" w:space="0" w:color="auto"/>
        <w:left w:val="none" w:sz="0" w:space="0" w:color="auto"/>
        <w:bottom w:val="none" w:sz="0" w:space="0" w:color="auto"/>
        <w:right w:val="none" w:sz="0" w:space="0" w:color="auto"/>
      </w:divBdr>
      <w:divsChild>
        <w:div w:id="191116787">
          <w:marLeft w:val="0"/>
          <w:marRight w:val="0"/>
          <w:marTop w:val="0"/>
          <w:marBottom w:val="0"/>
          <w:divBdr>
            <w:top w:val="none" w:sz="0" w:space="0" w:color="auto"/>
            <w:left w:val="none" w:sz="0" w:space="0" w:color="auto"/>
            <w:bottom w:val="none" w:sz="0" w:space="0" w:color="auto"/>
            <w:right w:val="none" w:sz="0" w:space="0" w:color="auto"/>
          </w:divBdr>
          <w:divsChild>
            <w:div w:id="1975259384">
              <w:marLeft w:val="0"/>
              <w:marRight w:val="0"/>
              <w:marTop w:val="0"/>
              <w:marBottom w:val="0"/>
              <w:divBdr>
                <w:top w:val="none" w:sz="0" w:space="0" w:color="auto"/>
                <w:left w:val="none" w:sz="0" w:space="0" w:color="auto"/>
                <w:bottom w:val="none" w:sz="0" w:space="0" w:color="auto"/>
                <w:right w:val="none" w:sz="0" w:space="0" w:color="auto"/>
              </w:divBdr>
              <w:divsChild>
                <w:div w:id="1042902420">
                  <w:marLeft w:val="0"/>
                  <w:marRight w:val="0"/>
                  <w:marTop w:val="0"/>
                  <w:marBottom w:val="0"/>
                  <w:divBdr>
                    <w:top w:val="none" w:sz="0" w:space="0" w:color="auto"/>
                    <w:left w:val="none" w:sz="0" w:space="0" w:color="auto"/>
                    <w:bottom w:val="none" w:sz="0" w:space="0" w:color="auto"/>
                    <w:right w:val="none" w:sz="0" w:space="0" w:color="auto"/>
                  </w:divBdr>
                  <w:divsChild>
                    <w:div w:id="1268923604">
                      <w:marLeft w:val="0"/>
                      <w:marRight w:val="0"/>
                      <w:marTop w:val="0"/>
                      <w:marBottom w:val="0"/>
                      <w:divBdr>
                        <w:top w:val="none" w:sz="0" w:space="0" w:color="auto"/>
                        <w:left w:val="none" w:sz="0" w:space="0" w:color="auto"/>
                        <w:bottom w:val="none" w:sz="0" w:space="0" w:color="auto"/>
                        <w:right w:val="none" w:sz="0" w:space="0" w:color="auto"/>
                      </w:divBdr>
                      <w:divsChild>
                        <w:div w:id="157077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701938">
          <w:marLeft w:val="0"/>
          <w:marRight w:val="0"/>
          <w:marTop w:val="0"/>
          <w:marBottom w:val="0"/>
          <w:divBdr>
            <w:top w:val="none" w:sz="0" w:space="0" w:color="auto"/>
            <w:left w:val="none" w:sz="0" w:space="0" w:color="auto"/>
            <w:bottom w:val="none" w:sz="0" w:space="0" w:color="auto"/>
            <w:right w:val="none" w:sz="0" w:space="0" w:color="auto"/>
          </w:divBdr>
          <w:divsChild>
            <w:div w:id="495002987">
              <w:marLeft w:val="0"/>
              <w:marRight w:val="0"/>
              <w:marTop w:val="0"/>
              <w:marBottom w:val="0"/>
              <w:divBdr>
                <w:top w:val="none" w:sz="0" w:space="0" w:color="auto"/>
                <w:left w:val="none" w:sz="0" w:space="0" w:color="auto"/>
                <w:bottom w:val="none" w:sz="0" w:space="0" w:color="auto"/>
                <w:right w:val="none" w:sz="0" w:space="0" w:color="auto"/>
              </w:divBdr>
              <w:divsChild>
                <w:div w:id="267197663">
                  <w:marLeft w:val="0"/>
                  <w:marRight w:val="0"/>
                  <w:marTop w:val="0"/>
                  <w:marBottom w:val="0"/>
                  <w:divBdr>
                    <w:top w:val="none" w:sz="0" w:space="0" w:color="auto"/>
                    <w:left w:val="none" w:sz="0" w:space="0" w:color="auto"/>
                    <w:bottom w:val="none" w:sz="0" w:space="0" w:color="auto"/>
                    <w:right w:val="none" w:sz="0" w:space="0" w:color="auto"/>
                  </w:divBdr>
                  <w:divsChild>
                    <w:div w:id="1342514846">
                      <w:marLeft w:val="0"/>
                      <w:marRight w:val="0"/>
                      <w:marTop w:val="0"/>
                      <w:marBottom w:val="0"/>
                      <w:divBdr>
                        <w:top w:val="none" w:sz="0" w:space="0" w:color="auto"/>
                        <w:left w:val="none" w:sz="0" w:space="0" w:color="auto"/>
                        <w:bottom w:val="none" w:sz="0" w:space="0" w:color="auto"/>
                        <w:right w:val="none" w:sz="0" w:space="0" w:color="auto"/>
                      </w:divBdr>
                    </w:div>
                    <w:div w:id="1128889870">
                      <w:marLeft w:val="0"/>
                      <w:marRight w:val="0"/>
                      <w:marTop w:val="0"/>
                      <w:marBottom w:val="0"/>
                      <w:divBdr>
                        <w:top w:val="none" w:sz="0" w:space="0" w:color="auto"/>
                        <w:left w:val="none" w:sz="0" w:space="0" w:color="auto"/>
                        <w:bottom w:val="none" w:sz="0" w:space="0" w:color="auto"/>
                        <w:right w:val="none" w:sz="0" w:space="0" w:color="auto"/>
                      </w:divBdr>
                    </w:div>
                  </w:divsChild>
                </w:div>
                <w:div w:id="771440111">
                  <w:marLeft w:val="0"/>
                  <w:marRight w:val="0"/>
                  <w:marTop w:val="0"/>
                  <w:marBottom w:val="0"/>
                  <w:divBdr>
                    <w:top w:val="none" w:sz="0" w:space="0" w:color="auto"/>
                    <w:left w:val="none" w:sz="0" w:space="0" w:color="auto"/>
                    <w:bottom w:val="none" w:sz="0" w:space="0" w:color="auto"/>
                    <w:right w:val="none" w:sz="0" w:space="0" w:color="auto"/>
                  </w:divBdr>
                  <w:divsChild>
                    <w:div w:id="777867527">
                      <w:marLeft w:val="0"/>
                      <w:marRight w:val="0"/>
                      <w:marTop w:val="0"/>
                      <w:marBottom w:val="0"/>
                      <w:divBdr>
                        <w:top w:val="none" w:sz="0" w:space="0" w:color="auto"/>
                        <w:left w:val="none" w:sz="0" w:space="0" w:color="auto"/>
                        <w:bottom w:val="none" w:sz="0" w:space="0" w:color="auto"/>
                        <w:right w:val="none" w:sz="0" w:space="0" w:color="auto"/>
                      </w:divBdr>
                    </w:div>
                    <w:div w:id="684596442">
                      <w:marLeft w:val="0"/>
                      <w:marRight w:val="0"/>
                      <w:marTop w:val="0"/>
                      <w:marBottom w:val="0"/>
                      <w:divBdr>
                        <w:top w:val="none" w:sz="0" w:space="0" w:color="auto"/>
                        <w:left w:val="none" w:sz="0" w:space="0" w:color="auto"/>
                        <w:bottom w:val="none" w:sz="0" w:space="0" w:color="auto"/>
                        <w:right w:val="none" w:sz="0" w:space="0" w:color="auto"/>
                      </w:divBdr>
                    </w:div>
                    <w:div w:id="44723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826097">
      <w:bodyDiv w:val="1"/>
      <w:marLeft w:val="0"/>
      <w:marRight w:val="0"/>
      <w:marTop w:val="0"/>
      <w:marBottom w:val="0"/>
      <w:divBdr>
        <w:top w:val="none" w:sz="0" w:space="0" w:color="auto"/>
        <w:left w:val="none" w:sz="0" w:space="0" w:color="auto"/>
        <w:bottom w:val="none" w:sz="0" w:space="0" w:color="auto"/>
        <w:right w:val="none" w:sz="0" w:space="0" w:color="auto"/>
      </w:divBdr>
      <w:divsChild>
        <w:div w:id="913124624">
          <w:marLeft w:val="0"/>
          <w:marRight w:val="0"/>
          <w:marTop w:val="0"/>
          <w:marBottom w:val="0"/>
          <w:divBdr>
            <w:top w:val="none" w:sz="0" w:space="0" w:color="auto"/>
            <w:left w:val="none" w:sz="0" w:space="0" w:color="auto"/>
            <w:bottom w:val="none" w:sz="0" w:space="0" w:color="auto"/>
            <w:right w:val="none" w:sz="0" w:space="0" w:color="auto"/>
          </w:divBdr>
          <w:divsChild>
            <w:div w:id="2007659926">
              <w:marLeft w:val="0"/>
              <w:marRight w:val="0"/>
              <w:marTop w:val="0"/>
              <w:marBottom w:val="0"/>
              <w:divBdr>
                <w:top w:val="none" w:sz="0" w:space="0" w:color="auto"/>
                <w:left w:val="none" w:sz="0" w:space="0" w:color="auto"/>
                <w:bottom w:val="none" w:sz="0" w:space="0" w:color="auto"/>
                <w:right w:val="none" w:sz="0" w:space="0" w:color="auto"/>
              </w:divBdr>
              <w:divsChild>
                <w:div w:id="178545387">
                  <w:marLeft w:val="0"/>
                  <w:marRight w:val="0"/>
                  <w:marTop w:val="0"/>
                  <w:marBottom w:val="0"/>
                  <w:divBdr>
                    <w:top w:val="none" w:sz="0" w:space="0" w:color="auto"/>
                    <w:left w:val="none" w:sz="0" w:space="0" w:color="auto"/>
                    <w:bottom w:val="none" w:sz="0" w:space="0" w:color="auto"/>
                    <w:right w:val="none" w:sz="0" w:space="0" w:color="auto"/>
                  </w:divBdr>
                </w:div>
                <w:div w:id="47464505">
                  <w:marLeft w:val="0"/>
                  <w:marRight w:val="0"/>
                  <w:marTop w:val="0"/>
                  <w:marBottom w:val="0"/>
                  <w:divBdr>
                    <w:top w:val="none" w:sz="0" w:space="0" w:color="auto"/>
                    <w:left w:val="none" w:sz="0" w:space="0" w:color="auto"/>
                    <w:bottom w:val="none" w:sz="0" w:space="0" w:color="auto"/>
                    <w:right w:val="none" w:sz="0" w:space="0" w:color="auto"/>
                  </w:divBdr>
                </w:div>
                <w:div w:id="152189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240677">
      <w:bodyDiv w:val="1"/>
      <w:marLeft w:val="0"/>
      <w:marRight w:val="0"/>
      <w:marTop w:val="0"/>
      <w:marBottom w:val="0"/>
      <w:divBdr>
        <w:top w:val="none" w:sz="0" w:space="0" w:color="auto"/>
        <w:left w:val="none" w:sz="0" w:space="0" w:color="auto"/>
        <w:bottom w:val="none" w:sz="0" w:space="0" w:color="auto"/>
        <w:right w:val="none" w:sz="0" w:space="0" w:color="auto"/>
      </w:divBdr>
    </w:div>
    <w:div w:id="1900093632">
      <w:bodyDiv w:val="1"/>
      <w:marLeft w:val="0"/>
      <w:marRight w:val="0"/>
      <w:marTop w:val="0"/>
      <w:marBottom w:val="0"/>
      <w:divBdr>
        <w:top w:val="none" w:sz="0" w:space="0" w:color="auto"/>
        <w:left w:val="none" w:sz="0" w:space="0" w:color="auto"/>
        <w:bottom w:val="none" w:sz="0" w:space="0" w:color="auto"/>
        <w:right w:val="none" w:sz="0" w:space="0" w:color="auto"/>
      </w:divBdr>
    </w:div>
    <w:div w:id="1904635139">
      <w:bodyDiv w:val="1"/>
      <w:marLeft w:val="0"/>
      <w:marRight w:val="0"/>
      <w:marTop w:val="0"/>
      <w:marBottom w:val="0"/>
      <w:divBdr>
        <w:top w:val="none" w:sz="0" w:space="0" w:color="auto"/>
        <w:left w:val="none" w:sz="0" w:space="0" w:color="auto"/>
        <w:bottom w:val="none" w:sz="0" w:space="0" w:color="auto"/>
        <w:right w:val="none" w:sz="0" w:space="0" w:color="auto"/>
      </w:divBdr>
    </w:div>
    <w:div w:id="1931237172">
      <w:bodyDiv w:val="1"/>
      <w:marLeft w:val="0"/>
      <w:marRight w:val="0"/>
      <w:marTop w:val="0"/>
      <w:marBottom w:val="0"/>
      <w:divBdr>
        <w:top w:val="none" w:sz="0" w:space="0" w:color="auto"/>
        <w:left w:val="none" w:sz="0" w:space="0" w:color="auto"/>
        <w:bottom w:val="none" w:sz="0" w:space="0" w:color="auto"/>
        <w:right w:val="none" w:sz="0" w:space="0" w:color="auto"/>
      </w:divBdr>
      <w:divsChild>
        <w:div w:id="1357774881">
          <w:marLeft w:val="0"/>
          <w:marRight w:val="105"/>
          <w:marTop w:val="0"/>
          <w:marBottom w:val="0"/>
          <w:divBdr>
            <w:top w:val="none" w:sz="0" w:space="0" w:color="auto"/>
            <w:left w:val="none" w:sz="0" w:space="0" w:color="auto"/>
            <w:bottom w:val="none" w:sz="0" w:space="0" w:color="auto"/>
            <w:right w:val="none" w:sz="0" w:space="0" w:color="auto"/>
          </w:divBdr>
        </w:div>
        <w:div w:id="114912230">
          <w:marLeft w:val="0"/>
          <w:marRight w:val="105"/>
          <w:marTop w:val="0"/>
          <w:marBottom w:val="0"/>
          <w:divBdr>
            <w:top w:val="none" w:sz="0" w:space="0" w:color="auto"/>
            <w:left w:val="none" w:sz="0" w:space="0" w:color="auto"/>
            <w:bottom w:val="none" w:sz="0" w:space="0" w:color="auto"/>
            <w:right w:val="none" w:sz="0" w:space="0" w:color="auto"/>
          </w:divBdr>
        </w:div>
        <w:div w:id="1024943658">
          <w:marLeft w:val="0"/>
          <w:marRight w:val="0"/>
          <w:marTop w:val="0"/>
          <w:marBottom w:val="0"/>
          <w:divBdr>
            <w:top w:val="none" w:sz="0" w:space="0" w:color="auto"/>
            <w:left w:val="none" w:sz="0" w:space="0" w:color="auto"/>
            <w:bottom w:val="none" w:sz="0" w:space="0" w:color="auto"/>
            <w:right w:val="none" w:sz="0" w:space="0" w:color="auto"/>
          </w:divBdr>
          <w:divsChild>
            <w:div w:id="1963877318">
              <w:marLeft w:val="0"/>
              <w:marRight w:val="105"/>
              <w:marTop w:val="0"/>
              <w:marBottom w:val="0"/>
              <w:divBdr>
                <w:top w:val="none" w:sz="0" w:space="0" w:color="auto"/>
                <w:left w:val="none" w:sz="0" w:space="0" w:color="auto"/>
                <w:bottom w:val="none" w:sz="0" w:space="0" w:color="auto"/>
                <w:right w:val="none" w:sz="0" w:space="0" w:color="auto"/>
              </w:divBdr>
            </w:div>
          </w:divsChild>
        </w:div>
        <w:div w:id="280768979">
          <w:marLeft w:val="0"/>
          <w:marRight w:val="180"/>
          <w:marTop w:val="0"/>
          <w:marBottom w:val="0"/>
          <w:divBdr>
            <w:top w:val="none" w:sz="0" w:space="0" w:color="auto"/>
            <w:left w:val="none" w:sz="0" w:space="0" w:color="auto"/>
            <w:bottom w:val="none" w:sz="0" w:space="0" w:color="auto"/>
            <w:right w:val="none" w:sz="0" w:space="0" w:color="auto"/>
          </w:divBdr>
        </w:div>
        <w:div w:id="18356278">
          <w:marLeft w:val="0"/>
          <w:marRight w:val="480"/>
          <w:marTop w:val="0"/>
          <w:marBottom w:val="0"/>
          <w:divBdr>
            <w:top w:val="none" w:sz="0" w:space="0" w:color="auto"/>
            <w:left w:val="none" w:sz="0" w:space="0" w:color="auto"/>
            <w:bottom w:val="none" w:sz="0" w:space="0" w:color="auto"/>
            <w:right w:val="none" w:sz="0" w:space="0" w:color="auto"/>
          </w:divBdr>
        </w:div>
        <w:div w:id="1826433487">
          <w:marLeft w:val="0"/>
          <w:marRight w:val="525"/>
          <w:marTop w:val="0"/>
          <w:marBottom w:val="0"/>
          <w:divBdr>
            <w:top w:val="none" w:sz="0" w:space="0" w:color="auto"/>
            <w:left w:val="none" w:sz="0" w:space="0" w:color="auto"/>
            <w:bottom w:val="none" w:sz="0" w:space="0" w:color="auto"/>
            <w:right w:val="none" w:sz="0" w:space="0" w:color="auto"/>
          </w:divBdr>
        </w:div>
      </w:divsChild>
    </w:div>
    <w:div w:id="206490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0DBC5-D8D1-4AE4-804A-9FDF6CA68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3352</Words>
  <Characters>19113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FATEMEH</dc:creator>
  <cp:lastModifiedBy>sadra</cp:lastModifiedBy>
  <cp:revision>4</cp:revision>
  <dcterms:created xsi:type="dcterms:W3CDTF">2020-10-29T19:45:00Z</dcterms:created>
  <dcterms:modified xsi:type="dcterms:W3CDTF">2020-10-29T19:50:00Z</dcterms:modified>
</cp:coreProperties>
</file>