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68" w:rsidRDefault="00507668" w:rsidP="003F22D8">
      <w:pPr>
        <w:bidi/>
        <w:rPr>
          <w:rFonts w:cs="B Nazanin"/>
          <w:b/>
          <w:bCs/>
          <w:sz w:val="20"/>
          <w:szCs w:val="20"/>
          <w:rtl/>
          <w:lang w:bidi="fa-IR"/>
        </w:rPr>
      </w:pPr>
    </w:p>
    <w:p w:rsidR="00624F73" w:rsidRDefault="00C61C1D" w:rsidP="004C01C0">
      <w:pPr>
        <w:bidi/>
        <w:spacing w:after="120"/>
        <w:jc w:val="center"/>
        <w:rPr>
          <w:rFonts w:eastAsia="Times New Roman" w:cs="B Nazanin"/>
          <w:b/>
          <w:bCs/>
          <w:sz w:val="28"/>
          <w:szCs w:val="28"/>
          <w:lang w:bidi="fa-IR"/>
        </w:rPr>
      </w:pPr>
      <w:r w:rsidRPr="00624F73">
        <w:rPr>
          <w:rFonts w:cs="B Nazanin" w:hint="cs"/>
          <w:b/>
          <w:bCs/>
          <w:sz w:val="28"/>
          <w:szCs w:val="28"/>
          <w:rtl/>
          <w:lang w:bidi="fa-IR"/>
        </w:rPr>
        <w:t xml:space="preserve"> </w:t>
      </w:r>
      <w:r w:rsidRPr="00624F73">
        <w:rPr>
          <w:rFonts w:eastAsia="Times New Roman" w:cs="B Nazanin" w:hint="cs"/>
          <w:b/>
          <w:bCs/>
          <w:sz w:val="28"/>
          <w:szCs w:val="28"/>
          <w:rtl/>
          <w:lang w:bidi="fa-IR"/>
        </w:rPr>
        <w:t>جهش در کیفیت تولیدات کشاورزی</w:t>
      </w:r>
      <w:r w:rsidR="00FD0454">
        <w:rPr>
          <w:rFonts w:eastAsia="Times New Roman" w:cs="B Nazanin" w:hint="cs"/>
          <w:b/>
          <w:bCs/>
          <w:sz w:val="28"/>
          <w:szCs w:val="28"/>
          <w:rtl/>
          <w:lang w:bidi="fa-IR"/>
        </w:rPr>
        <w:t xml:space="preserve">: </w:t>
      </w:r>
      <w:r w:rsidR="00A64E48" w:rsidRPr="00624F73">
        <w:rPr>
          <w:rFonts w:eastAsia="Times New Roman" w:cs="B Nazanin" w:hint="cs"/>
          <w:b/>
          <w:bCs/>
          <w:sz w:val="28"/>
          <w:szCs w:val="28"/>
          <w:rtl/>
          <w:lang w:bidi="fa-IR"/>
        </w:rPr>
        <w:t>تشریح</w:t>
      </w:r>
      <w:r w:rsidRPr="00624F73">
        <w:rPr>
          <w:rFonts w:eastAsia="Times New Roman" w:cs="B Nazanin" w:hint="cs"/>
          <w:b/>
          <w:bCs/>
          <w:sz w:val="28"/>
          <w:szCs w:val="28"/>
          <w:rtl/>
          <w:lang w:bidi="fa-IR"/>
        </w:rPr>
        <w:t xml:space="preserve"> دستورالعمل اجرایی استاندارد </w:t>
      </w:r>
      <w:r w:rsidRPr="00624F73">
        <w:rPr>
          <w:rFonts w:asciiTheme="majorBidi" w:eastAsia="Times New Roman" w:hAnsiTheme="majorBidi" w:cs="B Nazanin"/>
          <w:b/>
          <w:bCs/>
          <w:sz w:val="28"/>
          <w:szCs w:val="28"/>
          <w:lang w:bidi="fa-IR"/>
        </w:rPr>
        <w:t>GAP</w:t>
      </w:r>
    </w:p>
    <w:p w:rsidR="004C01C0" w:rsidRPr="004C01C0" w:rsidRDefault="004C01C0" w:rsidP="004C01C0">
      <w:pPr>
        <w:bidi/>
        <w:spacing w:after="120"/>
        <w:jc w:val="center"/>
        <w:rPr>
          <w:rFonts w:eastAsia="Times New Roman" w:cs="B Nazanin"/>
          <w:b/>
          <w:bCs/>
          <w:sz w:val="28"/>
          <w:szCs w:val="28"/>
          <w:lang w:bidi="fa-IR"/>
        </w:rPr>
      </w:pPr>
    </w:p>
    <w:p w:rsidR="00E045F5" w:rsidRPr="00624F73" w:rsidRDefault="00C61C1D" w:rsidP="00C61C1D">
      <w:pPr>
        <w:tabs>
          <w:tab w:val="left" w:pos="993"/>
        </w:tabs>
        <w:autoSpaceDE w:val="0"/>
        <w:autoSpaceDN w:val="0"/>
        <w:bidi/>
        <w:adjustRightInd w:val="0"/>
        <w:jc w:val="center"/>
        <w:rPr>
          <w:rFonts w:eastAsia="Times New Roman" w:cs="B Nazanin"/>
          <w:bCs/>
          <w:rtl/>
          <w:lang w:bidi="fa-IR"/>
        </w:rPr>
      </w:pPr>
      <w:r w:rsidRPr="00624F73">
        <w:rPr>
          <w:rFonts w:cs="B Nazanin" w:hint="cs"/>
          <w:b/>
          <w:bCs/>
          <w:u w:val="single"/>
          <w:rtl/>
        </w:rPr>
        <w:t>سمانه سنجابی</w:t>
      </w:r>
      <w:r w:rsidRPr="00624F73">
        <w:rPr>
          <w:rFonts w:cs="B Nazanin" w:hint="cs"/>
          <w:b/>
          <w:bCs/>
          <w:u w:val="single"/>
          <w:vertAlign w:val="superscript"/>
          <w:rtl/>
        </w:rPr>
        <w:t>1</w:t>
      </w:r>
      <w:r w:rsidRPr="00624F73">
        <w:rPr>
          <w:rStyle w:val="FootnoteReference"/>
          <w:rFonts w:cs="B Nazanin"/>
          <w:b/>
          <w:bCs/>
          <w:rtl/>
        </w:rPr>
        <w:footnoteReference w:customMarkFollows="1" w:id="1"/>
        <w:sym w:font="Wingdings 2" w:char="F0E2"/>
      </w:r>
      <w:r w:rsidRPr="00624F73">
        <w:rPr>
          <w:rFonts w:cs="B Nazanin"/>
          <w:b/>
          <w:bCs/>
          <w:rtl/>
        </w:rPr>
        <w:t xml:space="preserve">، </w:t>
      </w:r>
      <w:r w:rsidRPr="00624F73">
        <w:rPr>
          <w:rFonts w:cs="B Nazanin" w:hint="cs"/>
          <w:b/>
          <w:bCs/>
          <w:rtl/>
        </w:rPr>
        <w:t>کیومرث زرافشانی</w:t>
      </w:r>
      <w:r w:rsidRPr="00624F73">
        <w:rPr>
          <w:rFonts w:cs="B Nazanin" w:hint="cs"/>
          <w:b/>
          <w:bCs/>
          <w:vertAlign w:val="superscript"/>
          <w:rtl/>
        </w:rPr>
        <w:t>2</w:t>
      </w:r>
      <w:r w:rsidRPr="00624F73">
        <w:rPr>
          <w:rFonts w:cs="B Nazanin"/>
          <w:b/>
          <w:bCs/>
          <w:rtl/>
        </w:rPr>
        <w:t xml:space="preserve">، </w:t>
      </w:r>
      <w:r w:rsidRPr="00624F73">
        <w:rPr>
          <w:rFonts w:cs="B Nazanin" w:hint="cs"/>
          <w:b/>
          <w:bCs/>
          <w:rtl/>
        </w:rPr>
        <w:t>حسین محمودی</w:t>
      </w:r>
      <w:r w:rsidRPr="00624F73">
        <w:rPr>
          <w:rFonts w:cs="B Nazanin" w:hint="cs"/>
          <w:b/>
          <w:bCs/>
          <w:vertAlign w:val="superscript"/>
          <w:rtl/>
        </w:rPr>
        <w:t>3</w:t>
      </w:r>
    </w:p>
    <w:p w:rsidR="00E045F5" w:rsidRDefault="00E045F5" w:rsidP="00E045F5">
      <w:pPr>
        <w:tabs>
          <w:tab w:val="left" w:pos="993"/>
        </w:tabs>
        <w:autoSpaceDE w:val="0"/>
        <w:autoSpaceDN w:val="0"/>
        <w:bidi/>
        <w:adjustRightInd w:val="0"/>
        <w:jc w:val="both"/>
        <w:rPr>
          <w:rFonts w:eastAsia="Times New Roman" w:cs="B Mitra"/>
          <w:bCs/>
          <w:szCs w:val="26"/>
          <w:lang w:bidi="fa-IR"/>
        </w:rPr>
      </w:pPr>
    </w:p>
    <w:p w:rsidR="00C46A54" w:rsidRPr="00C46A54" w:rsidRDefault="00C46A54" w:rsidP="00C46A54">
      <w:pPr>
        <w:autoSpaceDE w:val="0"/>
        <w:autoSpaceDN w:val="0"/>
        <w:bidi/>
        <w:adjustRightInd w:val="0"/>
        <w:jc w:val="center"/>
        <w:rPr>
          <w:rFonts w:cs="B Nazanin"/>
          <w:lang w:bidi="fa-IR"/>
        </w:rPr>
      </w:pPr>
      <w:r w:rsidRPr="00C46A54">
        <w:rPr>
          <w:rFonts w:cs="B Nazanin" w:hint="cs"/>
          <w:rtl/>
          <w:lang w:bidi="fa-IR"/>
        </w:rPr>
        <w:t>1-</w:t>
      </w:r>
      <w:r w:rsidRPr="00C46A54">
        <w:rPr>
          <w:rFonts w:cs="B Nazanin"/>
          <w:lang w:bidi="fa-IR"/>
        </w:rPr>
        <w:t xml:space="preserve"> </w:t>
      </w:r>
      <w:r w:rsidRPr="00C46A54">
        <w:rPr>
          <w:rFonts w:cs="B Nazanin" w:hint="cs"/>
          <w:rtl/>
          <w:lang w:bidi="fa-IR"/>
        </w:rPr>
        <w:t>دانش</w:t>
      </w:r>
      <w:r w:rsidRPr="00C46A54">
        <w:rPr>
          <w:rFonts w:cs="B Nazanin"/>
          <w:rtl/>
          <w:lang w:bidi="fa-IR"/>
        </w:rPr>
        <w:softHyphen/>
      </w:r>
      <w:r w:rsidRPr="00C46A54">
        <w:rPr>
          <w:rFonts w:cs="B Nazanin" w:hint="cs"/>
          <w:rtl/>
          <w:lang w:bidi="fa-IR"/>
        </w:rPr>
        <w:t>آموخته</w:t>
      </w:r>
      <w:r w:rsidRPr="00C46A54">
        <w:rPr>
          <w:rFonts w:cs="B Nazanin"/>
          <w:lang w:bidi="fa-IR"/>
        </w:rPr>
        <w:t xml:space="preserve"> </w:t>
      </w:r>
      <w:r w:rsidRPr="00C46A54">
        <w:rPr>
          <w:rFonts w:cs="B Nazanin"/>
          <w:rtl/>
          <w:lang w:bidi="fa-IR"/>
        </w:rPr>
        <w:t>کارشناسی</w:t>
      </w:r>
      <w:r w:rsidRPr="00C46A54">
        <w:rPr>
          <w:rFonts w:cs="B Nazanin"/>
          <w:lang w:bidi="fa-IR"/>
        </w:rPr>
        <w:t xml:space="preserve"> </w:t>
      </w:r>
      <w:r w:rsidRPr="00C46A54">
        <w:rPr>
          <w:rFonts w:cs="B Nazanin"/>
          <w:rtl/>
          <w:lang w:bidi="fa-IR"/>
        </w:rPr>
        <w:t>ارشد</w:t>
      </w:r>
      <w:r w:rsidRPr="00C46A54">
        <w:rPr>
          <w:rFonts w:cs="B Nazanin" w:hint="cs"/>
          <w:rtl/>
          <w:lang w:bidi="fa-IR"/>
        </w:rPr>
        <w:t xml:space="preserve"> توسعه روستایی، گروه</w:t>
      </w:r>
      <w:r w:rsidRPr="00C46A54">
        <w:rPr>
          <w:rFonts w:cs="B Nazanin"/>
          <w:lang w:bidi="fa-IR"/>
        </w:rPr>
        <w:t xml:space="preserve"> </w:t>
      </w:r>
      <w:r w:rsidRPr="00C46A54">
        <w:rPr>
          <w:rFonts w:cs="B Nazanin" w:hint="cs"/>
          <w:rtl/>
          <w:lang w:bidi="fa-IR"/>
        </w:rPr>
        <w:t xml:space="preserve">ترویج و آموزش کشاورزی، </w:t>
      </w:r>
      <w:r w:rsidRPr="00C46A54">
        <w:rPr>
          <w:rFonts w:cs="B Nazanin"/>
          <w:rtl/>
          <w:lang w:bidi="fa-IR"/>
        </w:rPr>
        <w:t>دانشکده</w:t>
      </w:r>
      <w:r w:rsidRPr="00C46A54">
        <w:rPr>
          <w:rFonts w:cs="B Nazanin"/>
          <w:lang w:bidi="fa-IR"/>
        </w:rPr>
        <w:t xml:space="preserve"> </w:t>
      </w:r>
      <w:r w:rsidRPr="00C46A54">
        <w:rPr>
          <w:rFonts w:cs="B Nazanin"/>
          <w:rtl/>
          <w:lang w:bidi="fa-IR"/>
        </w:rPr>
        <w:t>کشاورزي،</w:t>
      </w:r>
      <w:r w:rsidRPr="00C46A54">
        <w:rPr>
          <w:rFonts w:cs="B Nazanin"/>
          <w:lang w:bidi="fa-IR"/>
        </w:rPr>
        <w:t xml:space="preserve"> </w:t>
      </w:r>
      <w:r w:rsidRPr="00C46A54">
        <w:rPr>
          <w:rFonts w:cs="B Nazanin"/>
          <w:rtl/>
          <w:lang w:bidi="fa-IR"/>
        </w:rPr>
        <w:t>دانشگاه</w:t>
      </w:r>
      <w:r w:rsidRPr="00C46A54">
        <w:rPr>
          <w:rFonts w:cs="B Nazanin"/>
          <w:lang w:bidi="fa-IR"/>
        </w:rPr>
        <w:t xml:space="preserve"> </w:t>
      </w:r>
      <w:r w:rsidRPr="00C46A54">
        <w:rPr>
          <w:rFonts w:cs="B Nazanin" w:hint="cs"/>
          <w:rtl/>
          <w:lang w:bidi="fa-IR"/>
        </w:rPr>
        <w:t>رازی</w:t>
      </w:r>
      <w:r w:rsidRPr="00C46A54">
        <w:rPr>
          <w:rFonts w:eastAsia="Times New Roman" w:cs="B Nazanin"/>
          <w:bCs/>
          <w:szCs w:val="26"/>
          <w:lang w:bidi="fa-IR"/>
        </w:rPr>
        <w:t xml:space="preserve"> </w:t>
      </w:r>
      <w:r w:rsidRPr="00C46A54">
        <w:rPr>
          <w:rFonts w:asciiTheme="majorBidi" w:eastAsia="Times New Roman" w:hAnsiTheme="majorBidi" w:cstheme="majorBidi"/>
          <w:bCs/>
          <w:szCs w:val="26"/>
          <w:lang w:bidi="fa-IR"/>
        </w:rPr>
        <w:t>Samane.110.san@gmail.com</w:t>
      </w:r>
    </w:p>
    <w:p w:rsidR="00C46A54" w:rsidRPr="00C46A54" w:rsidRDefault="00C46A54" w:rsidP="00C46A54">
      <w:pPr>
        <w:autoSpaceDE w:val="0"/>
        <w:autoSpaceDN w:val="0"/>
        <w:bidi/>
        <w:adjustRightInd w:val="0"/>
        <w:jc w:val="center"/>
        <w:rPr>
          <w:rFonts w:cs="B Nazanin"/>
          <w:lang w:bidi="fa-IR"/>
        </w:rPr>
      </w:pPr>
      <w:r w:rsidRPr="00C46A54">
        <w:rPr>
          <w:rFonts w:cs="B Nazanin" w:hint="cs"/>
          <w:rtl/>
          <w:lang w:bidi="fa-IR"/>
        </w:rPr>
        <w:t>2-</w:t>
      </w:r>
      <w:r w:rsidRPr="00C46A54">
        <w:rPr>
          <w:rFonts w:cs="B Nazanin"/>
          <w:lang w:bidi="fa-IR"/>
        </w:rPr>
        <w:t xml:space="preserve"> </w:t>
      </w:r>
      <w:r w:rsidRPr="00C46A54">
        <w:rPr>
          <w:rFonts w:cs="B Nazanin"/>
          <w:rtl/>
          <w:lang w:bidi="fa-IR"/>
        </w:rPr>
        <w:t>دانشیار</w:t>
      </w:r>
      <w:r w:rsidRPr="00C46A54">
        <w:rPr>
          <w:rFonts w:cs="B Nazanin" w:hint="cs"/>
          <w:rtl/>
          <w:lang w:bidi="fa-IR"/>
        </w:rPr>
        <w:t xml:space="preserve"> گروه</w:t>
      </w:r>
      <w:r w:rsidRPr="00C46A54">
        <w:rPr>
          <w:rFonts w:cs="B Nazanin"/>
          <w:lang w:bidi="fa-IR"/>
        </w:rPr>
        <w:t xml:space="preserve"> </w:t>
      </w:r>
      <w:r w:rsidRPr="00C46A54">
        <w:rPr>
          <w:rFonts w:cs="B Nazanin" w:hint="cs"/>
          <w:rtl/>
          <w:lang w:bidi="fa-IR"/>
        </w:rPr>
        <w:t xml:space="preserve">ترویج و آموزش کشاورزی، </w:t>
      </w:r>
      <w:r w:rsidRPr="00C46A54">
        <w:rPr>
          <w:rFonts w:cs="B Nazanin"/>
          <w:rtl/>
          <w:lang w:bidi="fa-IR"/>
        </w:rPr>
        <w:t>دانشکده</w:t>
      </w:r>
      <w:r w:rsidRPr="00C46A54">
        <w:rPr>
          <w:rFonts w:cs="B Nazanin"/>
          <w:lang w:bidi="fa-IR"/>
        </w:rPr>
        <w:t xml:space="preserve"> </w:t>
      </w:r>
      <w:r w:rsidRPr="00C46A54">
        <w:rPr>
          <w:rFonts w:cs="B Nazanin"/>
          <w:rtl/>
          <w:lang w:bidi="fa-IR"/>
        </w:rPr>
        <w:t>کشاورزي،</w:t>
      </w:r>
      <w:r w:rsidRPr="00C46A54">
        <w:rPr>
          <w:rFonts w:cs="B Nazanin"/>
          <w:lang w:bidi="fa-IR"/>
        </w:rPr>
        <w:t xml:space="preserve"> </w:t>
      </w:r>
      <w:r w:rsidRPr="00C46A54">
        <w:rPr>
          <w:rFonts w:cs="B Nazanin"/>
          <w:rtl/>
          <w:lang w:bidi="fa-IR"/>
        </w:rPr>
        <w:t>دانشگاه</w:t>
      </w:r>
      <w:r w:rsidRPr="00C46A54">
        <w:rPr>
          <w:rFonts w:cs="B Nazanin"/>
          <w:lang w:bidi="fa-IR"/>
        </w:rPr>
        <w:t xml:space="preserve"> </w:t>
      </w:r>
      <w:r w:rsidRPr="00C46A54">
        <w:rPr>
          <w:rFonts w:cs="B Nazanin" w:hint="cs"/>
          <w:rtl/>
          <w:lang w:bidi="fa-IR"/>
        </w:rPr>
        <w:t>رازی</w:t>
      </w:r>
    </w:p>
    <w:p w:rsidR="00C46A54" w:rsidRPr="00C46A54" w:rsidRDefault="00C46A54" w:rsidP="00C46A54">
      <w:pPr>
        <w:autoSpaceDE w:val="0"/>
        <w:autoSpaceDN w:val="0"/>
        <w:bidi/>
        <w:adjustRightInd w:val="0"/>
        <w:jc w:val="center"/>
        <w:rPr>
          <w:rFonts w:cs="B Nazanin"/>
          <w:lang w:bidi="fa-IR"/>
        </w:rPr>
      </w:pPr>
      <w:r w:rsidRPr="00C46A54">
        <w:rPr>
          <w:rFonts w:cs="B Nazanin" w:hint="cs"/>
          <w:rtl/>
          <w:lang w:bidi="fa-IR"/>
        </w:rPr>
        <w:t>3-</w:t>
      </w:r>
      <w:r w:rsidRPr="00C46A54">
        <w:rPr>
          <w:rFonts w:cs="B Nazanin"/>
          <w:rtl/>
          <w:lang w:bidi="fa-IR"/>
        </w:rPr>
        <w:t>استادیار</w:t>
      </w:r>
      <w:r w:rsidRPr="00C46A54">
        <w:rPr>
          <w:rFonts w:cs="B Nazanin"/>
          <w:lang w:bidi="fa-IR"/>
        </w:rPr>
        <w:t xml:space="preserve"> </w:t>
      </w:r>
      <w:r w:rsidRPr="00C46A54">
        <w:rPr>
          <w:rFonts w:cs="B Nazanin" w:hint="cs"/>
          <w:rtl/>
          <w:lang w:bidi="fa-IR"/>
        </w:rPr>
        <w:t>گروه کشاورزی اکولوژیک، پژوهشکده علوم محیطی، دانشگاه شهید بهشتی</w:t>
      </w:r>
    </w:p>
    <w:p w:rsidR="00C46A54" w:rsidRDefault="00C46A54" w:rsidP="00C46A54">
      <w:pPr>
        <w:tabs>
          <w:tab w:val="left" w:pos="993"/>
        </w:tabs>
        <w:autoSpaceDE w:val="0"/>
        <w:autoSpaceDN w:val="0"/>
        <w:bidi/>
        <w:adjustRightInd w:val="0"/>
        <w:jc w:val="center"/>
        <w:rPr>
          <w:rFonts w:eastAsia="Times New Roman" w:cs="B Mitra"/>
          <w:bCs/>
          <w:szCs w:val="26"/>
          <w:rtl/>
          <w:lang w:bidi="fa-IR"/>
        </w:rPr>
      </w:pPr>
    </w:p>
    <w:p w:rsidR="00E045F5" w:rsidRPr="00C52F8E" w:rsidRDefault="00E045F5" w:rsidP="00B163A0">
      <w:pPr>
        <w:tabs>
          <w:tab w:val="left" w:pos="993"/>
        </w:tabs>
        <w:autoSpaceDE w:val="0"/>
        <w:autoSpaceDN w:val="0"/>
        <w:bidi/>
        <w:adjustRightInd w:val="0"/>
        <w:jc w:val="both"/>
        <w:rPr>
          <w:rFonts w:eastAsia="Times New Roman" w:cs="B Nazanin"/>
          <w:bCs/>
          <w:sz w:val="20"/>
          <w:szCs w:val="24"/>
          <w:rtl/>
          <w:lang w:bidi="fa-IR"/>
        </w:rPr>
      </w:pPr>
      <w:r w:rsidRPr="00C52F8E">
        <w:rPr>
          <w:rFonts w:eastAsia="Times New Roman" w:cs="B Nazanin"/>
          <w:bCs/>
          <w:sz w:val="20"/>
          <w:szCs w:val="24"/>
          <w:rtl/>
          <w:lang w:bidi="fa-IR"/>
        </w:rPr>
        <w:t>چكيده</w:t>
      </w:r>
    </w:p>
    <w:p w:rsidR="00E045F5" w:rsidRPr="008829E5" w:rsidRDefault="00642541" w:rsidP="00642541">
      <w:pPr>
        <w:pStyle w:val="CommentText"/>
        <w:jc w:val="both"/>
        <w:rPr>
          <w:rFonts w:eastAsia="Times New Roman" w:cs="B Nazanin"/>
          <w:sz w:val="22"/>
          <w:szCs w:val="24"/>
          <w:rtl/>
          <w:lang w:bidi="fa-IR"/>
        </w:rPr>
      </w:pPr>
      <w:r w:rsidRPr="00C52F8E">
        <w:rPr>
          <w:rFonts w:eastAsia="Times New Roman" w:cs="B Nazanin" w:hint="cs"/>
          <w:sz w:val="22"/>
          <w:szCs w:val="24"/>
          <w:rtl/>
          <w:lang w:bidi="fa-IR"/>
        </w:rPr>
        <w:t>در دهه</w:t>
      </w:r>
      <w:r w:rsidRPr="00C52F8E">
        <w:rPr>
          <w:rFonts w:eastAsia="Times New Roman" w:cs="B Nazanin"/>
          <w:sz w:val="22"/>
          <w:szCs w:val="24"/>
          <w:rtl/>
          <w:lang w:bidi="fa-IR"/>
        </w:rPr>
        <w:softHyphen/>
      </w:r>
      <w:r w:rsidRPr="00C52F8E">
        <w:rPr>
          <w:rFonts w:eastAsia="Times New Roman" w:cs="B Nazanin" w:hint="cs"/>
          <w:sz w:val="22"/>
          <w:szCs w:val="24"/>
          <w:rtl/>
          <w:lang w:bidi="fa-IR"/>
        </w:rPr>
        <w:t>های اخیر</w:t>
      </w:r>
      <w:r w:rsidRPr="00C52F8E">
        <w:rPr>
          <w:rFonts w:eastAsia="Times New Roman" w:cs="B Nazanin" w:hint="cs"/>
          <w:sz w:val="22"/>
          <w:szCs w:val="24"/>
          <w:rtl/>
          <w:lang w:bidi="fa-IR"/>
        </w:rPr>
        <w:t xml:space="preserve"> </w:t>
      </w:r>
      <w:r w:rsidR="00884222" w:rsidRPr="00C52F8E">
        <w:rPr>
          <w:rFonts w:eastAsia="Times New Roman" w:cs="B Nazanin" w:hint="cs"/>
          <w:sz w:val="22"/>
          <w:szCs w:val="24"/>
          <w:rtl/>
          <w:lang w:bidi="fa-IR"/>
        </w:rPr>
        <w:t>با توجه به افزایش شمار مبتلایان به بیماری</w:t>
      </w:r>
      <w:r w:rsidR="00884222" w:rsidRPr="00C52F8E">
        <w:rPr>
          <w:rFonts w:eastAsia="Times New Roman" w:cs="B Nazanin"/>
          <w:sz w:val="22"/>
          <w:szCs w:val="24"/>
          <w:rtl/>
          <w:lang w:bidi="fa-IR"/>
        </w:rPr>
        <w:softHyphen/>
      </w:r>
      <w:r>
        <w:rPr>
          <w:rFonts w:eastAsia="Times New Roman" w:cs="B Nazanin" w:hint="cs"/>
          <w:sz w:val="22"/>
          <w:szCs w:val="24"/>
          <w:rtl/>
          <w:lang w:bidi="fa-IR"/>
        </w:rPr>
        <w:t>های ناشی از مواد غذایی آلوده</w:t>
      </w:r>
      <w:r w:rsidR="00884222" w:rsidRPr="00C52F8E">
        <w:rPr>
          <w:rFonts w:eastAsia="Times New Roman" w:cs="B Nazanin" w:hint="cs"/>
          <w:sz w:val="22"/>
          <w:szCs w:val="24"/>
          <w:rtl/>
          <w:lang w:bidi="fa-IR"/>
        </w:rPr>
        <w:t>، سازمان</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 xml:space="preserve">های بین المللی </w:t>
      </w:r>
      <w:r w:rsidR="00097644" w:rsidRPr="00C52F8E">
        <w:rPr>
          <w:rFonts w:eastAsia="Times New Roman" w:cs="B Nazanin" w:hint="cs"/>
          <w:sz w:val="22"/>
          <w:szCs w:val="24"/>
          <w:rtl/>
          <w:lang w:bidi="fa-IR"/>
        </w:rPr>
        <w:t xml:space="preserve">همچون فائو </w:t>
      </w:r>
      <w:r w:rsidR="00884222" w:rsidRPr="00C52F8E">
        <w:rPr>
          <w:rFonts w:eastAsia="Times New Roman" w:cs="B Nazanin" w:hint="cs"/>
          <w:sz w:val="22"/>
          <w:szCs w:val="24"/>
          <w:rtl/>
          <w:lang w:bidi="fa-IR"/>
        </w:rPr>
        <w:t xml:space="preserve">استاندارد عملیات خوب کشاورزی (گپ) را برای تولید محصولی سالم و حفظ </w:t>
      </w:r>
      <w:r w:rsidR="00097644" w:rsidRPr="00C52F8E">
        <w:rPr>
          <w:rFonts w:eastAsia="Times New Roman" w:cs="B Nazanin" w:hint="cs"/>
          <w:sz w:val="22"/>
          <w:szCs w:val="24"/>
          <w:rtl/>
          <w:lang w:bidi="fa-IR"/>
        </w:rPr>
        <w:t xml:space="preserve">کیفیت و </w:t>
      </w:r>
      <w:r w:rsidR="00884222" w:rsidRPr="00C52F8E">
        <w:rPr>
          <w:rFonts w:eastAsia="Times New Roman" w:cs="B Nazanin" w:hint="cs"/>
          <w:sz w:val="22"/>
          <w:szCs w:val="24"/>
          <w:rtl/>
          <w:lang w:bidi="fa-IR"/>
        </w:rPr>
        <w:t>کمیت تولید را تدوین نمودند. با توجه به شعار ملی سال 1399 مبنی بر جهش تولید به نظر می</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رسد بیشتر بعد کمی تولید مورد توجه قرار گرفته است در حالی که می</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بایست در بخش کشاورزی که علاوه بر تأثیر در توسعه اقتصادی به طور مستقیم بر سلامت جامعه نیز مؤثر است به جهش در کیفیت تولید در کنار کمیت توجه ویژه داشت. به نظر می</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 xml:space="preserve">رسد </w:t>
      </w:r>
      <w:r w:rsidR="00097644" w:rsidRPr="00C52F8E">
        <w:rPr>
          <w:rFonts w:eastAsia="Times New Roman" w:cs="B Nazanin" w:hint="cs"/>
          <w:sz w:val="22"/>
          <w:szCs w:val="24"/>
          <w:rtl/>
          <w:lang w:bidi="fa-IR"/>
        </w:rPr>
        <w:t>است</w:t>
      </w:r>
      <w:r w:rsidR="00884222" w:rsidRPr="00C52F8E">
        <w:rPr>
          <w:rFonts w:eastAsia="Times New Roman" w:cs="B Nazanin" w:hint="cs"/>
          <w:sz w:val="22"/>
          <w:szCs w:val="24"/>
          <w:rtl/>
          <w:lang w:bidi="fa-IR"/>
        </w:rPr>
        <w:t xml:space="preserve">اندارد گپ در دستیابی به جهش در کمیت و کیفیت تولیدات کشاورزی نقش چشمگیری داشته باشد. </w:t>
      </w:r>
      <w:r w:rsidR="00324A1F" w:rsidRPr="00C52F8E">
        <w:rPr>
          <w:rFonts w:eastAsia="Times New Roman" w:cs="B Nazanin" w:hint="cs"/>
          <w:sz w:val="22"/>
          <w:szCs w:val="24"/>
          <w:rtl/>
          <w:lang w:bidi="fa-IR"/>
        </w:rPr>
        <w:t>از این روی هدف از پژوهش اسنادی حاضر تشریح</w:t>
      </w:r>
      <w:r w:rsidR="00884222" w:rsidRPr="00C52F8E">
        <w:rPr>
          <w:rFonts w:eastAsia="Times New Roman" w:cs="B Nazanin" w:hint="cs"/>
          <w:sz w:val="22"/>
          <w:szCs w:val="24"/>
          <w:rtl/>
          <w:lang w:bidi="fa-IR"/>
        </w:rPr>
        <w:t xml:space="preserve"> دستورالعمل اجرایی این استاندارد </w:t>
      </w:r>
      <w:r w:rsidR="00324A1F" w:rsidRPr="00C52F8E">
        <w:rPr>
          <w:rFonts w:eastAsia="Times New Roman" w:cs="B Nazanin" w:hint="cs"/>
          <w:sz w:val="22"/>
          <w:szCs w:val="24"/>
          <w:rtl/>
          <w:lang w:bidi="fa-IR"/>
        </w:rPr>
        <w:t>است</w:t>
      </w:r>
      <w:r w:rsidR="00884222" w:rsidRPr="00C52F8E">
        <w:rPr>
          <w:rFonts w:eastAsia="Times New Roman" w:cs="B Nazanin" w:hint="cs"/>
          <w:sz w:val="22"/>
          <w:szCs w:val="24"/>
          <w:rtl/>
          <w:lang w:bidi="fa-IR"/>
        </w:rPr>
        <w:t xml:space="preserve"> که نتیجه آن می</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تواند آگاه</w:t>
      </w:r>
      <w:r w:rsidR="00884222" w:rsidRPr="00C52F8E">
        <w:rPr>
          <w:rFonts w:eastAsia="Times New Roman" w:cs="B Nazanin"/>
          <w:sz w:val="22"/>
          <w:szCs w:val="24"/>
          <w:rtl/>
          <w:lang w:bidi="fa-IR"/>
        </w:rPr>
        <w:softHyphen/>
      </w:r>
      <w:r w:rsidR="00884222" w:rsidRPr="00C52F8E">
        <w:rPr>
          <w:rFonts w:eastAsia="Times New Roman" w:cs="B Nazanin" w:hint="cs"/>
          <w:sz w:val="22"/>
          <w:szCs w:val="24"/>
          <w:rtl/>
          <w:lang w:bidi="fa-IR"/>
        </w:rPr>
        <w:t>سازی هرچه بیشتر تولیدکنندگان متقاضی استاندارد گپ</w:t>
      </w:r>
      <w:r w:rsidR="00097644" w:rsidRPr="00C52F8E">
        <w:rPr>
          <w:rFonts w:eastAsia="Times New Roman" w:cs="B Nazanin" w:hint="cs"/>
          <w:sz w:val="22"/>
          <w:szCs w:val="24"/>
          <w:rtl/>
          <w:lang w:bidi="fa-IR"/>
        </w:rPr>
        <w:t xml:space="preserve"> نسبت به </w:t>
      </w:r>
      <w:r w:rsidR="00097644" w:rsidRPr="00C52F8E">
        <w:rPr>
          <w:rFonts w:eastAsia="Times New Roman" w:cs="B Nazanin"/>
          <w:sz w:val="22"/>
          <w:szCs w:val="24"/>
          <w:rtl/>
          <w:lang w:bidi="fa-IR"/>
        </w:rPr>
        <w:t>روند</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صدور،</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تجدید،</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تعلیق</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یا</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ابطال</w:t>
      </w:r>
      <w:r w:rsidR="00097644" w:rsidRPr="00C52F8E">
        <w:rPr>
          <w:rFonts w:eastAsia="Times New Roman" w:cs="B Nazanin"/>
          <w:sz w:val="22"/>
          <w:szCs w:val="24"/>
          <w:lang w:bidi="fa-IR"/>
        </w:rPr>
        <w:t xml:space="preserve"> </w:t>
      </w:r>
      <w:r w:rsidR="00097644" w:rsidRPr="00C52F8E">
        <w:rPr>
          <w:rFonts w:eastAsia="Times New Roman" w:cs="B Nazanin"/>
          <w:sz w:val="22"/>
          <w:szCs w:val="24"/>
          <w:rtl/>
          <w:lang w:bidi="fa-IR"/>
        </w:rPr>
        <w:t>گواهی</w:t>
      </w:r>
      <w:r w:rsidR="00884222" w:rsidRPr="00C52F8E">
        <w:rPr>
          <w:rFonts w:eastAsia="Times New Roman" w:cs="B Nazanin" w:hint="cs"/>
          <w:sz w:val="22"/>
          <w:szCs w:val="24"/>
          <w:rtl/>
          <w:lang w:bidi="fa-IR"/>
        </w:rPr>
        <w:t xml:space="preserve"> باشد. </w:t>
      </w:r>
    </w:p>
    <w:p w:rsidR="00E045F5" w:rsidRDefault="00E045F5" w:rsidP="00056F9B">
      <w:pPr>
        <w:bidi/>
        <w:jc w:val="both"/>
        <w:rPr>
          <w:rFonts w:cs="B Nazanin"/>
          <w:b/>
          <w:bCs/>
          <w:sz w:val="24"/>
          <w:szCs w:val="24"/>
          <w:rtl/>
          <w:lang w:bidi="fa-IR"/>
        </w:rPr>
      </w:pPr>
      <w:r w:rsidRPr="00C52F8E">
        <w:rPr>
          <w:rFonts w:ascii="Lotus" w:hAnsi="Lotus" w:cs="B Nazanin" w:hint="cs"/>
          <w:b/>
          <w:bCs/>
          <w:sz w:val="24"/>
          <w:szCs w:val="24"/>
          <w:rtl/>
          <w:lang w:bidi="fa-IR"/>
        </w:rPr>
        <w:t>واژه‌های کلیدی:</w:t>
      </w:r>
      <w:r w:rsidRPr="00367FF9">
        <w:rPr>
          <w:rFonts w:ascii="Lotus" w:hAnsi="Lotus" w:cs="B Mitra" w:hint="cs"/>
          <w:b/>
          <w:bCs/>
          <w:sz w:val="24"/>
          <w:szCs w:val="24"/>
          <w:rtl/>
          <w:lang w:bidi="fa-IR"/>
        </w:rPr>
        <w:t xml:space="preserve"> </w:t>
      </w:r>
      <w:r w:rsidR="00642541">
        <w:rPr>
          <w:rFonts w:ascii="Lotus" w:hAnsi="Lotus" w:cs="B Nazanin" w:hint="cs"/>
          <w:sz w:val="24"/>
          <w:szCs w:val="24"/>
          <w:rtl/>
          <w:lang w:bidi="fa-IR"/>
        </w:rPr>
        <w:t>عملیات خوب کشاورزی، جهش تولید، گواهینامه</w:t>
      </w:r>
      <w:r w:rsidR="00056F9B">
        <w:rPr>
          <w:rFonts w:ascii="Lotus" w:hAnsi="Lotus" w:cs="B Nazanin" w:hint="cs"/>
          <w:sz w:val="24"/>
          <w:szCs w:val="24"/>
          <w:rtl/>
          <w:lang w:bidi="fa-IR"/>
        </w:rPr>
        <w:t>، استاندارد گپ</w:t>
      </w:r>
    </w:p>
    <w:p w:rsidR="00E045F5" w:rsidRPr="008829E5" w:rsidRDefault="00E045F5" w:rsidP="00E045F5">
      <w:pPr>
        <w:bidi/>
        <w:jc w:val="both"/>
        <w:rPr>
          <w:rFonts w:eastAsia="Times New Roman" w:cs="B Nazanin"/>
          <w:b/>
          <w:bCs/>
          <w:sz w:val="20"/>
          <w:szCs w:val="24"/>
          <w:rtl/>
          <w:lang w:bidi="fa-IR"/>
        </w:rPr>
      </w:pPr>
      <w:r w:rsidRPr="008829E5">
        <w:rPr>
          <w:rFonts w:eastAsia="Times New Roman" w:cs="B Nazanin" w:hint="cs"/>
          <w:b/>
          <w:bCs/>
          <w:szCs w:val="24"/>
          <w:rtl/>
          <w:lang w:bidi="fa-IR"/>
        </w:rPr>
        <w:t>مقدمه</w:t>
      </w:r>
    </w:p>
    <w:p w:rsidR="00F46D34" w:rsidRPr="00123122" w:rsidRDefault="00381BFB" w:rsidP="0004672A">
      <w:pPr>
        <w:bidi/>
        <w:jc w:val="both"/>
        <w:rPr>
          <w:rFonts w:eastAsia="Times New Roman" w:cs="B Nazanin"/>
          <w:sz w:val="20"/>
          <w:szCs w:val="24"/>
          <w:rtl/>
          <w:lang w:bidi="fa-IR"/>
        </w:rPr>
      </w:pPr>
      <w:r w:rsidRPr="00123122">
        <w:rPr>
          <w:rFonts w:eastAsia="Times New Roman" w:cs="B Nazanin" w:hint="cs"/>
          <w:sz w:val="20"/>
          <w:szCs w:val="24"/>
          <w:rtl/>
          <w:lang w:bidi="fa-IR"/>
        </w:rPr>
        <w:t>در دهه</w:t>
      </w:r>
      <w:r w:rsidRPr="00123122">
        <w:rPr>
          <w:rFonts w:eastAsia="Times New Roman" w:cs="B Nazanin"/>
          <w:sz w:val="20"/>
          <w:szCs w:val="24"/>
          <w:rtl/>
          <w:lang w:bidi="fa-IR"/>
        </w:rPr>
        <w:softHyphen/>
      </w:r>
      <w:r w:rsidRPr="00123122">
        <w:rPr>
          <w:rFonts w:eastAsia="Times New Roman" w:cs="B Nazanin" w:hint="cs"/>
          <w:sz w:val="20"/>
          <w:szCs w:val="24"/>
          <w:rtl/>
          <w:lang w:bidi="fa-IR"/>
        </w:rPr>
        <w:t xml:space="preserve">های اخیر </w:t>
      </w:r>
      <w:r w:rsidR="00DD3E27" w:rsidRPr="00123122">
        <w:rPr>
          <w:rFonts w:eastAsia="Times New Roman" w:cs="B Nazanin" w:hint="cs"/>
          <w:sz w:val="20"/>
          <w:szCs w:val="24"/>
          <w:rtl/>
          <w:lang w:bidi="fa-IR"/>
        </w:rPr>
        <w:t xml:space="preserve">به منظور تأمین نیازهای روزافزون جمعیت درحال رشد، بخش کشاورزی به </w:t>
      </w:r>
      <w:r w:rsidR="006B3417" w:rsidRPr="00123122">
        <w:rPr>
          <w:rFonts w:eastAsia="Times New Roman" w:cs="B Nazanin" w:hint="cs"/>
          <w:sz w:val="20"/>
          <w:szCs w:val="24"/>
          <w:rtl/>
          <w:lang w:bidi="fa-IR"/>
        </w:rPr>
        <w:t xml:space="preserve">استفاده بی رویه و نامتعادل از کودها و سموم شیمیایی </w:t>
      </w:r>
      <w:r w:rsidR="00DD3E27" w:rsidRPr="00123122">
        <w:rPr>
          <w:rFonts w:eastAsia="Times New Roman" w:cs="B Nazanin" w:hint="cs"/>
          <w:sz w:val="20"/>
          <w:szCs w:val="24"/>
          <w:rtl/>
          <w:lang w:bidi="fa-IR"/>
        </w:rPr>
        <w:t>روی آورد</w:t>
      </w:r>
      <w:r w:rsidR="00914C60" w:rsidRPr="00123122">
        <w:rPr>
          <w:rFonts w:eastAsia="Times New Roman" w:cs="B Nazanin" w:hint="cs"/>
          <w:sz w:val="20"/>
          <w:szCs w:val="24"/>
          <w:rtl/>
          <w:lang w:bidi="fa-IR"/>
        </w:rPr>
        <w:t>ه</w:t>
      </w:r>
      <w:r w:rsidR="00DD3E27" w:rsidRPr="00123122">
        <w:rPr>
          <w:rFonts w:eastAsia="Times New Roman" w:cs="B Nazanin" w:hint="cs"/>
          <w:sz w:val="20"/>
          <w:szCs w:val="24"/>
          <w:rtl/>
          <w:lang w:bidi="fa-IR"/>
        </w:rPr>
        <w:t xml:space="preserve"> </w:t>
      </w:r>
      <w:r w:rsidR="006B3417" w:rsidRPr="00123122">
        <w:rPr>
          <w:rFonts w:eastAsia="Times New Roman" w:cs="B Nazanin" w:hint="cs"/>
          <w:sz w:val="20"/>
          <w:szCs w:val="24"/>
          <w:rtl/>
          <w:lang w:bidi="fa-IR"/>
        </w:rPr>
        <w:t>که علاوه بر تخریب خاک و از بین بردن موجودات خاکزی</w:t>
      </w:r>
      <w:r w:rsidR="00DD3E27" w:rsidRPr="00123122">
        <w:rPr>
          <w:rFonts w:eastAsia="Times New Roman" w:cs="B Nazanin" w:hint="cs"/>
          <w:sz w:val="20"/>
          <w:szCs w:val="24"/>
          <w:rtl/>
          <w:lang w:bidi="fa-IR"/>
        </w:rPr>
        <w:t xml:space="preserve"> </w:t>
      </w:r>
      <w:r w:rsidR="006B3417" w:rsidRPr="00123122">
        <w:rPr>
          <w:rFonts w:eastAsia="Times New Roman" w:cs="B Nazanin" w:hint="cs"/>
          <w:sz w:val="20"/>
          <w:szCs w:val="24"/>
          <w:rtl/>
          <w:lang w:bidi="fa-IR"/>
        </w:rPr>
        <w:t>بر سلامت مصرف</w:t>
      </w:r>
      <w:r w:rsidR="006B3417" w:rsidRPr="00123122">
        <w:rPr>
          <w:rFonts w:eastAsia="Times New Roman" w:cs="B Nazanin"/>
          <w:sz w:val="20"/>
          <w:szCs w:val="24"/>
          <w:rtl/>
          <w:lang w:bidi="fa-IR"/>
        </w:rPr>
        <w:softHyphen/>
      </w:r>
      <w:r w:rsidR="006B3417" w:rsidRPr="00123122">
        <w:rPr>
          <w:rFonts w:eastAsia="Times New Roman" w:cs="B Nazanin" w:hint="cs"/>
          <w:sz w:val="20"/>
          <w:szCs w:val="24"/>
          <w:rtl/>
          <w:lang w:bidi="fa-IR"/>
        </w:rPr>
        <w:t>کنندگان نیز اثرات سوء بر جای گذاشته است.</w:t>
      </w:r>
      <w:r w:rsidR="00AF30F9" w:rsidRPr="00123122">
        <w:rPr>
          <w:rFonts w:eastAsia="Times New Roman" w:cs="B Nazanin" w:hint="cs"/>
          <w:sz w:val="20"/>
          <w:szCs w:val="24"/>
          <w:rtl/>
          <w:lang w:bidi="fa-IR"/>
        </w:rPr>
        <w:t xml:space="preserve"> این امر افزایش میزان ابتلا به بیماری</w:t>
      </w:r>
      <w:r w:rsidR="00AF30F9" w:rsidRPr="00123122">
        <w:rPr>
          <w:rFonts w:eastAsia="Times New Roman" w:cs="B Nazanin"/>
          <w:sz w:val="20"/>
          <w:szCs w:val="24"/>
          <w:rtl/>
          <w:lang w:bidi="fa-IR"/>
        </w:rPr>
        <w:softHyphen/>
      </w:r>
      <w:r w:rsidR="00AF30F9" w:rsidRPr="00123122">
        <w:rPr>
          <w:rFonts w:eastAsia="Times New Roman" w:cs="B Nazanin" w:hint="cs"/>
          <w:sz w:val="20"/>
          <w:szCs w:val="24"/>
          <w:rtl/>
          <w:lang w:bidi="fa-IR"/>
        </w:rPr>
        <w:t>های ناشی از مصرف مواد غذایی آلوده را به دنبال داشته است تا جاییکه هر سال، میلیون</w:t>
      </w:r>
      <w:r w:rsidR="00AF30F9" w:rsidRPr="00123122">
        <w:rPr>
          <w:rFonts w:eastAsia="Times New Roman" w:cs="B Nazanin"/>
          <w:sz w:val="20"/>
          <w:szCs w:val="24"/>
          <w:rtl/>
          <w:lang w:bidi="fa-IR"/>
        </w:rPr>
        <w:softHyphen/>
      </w:r>
      <w:r w:rsidR="00AF30F9" w:rsidRPr="00123122">
        <w:rPr>
          <w:rFonts w:eastAsia="Times New Roman" w:cs="B Nazanin" w:hint="cs"/>
          <w:sz w:val="20"/>
          <w:szCs w:val="24"/>
          <w:rtl/>
          <w:lang w:bidi="fa-IR"/>
        </w:rPr>
        <w:t>ها نفر در سراسر جهان در اثر آلودگی</w:t>
      </w:r>
      <w:r w:rsidR="00AF30F9" w:rsidRPr="00123122">
        <w:rPr>
          <w:rFonts w:eastAsia="Times New Roman" w:cs="B Nazanin"/>
          <w:sz w:val="20"/>
          <w:szCs w:val="24"/>
          <w:rtl/>
          <w:lang w:bidi="fa-IR"/>
        </w:rPr>
        <w:softHyphen/>
      </w:r>
      <w:r w:rsidR="00AF30F9" w:rsidRPr="00123122">
        <w:rPr>
          <w:rFonts w:eastAsia="Times New Roman" w:cs="B Nazanin"/>
          <w:sz w:val="20"/>
          <w:szCs w:val="24"/>
          <w:rtl/>
          <w:lang w:bidi="fa-IR"/>
        </w:rPr>
        <w:softHyphen/>
      </w:r>
      <w:r w:rsidR="00AF30F9" w:rsidRPr="00123122">
        <w:rPr>
          <w:rFonts w:eastAsia="Times New Roman" w:cs="B Nazanin" w:hint="cs"/>
          <w:sz w:val="20"/>
          <w:szCs w:val="24"/>
          <w:rtl/>
          <w:lang w:bidi="fa-IR"/>
        </w:rPr>
        <w:t>های ناشی از آب و مواد غذایی، جان خود را از دست می</w:t>
      </w:r>
      <w:r w:rsidR="00AF30F9" w:rsidRPr="00123122">
        <w:rPr>
          <w:rFonts w:eastAsia="Times New Roman" w:cs="B Nazanin"/>
          <w:sz w:val="20"/>
          <w:szCs w:val="24"/>
          <w:rtl/>
          <w:lang w:bidi="fa-IR"/>
        </w:rPr>
        <w:softHyphen/>
      </w:r>
      <w:r w:rsidR="00AF30F9" w:rsidRPr="00123122">
        <w:rPr>
          <w:rFonts w:eastAsia="Times New Roman" w:cs="B Nazanin" w:hint="cs"/>
          <w:sz w:val="20"/>
          <w:szCs w:val="24"/>
          <w:rtl/>
          <w:lang w:bidi="fa-IR"/>
        </w:rPr>
        <w:t xml:space="preserve">دهند </w:t>
      </w:r>
      <w:r w:rsidR="00AF30F9" w:rsidRPr="00123122">
        <w:rPr>
          <w:rFonts w:eastAsia="Times New Roman" w:cs="B Nazanin"/>
          <w:sz w:val="20"/>
          <w:szCs w:val="24"/>
          <w:rtl/>
          <w:lang w:bidi="fa-IR"/>
        </w:rPr>
        <w:t>(</w:t>
      </w:r>
      <w:r w:rsidR="0004672A">
        <w:rPr>
          <w:rFonts w:asciiTheme="majorBidi" w:eastAsia="Times New Roman" w:hAnsiTheme="majorBidi" w:cstheme="majorBidi" w:hint="cs"/>
          <w:sz w:val="20"/>
          <w:szCs w:val="20"/>
          <w:rtl/>
        </w:rPr>
        <w:t>4</w:t>
      </w:r>
      <w:r w:rsidR="00AF30F9" w:rsidRPr="00123122">
        <w:rPr>
          <w:rFonts w:eastAsia="Times New Roman" w:cs="B Nazanin"/>
          <w:sz w:val="20"/>
          <w:szCs w:val="24"/>
          <w:rtl/>
          <w:lang w:bidi="fa-IR"/>
        </w:rPr>
        <w:t>)</w:t>
      </w:r>
      <w:r w:rsidR="00AF30F9" w:rsidRPr="00123122">
        <w:rPr>
          <w:rFonts w:eastAsia="Times New Roman" w:cs="B Nazanin" w:hint="cs"/>
          <w:sz w:val="20"/>
          <w:szCs w:val="24"/>
          <w:rtl/>
          <w:lang w:bidi="fa-IR"/>
        </w:rPr>
        <w:t xml:space="preserve">. </w:t>
      </w:r>
      <w:r w:rsidR="00F46D34" w:rsidRPr="00123122">
        <w:rPr>
          <w:rFonts w:eastAsia="Times New Roman" w:cs="B Nazanin" w:hint="cs"/>
          <w:sz w:val="20"/>
          <w:szCs w:val="24"/>
          <w:rtl/>
          <w:lang w:bidi="fa-IR"/>
        </w:rPr>
        <w:t>بنابراین موضوع ایمنی غذایی در جوامع بین</w:t>
      </w:r>
      <w:r w:rsidR="00F46D34" w:rsidRPr="00123122">
        <w:rPr>
          <w:rFonts w:eastAsia="Times New Roman" w:cs="B Nazanin"/>
          <w:sz w:val="20"/>
          <w:szCs w:val="24"/>
          <w:rtl/>
          <w:lang w:bidi="fa-IR"/>
        </w:rPr>
        <w:softHyphen/>
      </w:r>
      <w:r w:rsidR="00F46D34" w:rsidRPr="00123122">
        <w:rPr>
          <w:rFonts w:eastAsia="Times New Roman" w:cs="B Nazanin" w:hint="cs"/>
          <w:sz w:val="20"/>
          <w:szCs w:val="24"/>
          <w:rtl/>
          <w:lang w:bidi="fa-IR"/>
        </w:rPr>
        <w:t xml:space="preserve">المللی مطرح گردید. </w:t>
      </w:r>
    </w:p>
    <w:p w:rsidR="0008460E" w:rsidRPr="00123122" w:rsidRDefault="00381BFB" w:rsidP="00697814">
      <w:pPr>
        <w:pStyle w:val="a1"/>
        <w:rPr>
          <w:sz w:val="22"/>
          <w:szCs w:val="24"/>
          <w:rtl/>
          <w:lang w:bidi="fa-IR"/>
        </w:rPr>
      </w:pPr>
      <w:r w:rsidRPr="00123122">
        <w:rPr>
          <w:rFonts w:hint="cs"/>
          <w:sz w:val="22"/>
          <w:szCs w:val="24"/>
          <w:rtl/>
          <w:lang w:bidi="fa-IR"/>
        </w:rPr>
        <w:t>نظر به اینکه که بسیاری از آلودگی</w:t>
      </w:r>
      <w:r w:rsidRPr="00123122">
        <w:rPr>
          <w:sz w:val="22"/>
          <w:szCs w:val="24"/>
          <w:rtl/>
          <w:lang w:bidi="fa-IR"/>
        </w:rPr>
        <w:softHyphen/>
      </w:r>
      <w:r w:rsidRPr="00123122">
        <w:rPr>
          <w:rFonts w:hint="cs"/>
          <w:sz w:val="22"/>
          <w:szCs w:val="24"/>
          <w:rtl/>
          <w:lang w:bidi="fa-IR"/>
        </w:rPr>
        <w:t>ها از فعالیت</w:t>
      </w:r>
      <w:r w:rsidRPr="00123122">
        <w:rPr>
          <w:sz w:val="22"/>
          <w:szCs w:val="24"/>
          <w:rtl/>
          <w:lang w:bidi="fa-IR"/>
        </w:rPr>
        <w:softHyphen/>
      </w:r>
      <w:r w:rsidRPr="00123122">
        <w:rPr>
          <w:rFonts w:hint="cs"/>
          <w:sz w:val="22"/>
          <w:szCs w:val="24"/>
          <w:rtl/>
          <w:lang w:bidi="fa-IR"/>
        </w:rPr>
        <w:t>های ناپایدار در مزرعه ناشی می</w:t>
      </w:r>
      <w:r w:rsidRPr="00123122">
        <w:rPr>
          <w:sz w:val="22"/>
          <w:szCs w:val="24"/>
          <w:rtl/>
          <w:lang w:bidi="fa-IR"/>
        </w:rPr>
        <w:softHyphen/>
      </w:r>
      <w:r w:rsidRPr="00123122">
        <w:rPr>
          <w:rFonts w:hint="cs"/>
          <w:sz w:val="22"/>
          <w:szCs w:val="24"/>
          <w:rtl/>
          <w:lang w:bidi="fa-IR"/>
        </w:rPr>
        <w:t>شود بنابراین مدیریت و کنترل تمام مراحل تولید محصولات کشاورزی ( قبل، حین</w:t>
      </w:r>
      <w:r w:rsidR="00B163A0" w:rsidRPr="00123122">
        <w:rPr>
          <w:rFonts w:hint="cs"/>
          <w:sz w:val="22"/>
          <w:szCs w:val="24"/>
          <w:rtl/>
          <w:lang w:bidi="fa-IR"/>
        </w:rPr>
        <w:t xml:space="preserve"> و پس از برداشت) حائز اهمیت است. </w:t>
      </w:r>
      <w:r w:rsidRPr="00123122">
        <w:rPr>
          <w:rFonts w:hint="cs"/>
          <w:sz w:val="22"/>
          <w:szCs w:val="24"/>
          <w:rtl/>
          <w:lang w:bidi="fa-IR"/>
        </w:rPr>
        <w:t xml:space="preserve">به همین منظور </w:t>
      </w:r>
      <w:r w:rsidR="00DD3E27" w:rsidRPr="00123122">
        <w:rPr>
          <w:rFonts w:hint="cs"/>
          <w:sz w:val="22"/>
          <w:szCs w:val="24"/>
          <w:rtl/>
          <w:lang w:bidi="fa-IR"/>
        </w:rPr>
        <w:t xml:space="preserve">سازمان فائو </w:t>
      </w:r>
      <w:r w:rsidR="0003340D" w:rsidRPr="00123122">
        <w:rPr>
          <w:rFonts w:hint="cs"/>
          <w:sz w:val="22"/>
          <w:szCs w:val="24"/>
          <w:rtl/>
          <w:lang w:bidi="fa-IR"/>
        </w:rPr>
        <w:t xml:space="preserve">سیستم </w:t>
      </w:r>
      <w:r w:rsidR="00DD3E27" w:rsidRPr="00123122">
        <w:rPr>
          <w:rFonts w:hint="cs"/>
          <w:sz w:val="22"/>
          <w:szCs w:val="24"/>
          <w:rtl/>
          <w:lang w:bidi="fa-IR"/>
        </w:rPr>
        <w:t>تولید بر اساس استاندارد عملیات خوب کشاورزی</w:t>
      </w:r>
      <w:r w:rsidR="00697814">
        <w:rPr>
          <w:rStyle w:val="FootnoteReference"/>
          <w:sz w:val="22"/>
          <w:szCs w:val="24"/>
          <w:rtl/>
          <w:lang w:bidi="fa-IR"/>
        </w:rPr>
        <w:footnoteReference w:id="2"/>
      </w:r>
      <w:r w:rsidR="00697814">
        <w:rPr>
          <w:rFonts w:hint="cs"/>
          <w:sz w:val="22"/>
          <w:szCs w:val="24"/>
          <w:rtl/>
          <w:lang w:bidi="fa-IR"/>
        </w:rPr>
        <w:t xml:space="preserve"> </w:t>
      </w:r>
      <w:r w:rsidR="00DD3E27" w:rsidRPr="00123122">
        <w:rPr>
          <w:rFonts w:hint="cs"/>
          <w:sz w:val="22"/>
          <w:szCs w:val="24"/>
          <w:rtl/>
          <w:lang w:bidi="fa-IR"/>
        </w:rPr>
        <w:t>را پیشنهاد می</w:t>
      </w:r>
      <w:r w:rsidR="00DD3E27" w:rsidRPr="00123122">
        <w:rPr>
          <w:sz w:val="22"/>
          <w:szCs w:val="24"/>
          <w:rtl/>
          <w:lang w:bidi="fa-IR"/>
        </w:rPr>
        <w:softHyphen/>
      </w:r>
      <w:r w:rsidR="00DD3E27" w:rsidRPr="00123122">
        <w:rPr>
          <w:rFonts w:hint="cs"/>
          <w:sz w:val="22"/>
          <w:szCs w:val="24"/>
          <w:rtl/>
          <w:lang w:bidi="fa-IR"/>
        </w:rPr>
        <w:t>کند</w:t>
      </w:r>
      <w:r w:rsidRPr="00123122">
        <w:rPr>
          <w:rFonts w:hint="cs"/>
          <w:sz w:val="22"/>
          <w:szCs w:val="24"/>
          <w:rtl/>
          <w:lang w:bidi="fa-IR"/>
        </w:rPr>
        <w:t xml:space="preserve"> (</w:t>
      </w:r>
      <w:r w:rsidR="0004672A">
        <w:rPr>
          <w:rFonts w:asciiTheme="majorBidi" w:hAnsiTheme="majorBidi" w:cstheme="majorBidi" w:hint="cs"/>
          <w:sz w:val="22"/>
          <w:szCs w:val="20"/>
          <w:rtl/>
        </w:rPr>
        <w:t>5</w:t>
      </w:r>
      <w:r w:rsidRPr="00123122">
        <w:rPr>
          <w:rFonts w:hint="cs"/>
          <w:sz w:val="22"/>
          <w:szCs w:val="24"/>
          <w:rtl/>
          <w:lang w:bidi="fa-IR"/>
        </w:rPr>
        <w:t>)</w:t>
      </w:r>
      <w:r w:rsidR="00DD3E27" w:rsidRPr="00123122">
        <w:rPr>
          <w:rFonts w:hint="cs"/>
          <w:sz w:val="22"/>
          <w:szCs w:val="24"/>
          <w:rtl/>
          <w:lang w:bidi="fa-IR"/>
        </w:rPr>
        <w:t xml:space="preserve">. استاندارد عملیات خوب کشاورزی؛ </w:t>
      </w:r>
      <w:r w:rsidRPr="00123122">
        <w:rPr>
          <w:rFonts w:hint="cs"/>
          <w:sz w:val="22"/>
          <w:szCs w:val="24"/>
          <w:rtl/>
          <w:lang w:bidi="fa-IR"/>
        </w:rPr>
        <w:t xml:space="preserve">عملیاتی است </w:t>
      </w:r>
      <w:r w:rsidRPr="00123122">
        <w:rPr>
          <w:rFonts w:hint="cs"/>
          <w:sz w:val="22"/>
          <w:szCs w:val="24"/>
          <w:rtl/>
          <w:lang w:bidi="fa-IR"/>
        </w:rPr>
        <w:lastRenderedPageBreak/>
        <w:t>که پایداری اجتماعی، اقتصادی و زیست محیطی را برای فرآیندهای مزرعه تعیین می</w:t>
      </w:r>
      <w:r w:rsidRPr="00123122">
        <w:rPr>
          <w:sz w:val="22"/>
          <w:szCs w:val="24"/>
          <w:rtl/>
          <w:lang w:bidi="fa-IR"/>
        </w:rPr>
        <w:softHyphen/>
      </w:r>
      <w:r w:rsidRPr="00123122">
        <w:rPr>
          <w:rFonts w:hint="cs"/>
          <w:sz w:val="22"/>
          <w:szCs w:val="24"/>
          <w:rtl/>
          <w:lang w:bidi="fa-IR"/>
        </w:rPr>
        <w:t>کند و نتیجه آن ایمنی و کیفیت تولیدات غذایی و غیرغذایی کشاورزی است (</w:t>
      </w:r>
      <w:r w:rsidR="0004672A">
        <w:rPr>
          <w:rFonts w:asciiTheme="majorBidi" w:hAnsiTheme="majorBidi" w:cstheme="majorBidi" w:hint="cs"/>
          <w:sz w:val="22"/>
          <w:szCs w:val="20"/>
          <w:rtl/>
        </w:rPr>
        <w:t>6</w:t>
      </w:r>
      <w:r w:rsidRPr="00123122">
        <w:rPr>
          <w:rFonts w:hint="cs"/>
          <w:sz w:val="22"/>
          <w:szCs w:val="24"/>
          <w:rtl/>
          <w:lang w:bidi="fa-IR"/>
        </w:rPr>
        <w:t>).</w:t>
      </w:r>
      <w:r w:rsidR="00F46D34" w:rsidRPr="00123122">
        <w:rPr>
          <w:rFonts w:hint="cs"/>
          <w:sz w:val="22"/>
          <w:szCs w:val="24"/>
          <w:rtl/>
          <w:lang w:bidi="fa-IR"/>
        </w:rPr>
        <w:t xml:space="preserve"> </w:t>
      </w:r>
    </w:p>
    <w:p w:rsidR="0003340D" w:rsidRPr="00123122" w:rsidRDefault="0003340D" w:rsidP="0004672A">
      <w:pPr>
        <w:pStyle w:val="a1"/>
        <w:rPr>
          <w:sz w:val="20"/>
          <w:szCs w:val="24"/>
          <w:rtl/>
          <w:lang w:bidi="fa-IR"/>
        </w:rPr>
      </w:pPr>
      <w:r w:rsidRPr="00123122">
        <w:rPr>
          <w:rFonts w:hint="cs"/>
          <w:sz w:val="22"/>
          <w:szCs w:val="24"/>
          <w:rtl/>
          <w:lang w:bidi="fa-IR"/>
        </w:rPr>
        <w:t>بطور کلی بخش کشاورزی در روند رشد و توسعه کشورهای مختلف در ادوار زمانی متفاوت</w:t>
      </w:r>
      <w:r w:rsidR="00914C60" w:rsidRPr="00123122">
        <w:rPr>
          <w:rFonts w:hint="cs"/>
          <w:sz w:val="22"/>
          <w:szCs w:val="24"/>
          <w:rtl/>
          <w:lang w:bidi="fa-IR"/>
        </w:rPr>
        <w:t>،</w:t>
      </w:r>
      <w:r w:rsidRPr="00123122">
        <w:rPr>
          <w:rFonts w:hint="cs"/>
          <w:sz w:val="22"/>
          <w:szCs w:val="24"/>
          <w:rtl/>
          <w:lang w:bidi="fa-IR"/>
        </w:rPr>
        <w:t xml:space="preserve"> از اهمیت خاصی برخوردار بوده است (</w:t>
      </w:r>
      <w:r w:rsidR="0004672A">
        <w:rPr>
          <w:rFonts w:asciiTheme="majorBidi" w:hAnsiTheme="majorBidi" w:cstheme="majorBidi" w:hint="cs"/>
          <w:sz w:val="20"/>
          <w:szCs w:val="20"/>
          <w:rtl/>
        </w:rPr>
        <w:t>10</w:t>
      </w:r>
      <w:r w:rsidRPr="00123122">
        <w:rPr>
          <w:rFonts w:hint="cs"/>
          <w:sz w:val="22"/>
          <w:szCs w:val="24"/>
          <w:rtl/>
          <w:lang w:bidi="fa-IR"/>
        </w:rPr>
        <w:t xml:space="preserve">). </w:t>
      </w:r>
      <w:r w:rsidR="00914C60" w:rsidRPr="00123122">
        <w:rPr>
          <w:rFonts w:hint="cs"/>
          <w:sz w:val="22"/>
          <w:szCs w:val="24"/>
          <w:rtl/>
          <w:lang w:bidi="fa-IR"/>
        </w:rPr>
        <w:t xml:space="preserve">کشاورزی </w:t>
      </w:r>
      <w:r w:rsidR="00D957EF" w:rsidRPr="00123122">
        <w:rPr>
          <w:rFonts w:hint="cs"/>
          <w:sz w:val="22"/>
          <w:szCs w:val="24"/>
          <w:rtl/>
          <w:lang w:bidi="fa-IR"/>
        </w:rPr>
        <w:t>در ایران نیز همانند دیگر کشورهای درحال توسعه، به عنوان یکی از مهم</w:t>
      </w:r>
      <w:r w:rsidR="00D957EF" w:rsidRPr="00123122">
        <w:rPr>
          <w:sz w:val="22"/>
          <w:szCs w:val="24"/>
          <w:rtl/>
          <w:lang w:bidi="fa-IR"/>
        </w:rPr>
        <w:softHyphen/>
      </w:r>
      <w:r w:rsidR="00D957EF" w:rsidRPr="00123122">
        <w:rPr>
          <w:rFonts w:hint="cs"/>
          <w:sz w:val="22"/>
          <w:szCs w:val="24"/>
          <w:rtl/>
          <w:lang w:bidi="fa-IR"/>
        </w:rPr>
        <w:t>ترین بخش</w:t>
      </w:r>
      <w:r w:rsidR="00D957EF" w:rsidRPr="00123122">
        <w:rPr>
          <w:sz w:val="22"/>
          <w:szCs w:val="24"/>
          <w:rtl/>
          <w:lang w:bidi="fa-IR"/>
        </w:rPr>
        <w:softHyphen/>
      </w:r>
      <w:r w:rsidR="00D957EF" w:rsidRPr="00123122">
        <w:rPr>
          <w:rFonts w:hint="cs"/>
          <w:sz w:val="22"/>
          <w:szCs w:val="24"/>
          <w:rtl/>
          <w:lang w:bidi="fa-IR"/>
        </w:rPr>
        <w:t>های اقتصادی به شمار می</w:t>
      </w:r>
      <w:r w:rsidR="00D957EF" w:rsidRPr="00123122">
        <w:rPr>
          <w:sz w:val="22"/>
          <w:szCs w:val="24"/>
          <w:rtl/>
          <w:lang w:bidi="fa-IR"/>
        </w:rPr>
        <w:softHyphen/>
      </w:r>
      <w:r w:rsidR="00D957EF" w:rsidRPr="00123122">
        <w:rPr>
          <w:rFonts w:hint="cs"/>
          <w:sz w:val="22"/>
          <w:szCs w:val="24"/>
          <w:rtl/>
          <w:lang w:bidi="fa-IR"/>
        </w:rPr>
        <w:t>آید</w:t>
      </w:r>
      <w:r w:rsidR="00884B3F" w:rsidRPr="00123122">
        <w:rPr>
          <w:rFonts w:hint="cs"/>
          <w:sz w:val="22"/>
          <w:szCs w:val="24"/>
          <w:rtl/>
          <w:lang w:bidi="fa-IR"/>
        </w:rPr>
        <w:t xml:space="preserve"> (</w:t>
      </w:r>
      <w:r w:rsidR="0004672A">
        <w:rPr>
          <w:rFonts w:asciiTheme="majorBidi" w:hAnsiTheme="majorBidi" w:cstheme="majorBidi" w:hint="cs"/>
          <w:sz w:val="20"/>
          <w:szCs w:val="20"/>
          <w:rtl/>
        </w:rPr>
        <w:t>12</w:t>
      </w:r>
      <w:r w:rsidR="00884B3F" w:rsidRPr="00123122">
        <w:rPr>
          <w:rFonts w:hint="cs"/>
          <w:sz w:val="22"/>
          <w:szCs w:val="24"/>
          <w:rtl/>
          <w:lang w:bidi="fa-IR"/>
        </w:rPr>
        <w:t>)</w:t>
      </w:r>
      <w:r w:rsidR="00D957EF" w:rsidRPr="00123122">
        <w:rPr>
          <w:rFonts w:hint="cs"/>
          <w:sz w:val="22"/>
          <w:szCs w:val="24"/>
          <w:rtl/>
          <w:lang w:bidi="fa-IR"/>
        </w:rPr>
        <w:t xml:space="preserve">. </w:t>
      </w:r>
      <w:r w:rsidR="00D957EF" w:rsidRPr="00123122">
        <w:rPr>
          <w:sz w:val="22"/>
          <w:szCs w:val="24"/>
          <w:rtl/>
          <w:lang w:bidi="fa-IR"/>
        </w:rPr>
        <w:t xml:space="preserve">به </w:t>
      </w:r>
      <w:r w:rsidR="00884B3F" w:rsidRPr="00123122">
        <w:rPr>
          <w:rFonts w:hint="cs"/>
          <w:sz w:val="22"/>
          <w:szCs w:val="24"/>
          <w:rtl/>
          <w:lang w:bidi="fa-IR"/>
        </w:rPr>
        <w:t>بیان</w:t>
      </w:r>
      <w:r w:rsidR="00D957EF" w:rsidRPr="00123122">
        <w:rPr>
          <w:sz w:val="22"/>
          <w:szCs w:val="24"/>
          <w:rtl/>
          <w:lang w:bidi="fa-IR"/>
        </w:rPr>
        <w:t xml:space="preserve"> د</w:t>
      </w:r>
      <w:r w:rsidR="00D957EF" w:rsidRPr="00123122">
        <w:rPr>
          <w:rFonts w:hint="cs"/>
          <w:sz w:val="22"/>
          <w:szCs w:val="24"/>
          <w:rtl/>
          <w:lang w:bidi="fa-IR"/>
        </w:rPr>
        <w:t>ی</w:t>
      </w:r>
      <w:r w:rsidR="00D957EF" w:rsidRPr="00123122">
        <w:rPr>
          <w:rFonts w:hint="eastAsia"/>
          <w:sz w:val="22"/>
          <w:szCs w:val="24"/>
          <w:rtl/>
          <w:lang w:bidi="fa-IR"/>
        </w:rPr>
        <w:t>گر،</w:t>
      </w:r>
      <w:r w:rsidR="00D957EF" w:rsidRPr="00123122">
        <w:rPr>
          <w:sz w:val="22"/>
          <w:szCs w:val="24"/>
          <w:rtl/>
          <w:lang w:bidi="fa-IR"/>
        </w:rPr>
        <w:t xml:space="preserve"> نقش بخش کشاورز</w:t>
      </w:r>
      <w:r w:rsidR="00D957EF" w:rsidRPr="00123122">
        <w:rPr>
          <w:rFonts w:hint="cs"/>
          <w:sz w:val="22"/>
          <w:szCs w:val="24"/>
          <w:rtl/>
          <w:lang w:bidi="fa-IR"/>
        </w:rPr>
        <w:t>ی</w:t>
      </w:r>
      <w:r w:rsidR="00D957EF" w:rsidRPr="00123122">
        <w:rPr>
          <w:sz w:val="22"/>
          <w:szCs w:val="24"/>
          <w:rtl/>
          <w:lang w:bidi="fa-IR"/>
        </w:rPr>
        <w:t xml:space="preserve"> به دل</w:t>
      </w:r>
      <w:r w:rsidR="00D957EF" w:rsidRPr="00123122">
        <w:rPr>
          <w:rFonts w:hint="cs"/>
          <w:sz w:val="22"/>
          <w:szCs w:val="24"/>
          <w:rtl/>
          <w:lang w:bidi="fa-IR"/>
        </w:rPr>
        <w:t>ی</w:t>
      </w:r>
      <w:r w:rsidR="00D957EF" w:rsidRPr="00123122">
        <w:rPr>
          <w:rFonts w:hint="eastAsia"/>
          <w:sz w:val="22"/>
          <w:szCs w:val="24"/>
          <w:rtl/>
          <w:lang w:bidi="fa-IR"/>
        </w:rPr>
        <w:t>ل</w:t>
      </w:r>
      <w:r w:rsidR="00D957EF" w:rsidRPr="00123122">
        <w:rPr>
          <w:sz w:val="22"/>
          <w:szCs w:val="24"/>
          <w:rtl/>
          <w:lang w:bidi="fa-IR"/>
        </w:rPr>
        <w:t xml:space="preserve"> تأم</w:t>
      </w:r>
      <w:r w:rsidR="00D957EF" w:rsidRPr="00123122">
        <w:rPr>
          <w:rFonts w:hint="cs"/>
          <w:sz w:val="22"/>
          <w:szCs w:val="24"/>
          <w:rtl/>
          <w:lang w:bidi="fa-IR"/>
        </w:rPr>
        <w:t>ی</w:t>
      </w:r>
      <w:r w:rsidR="00D957EF" w:rsidRPr="00123122">
        <w:rPr>
          <w:rFonts w:hint="eastAsia"/>
          <w:sz w:val="22"/>
          <w:szCs w:val="24"/>
          <w:rtl/>
          <w:lang w:bidi="fa-IR"/>
        </w:rPr>
        <w:t>ن</w:t>
      </w:r>
      <w:r w:rsidR="00D957EF" w:rsidRPr="00123122">
        <w:rPr>
          <w:sz w:val="22"/>
          <w:szCs w:val="24"/>
          <w:rtl/>
          <w:lang w:bidi="fa-IR"/>
        </w:rPr>
        <w:t xml:space="preserve"> مواد</w:t>
      </w:r>
      <w:r w:rsidR="00D957EF" w:rsidRPr="00123122">
        <w:rPr>
          <w:rFonts w:hint="cs"/>
          <w:sz w:val="22"/>
          <w:szCs w:val="24"/>
          <w:rtl/>
          <w:lang w:bidi="fa-IR"/>
        </w:rPr>
        <w:t xml:space="preserve"> </w:t>
      </w:r>
      <w:r w:rsidR="00D957EF" w:rsidRPr="00123122">
        <w:rPr>
          <w:rFonts w:hint="eastAsia"/>
          <w:sz w:val="22"/>
          <w:szCs w:val="24"/>
          <w:rtl/>
          <w:lang w:bidi="fa-IR"/>
        </w:rPr>
        <w:t>غذا</w:t>
      </w:r>
      <w:r w:rsidR="00D957EF" w:rsidRPr="00123122">
        <w:rPr>
          <w:rFonts w:hint="cs"/>
          <w:sz w:val="22"/>
          <w:szCs w:val="24"/>
          <w:rtl/>
          <w:lang w:bidi="fa-IR"/>
        </w:rPr>
        <w:t>یی</w:t>
      </w:r>
      <w:r w:rsidR="00D957EF" w:rsidRPr="00123122">
        <w:rPr>
          <w:rFonts w:hint="eastAsia"/>
          <w:sz w:val="22"/>
          <w:szCs w:val="24"/>
          <w:rtl/>
          <w:lang w:bidi="fa-IR"/>
        </w:rPr>
        <w:t>،</w:t>
      </w:r>
      <w:r w:rsidR="00D957EF" w:rsidRPr="00123122">
        <w:rPr>
          <w:sz w:val="22"/>
          <w:szCs w:val="24"/>
          <w:rtl/>
          <w:lang w:bidi="fa-IR"/>
        </w:rPr>
        <w:t xml:space="preserve"> کمک به توسعه سا</w:t>
      </w:r>
      <w:r w:rsidR="00D957EF" w:rsidRPr="00123122">
        <w:rPr>
          <w:rFonts w:hint="cs"/>
          <w:sz w:val="22"/>
          <w:szCs w:val="24"/>
          <w:rtl/>
          <w:lang w:bidi="fa-IR"/>
        </w:rPr>
        <w:t>ی</w:t>
      </w:r>
      <w:r w:rsidR="00D957EF" w:rsidRPr="00123122">
        <w:rPr>
          <w:rFonts w:hint="eastAsia"/>
          <w:sz w:val="22"/>
          <w:szCs w:val="24"/>
          <w:rtl/>
          <w:lang w:bidi="fa-IR"/>
        </w:rPr>
        <w:t>ر</w:t>
      </w:r>
      <w:r w:rsidR="00914C60" w:rsidRPr="00123122">
        <w:rPr>
          <w:sz w:val="22"/>
          <w:szCs w:val="24"/>
          <w:rtl/>
          <w:lang w:bidi="fa-IR"/>
        </w:rPr>
        <w:t xml:space="preserve"> بخش</w:t>
      </w:r>
      <w:r w:rsidR="00914C60" w:rsidRPr="00123122">
        <w:rPr>
          <w:sz w:val="22"/>
          <w:szCs w:val="24"/>
          <w:rtl/>
          <w:lang w:bidi="fa-IR"/>
        </w:rPr>
        <w:softHyphen/>
      </w:r>
      <w:r w:rsidR="00D957EF" w:rsidRPr="00123122">
        <w:rPr>
          <w:sz w:val="22"/>
          <w:szCs w:val="24"/>
          <w:rtl/>
          <w:lang w:bidi="fa-IR"/>
        </w:rPr>
        <w:t>ها از طر</w:t>
      </w:r>
      <w:r w:rsidR="00D957EF" w:rsidRPr="00123122">
        <w:rPr>
          <w:rFonts w:hint="cs"/>
          <w:sz w:val="22"/>
          <w:szCs w:val="24"/>
          <w:rtl/>
          <w:lang w:bidi="fa-IR"/>
        </w:rPr>
        <w:t>ی</w:t>
      </w:r>
      <w:r w:rsidR="00D957EF" w:rsidRPr="00123122">
        <w:rPr>
          <w:rFonts w:hint="eastAsia"/>
          <w:sz w:val="22"/>
          <w:szCs w:val="24"/>
          <w:rtl/>
          <w:lang w:bidi="fa-IR"/>
        </w:rPr>
        <w:t>ق</w:t>
      </w:r>
      <w:r w:rsidR="00D957EF" w:rsidRPr="00123122">
        <w:rPr>
          <w:sz w:val="22"/>
          <w:szCs w:val="24"/>
          <w:rtl/>
          <w:lang w:bidi="fa-IR"/>
        </w:rPr>
        <w:t xml:space="preserve"> ا</w:t>
      </w:r>
      <w:r w:rsidR="00D957EF" w:rsidRPr="00123122">
        <w:rPr>
          <w:rFonts w:hint="cs"/>
          <w:sz w:val="22"/>
          <w:szCs w:val="24"/>
          <w:rtl/>
          <w:lang w:bidi="fa-IR"/>
        </w:rPr>
        <w:t>ی</w:t>
      </w:r>
      <w:r w:rsidR="00D957EF" w:rsidRPr="00123122">
        <w:rPr>
          <w:rFonts w:hint="eastAsia"/>
          <w:sz w:val="22"/>
          <w:szCs w:val="24"/>
          <w:rtl/>
          <w:lang w:bidi="fa-IR"/>
        </w:rPr>
        <w:t>جاد</w:t>
      </w:r>
      <w:r w:rsidR="00D957EF" w:rsidRPr="00123122">
        <w:rPr>
          <w:sz w:val="22"/>
          <w:szCs w:val="24"/>
          <w:rtl/>
          <w:lang w:bidi="fa-IR"/>
        </w:rPr>
        <w:t xml:space="preserve"> مازاد</w:t>
      </w:r>
      <w:r w:rsidR="00D957EF" w:rsidRPr="00123122">
        <w:rPr>
          <w:rFonts w:hint="cs"/>
          <w:sz w:val="22"/>
          <w:szCs w:val="24"/>
          <w:rtl/>
          <w:lang w:bidi="fa-IR"/>
        </w:rPr>
        <w:t xml:space="preserve"> </w:t>
      </w:r>
      <w:r w:rsidR="00D957EF" w:rsidRPr="00123122">
        <w:rPr>
          <w:rFonts w:hint="eastAsia"/>
          <w:sz w:val="22"/>
          <w:szCs w:val="24"/>
          <w:rtl/>
          <w:lang w:bidi="fa-IR"/>
        </w:rPr>
        <w:t>اقتصاد</w:t>
      </w:r>
      <w:r w:rsidR="00D957EF" w:rsidRPr="00123122">
        <w:rPr>
          <w:rFonts w:hint="cs"/>
          <w:sz w:val="22"/>
          <w:szCs w:val="24"/>
          <w:rtl/>
          <w:lang w:bidi="fa-IR"/>
        </w:rPr>
        <w:t>ی</w:t>
      </w:r>
      <w:r w:rsidR="00D957EF" w:rsidRPr="00123122">
        <w:rPr>
          <w:rFonts w:hint="eastAsia"/>
          <w:sz w:val="22"/>
          <w:szCs w:val="24"/>
          <w:rtl/>
          <w:lang w:bidi="fa-IR"/>
        </w:rPr>
        <w:t>،</w:t>
      </w:r>
      <w:r w:rsidR="00D957EF" w:rsidRPr="00123122">
        <w:rPr>
          <w:sz w:val="22"/>
          <w:szCs w:val="24"/>
          <w:rtl/>
          <w:lang w:bidi="fa-IR"/>
        </w:rPr>
        <w:t xml:space="preserve"> کمک به تأم</w:t>
      </w:r>
      <w:r w:rsidR="00D957EF" w:rsidRPr="00123122">
        <w:rPr>
          <w:rFonts w:hint="cs"/>
          <w:sz w:val="22"/>
          <w:szCs w:val="24"/>
          <w:rtl/>
          <w:lang w:bidi="fa-IR"/>
        </w:rPr>
        <w:t>ی</w:t>
      </w:r>
      <w:r w:rsidR="00D957EF" w:rsidRPr="00123122">
        <w:rPr>
          <w:rFonts w:hint="eastAsia"/>
          <w:sz w:val="22"/>
          <w:szCs w:val="24"/>
          <w:rtl/>
          <w:lang w:bidi="fa-IR"/>
        </w:rPr>
        <w:t>ن</w:t>
      </w:r>
      <w:r w:rsidR="00D957EF" w:rsidRPr="00123122">
        <w:rPr>
          <w:sz w:val="22"/>
          <w:szCs w:val="24"/>
          <w:rtl/>
          <w:lang w:bidi="fa-IR"/>
        </w:rPr>
        <w:t xml:space="preserve"> سرما</w:t>
      </w:r>
      <w:r w:rsidR="00D957EF" w:rsidRPr="00123122">
        <w:rPr>
          <w:rFonts w:hint="cs"/>
          <w:sz w:val="22"/>
          <w:szCs w:val="24"/>
          <w:rtl/>
          <w:lang w:bidi="fa-IR"/>
        </w:rPr>
        <w:t>ی</w:t>
      </w:r>
      <w:r w:rsidR="00D957EF" w:rsidRPr="00123122">
        <w:rPr>
          <w:rFonts w:hint="eastAsia"/>
          <w:sz w:val="22"/>
          <w:szCs w:val="24"/>
          <w:rtl/>
          <w:lang w:bidi="fa-IR"/>
        </w:rPr>
        <w:t>ه</w:t>
      </w:r>
      <w:r w:rsidR="00D957EF" w:rsidRPr="00123122">
        <w:rPr>
          <w:sz w:val="22"/>
          <w:szCs w:val="24"/>
          <w:rtl/>
          <w:lang w:bidi="fa-IR"/>
        </w:rPr>
        <w:t xml:space="preserve"> در رشد اقتصاد</w:t>
      </w:r>
      <w:r w:rsidR="00D957EF" w:rsidRPr="00123122">
        <w:rPr>
          <w:rFonts w:hint="cs"/>
          <w:sz w:val="22"/>
          <w:szCs w:val="24"/>
          <w:rtl/>
          <w:lang w:bidi="fa-IR"/>
        </w:rPr>
        <w:t>ی</w:t>
      </w:r>
      <w:r w:rsidR="00D957EF" w:rsidRPr="00123122">
        <w:rPr>
          <w:rFonts w:hint="eastAsia"/>
          <w:sz w:val="22"/>
          <w:szCs w:val="24"/>
          <w:rtl/>
          <w:lang w:bidi="fa-IR"/>
        </w:rPr>
        <w:t>،</w:t>
      </w:r>
      <w:r w:rsidR="00D957EF" w:rsidRPr="00123122">
        <w:rPr>
          <w:sz w:val="22"/>
          <w:szCs w:val="24"/>
          <w:rtl/>
          <w:lang w:bidi="fa-IR"/>
        </w:rPr>
        <w:t xml:space="preserve"> کمک</w:t>
      </w:r>
      <w:r w:rsidR="00D957EF" w:rsidRPr="00123122">
        <w:rPr>
          <w:rFonts w:hint="cs"/>
          <w:sz w:val="22"/>
          <w:szCs w:val="24"/>
          <w:rtl/>
          <w:lang w:bidi="fa-IR"/>
        </w:rPr>
        <w:t xml:space="preserve"> </w:t>
      </w:r>
      <w:r w:rsidR="00D957EF" w:rsidRPr="00123122">
        <w:rPr>
          <w:rFonts w:hint="eastAsia"/>
          <w:sz w:val="22"/>
          <w:szCs w:val="24"/>
          <w:rtl/>
          <w:lang w:bidi="fa-IR"/>
        </w:rPr>
        <w:t>به</w:t>
      </w:r>
      <w:r w:rsidR="00D957EF" w:rsidRPr="00123122">
        <w:rPr>
          <w:sz w:val="22"/>
          <w:szCs w:val="24"/>
          <w:rtl/>
          <w:lang w:bidi="fa-IR"/>
        </w:rPr>
        <w:t xml:space="preserve"> تأم</w:t>
      </w:r>
      <w:r w:rsidR="00D957EF" w:rsidRPr="00123122">
        <w:rPr>
          <w:rFonts w:hint="cs"/>
          <w:sz w:val="22"/>
          <w:szCs w:val="24"/>
          <w:rtl/>
          <w:lang w:bidi="fa-IR"/>
        </w:rPr>
        <w:t>ی</w:t>
      </w:r>
      <w:r w:rsidR="00D957EF" w:rsidRPr="00123122">
        <w:rPr>
          <w:rFonts w:hint="eastAsia"/>
          <w:sz w:val="22"/>
          <w:szCs w:val="24"/>
          <w:rtl/>
          <w:lang w:bidi="fa-IR"/>
        </w:rPr>
        <w:t>ن</w:t>
      </w:r>
      <w:r w:rsidR="00D957EF" w:rsidRPr="00123122">
        <w:rPr>
          <w:sz w:val="22"/>
          <w:szCs w:val="24"/>
          <w:rtl/>
          <w:lang w:bidi="fa-IR"/>
        </w:rPr>
        <w:t xml:space="preserve"> منابع ارز</w:t>
      </w:r>
      <w:r w:rsidR="00D957EF" w:rsidRPr="00123122">
        <w:rPr>
          <w:rFonts w:hint="cs"/>
          <w:sz w:val="22"/>
          <w:szCs w:val="24"/>
          <w:rtl/>
          <w:lang w:bidi="fa-IR"/>
        </w:rPr>
        <w:t>ی</w:t>
      </w:r>
      <w:r w:rsidR="00D957EF" w:rsidRPr="00123122">
        <w:rPr>
          <w:rFonts w:hint="eastAsia"/>
          <w:sz w:val="22"/>
          <w:szCs w:val="24"/>
          <w:rtl/>
          <w:lang w:bidi="fa-IR"/>
        </w:rPr>
        <w:t>،</w:t>
      </w:r>
      <w:r w:rsidR="00D957EF" w:rsidRPr="00123122">
        <w:rPr>
          <w:sz w:val="22"/>
          <w:szCs w:val="24"/>
          <w:rtl/>
          <w:lang w:bidi="fa-IR"/>
        </w:rPr>
        <w:t xml:space="preserve"> کمک به تأم</w:t>
      </w:r>
      <w:r w:rsidR="00D957EF" w:rsidRPr="00123122">
        <w:rPr>
          <w:rFonts w:hint="cs"/>
          <w:sz w:val="22"/>
          <w:szCs w:val="24"/>
          <w:rtl/>
          <w:lang w:bidi="fa-IR"/>
        </w:rPr>
        <w:t>ی</w:t>
      </w:r>
      <w:r w:rsidR="00D957EF" w:rsidRPr="00123122">
        <w:rPr>
          <w:rFonts w:hint="eastAsia"/>
          <w:sz w:val="22"/>
          <w:szCs w:val="24"/>
          <w:rtl/>
          <w:lang w:bidi="fa-IR"/>
        </w:rPr>
        <w:t>ن</w:t>
      </w:r>
      <w:r w:rsidR="00D957EF" w:rsidRPr="00123122">
        <w:rPr>
          <w:sz w:val="22"/>
          <w:szCs w:val="24"/>
          <w:rtl/>
          <w:lang w:bidi="fa-IR"/>
        </w:rPr>
        <w:t xml:space="preserve"> ذخ</w:t>
      </w:r>
      <w:r w:rsidR="00D957EF" w:rsidRPr="00123122">
        <w:rPr>
          <w:rFonts w:hint="cs"/>
          <w:sz w:val="22"/>
          <w:szCs w:val="24"/>
          <w:rtl/>
          <w:lang w:bidi="fa-IR"/>
        </w:rPr>
        <w:t>ی</w:t>
      </w:r>
      <w:r w:rsidR="00D957EF" w:rsidRPr="00123122">
        <w:rPr>
          <w:rFonts w:hint="eastAsia"/>
          <w:sz w:val="22"/>
          <w:szCs w:val="24"/>
          <w:rtl/>
          <w:lang w:bidi="fa-IR"/>
        </w:rPr>
        <w:t>ره</w:t>
      </w:r>
      <w:r w:rsidR="00D957EF" w:rsidRPr="00123122">
        <w:rPr>
          <w:sz w:val="22"/>
          <w:szCs w:val="24"/>
          <w:rtl/>
          <w:lang w:bidi="fa-IR"/>
        </w:rPr>
        <w:t xml:space="preserve"> ن</w:t>
      </w:r>
      <w:r w:rsidR="00D957EF" w:rsidRPr="00123122">
        <w:rPr>
          <w:rFonts w:hint="cs"/>
          <w:sz w:val="22"/>
          <w:szCs w:val="24"/>
          <w:rtl/>
          <w:lang w:bidi="fa-IR"/>
        </w:rPr>
        <w:t>ی</w:t>
      </w:r>
      <w:r w:rsidR="00D957EF" w:rsidRPr="00123122">
        <w:rPr>
          <w:rFonts w:hint="eastAsia"/>
          <w:sz w:val="22"/>
          <w:szCs w:val="24"/>
          <w:rtl/>
          <w:lang w:bidi="fa-IR"/>
        </w:rPr>
        <w:t>رو</w:t>
      </w:r>
      <w:r w:rsidR="00D957EF" w:rsidRPr="00123122">
        <w:rPr>
          <w:rFonts w:hint="cs"/>
          <w:sz w:val="22"/>
          <w:szCs w:val="24"/>
          <w:rtl/>
          <w:lang w:bidi="fa-IR"/>
        </w:rPr>
        <w:t>ی</w:t>
      </w:r>
      <w:r w:rsidR="00D957EF" w:rsidRPr="00123122">
        <w:rPr>
          <w:sz w:val="22"/>
          <w:szCs w:val="24"/>
          <w:rtl/>
          <w:lang w:bidi="fa-IR"/>
        </w:rPr>
        <w:t xml:space="preserve"> کار و</w:t>
      </w:r>
      <w:r w:rsidR="00D957EF" w:rsidRPr="00123122">
        <w:rPr>
          <w:rFonts w:hint="cs"/>
          <w:sz w:val="22"/>
          <w:szCs w:val="24"/>
          <w:rtl/>
          <w:lang w:bidi="fa-IR"/>
        </w:rPr>
        <w:t xml:space="preserve"> </w:t>
      </w:r>
      <w:r w:rsidR="00D957EF" w:rsidRPr="00123122">
        <w:rPr>
          <w:rFonts w:hint="eastAsia"/>
          <w:sz w:val="22"/>
          <w:szCs w:val="24"/>
          <w:rtl/>
          <w:lang w:bidi="fa-IR"/>
        </w:rPr>
        <w:t>کمک</w:t>
      </w:r>
      <w:r w:rsidR="00D957EF" w:rsidRPr="00123122">
        <w:rPr>
          <w:sz w:val="22"/>
          <w:szCs w:val="24"/>
          <w:rtl/>
          <w:lang w:bidi="fa-IR"/>
        </w:rPr>
        <w:t xml:space="preserve"> به بازار کالاها</w:t>
      </w:r>
      <w:r w:rsidR="00D957EF" w:rsidRPr="00123122">
        <w:rPr>
          <w:rFonts w:hint="cs"/>
          <w:sz w:val="22"/>
          <w:szCs w:val="24"/>
          <w:rtl/>
          <w:lang w:bidi="fa-IR"/>
        </w:rPr>
        <w:t>ی</w:t>
      </w:r>
      <w:r w:rsidR="00D957EF" w:rsidRPr="00123122">
        <w:rPr>
          <w:sz w:val="22"/>
          <w:szCs w:val="24"/>
          <w:rtl/>
          <w:lang w:bidi="fa-IR"/>
        </w:rPr>
        <w:t xml:space="preserve"> صنعت</w:t>
      </w:r>
      <w:r w:rsidR="00D957EF" w:rsidRPr="00123122">
        <w:rPr>
          <w:rFonts w:hint="cs"/>
          <w:sz w:val="22"/>
          <w:szCs w:val="24"/>
          <w:rtl/>
          <w:lang w:bidi="fa-IR"/>
        </w:rPr>
        <w:t>ی</w:t>
      </w:r>
      <w:r w:rsidR="00D957EF" w:rsidRPr="00123122">
        <w:rPr>
          <w:sz w:val="22"/>
          <w:szCs w:val="24"/>
          <w:rtl/>
          <w:lang w:bidi="fa-IR"/>
        </w:rPr>
        <w:t xml:space="preserve"> در فرا</w:t>
      </w:r>
      <w:r w:rsidR="00D957EF" w:rsidRPr="00123122">
        <w:rPr>
          <w:rFonts w:hint="cs"/>
          <w:sz w:val="22"/>
          <w:szCs w:val="24"/>
          <w:rtl/>
          <w:lang w:bidi="fa-IR"/>
        </w:rPr>
        <w:t>ی</w:t>
      </w:r>
      <w:r w:rsidR="00D957EF" w:rsidRPr="00123122">
        <w:rPr>
          <w:rFonts w:hint="eastAsia"/>
          <w:sz w:val="22"/>
          <w:szCs w:val="24"/>
          <w:rtl/>
          <w:lang w:bidi="fa-IR"/>
        </w:rPr>
        <w:t>ند</w:t>
      </w:r>
      <w:r w:rsidR="00D957EF" w:rsidRPr="00123122">
        <w:rPr>
          <w:sz w:val="22"/>
          <w:szCs w:val="24"/>
          <w:rtl/>
          <w:lang w:bidi="fa-IR"/>
        </w:rPr>
        <w:t xml:space="preserve"> توسعه انکارناپذ</w:t>
      </w:r>
      <w:r w:rsidR="00D957EF" w:rsidRPr="00123122">
        <w:rPr>
          <w:rFonts w:hint="cs"/>
          <w:sz w:val="22"/>
          <w:szCs w:val="24"/>
          <w:rtl/>
          <w:lang w:bidi="fa-IR"/>
        </w:rPr>
        <w:t>ی</w:t>
      </w:r>
      <w:r w:rsidR="00D957EF" w:rsidRPr="00123122">
        <w:rPr>
          <w:rFonts w:hint="eastAsia"/>
          <w:sz w:val="22"/>
          <w:szCs w:val="24"/>
          <w:rtl/>
          <w:lang w:bidi="fa-IR"/>
        </w:rPr>
        <w:t>ر</w:t>
      </w:r>
      <w:r w:rsidR="00D957EF" w:rsidRPr="00123122">
        <w:rPr>
          <w:rFonts w:hint="cs"/>
          <w:sz w:val="22"/>
          <w:szCs w:val="24"/>
          <w:rtl/>
          <w:lang w:bidi="fa-IR"/>
        </w:rPr>
        <w:t xml:space="preserve"> </w:t>
      </w:r>
      <w:r w:rsidR="00D957EF" w:rsidRPr="00123122">
        <w:rPr>
          <w:rFonts w:hint="eastAsia"/>
          <w:sz w:val="22"/>
          <w:szCs w:val="24"/>
          <w:rtl/>
          <w:lang w:bidi="fa-IR"/>
        </w:rPr>
        <w:t>است</w:t>
      </w:r>
      <w:r w:rsidR="00D957EF" w:rsidRPr="00123122">
        <w:rPr>
          <w:sz w:val="22"/>
          <w:szCs w:val="24"/>
          <w:rtl/>
          <w:lang w:bidi="fa-IR"/>
        </w:rPr>
        <w:t xml:space="preserve"> </w:t>
      </w:r>
      <w:r w:rsidR="00D957EF" w:rsidRPr="00123122">
        <w:rPr>
          <w:rFonts w:hint="cs"/>
          <w:sz w:val="22"/>
          <w:szCs w:val="24"/>
          <w:rtl/>
          <w:lang w:bidi="fa-IR"/>
        </w:rPr>
        <w:t>(</w:t>
      </w:r>
      <w:r w:rsidR="0004672A">
        <w:rPr>
          <w:rFonts w:asciiTheme="majorBidi" w:hAnsiTheme="majorBidi" w:cstheme="majorBidi" w:hint="cs"/>
          <w:sz w:val="20"/>
          <w:szCs w:val="20"/>
          <w:rtl/>
        </w:rPr>
        <w:t>13</w:t>
      </w:r>
      <w:r w:rsidR="00D957EF" w:rsidRPr="00123122">
        <w:rPr>
          <w:rFonts w:hint="cs"/>
          <w:sz w:val="22"/>
          <w:szCs w:val="24"/>
          <w:rtl/>
          <w:lang w:bidi="fa-IR"/>
        </w:rPr>
        <w:t>)</w:t>
      </w:r>
      <w:r w:rsidR="00D957EF" w:rsidRPr="00123122">
        <w:rPr>
          <w:sz w:val="22"/>
          <w:szCs w:val="24"/>
          <w:rtl/>
          <w:lang w:bidi="fa-IR"/>
        </w:rPr>
        <w:t>.</w:t>
      </w:r>
      <w:r w:rsidRPr="00123122">
        <w:rPr>
          <w:rFonts w:hint="cs"/>
          <w:sz w:val="22"/>
          <w:szCs w:val="24"/>
          <w:rtl/>
          <w:lang w:bidi="fa-IR"/>
        </w:rPr>
        <w:t xml:space="preserve"> از این روی بخش کشاورزی می</w:t>
      </w:r>
      <w:r w:rsidRPr="00123122">
        <w:rPr>
          <w:sz w:val="22"/>
          <w:szCs w:val="24"/>
          <w:rtl/>
          <w:lang w:bidi="fa-IR"/>
        </w:rPr>
        <w:softHyphen/>
      </w:r>
      <w:r w:rsidRPr="00123122">
        <w:rPr>
          <w:rFonts w:hint="cs"/>
          <w:sz w:val="22"/>
          <w:szCs w:val="24"/>
          <w:rtl/>
          <w:lang w:bidi="fa-IR"/>
        </w:rPr>
        <w:t xml:space="preserve">تواند در تحقق شعار ملی سال 1399 که توسط مقام معظم رهبری به عنوان سال جهش تولید نامگذاری شده است؛ نقش به سزایی داشته باشد. </w:t>
      </w:r>
    </w:p>
    <w:p w:rsidR="00F27578" w:rsidRPr="00123122" w:rsidRDefault="00F27578" w:rsidP="0003340D">
      <w:pPr>
        <w:bidi/>
        <w:jc w:val="both"/>
        <w:rPr>
          <w:rFonts w:eastAsia="Times New Roman" w:cs="B Nazanin"/>
          <w:sz w:val="20"/>
          <w:szCs w:val="24"/>
          <w:rtl/>
          <w:lang w:bidi="fa-IR"/>
        </w:rPr>
      </w:pPr>
      <w:r w:rsidRPr="00123122">
        <w:rPr>
          <w:rFonts w:eastAsia="Times New Roman" w:cs="B Nazanin" w:hint="cs"/>
          <w:sz w:val="20"/>
          <w:szCs w:val="24"/>
          <w:rtl/>
          <w:lang w:bidi="fa-IR"/>
        </w:rPr>
        <w:t>از مطالب پیش گفته چنین بر می</w:t>
      </w:r>
      <w:r w:rsidRPr="00123122">
        <w:rPr>
          <w:rFonts w:eastAsia="Times New Roman" w:cs="B Nazanin"/>
          <w:sz w:val="20"/>
          <w:szCs w:val="24"/>
          <w:rtl/>
          <w:lang w:bidi="fa-IR"/>
        </w:rPr>
        <w:softHyphen/>
      </w:r>
      <w:r w:rsidRPr="00123122">
        <w:rPr>
          <w:rFonts w:eastAsia="Times New Roman" w:cs="B Nazanin" w:hint="cs"/>
          <w:sz w:val="20"/>
          <w:szCs w:val="24"/>
          <w:rtl/>
          <w:lang w:bidi="fa-IR"/>
        </w:rPr>
        <w:t xml:space="preserve">آید </w:t>
      </w:r>
      <w:r w:rsidR="00863CD3" w:rsidRPr="00123122">
        <w:rPr>
          <w:rFonts w:eastAsia="Times New Roman" w:cs="B Nazanin"/>
          <w:sz w:val="20"/>
          <w:szCs w:val="24"/>
          <w:rtl/>
          <w:lang w:bidi="fa-IR"/>
        </w:rPr>
        <w:t xml:space="preserve">که ظرفیت عظیمی در بخش کشاورزی وجود دارد و دسترسی به جهش تولیدات کشاورزی دور از دسترس نیست. </w:t>
      </w:r>
      <w:r w:rsidR="00914C60" w:rsidRPr="00123122">
        <w:rPr>
          <w:rFonts w:eastAsia="Times New Roman" w:cs="B Nazanin" w:hint="cs"/>
          <w:sz w:val="20"/>
          <w:szCs w:val="24"/>
          <w:rtl/>
          <w:lang w:bidi="fa-IR"/>
        </w:rPr>
        <w:t>به نظر می</w:t>
      </w:r>
      <w:r w:rsidR="00914C60" w:rsidRPr="00123122">
        <w:rPr>
          <w:rFonts w:eastAsia="Times New Roman" w:cs="B Nazanin"/>
          <w:sz w:val="20"/>
          <w:szCs w:val="24"/>
          <w:rtl/>
          <w:lang w:bidi="fa-IR"/>
        </w:rPr>
        <w:softHyphen/>
      </w:r>
      <w:r w:rsidR="00914C60" w:rsidRPr="00123122">
        <w:rPr>
          <w:rFonts w:eastAsia="Times New Roman" w:cs="B Nazanin" w:hint="cs"/>
          <w:sz w:val="20"/>
          <w:szCs w:val="24"/>
          <w:rtl/>
          <w:lang w:bidi="fa-IR"/>
        </w:rPr>
        <w:t xml:space="preserve">رسد </w:t>
      </w:r>
      <w:r w:rsidR="0003340D" w:rsidRPr="00123122">
        <w:rPr>
          <w:rFonts w:eastAsia="Times New Roman" w:cs="B Nazanin" w:hint="cs"/>
          <w:sz w:val="20"/>
          <w:szCs w:val="24"/>
          <w:rtl/>
          <w:lang w:bidi="fa-IR"/>
        </w:rPr>
        <w:t>در شعار ج</w:t>
      </w:r>
      <w:r w:rsidR="00914C60" w:rsidRPr="00123122">
        <w:rPr>
          <w:rFonts w:eastAsia="Times New Roman" w:cs="B Nazanin" w:hint="cs"/>
          <w:sz w:val="20"/>
          <w:szCs w:val="24"/>
          <w:rtl/>
          <w:lang w:bidi="fa-IR"/>
        </w:rPr>
        <w:t>هش تولید</w:t>
      </w:r>
      <w:r w:rsidR="0003340D" w:rsidRPr="00123122">
        <w:rPr>
          <w:rFonts w:eastAsia="Times New Roman" w:cs="B Nazanin" w:hint="cs"/>
          <w:sz w:val="20"/>
          <w:szCs w:val="24"/>
          <w:rtl/>
          <w:lang w:bidi="fa-IR"/>
        </w:rPr>
        <w:t xml:space="preserve">؛ </w:t>
      </w:r>
      <w:r w:rsidR="0003340D" w:rsidRPr="00123122">
        <w:rPr>
          <w:rFonts w:eastAsia="Times New Roman" w:cs="B Nazanin"/>
          <w:sz w:val="20"/>
          <w:szCs w:val="24"/>
          <w:rtl/>
          <w:lang w:bidi="fa-IR"/>
        </w:rPr>
        <w:t xml:space="preserve">مقوله کلی، کمیت تولید است که می‌توان برای تحقق آن برنامه‌ریزی کرد. اما موضوع دیگری که اهمیت فراوانی دارد، اقدامات کیفی در راستای جهش تولید ملی است. </w:t>
      </w:r>
      <w:r w:rsidR="0003340D" w:rsidRPr="00123122">
        <w:rPr>
          <w:rFonts w:eastAsia="Times New Roman" w:cs="B Nazanin" w:hint="cs"/>
          <w:sz w:val="20"/>
          <w:szCs w:val="24"/>
          <w:rtl/>
          <w:lang w:bidi="fa-IR"/>
        </w:rPr>
        <w:t xml:space="preserve">بنابراین </w:t>
      </w:r>
      <w:r w:rsidR="0003340D" w:rsidRPr="00123122">
        <w:rPr>
          <w:rFonts w:eastAsia="Times New Roman" w:cs="B Nazanin"/>
          <w:sz w:val="20"/>
          <w:szCs w:val="24"/>
          <w:rtl/>
          <w:lang w:bidi="fa-IR"/>
        </w:rPr>
        <w:t xml:space="preserve">جهش تولید را می توان در دو مقوله کمی و کیفی </w:t>
      </w:r>
      <w:r w:rsidR="0003340D" w:rsidRPr="00123122">
        <w:rPr>
          <w:rFonts w:eastAsia="Times New Roman" w:cs="B Nazanin" w:hint="cs"/>
          <w:sz w:val="20"/>
          <w:szCs w:val="24"/>
          <w:rtl/>
          <w:lang w:bidi="fa-IR"/>
        </w:rPr>
        <w:t>مورد توجه قرار داد</w:t>
      </w:r>
      <w:r w:rsidR="0003340D" w:rsidRPr="00123122">
        <w:rPr>
          <w:rFonts w:eastAsia="Times New Roman" w:cs="B Nazanin"/>
          <w:sz w:val="20"/>
          <w:szCs w:val="24"/>
          <w:rtl/>
          <w:lang w:bidi="fa-IR"/>
        </w:rPr>
        <w:t>.</w:t>
      </w:r>
      <w:r w:rsidR="0003340D" w:rsidRPr="00123122">
        <w:rPr>
          <w:rFonts w:eastAsia="Times New Roman" w:cs="B Nazanin" w:hint="cs"/>
          <w:sz w:val="20"/>
          <w:szCs w:val="24"/>
          <w:rtl/>
          <w:lang w:bidi="fa-IR"/>
        </w:rPr>
        <w:t xml:space="preserve"> در این راستا </w:t>
      </w:r>
      <w:r w:rsidRPr="00123122">
        <w:rPr>
          <w:rFonts w:eastAsia="Times New Roman" w:cs="B Nazanin" w:hint="cs"/>
          <w:sz w:val="20"/>
          <w:szCs w:val="24"/>
          <w:rtl/>
          <w:lang w:bidi="fa-IR"/>
        </w:rPr>
        <w:t>نکته</w:t>
      </w:r>
      <w:r w:rsidRPr="00123122">
        <w:rPr>
          <w:rFonts w:eastAsia="Times New Roman" w:cs="B Nazanin"/>
          <w:sz w:val="20"/>
          <w:szCs w:val="24"/>
          <w:rtl/>
          <w:lang w:bidi="fa-IR"/>
        </w:rPr>
        <w:softHyphen/>
      </w:r>
      <w:r w:rsidRPr="00123122">
        <w:rPr>
          <w:rFonts w:eastAsia="Times New Roman" w:cs="B Nazanin" w:hint="cs"/>
          <w:sz w:val="20"/>
          <w:szCs w:val="24"/>
          <w:rtl/>
          <w:lang w:bidi="fa-IR"/>
        </w:rPr>
        <w:t>ای که باید مورد توجه قرار گیرد</w:t>
      </w:r>
      <w:r w:rsidR="00863CD3" w:rsidRPr="00123122">
        <w:rPr>
          <w:rFonts w:eastAsia="Times New Roman" w:cs="B Nazanin"/>
          <w:sz w:val="20"/>
          <w:szCs w:val="24"/>
          <w:rtl/>
          <w:lang w:bidi="fa-IR"/>
        </w:rPr>
        <w:t xml:space="preserve"> این است که</w:t>
      </w:r>
      <w:r w:rsidR="00863CD3" w:rsidRPr="00123122">
        <w:rPr>
          <w:rFonts w:eastAsia="Times New Roman" w:cs="B Nazanin" w:hint="cs"/>
          <w:sz w:val="20"/>
          <w:szCs w:val="24"/>
          <w:rtl/>
          <w:lang w:bidi="fa-IR"/>
        </w:rPr>
        <w:t xml:space="preserve"> افزایش و جهش در تولیدات کشاورزی بدون توجه به بعد کیفیت آن می</w:t>
      </w:r>
      <w:r w:rsidR="00863CD3" w:rsidRPr="00123122">
        <w:rPr>
          <w:rFonts w:eastAsia="Times New Roman" w:cs="B Nazanin"/>
          <w:sz w:val="20"/>
          <w:szCs w:val="24"/>
          <w:rtl/>
          <w:lang w:bidi="fa-IR"/>
        </w:rPr>
        <w:softHyphen/>
      </w:r>
      <w:r w:rsidR="00863CD3" w:rsidRPr="00123122">
        <w:rPr>
          <w:rFonts w:eastAsia="Times New Roman" w:cs="B Nazanin" w:hint="cs"/>
          <w:sz w:val="20"/>
          <w:szCs w:val="24"/>
          <w:rtl/>
          <w:lang w:bidi="fa-IR"/>
        </w:rPr>
        <w:t>تواند پیامدهایی در سایر بخش</w:t>
      </w:r>
      <w:r w:rsidR="00863CD3" w:rsidRPr="00123122">
        <w:rPr>
          <w:rFonts w:eastAsia="Times New Roman" w:cs="B Nazanin"/>
          <w:sz w:val="20"/>
          <w:szCs w:val="24"/>
          <w:rtl/>
          <w:lang w:bidi="fa-IR"/>
        </w:rPr>
        <w:softHyphen/>
      </w:r>
      <w:r w:rsidR="00863CD3" w:rsidRPr="00123122">
        <w:rPr>
          <w:rFonts w:eastAsia="Times New Roman" w:cs="B Nazanin" w:hint="cs"/>
          <w:sz w:val="20"/>
          <w:szCs w:val="24"/>
          <w:rtl/>
          <w:lang w:bidi="fa-IR"/>
        </w:rPr>
        <w:t>های نظام به ویژه در بخش سلامت به دنبال داشته باشد. از این روی توجه به کیفیت تولیدات کشاورزی در کنار کمیت آن ضروری به نظر می</w:t>
      </w:r>
      <w:r w:rsidR="0003340D" w:rsidRPr="00123122">
        <w:rPr>
          <w:rFonts w:eastAsia="Times New Roman" w:cs="B Nazanin"/>
          <w:sz w:val="20"/>
          <w:szCs w:val="24"/>
          <w:rtl/>
          <w:lang w:bidi="fa-IR"/>
        </w:rPr>
        <w:softHyphen/>
      </w:r>
      <w:r w:rsidR="00863CD3" w:rsidRPr="00123122">
        <w:rPr>
          <w:rFonts w:eastAsia="Times New Roman" w:cs="B Nazanin" w:hint="cs"/>
          <w:sz w:val="20"/>
          <w:szCs w:val="24"/>
          <w:rtl/>
          <w:lang w:bidi="fa-IR"/>
        </w:rPr>
        <w:t xml:space="preserve">رسد. </w:t>
      </w:r>
      <w:r w:rsidR="00873C6B" w:rsidRPr="00123122">
        <w:rPr>
          <w:rFonts w:eastAsia="Times New Roman" w:cs="B Nazanin" w:hint="cs"/>
          <w:sz w:val="20"/>
          <w:szCs w:val="24"/>
          <w:rtl/>
          <w:lang w:bidi="fa-IR"/>
        </w:rPr>
        <w:t>چراکه تولید محصول سالم و حفظ سلامت محصول از مزرعه تا سفره</w:t>
      </w:r>
      <w:r w:rsidR="0003340D" w:rsidRPr="00123122">
        <w:rPr>
          <w:rFonts w:eastAsia="Times New Roman" w:cs="B Nazanin" w:hint="cs"/>
          <w:sz w:val="20"/>
          <w:szCs w:val="24"/>
          <w:rtl/>
          <w:lang w:bidi="fa-IR"/>
        </w:rPr>
        <w:t xml:space="preserve"> با استفاده از بکارگیری استاندارد گپ</w:t>
      </w:r>
      <w:r w:rsidR="00873C6B" w:rsidRPr="00123122">
        <w:rPr>
          <w:rFonts w:eastAsia="Times New Roman" w:cs="B Nazanin" w:hint="cs"/>
          <w:sz w:val="20"/>
          <w:szCs w:val="24"/>
          <w:rtl/>
          <w:lang w:bidi="fa-IR"/>
        </w:rPr>
        <w:t>؛ علاوه بر تضمین سلامت جامعه می</w:t>
      </w:r>
      <w:r w:rsidR="00873C6B" w:rsidRPr="00123122">
        <w:rPr>
          <w:rFonts w:eastAsia="Times New Roman" w:cs="B Nazanin"/>
          <w:sz w:val="20"/>
          <w:szCs w:val="24"/>
          <w:rtl/>
          <w:lang w:bidi="fa-IR"/>
        </w:rPr>
        <w:softHyphen/>
      </w:r>
      <w:r w:rsidR="00873C6B" w:rsidRPr="00123122">
        <w:rPr>
          <w:rFonts w:eastAsia="Times New Roman" w:cs="B Nazanin" w:hint="cs"/>
          <w:sz w:val="20"/>
          <w:szCs w:val="24"/>
          <w:rtl/>
          <w:lang w:bidi="fa-IR"/>
        </w:rPr>
        <w:t xml:space="preserve">تواند به عنوان گذرنامه ای برای صادرات محصولات سالم کشاورزی در منطقه باشد. </w:t>
      </w:r>
      <w:r w:rsidR="00863CD3" w:rsidRPr="00123122">
        <w:rPr>
          <w:rFonts w:eastAsia="Times New Roman" w:cs="B Nazanin" w:hint="cs"/>
          <w:sz w:val="20"/>
          <w:szCs w:val="24"/>
          <w:rtl/>
          <w:lang w:bidi="fa-IR"/>
        </w:rPr>
        <w:t xml:space="preserve">در این راستا هدف از پژوهش کنونی تبیین دستورالعمل اجرایی استاندارد گپ </w:t>
      </w:r>
      <w:r w:rsidRPr="00123122">
        <w:rPr>
          <w:rFonts w:eastAsia="Times New Roman" w:cs="B Nazanin" w:hint="cs"/>
          <w:sz w:val="20"/>
          <w:szCs w:val="24"/>
          <w:rtl/>
          <w:lang w:bidi="fa-IR"/>
        </w:rPr>
        <w:t>است</w:t>
      </w:r>
      <w:r w:rsidR="00863CD3" w:rsidRPr="00123122">
        <w:rPr>
          <w:rFonts w:eastAsia="Times New Roman" w:cs="B Nazanin" w:hint="cs"/>
          <w:sz w:val="20"/>
          <w:szCs w:val="24"/>
          <w:rtl/>
          <w:lang w:bidi="fa-IR"/>
        </w:rPr>
        <w:t xml:space="preserve"> که علاوه بر در نظر گرفتن </w:t>
      </w:r>
      <w:r w:rsidRPr="00123122">
        <w:rPr>
          <w:rFonts w:eastAsia="Times New Roman" w:cs="B Nazanin" w:hint="cs"/>
          <w:sz w:val="20"/>
          <w:szCs w:val="24"/>
          <w:rtl/>
          <w:lang w:bidi="fa-IR"/>
        </w:rPr>
        <w:t>بعد</w:t>
      </w:r>
      <w:r w:rsidR="00863CD3" w:rsidRPr="00123122">
        <w:rPr>
          <w:rFonts w:eastAsia="Times New Roman" w:cs="B Nazanin" w:hint="cs"/>
          <w:sz w:val="20"/>
          <w:szCs w:val="24"/>
          <w:rtl/>
          <w:lang w:bidi="fa-IR"/>
        </w:rPr>
        <w:t xml:space="preserve"> کمی</w:t>
      </w:r>
      <w:r w:rsidRPr="00123122">
        <w:rPr>
          <w:rFonts w:eastAsia="Times New Roman" w:cs="B Nazanin" w:hint="cs"/>
          <w:sz w:val="20"/>
          <w:szCs w:val="24"/>
          <w:rtl/>
          <w:lang w:bidi="fa-IR"/>
        </w:rPr>
        <w:t xml:space="preserve"> تولید،</w:t>
      </w:r>
      <w:r w:rsidR="00863CD3" w:rsidRPr="00123122">
        <w:rPr>
          <w:rFonts w:eastAsia="Times New Roman" w:cs="B Nazanin" w:hint="cs"/>
          <w:sz w:val="20"/>
          <w:szCs w:val="24"/>
          <w:rtl/>
          <w:lang w:bidi="fa-IR"/>
        </w:rPr>
        <w:t xml:space="preserve"> </w:t>
      </w:r>
      <w:r w:rsidRPr="00123122">
        <w:rPr>
          <w:rFonts w:eastAsia="Times New Roman" w:cs="B Nazanin" w:hint="cs"/>
          <w:sz w:val="20"/>
          <w:szCs w:val="24"/>
          <w:rtl/>
          <w:lang w:bidi="fa-IR"/>
        </w:rPr>
        <w:t xml:space="preserve">کیفیت تولید را </w:t>
      </w:r>
      <w:r w:rsidR="00863CD3" w:rsidRPr="00123122">
        <w:rPr>
          <w:rFonts w:eastAsia="Times New Roman" w:cs="B Nazanin" w:hint="cs"/>
          <w:sz w:val="20"/>
          <w:szCs w:val="24"/>
          <w:rtl/>
          <w:lang w:bidi="fa-IR"/>
        </w:rPr>
        <w:t xml:space="preserve">نیز </w:t>
      </w:r>
      <w:r w:rsidRPr="00123122">
        <w:rPr>
          <w:rFonts w:eastAsia="Times New Roman" w:cs="B Nazanin" w:hint="cs"/>
          <w:sz w:val="20"/>
          <w:szCs w:val="24"/>
          <w:rtl/>
          <w:lang w:bidi="fa-IR"/>
        </w:rPr>
        <w:t xml:space="preserve">مورد </w:t>
      </w:r>
      <w:r w:rsidR="00863CD3" w:rsidRPr="00123122">
        <w:rPr>
          <w:rFonts w:eastAsia="Times New Roman" w:cs="B Nazanin" w:hint="cs"/>
          <w:sz w:val="20"/>
          <w:szCs w:val="24"/>
          <w:rtl/>
          <w:lang w:bidi="fa-IR"/>
        </w:rPr>
        <w:t xml:space="preserve">توجه </w:t>
      </w:r>
      <w:r w:rsidRPr="00123122">
        <w:rPr>
          <w:rFonts w:eastAsia="Times New Roman" w:cs="B Nazanin" w:hint="cs"/>
          <w:sz w:val="20"/>
          <w:szCs w:val="24"/>
          <w:rtl/>
          <w:lang w:bidi="fa-IR"/>
        </w:rPr>
        <w:t>قرار می</w:t>
      </w:r>
      <w:r w:rsidRPr="00123122">
        <w:rPr>
          <w:rFonts w:eastAsia="Times New Roman" w:cs="B Nazanin"/>
          <w:sz w:val="20"/>
          <w:szCs w:val="24"/>
          <w:rtl/>
          <w:lang w:bidi="fa-IR"/>
        </w:rPr>
        <w:softHyphen/>
      </w:r>
      <w:r w:rsidRPr="00123122">
        <w:rPr>
          <w:rFonts w:eastAsia="Times New Roman" w:cs="B Nazanin" w:hint="cs"/>
          <w:sz w:val="20"/>
          <w:szCs w:val="24"/>
          <w:rtl/>
          <w:lang w:bidi="fa-IR"/>
        </w:rPr>
        <w:t>دهد</w:t>
      </w:r>
      <w:r w:rsidR="00863CD3" w:rsidRPr="00123122">
        <w:rPr>
          <w:rFonts w:eastAsia="Times New Roman" w:cs="B Nazanin" w:hint="cs"/>
          <w:sz w:val="20"/>
          <w:szCs w:val="24"/>
          <w:rtl/>
          <w:lang w:bidi="fa-IR"/>
        </w:rPr>
        <w:t xml:space="preserve">. </w:t>
      </w:r>
      <w:r w:rsidR="00873C6B" w:rsidRPr="00123122">
        <w:rPr>
          <w:rFonts w:eastAsia="Times New Roman" w:cs="B Nazanin" w:hint="cs"/>
          <w:sz w:val="20"/>
          <w:szCs w:val="24"/>
          <w:rtl/>
          <w:lang w:bidi="fa-IR"/>
        </w:rPr>
        <w:t>در ادامه به برخی از پژوهش</w:t>
      </w:r>
      <w:r w:rsidR="00873C6B" w:rsidRPr="00123122">
        <w:rPr>
          <w:rFonts w:eastAsia="Times New Roman" w:cs="B Nazanin"/>
          <w:sz w:val="20"/>
          <w:szCs w:val="24"/>
          <w:rtl/>
          <w:lang w:bidi="fa-IR"/>
        </w:rPr>
        <w:softHyphen/>
      </w:r>
      <w:r w:rsidR="00873C6B" w:rsidRPr="00123122">
        <w:rPr>
          <w:rFonts w:eastAsia="Times New Roman" w:cs="B Nazanin" w:hint="cs"/>
          <w:sz w:val="20"/>
          <w:szCs w:val="24"/>
          <w:rtl/>
          <w:lang w:bidi="fa-IR"/>
        </w:rPr>
        <w:t>هایی که در خارج و داخل کشور در زمینه استاندارد گپ انجام شده است می</w:t>
      </w:r>
      <w:r w:rsidR="00873C6B" w:rsidRPr="00123122">
        <w:rPr>
          <w:rFonts w:eastAsia="Times New Roman" w:cs="B Nazanin"/>
          <w:sz w:val="20"/>
          <w:szCs w:val="24"/>
          <w:rtl/>
          <w:lang w:bidi="fa-IR"/>
        </w:rPr>
        <w:softHyphen/>
      </w:r>
      <w:r w:rsidR="00873C6B" w:rsidRPr="00123122">
        <w:rPr>
          <w:rFonts w:eastAsia="Times New Roman" w:cs="B Nazanin" w:hint="cs"/>
          <w:sz w:val="20"/>
          <w:szCs w:val="24"/>
          <w:rtl/>
          <w:lang w:bidi="fa-IR"/>
        </w:rPr>
        <w:t>پردازیم.</w:t>
      </w:r>
    </w:p>
    <w:p w:rsidR="002162FE" w:rsidRPr="00123122" w:rsidRDefault="0004672A" w:rsidP="0004672A">
      <w:pPr>
        <w:pStyle w:val="a1"/>
        <w:rPr>
          <w:szCs w:val="24"/>
          <w:rtl/>
          <w:lang w:bidi="fa-IR"/>
        </w:rPr>
      </w:pPr>
      <w:r w:rsidRPr="0004672A">
        <w:rPr>
          <w:rFonts w:asciiTheme="minorHAnsi" w:hAnsiTheme="minorHAnsi" w:hint="cs"/>
          <w:sz w:val="20"/>
          <w:szCs w:val="24"/>
          <w:rtl/>
          <w:lang w:bidi="fa-IR"/>
        </w:rPr>
        <w:t>گانپات و همکاران (2014)</w:t>
      </w:r>
      <w:r w:rsidR="002162FE" w:rsidRPr="0004672A">
        <w:rPr>
          <w:rFonts w:asciiTheme="minorHAnsi" w:hAnsiTheme="minorHAnsi"/>
          <w:sz w:val="20"/>
          <w:szCs w:val="24"/>
          <w:rtl/>
          <w:lang w:bidi="fa-IR"/>
        </w:rPr>
        <w:t>؛</w:t>
      </w:r>
      <w:r w:rsidR="002162FE" w:rsidRPr="0004672A">
        <w:rPr>
          <w:rFonts w:asciiTheme="minorHAnsi" w:hAnsiTheme="minorHAnsi" w:hint="cs"/>
          <w:sz w:val="20"/>
          <w:szCs w:val="24"/>
          <w:rtl/>
          <w:lang w:bidi="fa-IR"/>
        </w:rPr>
        <w:t xml:space="preserve"> سازگاری</w:t>
      </w:r>
      <w:r w:rsidR="002162FE" w:rsidRPr="00123122">
        <w:rPr>
          <w:szCs w:val="24"/>
          <w:rtl/>
          <w:lang w:bidi="fa-IR"/>
        </w:rPr>
        <w:t xml:space="preserve"> </w:t>
      </w:r>
      <w:r w:rsidR="002162FE" w:rsidRPr="00123122">
        <w:rPr>
          <w:rFonts w:hint="cs"/>
          <w:szCs w:val="24"/>
          <w:rtl/>
          <w:lang w:bidi="fa-IR"/>
        </w:rPr>
        <w:t>سبزیکاران</w:t>
      </w:r>
      <w:r w:rsidR="002162FE" w:rsidRPr="00123122">
        <w:rPr>
          <w:szCs w:val="24"/>
          <w:rtl/>
          <w:lang w:bidi="fa-IR"/>
        </w:rPr>
        <w:t xml:space="preserve"> </w:t>
      </w:r>
      <w:r w:rsidR="002162FE" w:rsidRPr="00123122">
        <w:rPr>
          <w:rFonts w:hint="cs"/>
          <w:szCs w:val="24"/>
          <w:rtl/>
          <w:lang w:bidi="fa-IR"/>
        </w:rPr>
        <w:t>خرده</w:t>
      </w:r>
      <w:r w:rsidR="002162FE" w:rsidRPr="00123122">
        <w:rPr>
          <w:szCs w:val="24"/>
          <w:rtl/>
          <w:lang w:bidi="fa-IR"/>
        </w:rPr>
        <w:softHyphen/>
      </w:r>
      <w:r w:rsidR="002162FE" w:rsidRPr="00123122">
        <w:rPr>
          <w:rFonts w:hint="cs"/>
          <w:szCs w:val="24"/>
          <w:rtl/>
          <w:lang w:bidi="fa-IR"/>
        </w:rPr>
        <w:t>پا</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کشورهند</w:t>
      </w:r>
      <w:r w:rsidR="002162FE" w:rsidRPr="00123122">
        <w:rPr>
          <w:szCs w:val="24"/>
          <w:rtl/>
          <w:lang w:bidi="fa-IR"/>
        </w:rPr>
        <w:t xml:space="preserve"> </w:t>
      </w:r>
      <w:r w:rsidR="002162FE" w:rsidRPr="00123122">
        <w:rPr>
          <w:rFonts w:hint="cs"/>
          <w:szCs w:val="24"/>
          <w:rtl/>
          <w:lang w:bidi="fa-IR"/>
        </w:rPr>
        <w:t>را با</w:t>
      </w:r>
      <w:r w:rsidR="002162FE" w:rsidRPr="00123122">
        <w:rPr>
          <w:szCs w:val="24"/>
          <w:rtl/>
          <w:lang w:bidi="fa-IR"/>
        </w:rPr>
        <w:t xml:space="preserve"> </w:t>
      </w:r>
      <w:r w:rsidR="002162FE" w:rsidRPr="00123122">
        <w:rPr>
          <w:rFonts w:hint="cs"/>
          <w:szCs w:val="24"/>
          <w:rtl/>
          <w:lang w:bidi="fa-IR"/>
        </w:rPr>
        <w:t>عملیات</w:t>
      </w:r>
      <w:r w:rsidR="002162FE" w:rsidRPr="00123122">
        <w:rPr>
          <w:szCs w:val="24"/>
          <w:rtl/>
          <w:lang w:bidi="fa-IR"/>
        </w:rPr>
        <w:t xml:space="preserve"> </w:t>
      </w:r>
      <w:r w:rsidR="002162FE" w:rsidRPr="00123122">
        <w:rPr>
          <w:rFonts w:hint="cs"/>
          <w:szCs w:val="24"/>
          <w:rtl/>
          <w:lang w:bidi="fa-IR"/>
        </w:rPr>
        <w:t>خوب</w:t>
      </w:r>
      <w:r w:rsidR="002162FE" w:rsidRPr="00123122">
        <w:rPr>
          <w:szCs w:val="24"/>
          <w:rtl/>
          <w:lang w:bidi="fa-IR"/>
        </w:rPr>
        <w:t xml:space="preserve"> </w:t>
      </w:r>
      <w:r w:rsidR="002162FE" w:rsidRPr="00123122">
        <w:rPr>
          <w:rFonts w:hint="cs"/>
          <w:szCs w:val="24"/>
          <w:rtl/>
          <w:lang w:bidi="fa-IR"/>
        </w:rPr>
        <w:t>کشاورزی</w:t>
      </w:r>
      <w:r w:rsidR="002162FE" w:rsidRPr="00123122">
        <w:rPr>
          <w:szCs w:val="24"/>
          <w:rtl/>
          <w:lang w:bidi="fa-IR"/>
        </w:rPr>
        <w:t xml:space="preserve"> </w:t>
      </w:r>
      <w:r w:rsidR="002162FE" w:rsidRPr="00123122">
        <w:rPr>
          <w:rFonts w:hint="cs"/>
          <w:szCs w:val="24"/>
          <w:rtl/>
          <w:lang w:bidi="fa-IR"/>
        </w:rPr>
        <w:t>مورد مطالع قرار دادند</w:t>
      </w:r>
      <w:r w:rsidR="002162FE" w:rsidRPr="00123122">
        <w:rPr>
          <w:szCs w:val="24"/>
          <w:rtl/>
          <w:lang w:bidi="fa-IR"/>
        </w:rPr>
        <w:t xml:space="preserve">. </w:t>
      </w:r>
      <w:r w:rsidR="002162FE" w:rsidRPr="00123122">
        <w:rPr>
          <w:rFonts w:hint="cs"/>
          <w:szCs w:val="24"/>
          <w:rtl/>
          <w:lang w:bidi="fa-IR"/>
        </w:rPr>
        <w:t>نتایج</w:t>
      </w:r>
      <w:r w:rsidR="002162FE" w:rsidRPr="00123122">
        <w:rPr>
          <w:szCs w:val="24"/>
          <w:rtl/>
          <w:lang w:bidi="fa-IR"/>
        </w:rPr>
        <w:t xml:space="preserve"> </w:t>
      </w:r>
      <w:r w:rsidR="002162FE" w:rsidRPr="00123122">
        <w:rPr>
          <w:rFonts w:hint="cs"/>
          <w:szCs w:val="24"/>
          <w:rtl/>
          <w:lang w:bidi="fa-IR"/>
        </w:rPr>
        <w:t>نشان</w:t>
      </w:r>
      <w:r w:rsidR="002162FE" w:rsidRPr="00123122">
        <w:rPr>
          <w:szCs w:val="24"/>
          <w:rtl/>
          <w:lang w:bidi="fa-IR"/>
        </w:rPr>
        <w:t xml:space="preserve"> </w:t>
      </w:r>
      <w:r w:rsidR="002162FE" w:rsidRPr="00123122">
        <w:rPr>
          <w:rFonts w:hint="cs"/>
          <w:szCs w:val="24"/>
          <w:rtl/>
          <w:lang w:bidi="fa-IR"/>
        </w:rPr>
        <w:t>داد</w:t>
      </w:r>
      <w:r w:rsidR="002162FE" w:rsidRPr="00123122">
        <w:rPr>
          <w:szCs w:val="24"/>
          <w:rtl/>
          <w:lang w:bidi="fa-IR"/>
        </w:rPr>
        <w:t xml:space="preserve"> </w:t>
      </w:r>
      <w:r w:rsidR="002162FE" w:rsidRPr="00123122">
        <w:rPr>
          <w:rFonts w:hint="cs"/>
          <w:szCs w:val="24"/>
          <w:rtl/>
          <w:lang w:bidi="fa-IR"/>
        </w:rPr>
        <w:t>که</w:t>
      </w:r>
      <w:r w:rsidR="002162FE" w:rsidRPr="00123122">
        <w:rPr>
          <w:szCs w:val="24"/>
          <w:rtl/>
          <w:lang w:bidi="fa-IR"/>
        </w:rPr>
        <w:t xml:space="preserve"> </w:t>
      </w:r>
      <w:r w:rsidR="002162FE" w:rsidRPr="00123122">
        <w:rPr>
          <w:rFonts w:hint="cs"/>
          <w:szCs w:val="24"/>
          <w:rtl/>
          <w:lang w:bidi="fa-IR"/>
        </w:rPr>
        <w:t>میزان</w:t>
      </w:r>
      <w:r w:rsidR="002162FE" w:rsidRPr="00123122">
        <w:rPr>
          <w:szCs w:val="24"/>
          <w:rtl/>
          <w:lang w:bidi="fa-IR"/>
        </w:rPr>
        <w:t xml:space="preserve"> </w:t>
      </w:r>
      <w:r w:rsidR="002162FE" w:rsidRPr="00123122">
        <w:rPr>
          <w:rFonts w:hint="cs"/>
          <w:szCs w:val="24"/>
          <w:rtl/>
          <w:lang w:bidi="fa-IR"/>
        </w:rPr>
        <w:t>این</w:t>
      </w:r>
      <w:r w:rsidR="002162FE" w:rsidRPr="00123122">
        <w:rPr>
          <w:szCs w:val="24"/>
          <w:rtl/>
          <w:lang w:bidi="fa-IR"/>
        </w:rPr>
        <w:t xml:space="preserve"> </w:t>
      </w:r>
      <w:r w:rsidR="002162FE" w:rsidRPr="00123122">
        <w:rPr>
          <w:rFonts w:hint="cs"/>
          <w:szCs w:val="24"/>
          <w:rtl/>
          <w:lang w:bidi="fa-IR"/>
        </w:rPr>
        <w:t>انطباق</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حد</w:t>
      </w:r>
      <w:r w:rsidR="002162FE" w:rsidRPr="00123122">
        <w:rPr>
          <w:szCs w:val="24"/>
          <w:rtl/>
          <w:lang w:bidi="fa-IR"/>
        </w:rPr>
        <w:t xml:space="preserve"> </w:t>
      </w:r>
      <w:r w:rsidR="002162FE" w:rsidRPr="00123122">
        <w:rPr>
          <w:rFonts w:hint="cs"/>
          <w:szCs w:val="24"/>
          <w:rtl/>
          <w:lang w:bidi="fa-IR"/>
        </w:rPr>
        <w:t>پایین</w:t>
      </w:r>
      <w:r w:rsidR="002162FE" w:rsidRPr="00123122">
        <w:rPr>
          <w:szCs w:val="24"/>
          <w:rtl/>
          <w:lang w:bidi="fa-IR"/>
        </w:rPr>
        <w:t xml:space="preserve"> </w:t>
      </w:r>
      <w:r w:rsidR="002162FE" w:rsidRPr="00123122">
        <w:rPr>
          <w:rFonts w:hint="cs"/>
          <w:szCs w:val="24"/>
          <w:rtl/>
          <w:lang w:bidi="fa-IR"/>
        </w:rPr>
        <w:t>است</w:t>
      </w:r>
      <w:r w:rsidR="002162FE" w:rsidRPr="00123122">
        <w:rPr>
          <w:szCs w:val="24"/>
          <w:rtl/>
          <w:lang w:bidi="fa-IR"/>
        </w:rPr>
        <w:t xml:space="preserve"> </w:t>
      </w:r>
      <w:r w:rsidR="002162FE" w:rsidRPr="00123122">
        <w:rPr>
          <w:rFonts w:hint="cs"/>
          <w:szCs w:val="24"/>
          <w:rtl/>
          <w:lang w:bidi="fa-IR"/>
        </w:rPr>
        <w:t>و</w:t>
      </w:r>
      <w:r w:rsidR="002162FE" w:rsidRPr="00123122">
        <w:rPr>
          <w:szCs w:val="24"/>
          <w:rtl/>
          <w:lang w:bidi="fa-IR"/>
        </w:rPr>
        <w:t xml:space="preserve"> </w:t>
      </w:r>
      <w:r w:rsidR="002162FE" w:rsidRPr="00123122">
        <w:rPr>
          <w:rFonts w:hint="cs"/>
          <w:szCs w:val="24"/>
          <w:rtl/>
          <w:lang w:bidi="fa-IR"/>
        </w:rPr>
        <w:t>باید</w:t>
      </w:r>
      <w:r w:rsidR="002162FE" w:rsidRPr="00123122">
        <w:rPr>
          <w:szCs w:val="24"/>
          <w:rtl/>
          <w:lang w:bidi="fa-IR"/>
        </w:rPr>
        <w:t xml:space="preserve"> </w:t>
      </w:r>
      <w:r w:rsidR="002162FE" w:rsidRPr="00123122">
        <w:rPr>
          <w:rFonts w:hint="cs"/>
          <w:szCs w:val="24"/>
          <w:rtl/>
          <w:lang w:bidi="fa-IR"/>
        </w:rPr>
        <w:t>به واسطه</w:t>
      </w:r>
      <w:r w:rsidR="002162FE" w:rsidRPr="00123122">
        <w:rPr>
          <w:szCs w:val="24"/>
          <w:rtl/>
          <w:lang w:bidi="fa-IR"/>
        </w:rPr>
        <w:t xml:space="preserve"> </w:t>
      </w:r>
      <w:r w:rsidR="002162FE" w:rsidRPr="00123122">
        <w:rPr>
          <w:rFonts w:hint="cs"/>
          <w:szCs w:val="24"/>
          <w:rtl/>
          <w:lang w:bidi="fa-IR"/>
        </w:rPr>
        <w:t>پذیرش</w:t>
      </w:r>
      <w:r w:rsidR="002162FE" w:rsidRPr="00123122">
        <w:rPr>
          <w:szCs w:val="24"/>
          <w:rtl/>
          <w:lang w:bidi="fa-IR"/>
        </w:rPr>
        <w:t xml:space="preserve"> </w:t>
      </w:r>
      <w:r w:rsidR="002162FE" w:rsidRPr="00123122">
        <w:rPr>
          <w:rFonts w:hint="cs"/>
          <w:szCs w:val="24"/>
          <w:rtl/>
          <w:lang w:bidi="fa-IR"/>
        </w:rPr>
        <w:t>این</w:t>
      </w:r>
      <w:r w:rsidR="002162FE" w:rsidRPr="00123122">
        <w:rPr>
          <w:szCs w:val="24"/>
          <w:rtl/>
          <w:lang w:bidi="fa-IR"/>
        </w:rPr>
        <w:t xml:space="preserve"> </w:t>
      </w:r>
      <w:r w:rsidR="002162FE" w:rsidRPr="00123122">
        <w:rPr>
          <w:rFonts w:hint="cs"/>
          <w:szCs w:val="24"/>
          <w:rtl/>
          <w:lang w:bidi="fa-IR"/>
        </w:rPr>
        <w:t>استاندارد</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جهت</w:t>
      </w:r>
      <w:r w:rsidR="002162FE" w:rsidRPr="00123122">
        <w:rPr>
          <w:szCs w:val="24"/>
          <w:rtl/>
          <w:lang w:bidi="fa-IR"/>
        </w:rPr>
        <w:t xml:space="preserve"> </w:t>
      </w:r>
      <w:r w:rsidR="002162FE" w:rsidRPr="00123122">
        <w:rPr>
          <w:rFonts w:hint="cs"/>
          <w:szCs w:val="24"/>
          <w:rtl/>
          <w:lang w:bidi="fa-IR"/>
        </w:rPr>
        <w:t>بهبود</w:t>
      </w:r>
      <w:r w:rsidR="002162FE" w:rsidRPr="00123122">
        <w:rPr>
          <w:szCs w:val="24"/>
          <w:rtl/>
          <w:lang w:bidi="fa-IR"/>
        </w:rPr>
        <w:t xml:space="preserve"> </w:t>
      </w:r>
      <w:r w:rsidR="002162FE" w:rsidRPr="00123122">
        <w:rPr>
          <w:rFonts w:hint="cs"/>
          <w:szCs w:val="24"/>
          <w:rtl/>
          <w:lang w:bidi="fa-IR"/>
        </w:rPr>
        <w:t>کیفیت</w:t>
      </w:r>
      <w:r w:rsidR="002162FE" w:rsidRPr="00123122">
        <w:rPr>
          <w:szCs w:val="24"/>
          <w:rtl/>
          <w:lang w:bidi="fa-IR"/>
        </w:rPr>
        <w:t xml:space="preserve"> </w:t>
      </w:r>
      <w:r w:rsidR="002162FE" w:rsidRPr="00123122">
        <w:rPr>
          <w:rFonts w:hint="cs"/>
          <w:szCs w:val="24"/>
          <w:rtl/>
          <w:lang w:bidi="fa-IR"/>
        </w:rPr>
        <w:t>محصولات</w:t>
      </w:r>
      <w:r w:rsidR="002162FE" w:rsidRPr="00123122">
        <w:rPr>
          <w:szCs w:val="24"/>
          <w:rtl/>
          <w:lang w:bidi="fa-IR"/>
        </w:rPr>
        <w:t xml:space="preserve"> </w:t>
      </w:r>
      <w:r w:rsidR="002162FE" w:rsidRPr="00123122">
        <w:rPr>
          <w:rFonts w:hint="cs"/>
          <w:szCs w:val="24"/>
          <w:rtl/>
          <w:lang w:bidi="fa-IR"/>
        </w:rPr>
        <w:t>به</w:t>
      </w:r>
      <w:r w:rsidR="002162FE" w:rsidRPr="00123122">
        <w:rPr>
          <w:szCs w:val="24"/>
          <w:rtl/>
          <w:lang w:bidi="fa-IR"/>
        </w:rPr>
        <w:t xml:space="preserve"> </w:t>
      </w:r>
      <w:r w:rsidR="002162FE" w:rsidRPr="00123122">
        <w:rPr>
          <w:rFonts w:hint="cs"/>
          <w:szCs w:val="24"/>
          <w:rtl/>
          <w:lang w:bidi="fa-IR"/>
        </w:rPr>
        <w:t>منظور</w:t>
      </w:r>
      <w:r w:rsidR="002162FE" w:rsidRPr="00123122">
        <w:rPr>
          <w:szCs w:val="24"/>
          <w:rtl/>
          <w:lang w:bidi="fa-IR"/>
        </w:rPr>
        <w:t xml:space="preserve"> </w:t>
      </w:r>
      <w:r w:rsidR="002162FE" w:rsidRPr="00123122">
        <w:rPr>
          <w:rFonts w:hint="cs"/>
          <w:szCs w:val="24"/>
          <w:rtl/>
          <w:lang w:bidi="fa-IR"/>
        </w:rPr>
        <w:t>تولید</w:t>
      </w:r>
      <w:r w:rsidR="002162FE" w:rsidRPr="00123122">
        <w:rPr>
          <w:szCs w:val="24"/>
          <w:rtl/>
          <w:lang w:bidi="fa-IR"/>
        </w:rPr>
        <w:t xml:space="preserve"> </w:t>
      </w:r>
      <w:r w:rsidR="002162FE" w:rsidRPr="00123122">
        <w:rPr>
          <w:rFonts w:hint="cs"/>
          <w:szCs w:val="24"/>
          <w:rtl/>
          <w:lang w:bidi="fa-IR"/>
        </w:rPr>
        <w:t>محصول</w:t>
      </w:r>
      <w:r w:rsidR="002162FE" w:rsidRPr="00123122">
        <w:rPr>
          <w:szCs w:val="24"/>
          <w:rtl/>
          <w:lang w:bidi="fa-IR"/>
        </w:rPr>
        <w:t xml:space="preserve"> </w:t>
      </w:r>
      <w:r w:rsidR="002162FE" w:rsidRPr="00123122">
        <w:rPr>
          <w:rFonts w:hint="cs"/>
          <w:szCs w:val="24"/>
          <w:rtl/>
          <w:lang w:bidi="fa-IR"/>
        </w:rPr>
        <w:t>سالم</w:t>
      </w:r>
      <w:r w:rsidR="002162FE" w:rsidRPr="00123122">
        <w:rPr>
          <w:szCs w:val="24"/>
          <w:rtl/>
          <w:lang w:bidi="fa-IR"/>
        </w:rPr>
        <w:t xml:space="preserve"> </w:t>
      </w:r>
      <w:r w:rsidR="002162FE" w:rsidRPr="00123122">
        <w:rPr>
          <w:rFonts w:hint="cs"/>
          <w:szCs w:val="24"/>
          <w:rtl/>
          <w:lang w:bidi="fa-IR"/>
        </w:rPr>
        <w:t>و</w:t>
      </w:r>
      <w:r w:rsidR="002162FE" w:rsidRPr="00123122">
        <w:rPr>
          <w:szCs w:val="24"/>
          <w:rtl/>
          <w:lang w:bidi="fa-IR"/>
        </w:rPr>
        <w:t xml:space="preserve"> </w:t>
      </w:r>
      <w:r w:rsidR="002162FE" w:rsidRPr="00123122">
        <w:rPr>
          <w:rFonts w:hint="cs"/>
          <w:szCs w:val="24"/>
          <w:rtl/>
          <w:lang w:bidi="fa-IR"/>
        </w:rPr>
        <w:t>صادرات</w:t>
      </w:r>
      <w:r w:rsidR="002162FE" w:rsidRPr="00123122">
        <w:rPr>
          <w:szCs w:val="24"/>
          <w:rtl/>
          <w:lang w:bidi="fa-IR"/>
        </w:rPr>
        <w:t xml:space="preserve"> </w:t>
      </w:r>
      <w:r w:rsidR="002162FE" w:rsidRPr="00123122">
        <w:rPr>
          <w:rFonts w:hint="cs"/>
          <w:szCs w:val="24"/>
          <w:rtl/>
          <w:lang w:bidi="fa-IR"/>
        </w:rPr>
        <w:t>آن</w:t>
      </w:r>
      <w:r w:rsidR="002162FE" w:rsidRPr="00123122">
        <w:rPr>
          <w:szCs w:val="24"/>
          <w:rtl/>
          <w:lang w:bidi="fa-IR"/>
        </w:rPr>
        <w:t xml:space="preserve"> </w:t>
      </w:r>
      <w:r w:rsidR="002162FE" w:rsidRPr="00123122">
        <w:rPr>
          <w:rFonts w:hint="cs"/>
          <w:szCs w:val="24"/>
          <w:rtl/>
          <w:lang w:bidi="fa-IR"/>
        </w:rPr>
        <w:t>تلاش</w:t>
      </w:r>
      <w:r w:rsidR="002162FE" w:rsidRPr="00123122">
        <w:rPr>
          <w:szCs w:val="24"/>
          <w:rtl/>
          <w:lang w:bidi="fa-IR"/>
        </w:rPr>
        <w:t xml:space="preserve"> </w:t>
      </w:r>
      <w:r w:rsidR="002162FE" w:rsidRPr="00123122">
        <w:rPr>
          <w:rFonts w:hint="cs"/>
          <w:szCs w:val="24"/>
          <w:rtl/>
          <w:lang w:bidi="fa-IR"/>
        </w:rPr>
        <w:t>کرد. نتایج مطالعه</w:t>
      </w:r>
      <w:r>
        <w:rPr>
          <w:rFonts w:hint="cs"/>
          <w:szCs w:val="24"/>
          <w:rtl/>
          <w:lang w:bidi="fa-IR"/>
        </w:rPr>
        <w:t xml:space="preserve"> </w:t>
      </w:r>
      <w:r w:rsidRPr="0004672A">
        <w:rPr>
          <w:rFonts w:hint="cs"/>
          <w:szCs w:val="24"/>
          <w:rtl/>
          <w:lang w:bidi="fa-IR"/>
        </w:rPr>
        <w:t>کلاین وکتور و گرس (2006)</w:t>
      </w:r>
      <w:r w:rsidR="002162FE" w:rsidRPr="00123122">
        <w:rPr>
          <w:rFonts w:hint="cs"/>
          <w:szCs w:val="24"/>
          <w:rtl/>
          <w:lang w:bidi="fa-IR"/>
        </w:rPr>
        <w:t xml:space="preserve"> </w:t>
      </w:r>
      <w:r w:rsidR="00F56AC0" w:rsidRPr="00123122">
        <w:rPr>
          <w:rFonts w:hint="cs"/>
          <w:szCs w:val="24"/>
          <w:rtl/>
          <w:lang w:bidi="fa-IR"/>
        </w:rPr>
        <w:t xml:space="preserve">نیز </w:t>
      </w:r>
      <w:r w:rsidR="002162FE" w:rsidRPr="00123122">
        <w:rPr>
          <w:rFonts w:hint="cs"/>
          <w:szCs w:val="24"/>
          <w:rtl/>
          <w:lang w:bidi="fa-IR"/>
        </w:rPr>
        <w:t>روی پذیرش</w:t>
      </w:r>
      <w:r w:rsidR="002162FE" w:rsidRPr="00123122">
        <w:rPr>
          <w:szCs w:val="24"/>
          <w:rtl/>
          <w:lang w:bidi="fa-IR"/>
        </w:rPr>
        <w:t xml:space="preserve"> </w:t>
      </w:r>
      <w:r w:rsidR="002162FE" w:rsidRPr="00123122">
        <w:rPr>
          <w:rFonts w:hint="cs"/>
          <w:szCs w:val="24"/>
          <w:rtl/>
          <w:lang w:bidi="fa-IR"/>
        </w:rPr>
        <w:t>استانداردهای</w:t>
      </w:r>
      <w:r w:rsidR="002162FE" w:rsidRPr="00123122">
        <w:rPr>
          <w:szCs w:val="24"/>
          <w:rtl/>
          <w:lang w:bidi="fa-IR"/>
        </w:rPr>
        <w:t xml:space="preserve"> </w:t>
      </w:r>
      <w:r w:rsidR="002162FE" w:rsidRPr="00123122">
        <w:rPr>
          <w:rFonts w:hint="cs"/>
          <w:szCs w:val="24"/>
          <w:rtl/>
          <w:lang w:bidi="fa-IR"/>
        </w:rPr>
        <w:t>یوروگپ</w:t>
      </w:r>
      <w:r w:rsidR="002162FE" w:rsidRPr="00123122">
        <w:rPr>
          <w:szCs w:val="24"/>
          <w:rtl/>
          <w:lang w:bidi="fa-IR"/>
        </w:rPr>
        <w:t xml:space="preserve"> </w:t>
      </w:r>
      <w:r w:rsidR="002162FE" w:rsidRPr="00123122">
        <w:rPr>
          <w:rFonts w:hint="cs"/>
          <w:szCs w:val="24"/>
          <w:rtl/>
          <w:lang w:bidi="fa-IR"/>
        </w:rPr>
        <w:t>توسط</w:t>
      </w:r>
      <w:r w:rsidR="002162FE" w:rsidRPr="00123122">
        <w:rPr>
          <w:szCs w:val="24"/>
          <w:rtl/>
          <w:lang w:bidi="fa-IR"/>
        </w:rPr>
        <w:t xml:space="preserve"> </w:t>
      </w:r>
      <w:r w:rsidR="002162FE" w:rsidRPr="00123122">
        <w:rPr>
          <w:rFonts w:hint="cs"/>
          <w:szCs w:val="24"/>
          <w:rtl/>
          <w:lang w:bidi="fa-IR"/>
        </w:rPr>
        <w:t>صادرکنندگان</w:t>
      </w:r>
      <w:r w:rsidR="002162FE" w:rsidRPr="00123122">
        <w:rPr>
          <w:szCs w:val="24"/>
          <w:rtl/>
          <w:lang w:bidi="fa-IR"/>
        </w:rPr>
        <w:t xml:space="preserve"> </w:t>
      </w:r>
      <w:r w:rsidR="002162FE" w:rsidRPr="00123122">
        <w:rPr>
          <w:rFonts w:hint="cs"/>
          <w:szCs w:val="24"/>
          <w:rtl/>
          <w:lang w:bidi="fa-IR"/>
        </w:rPr>
        <w:t>انبه</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کشور</w:t>
      </w:r>
      <w:r w:rsidR="002162FE" w:rsidRPr="00123122">
        <w:rPr>
          <w:szCs w:val="24"/>
          <w:rtl/>
          <w:lang w:bidi="fa-IR"/>
        </w:rPr>
        <w:t xml:space="preserve"> </w:t>
      </w:r>
      <w:r w:rsidR="002162FE" w:rsidRPr="00123122">
        <w:rPr>
          <w:rFonts w:hint="cs"/>
          <w:szCs w:val="24"/>
          <w:rtl/>
          <w:lang w:bidi="fa-IR"/>
        </w:rPr>
        <w:t>پرو</w:t>
      </w:r>
      <w:r w:rsidR="002162FE" w:rsidRPr="00123122">
        <w:rPr>
          <w:szCs w:val="24"/>
          <w:rtl/>
          <w:lang w:bidi="fa-IR"/>
        </w:rPr>
        <w:t xml:space="preserve"> </w:t>
      </w:r>
      <w:r w:rsidR="002162FE" w:rsidRPr="00123122">
        <w:rPr>
          <w:rFonts w:hint="cs"/>
          <w:szCs w:val="24"/>
          <w:rtl/>
          <w:lang w:bidi="fa-IR"/>
        </w:rPr>
        <w:t>نشان</w:t>
      </w:r>
      <w:r w:rsidR="002162FE" w:rsidRPr="00123122">
        <w:rPr>
          <w:szCs w:val="24"/>
          <w:rtl/>
          <w:lang w:bidi="fa-IR"/>
        </w:rPr>
        <w:t xml:space="preserve"> </w:t>
      </w:r>
      <w:r w:rsidR="002162FE" w:rsidRPr="00123122">
        <w:rPr>
          <w:rFonts w:hint="cs"/>
          <w:szCs w:val="24"/>
          <w:rtl/>
          <w:lang w:bidi="fa-IR"/>
        </w:rPr>
        <w:t>داد</w:t>
      </w:r>
      <w:r w:rsidR="002162FE" w:rsidRPr="00123122">
        <w:rPr>
          <w:szCs w:val="24"/>
          <w:rtl/>
          <w:lang w:bidi="fa-IR"/>
        </w:rPr>
        <w:t xml:space="preserve"> </w:t>
      </w:r>
      <w:r w:rsidR="002162FE" w:rsidRPr="00123122">
        <w:rPr>
          <w:rFonts w:hint="cs"/>
          <w:szCs w:val="24"/>
          <w:rtl/>
          <w:lang w:bidi="fa-IR"/>
        </w:rPr>
        <w:t>که</w:t>
      </w:r>
      <w:r w:rsidR="002162FE" w:rsidRPr="00123122">
        <w:rPr>
          <w:szCs w:val="24"/>
          <w:rtl/>
          <w:lang w:bidi="fa-IR"/>
        </w:rPr>
        <w:t xml:space="preserve"> </w:t>
      </w:r>
      <w:r w:rsidR="002162FE" w:rsidRPr="00123122">
        <w:rPr>
          <w:rFonts w:hint="cs"/>
          <w:szCs w:val="24"/>
          <w:rtl/>
          <w:lang w:bidi="fa-IR"/>
        </w:rPr>
        <w:t>عدم</w:t>
      </w:r>
      <w:r w:rsidR="002162FE" w:rsidRPr="00123122">
        <w:rPr>
          <w:szCs w:val="24"/>
          <w:rtl/>
          <w:lang w:bidi="fa-IR"/>
        </w:rPr>
        <w:t xml:space="preserve"> </w:t>
      </w:r>
      <w:r w:rsidR="002162FE" w:rsidRPr="00123122">
        <w:rPr>
          <w:rFonts w:hint="cs"/>
          <w:szCs w:val="24"/>
          <w:rtl/>
          <w:lang w:bidi="fa-IR"/>
        </w:rPr>
        <w:t>دسترسی</w:t>
      </w:r>
      <w:r w:rsidR="002162FE" w:rsidRPr="00123122">
        <w:rPr>
          <w:szCs w:val="24"/>
          <w:rtl/>
          <w:lang w:bidi="fa-IR"/>
        </w:rPr>
        <w:t xml:space="preserve"> </w:t>
      </w:r>
      <w:r w:rsidR="002162FE" w:rsidRPr="00123122">
        <w:rPr>
          <w:rFonts w:hint="cs"/>
          <w:szCs w:val="24"/>
          <w:rtl/>
          <w:lang w:bidi="fa-IR"/>
        </w:rPr>
        <w:t>به</w:t>
      </w:r>
      <w:r w:rsidR="002162FE" w:rsidRPr="00123122">
        <w:rPr>
          <w:szCs w:val="24"/>
          <w:rtl/>
          <w:lang w:bidi="fa-IR"/>
        </w:rPr>
        <w:t xml:space="preserve"> </w:t>
      </w:r>
      <w:r w:rsidR="002162FE" w:rsidRPr="00123122">
        <w:rPr>
          <w:rFonts w:hint="cs"/>
          <w:szCs w:val="24"/>
          <w:rtl/>
          <w:lang w:bidi="fa-IR"/>
        </w:rPr>
        <w:t>اطلاعات</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رابطه</w:t>
      </w:r>
      <w:r w:rsidR="002162FE" w:rsidRPr="00123122">
        <w:rPr>
          <w:szCs w:val="24"/>
          <w:rtl/>
          <w:lang w:bidi="fa-IR"/>
        </w:rPr>
        <w:t xml:space="preserve"> </w:t>
      </w:r>
      <w:r w:rsidR="002162FE" w:rsidRPr="00123122">
        <w:rPr>
          <w:rFonts w:hint="cs"/>
          <w:szCs w:val="24"/>
          <w:rtl/>
          <w:lang w:bidi="fa-IR"/>
        </w:rPr>
        <w:t>با</w:t>
      </w:r>
      <w:r w:rsidR="002162FE" w:rsidRPr="00123122">
        <w:rPr>
          <w:szCs w:val="24"/>
          <w:rtl/>
          <w:lang w:bidi="fa-IR"/>
        </w:rPr>
        <w:t xml:space="preserve"> </w:t>
      </w:r>
      <w:r w:rsidR="002162FE" w:rsidRPr="00123122">
        <w:rPr>
          <w:rFonts w:hint="cs"/>
          <w:szCs w:val="24"/>
          <w:rtl/>
          <w:lang w:bidi="fa-IR"/>
        </w:rPr>
        <w:t>استانداردها</w:t>
      </w:r>
      <w:r w:rsidR="002162FE" w:rsidRPr="00123122">
        <w:rPr>
          <w:szCs w:val="24"/>
          <w:rtl/>
          <w:lang w:bidi="fa-IR"/>
        </w:rPr>
        <w:t xml:space="preserve"> </w:t>
      </w:r>
      <w:r w:rsidR="002162FE" w:rsidRPr="00123122">
        <w:rPr>
          <w:rFonts w:hint="cs"/>
          <w:szCs w:val="24"/>
          <w:rtl/>
          <w:lang w:bidi="fa-IR"/>
        </w:rPr>
        <w:t>و</w:t>
      </w:r>
      <w:r w:rsidR="002162FE" w:rsidRPr="00123122">
        <w:rPr>
          <w:szCs w:val="24"/>
          <w:rtl/>
          <w:lang w:bidi="fa-IR"/>
        </w:rPr>
        <w:t xml:space="preserve"> </w:t>
      </w:r>
      <w:r w:rsidR="002162FE" w:rsidRPr="00123122">
        <w:rPr>
          <w:rFonts w:hint="cs"/>
          <w:szCs w:val="24"/>
          <w:rtl/>
          <w:lang w:bidi="fa-IR"/>
        </w:rPr>
        <w:t>نیز هزینه</w:t>
      </w:r>
      <w:r w:rsidR="002162FE" w:rsidRPr="00123122">
        <w:rPr>
          <w:szCs w:val="24"/>
          <w:rtl/>
          <w:lang w:bidi="fa-IR"/>
        </w:rPr>
        <w:softHyphen/>
      </w:r>
      <w:r w:rsidR="002162FE" w:rsidRPr="00123122">
        <w:rPr>
          <w:rFonts w:hint="cs"/>
          <w:szCs w:val="24"/>
          <w:rtl/>
          <w:lang w:bidi="fa-IR"/>
        </w:rPr>
        <w:t>های</w:t>
      </w:r>
      <w:r w:rsidR="002162FE" w:rsidRPr="00123122">
        <w:rPr>
          <w:szCs w:val="24"/>
          <w:rtl/>
          <w:lang w:bidi="fa-IR"/>
        </w:rPr>
        <w:t xml:space="preserve"> </w:t>
      </w:r>
      <w:r w:rsidR="002162FE" w:rsidRPr="00123122">
        <w:rPr>
          <w:rFonts w:hint="cs"/>
          <w:szCs w:val="24"/>
          <w:rtl/>
          <w:lang w:bidi="fa-IR"/>
        </w:rPr>
        <w:t>پذیرش</w:t>
      </w:r>
      <w:r w:rsidR="002162FE" w:rsidRPr="00123122">
        <w:rPr>
          <w:szCs w:val="24"/>
          <w:rtl/>
          <w:lang w:bidi="fa-IR"/>
        </w:rPr>
        <w:t xml:space="preserve"> </w:t>
      </w:r>
      <w:r w:rsidR="002162FE" w:rsidRPr="00123122">
        <w:rPr>
          <w:rFonts w:hint="cs"/>
          <w:szCs w:val="24"/>
          <w:rtl/>
          <w:lang w:bidi="fa-IR"/>
        </w:rPr>
        <w:t>از</w:t>
      </w:r>
      <w:r w:rsidR="002162FE" w:rsidRPr="00123122">
        <w:rPr>
          <w:szCs w:val="24"/>
          <w:rtl/>
          <w:lang w:bidi="fa-IR"/>
        </w:rPr>
        <w:t xml:space="preserve"> </w:t>
      </w:r>
      <w:r w:rsidR="002162FE" w:rsidRPr="00123122">
        <w:rPr>
          <w:rFonts w:hint="cs"/>
          <w:szCs w:val="24"/>
          <w:rtl/>
          <w:lang w:bidi="fa-IR"/>
        </w:rPr>
        <w:t>جمله</w:t>
      </w:r>
      <w:r w:rsidR="002162FE" w:rsidRPr="00123122">
        <w:rPr>
          <w:szCs w:val="24"/>
          <w:rtl/>
          <w:lang w:bidi="fa-IR"/>
        </w:rPr>
        <w:t xml:space="preserve"> </w:t>
      </w:r>
      <w:r w:rsidR="002162FE" w:rsidRPr="00123122">
        <w:rPr>
          <w:rFonts w:hint="cs"/>
          <w:szCs w:val="24"/>
          <w:rtl/>
          <w:lang w:bidi="fa-IR"/>
        </w:rPr>
        <w:t>مهمترین</w:t>
      </w:r>
      <w:r w:rsidR="002162FE" w:rsidRPr="00123122">
        <w:rPr>
          <w:szCs w:val="24"/>
          <w:rtl/>
          <w:lang w:bidi="fa-IR"/>
        </w:rPr>
        <w:t xml:space="preserve"> </w:t>
      </w:r>
      <w:r w:rsidR="002162FE" w:rsidRPr="00123122">
        <w:rPr>
          <w:rFonts w:hint="cs"/>
          <w:szCs w:val="24"/>
          <w:rtl/>
          <w:lang w:bidi="fa-IR"/>
        </w:rPr>
        <w:t>موانع</w:t>
      </w:r>
      <w:r w:rsidR="002162FE" w:rsidRPr="00123122">
        <w:rPr>
          <w:szCs w:val="24"/>
          <w:rtl/>
          <w:lang w:bidi="fa-IR"/>
        </w:rPr>
        <w:t xml:space="preserve"> </w:t>
      </w:r>
      <w:r w:rsidR="002162FE" w:rsidRPr="00123122">
        <w:rPr>
          <w:rFonts w:hint="cs"/>
          <w:szCs w:val="24"/>
          <w:rtl/>
          <w:lang w:bidi="fa-IR"/>
        </w:rPr>
        <w:t>پذیرش</w:t>
      </w:r>
      <w:r w:rsidR="002162FE" w:rsidRPr="00123122">
        <w:rPr>
          <w:szCs w:val="24"/>
          <w:rtl/>
          <w:lang w:bidi="fa-IR"/>
        </w:rPr>
        <w:t xml:space="preserve"> </w:t>
      </w:r>
      <w:r w:rsidR="002162FE" w:rsidRPr="00123122">
        <w:rPr>
          <w:rFonts w:hint="cs"/>
          <w:szCs w:val="24"/>
          <w:rtl/>
          <w:lang w:bidi="fa-IR"/>
        </w:rPr>
        <w:t>این</w:t>
      </w:r>
      <w:r w:rsidR="002162FE" w:rsidRPr="00123122">
        <w:rPr>
          <w:szCs w:val="24"/>
          <w:rtl/>
          <w:lang w:bidi="fa-IR"/>
        </w:rPr>
        <w:t xml:space="preserve"> </w:t>
      </w:r>
      <w:r w:rsidR="002162FE" w:rsidRPr="00123122">
        <w:rPr>
          <w:rFonts w:hint="cs"/>
          <w:szCs w:val="24"/>
          <w:rtl/>
          <w:lang w:bidi="fa-IR"/>
        </w:rPr>
        <w:t>استاندارد</w:t>
      </w:r>
      <w:r w:rsidR="002162FE" w:rsidRPr="00123122">
        <w:rPr>
          <w:szCs w:val="24"/>
          <w:rtl/>
          <w:lang w:bidi="fa-IR"/>
        </w:rPr>
        <w:t xml:space="preserve"> </w:t>
      </w:r>
      <w:r w:rsidR="002162FE" w:rsidRPr="00123122">
        <w:rPr>
          <w:rFonts w:hint="cs"/>
          <w:szCs w:val="24"/>
          <w:rtl/>
          <w:lang w:bidi="fa-IR"/>
        </w:rPr>
        <w:t>به</w:t>
      </w:r>
      <w:r w:rsidR="002162FE" w:rsidRPr="00123122">
        <w:rPr>
          <w:szCs w:val="24"/>
          <w:rtl/>
          <w:lang w:bidi="fa-IR"/>
        </w:rPr>
        <w:t xml:space="preserve"> </w:t>
      </w:r>
      <w:r w:rsidR="002162FE" w:rsidRPr="00123122">
        <w:rPr>
          <w:rFonts w:hint="cs"/>
          <w:szCs w:val="24"/>
          <w:rtl/>
          <w:lang w:bidi="fa-IR"/>
        </w:rPr>
        <w:t>شمار</w:t>
      </w:r>
      <w:r w:rsidR="002162FE" w:rsidRPr="00123122">
        <w:rPr>
          <w:szCs w:val="24"/>
          <w:rtl/>
          <w:lang w:bidi="fa-IR"/>
        </w:rPr>
        <w:t xml:space="preserve"> </w:t>
      </w:r>
      <w:r w:rsidR="002162FE" w:rsidRPr="00123122">
        <w:rPr>
          <w:rFonts w:hint="cs"/>
          <w:szCs w:val="24"/>
          <w:rtl/>
          <w:lang w:bidi="fa-IR"/>
        </w:rPr>
        <w:t>می</w:t>
      </w:r>
      <w:r w:rsidR="002162FE" w:rsidRPr="00123122">
        <w:rPr>
          <w:szCs w:val="24"/>
          <w:rtl/>
          <w:lang w:bidi="fa-IR"/>
        </w:rPr>
        <w:softHyphen/>
      </w:r>
      <w:r w:rsidR="002162FE" w:rsidRPr="00123122">
        <w:rPr>
          <w:rFonts w:hint="cs"/>
          <w:szCs w:val="24"/>
          <w:rtl/>
          <w:lang w:bidi="fa-IR"/>
        </w:rPr>
        <w:t>روند</w:t>
      </w:r>
      <w:r w:rsidR="002162FE" w:rsidRPr="00123122">
        <w:rPr>
          <w:szCs w:val="24"/>
          <w:rtl/>
          <w:lang w:bidi="fa-IR"/>
        </w:rPr>
        <w:t>.</w:t>
      </w:r>
      <w:r w:rsidR="002162FE" w:rsidRPr="00123122">
        <w:rPr>
          <w:rFonts w:hint="cs"/>
          <w:szCs w:val="24"/>
          <w:rtl/>
          <w:lang w:bidi="fa-IR"/>
        </w:rPr>
        <w:t xml:space="preserve"> براساس مطالعه</w:t>
      </w:r>
      <w:r w:rsidR="002162FE" w:rsidRPr="00697814">
        <w:rPr>
          <w:rFonts w:hint="cs"/>
          <w:szCs w:val="24"/>
          <w:rtl/>
          <w:lang w:bidi="fa-IR"/>
        </w:rPr>
        <w:t xml:space="preserve"> </w:t>
      </w:r>
      <w:r w:rsidRPr="00697814">
        <w:rPr>
          <w:rFonts w:hint="cs"/>
          <w:szCs w:val="24"/>
          <w:rtl/>
          <w:lang w:bidi="fa-IR"/>
        </w:rPr>
        <w:t>اسلام و همکاران (2012)</w:t>
      </w:r>
      <w:r w:rsidR="002162FE" w:rsidRPr="00123122">
        <w:rPr>
          <w:rFonts w:hint="cs"/>
          <w:szCs w:val="24"/>
          <w:rtl/>
          <w:lang w:bidi="fa-IR"/>
        </w:rPr>
        <w:t xml:space="preserve"> بکارگیری</w:t>
      </w:r>
      <w:r w:rsidR="002162FE" w:rsidRPr="00123122">
        <w:rPr>
          <w:szCs w:val="24"/>
          <w:rtl/>
          <w:lang w:bidi="fa-IR"/>
        </w:rPr>
        <w:t xml:space="preserve"> </w:t>
      </w:r>
      <w:r w:rsidR="002162FE" w:rsidRPr="00123122">
        <w:rPr>
          <w:rFonts w:hint="cs"/>
          <w:szCs w:val="24"/>
          <w:rtl/>
          <w:lang w:bidi="fa-IR"/>
        </w:rPr>
        <w:t>عملیات</w:t>
      </w:r>
      <w:r w:rsidR="002162FE" w:rsidRPr="00123122">
        <w:rPr>
          <w:szCs w:val="24"/>
          <w:rtl/>
          <w:lang w:bidi="fa-IR"/>
        </w:rPr>
        <w:t xml:space="preserve"> </w:t>
      </w:r>
      <w:r w:rsidR="002162FE" w:rsidRPr="00123122">
        <w:rPr>
          <w:rFonts w:hint="cs"/>
          <w:szCs w:val="24"/>
          <w:rtl/>
          <w:lang w:bidi="fa-IR"/>
        </w:rPr>
        <w:t>خوب</w:t>
      </w:r>
      <w:r w:rsidR="002162FE" w:rsidRPr="00123122">
        <w:rPr>
          <w:szCs w:val="24"/>
          <w:rtl/>
          <w:lang w:bidi="fa-IR"/>
        </w:rPr>
        <w:t xml:space="preserve"> </w:t>
      </w:r>
      <w:r w:rsidR="002162FE" w:rsidRPr="00123122">
        <w:rPr>
          <w:rFonts w:hint="cs"/>
          <w:szCs w:val="24"/>
          <w:rtl/>
          <w:lang w:bidi="fa-IR"/>
        </w:rPr>
        <w:t>کشاوزی</w:t>
      </w:r>
      <w:r w:rsidR="002162FE" w:rsidRPr="00123122">
        <w:rPr>
          <w:szCs w:val="24"/>
          <w:rtl/>
          <w:lang w:bidi="fa-IR"/>
        </w:rPr>
        <w:t xml:space="preserve"> </w:t>
      </w:r>
      <w:r w:rsidR="002162FE" w:rsidRPr="00123122">
        <w:rPr>
          <w:rFonts w:hint="cs"/>
          <w:szCs w:val="24"/>
          <w:rtl/>
          <w:lang w:bidi="fa-IR"/>
        </w:rPr>
        <w:t>برای</w:t>
      </w:r>
      <w:r w:rsidR="002162FE" w:rsidRPr="00123122">
        <w:rPr>
          <w:szCs w:val="24"/>
          <w:rtl/>
          <w:lang w:bidi="fa-IR"/>
        </w:rPr>
        <w:t xml:space="preserve"> </w:t>
      </w:r>
      <w:r w:rsidR="002162FE" w:rsidRPr="00123122">
        <w:rPr>
          <w:rFonts w:hint="cs"/>
          <w:szCs w:val="24"/>
          <w:rtl/>
          <w:lang w:bidi="fa-IR"/>
        </w:rPr>
        <w:t>محصول</w:t>
      </w:r>
      <w:r w:rsidR="002162FE" w:rsidRPr="00123122">
        <w:rPr>
          <w:szCs w:val="24"/>
          <w:rtl/>
          <w:lang w:bidi="fa-IR"/>
        </w:rPr>
        <w:t xml:space="preserve"> </w:t>
      </w:r>
      <w:r w:rsidR="002162FE" w:rsidRPr="00123122">
        <w:rPr>
          <w:rFonts w:hint="cs"/>
          <w:szCs w:val="24"/>
          <w:rtl/>
          <w:lang w:bidi="fa-IR"/>
        </w:rPr>
        <w:t>گوجه</w:t>
      </w:r>
      <w:r w:rsidR="002162FE" w:rsidRPr="00123122">
        <w:rPr>
          <w:szCs w:val="24"/>
          <w:rtl/>
          <w:lang w:bidi="fa-IR"/>
        </w:rPr>
        <w:t xml:space="preserve"> </w:t>
      </w:r>
      <w:r w:rsidR="002162FE" w:rsidRPr="00123122">
        <w:rPr>
          <w:rFonts w:hint="cs"/>
          <w:szCs w:val="24"/>
          <w:rtl/>
          <w:lang w:bidi="fa-IR"/>
        </w:rPr>
        <w:t>فرنگی</w:t>
      </w:r>
      <w:r w:rsidR="002162FE" w:rsidRPr="00123122">
        <w:rPr>
          <w:szCs w:val="24"/>
          <w:rtl/>
          <w:lang w:bidi="fa-IR"/>
        </w:rPr>
        <w:t xml:space="preserve">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کشور</w:t>
      </w:r>
      <w:r w:rsidR="002162FE" w:rsidRPr="00123122">
        <w:rPr>
          <w:szCs w:val="24"/>
          <w:rtl/>
          <w:lang w:bidi="fa-IR"/>
        </w:rPr>
        <w:t xml:space="preserve"> </w:t>
      </w:r>
      <w:r w:rsidR="002162FE" w:rsidRPr="00123122">
        <w:rPr>
          <w:rFonts w:hint="cs"/>
          <w:szCs w:val="24"/>
          <w:rtl/>
          <w:lang w:bidi="fa-IR"/>
        </w:rPr>
        <w:t>مالزی</w:t>
      </w:r>
      <w:r w:rsidR="002162FE" w:rsidRPr="00123122">
        <w:rPr>
          <w:szCs w:val="24"/>
          <w:rtl/>
          <w:lang w:bidi="fa-IR"/>
        </w:rPr>
        <w:t xml:space="preserve">  </w:t>
      </w:r>
      <w:r w:rsidR="002162FE" w:rsidRPr="00123122">
        <w:rPr>
          <w:rFonts w:hint="cs"/>
          <w:szCs w:val="24"/>
          <w:rtl/>
          <w:lang w:bidi="fa-IR"/>
        </w:rPr>
        <w:t>نشان</w:t>
      </w:r>
      <w:r w:rsidR="002162FE" w:rsidRPr="00123122">
        <w:rPr>
          <w:szCs w:val="24"/>
          <w:rtl/>
          <w:lang w:bidi="fa-IR"/>
        </w:rPr>
        <w:t xml:space="preserve"> </w:t>
      </w:r>
      <w:r w:rsidR="002162FE" w:rsidRPr="00123122">
        <w:rPr>
          <w:rFonts w:hint="cs"/>
          <w:szCs w:val="24"/>
          <w:rtl/>
          <w:lang w:bidi="fa-IR"/>
        </w:rPr>
        <w:t>داد</w:t>
      </w:r>
      <w:r w:rsidR="002162FE" w:rsidRPr="00123122">
        <w:rPr>
          <w:szCs w:val="24"/>
          <w:rtl/>
          <w:lang w:bidi="fa-IR"/>
        </w:rPr>
        <w:t xml:space="preserve"> </w:t>
      </w:r>
      <w:r w:rsidR="002162FE" w:rsidRPr="00123122">
        <w:rPr>
          <w:rFonts w:hint="cs"/>
          <w:szCs w:val="24"/>
          <w:rtl/>
          <w:lang w:bidi="fa-IR"/>
        </w:rPr>
        <w:t>که</w:t>
      </w:r>
      <w:r w:rsidR="002162FE" w:rsidRPr="00123122">
        <w:rPr>
          <w:szCs w:val="24"/>
          <w:rtl/>
          <w:lang w:bidi="fa-IR"/>
        </w:rPr>
        <w:t xml:space="preserve"> </w:t>
      </w:r>
      <w:r w:rsidR="002162FE" w:rsidRPr="00123122">
        <w:rPr>
          <w:rFonts w:hint="cs"/>
          <w:szCs w:val="24"/>
          <w:rtl/>
          <w:lang w:bidi="fa-IR"/>
        </w:rPr>
        <w:t>بهره</w:t>
      </w:r>
      <w:r w:rsidR="002162FE" w:rsidRPr="00123122">
        <w:rPr>
          <w:szCs w:val="24"/>
          <w:rtl/>
          <w:lang w:bidi="fa-IR"/>
        </w:rPr>
        <w:t xml:space="preserve"> </w:t>
      </w:r>
      <w:r w:rsidR="002162FE" w:rsidRPr="00123122">
        <w:rPr>
          <w:rFonts w:hint="cs"/>
          <w:szCs w:val="24"/>
          <w:rtl/>
          <w:lang w:bidi="fa-IR"/>
        </w:rPr>
        <w:t>وری</w:t>
      </w:r>
      <w:r w:rsidR="002162FE" w:rsidRPr="00123122">
        <w:rPr>
          <w:szCs w:val="24"/>
          <w:rtl/>
          <w:lang w:bidi="fa-IR"/>
        </w:rPr>
        <w:t xml:space="preserve"> </w:t>
      </w:r>
      <w:r w:rsidR="002162FE" w:rsidRPr="00123122">
        <w:rPr>
          <w:rFonts w:hint="cs"/>
          <w:szCs w:val="24"/>
          <w:rtl/>
          <w:lang w:bidi="fa-IR"/>
        </w:rPr>
        <w:t>و</w:t>
      </w:r>
      <w:r w:rsidR="002162FE" w:rsidRPr="00123122">
        <w:rPr>
          <w:szCs w:val="24"/>
          <w:rtl/>
          <w:lang w:bidi="fa-IR"/>
        </w:rPr>
        <w:t xml:space="preserve"> </w:t>
      </w:r>
      <w:r w:rsidR="002162FE" w:rsidRPr="00123122">
        <w:rPr>
          <w:rFonts w:hint="cs"/>
          <w:szCs w:val="24"/>
          <w:rtl/>
          <w:lang w:bidi="fa-IR"/>
        </w:rPr>
        <w:t>درآمد</w:t>
      </w:r>
      <w:r w:rsidR="002162FE" w:rsidRPr="00123122">
        <w:rPr>
          <w:szCs w:val="24"/>
          <w:rtl/>
          <w:lang w:bidi="fa-IR"/>
        </w:rPr>
        <w:t xml:space="preserve"> </w:t>
      </w:r>
      <w:r w:rsidR="002162FE" w:rsidRPr="00123122">
        <w:rPr>
          <w:rFonts w:hint="cs"/>
          <w:szCs w:val="24"/>
          <w:rtl/>
          <w:lang w:bidi="fa-IR"/>
        </w:rPr>
        <w:t>کشاورزانی</w:t>
      </w:r>
      <w:r w:rsidR="002162FE" w:rsidRPr="00123122">
        <w:rPr>
          <w:szCs w:val="24"/>
          <w:rtl/>
          <w:lang w:bidi="fa-IR"/>
        </w:rPr>
        <w:t xml:space="preserve"> </w:t>
      </w:r>
      <w:r w:rsidR="002162FE" w:rsidRPr="00123122">
        <w:rPr>
          <w:rFonts w:hint="cs"/>
          <w:szCs w:val="24"/>
          <w:rtl/>
          <w:lang w:bidi="fa-IR"/>
        </w:rPr>
        <w:t>که</w:t>
      </w:r>
      <w:r w:rsidR="002162FE" w:rsidRPr="00123122">
        <w:rPr>
          <w:szCs w:val="24"/>
          <w:rtl/>
          <w:lang w:bidi="fa-IR"/>
        </w:rPr>
        <w:t xml:space="preserve"> </w:t>
      </w:r>
      <w:r w:rsidR="002162FE" w:rsidRPr="00123122">
        <w:rPr>
          <w:rFonts w:hint="cs"/>
          <w:szCs w:val="24"/>
          <w:rtl/>
          <w:lang w:bidi="fa-IR"/>
        </w:rPr>
        <w:t>از</w:t>
      </w:r>
      <w:r w:rsidR="002162FE" w:rsidRPr="00123122">
        <w:rPr>
          <w:szCs w:val="24"/>
          <w:rtl/>
          <w:lang w:bidi="fa-IR"/>
        </w:rPr>
        <w:t xml:space="preserve"> </w:t>
      </w:r>
      <w:r w:rsidR="002162FE" w:rsidRPr="00123122">
        <w:rPr>
          <w:rFonts w:hint="cs"/>
          <w:szCs w:val="24"/>
          <w:rtl/>
          <w:lang w:bidi="fa-IR"/>
        </w:rPr>
        <w:t>استاندارد گپ</w:t>
      </w:r>
      <w:r w:rsidR="002162FE" w:rsidRPr="00123122">
        <w:rPr>
          <w:szCs w:val="24"/>
          <w:rtl/>
          <w:lang w:bidi="fa-IR"/>
        </w:rPr>
        <w:t xml:space="preserve"> </w:t>
      </w:r>
      <w:r w:rsidR="002162FE" w:rsidRPr="00123122">
        <w:rPr>
          <w:rFonts w:hint="cs"/>
          <w:szCs w:val="24"/>
          <w:rtl/>
          <w:lang w:bidi="fa-IR"/>
        </w:rPr>
        <w:t>استفاده</w:t>
      </w:r>
      <w:r w:rsidR="002162FE" w:rsidRPr="00123122">
        <w:rPr>
          <w:szCs w:val="24"/>
          <w:rtl/>
          <w:lang w:bidi="fa-IR"/>
        </w:rPr>
        <w:t xml:space="preserve"> </w:t>
      </w:r>
      <w:r w:rsidR="002162FE" w:rsidRPr="00123122">
        <w:rPr>
          <w:rFonts w:hint="cs"/>
          <w:szCs w:val="24"/>
          <w:rtl/>
          <w:lang w:bidi="fa-IR"/>
        </w:rPr>
        <w:t>کردند</w:t>
      </w:r>
      <w:r w:rsidR="002162FE" w:rsidRPr="00123122">
        <w:rPr>
          <w:szCs w:val="24"/>
          <w:rtl/>
          <w:lang w:bidi="fa-IR"/>
        </w:rPr>
        <w:t xml:space="preserve"> </w:t>
      </w:r>
      <w:r w:rsidR="002162FE" w:rsidRPr="00123122">
        <w:rPr>
          <w:rFonts w:hint="cs"/>
          <w:szCs w:val="24"/>
          <w:rtl/>
          <w:lang w:bidi="fa-IR"/>
        </w:rPr>
        <w:t>به</w:t>
      </w:r>
      <w:r w:rsidR="002162FE" w:rsidRPr="00123122">
        <w:rPr>
          <w:szCs w:val="24"/>
          <w:rtl/>
          <w:lang w:bidi="fa-IR"/>
        </w:rPr>
        <w:t xml:space="preserve"> </w:t>
      </w:r>
      <w:r w:rsidR="002162FE" w:rsidRPr="00123122">
        <w:rPr>
          <w:rFonts w:hint="cs"/>
          <w:szCs w:val="24"/>
          <w:rtl/>
          <w:lang w:bidi="fa-IR"/>
        </w:rPr>
        <w:t>علت</w:t>
      </w:r>
      <w:r w:rsidR="002162FE" w:rsidRPr="00123122">
        <w:rPr>
          <w:szCs w:val="24"/>
          <w:rtl/>
          <w:lang w:bidi="fa-IR"/>
        </w:rPr>
        <w:t xml:space="preserve"> </w:t>
      </w:r>
      <w:r w:rsidR="002162FE" w:rsidRPr="00123122">
        <w:rPr>
          <w:rFonts w:hint="cs"/>
          <w:szCs w:val="24"/>
          <w:rtl/>
          <w:lang w:bidi="fa-IR"/>
        </w:rPr>
        <w:t>صادرات</w:t>
      </w:r>
      <w:r w:rsidR="002162FE" w:rsidRPr="00123122">
        <w:rPr>
          <w:szCs w:val="24"/>
          <w:rtl/>
          <w:lang w:bidi="fa-IR"/>
        </w:rPr>
        <w:t xml:space="preserve"> </w:t>
      </w:r>
      <w:r w:rsidR="002162FE" w:rsidRPr="00123122">
        <w:rPr>
          <w:rFonts w:hint="cs"/>
          <w:szCs w:val="24"/>
          <w:rtl/>
          <w:lang w:bidi="fa-IR"/>
        </w:rPr>
        <w:t>محصول</w:t>
      </w:r>
      <w:r w:rsidR="002162FE" w:rsidRPr="00123122">
        <w:rPr>
          <w:szCs w:val="24"/>
          <w:rtl/>
          <w:lang w:bidi="fa-IR"/>
        </w:rPr>
        <w:t xml:space="preserve"> </w:t>
      </w:r>
      <w:r w:rsidR="002162FE" w:rsidRPr="00123122">
        <w:rPr>
          <w:rFonts w:hint="cs"/>
          <w:szCs w:val="24"/>
          <w:rtl/>
          <w:lang w:bidi="fa-IR"/>
        </w:rPr>
        <w:t>با</w:t>
      </w:r>
      <w:r w:rsidR="002162FE" w:rsidRPr="00123122">
        <w:rPr>
          <w:szCs w:val="24"/>
          <w:rtl/>
          <w:lang w:bidi="fa-IR"/>
        </w:rPr>
        <w:t xml:space="preserve"> </w:t>
      </w:r>
      <w:r w:rsidR="002162FE" w:rsidRPr="00123122">
        <w:rPr>
          <w:rFonts w:hint="cs"/>
          <w:szCs w:val="24"/>
          <w:rtl/>
          <w:lang w:bidi="fa-IR"/>
        </w:rPr>
        <w:t>کیفیت</w:t>
      </w:r>
      <w:r w:rsidR="002162FE" w:rsidRPr="00123122">
        <w:rPr>
          <w:szCs w:val="24"/>
          <w:rtl/>
          <w:lang w:bidi="fa-IR"/>
        </w:rPr>
        <w:softHyphen/>
      </w:r>
      <w:r w:rsidR="002162FE" w:rsidRPr="00123122">
        <w:rPr>
          <w:rFonts w:hint="cs"/>
          <w:szCs w:val="24"/>
          <w:rtl/>
          <w:lang w:bidi="fa-IR"/>
        </w:rPr>
        <w:t>تر،</w:t>
      </w:r>
      <w:r w:rsidR="002162FE" w:rsidRPr="00123122">
        <w:rPr>
          <w:szCs w:val="24"/>
          <w:rtl/>
          <w:lang w:bidi="fa-IR"/>
        </w:rPr>
        <w:t xml:space="preserve"> </w:t>
      </w:r>
      <w:r w:rsidR="002162FE" w:rsidRPr="00123122">
        <w:rPr>
          <w:rFonts w:hint="cs"/>
          <w:szCs w:val="24"/>
          <w:rtl/>
          <w:lang w:bidi="fa-IR"/>
        </w:rPr>
        <w:t>بیشتر</w:t>
      </w:r>
      <w:r w:rsidR="002162FE" w:rsidRPr="00123122">
        <w:rPr>
          <w:szCs w:val="24"/>
          <w:rtl/>
          <w:lang w:bidi="fa-IR"/>
        </w:rPr>
        <w:t xml:space="preserve"> </w:t>
      </w:r>
      <w:r w:rsidR="002162FE" w:rsidRPr="00123122">
        <w:rPr>
          <w:rFonts w:hint="cs"/>
          <w:szCs w:val="24"/>
          <w:rtl/>
          <w:lang w:bidi="fa-IR"/>
        </w:rPr>
        <w:t>از</w:t>
      </w:r>
      <w:r w:rsidR="002162FE" w:rsidRPr="00123122">
        <w:rPr>
          <w:szCs w:val="24"/>
          <w:rtl/>
          <w:lang w:bidi="fa-IR"/>
        </w:rPr>
        <w:t xml:space="preserve"> </w:t>
      </w:r>
      <w:r w:rsidR="002162FE" w:rsidRPr="00123122">
        <w:rPr>
          <w:rFonts w:hint="cs"/>
          <w:szCs w:val="24"/>
          <w:rtl/>
          <w:lang w:bidi="fa-IR"/>
        </w:rPr>
        <w:t>کشاورزانی</w:t>
      </w:r>
      <w:r w:rsidR="002162FE" w:rsidRPr="00123122">
        <w:rPr>
          <w:szCs w:val="24"/>
          <w:rtl/>
          <w:lang w:bidi="fa-IR"/>
        </w:rPr>
        <w:t xml:space="preserve"> </w:t>
      </w:r>
      <w:r w:rsidR="002162FE" w:rsidRPr="00123122">
        <w:rPr>
          <w:rFonts w:hint="cs"/>
          <w:szCs w:val="24"/>
          <w:rtl/>
          <w:lang w:bidi="fa-IR"/>
        </w:rPr>
        <w:t>بوده</w:t>
      </w:r>
      <w:r w:rsidR="002162FE" w:rsidRPr="00123122">
        <w:rPr>
          <w:szCs w:val="24"/>
          <w:rtl/>
          <w:lang w:bidi="fa-IR"/>
        </w:rPr>
        <w:t xml:space="preserve"> </w:t>
      </w:r>
      <w:r w:rsidR="002162FE" w:rsidRPr="00123122">
        <w:rPr>
          <w:rFonts w:hint="cs"/>
          <w:szCs w:val="24"/>
          <w:rtl/>
          <w:lang w:bidi="fa-IR"/>
        </w:rPr>
        <w:t>که</w:t>
      </w:r>
      <w:r w:rsidR="002162FE" w:rsidRPr="00123122">
        <w:rPr>
          <w:szCs w:val="24"/>
          <w:rtl/>
          <w:lang w:bidi="fa-IR"/>
        </w:rPr>
        <w:t xml:space="preserve"> </w:t>
      </w:r>
      <w:r w:rsidR="002162FE" w:rsidRPr="00123122">
        <w:rPr>
          <w:rFonts w:hint="cs"/>
          <w:szCs w:val="24"/>
          <w:rtl/>
          <w:lang w:bidi="fa-IR"/>
        </w:rPr>
        <w:t>از</w:t>
      </w:r>
      <w:r w:rsidR="002162FE" w:rsidRPr="00123122">
        <w:rPr>
          <w:szCs w:val="24"/>
          <w:rtl/>
          <w:lang w:bidi="fa-IR"/>
        </w:rPr>
        <w:t xml:space="preserve"> </w:t>
      </w:r>
      <w:r w:rsidR="002162FE" w:rsidRPr="00123122">
        <w:rPr>
          <w:rFonts w:hint="cs"/>
          <w:szCs w:val="24"/>
          <w:rtl/>
          <w:lang w:bidi="fa-IR"/>
        </w:rPr>
        <w:t>گپ</w:t>
      </w:r>
      <w:r w:rsidR="002162FE" w:rsidRPr="00123122">
        <w:rPr>
          <w:szCs w:val="24"/>
          <w:rtl/>
          <w:lang w:bidi="fa-IR"/>
        </w:rPr>
        <w:t xml:space="preserve"> </w:t>
      </w:r>
      <w:r w:rsidR="002162FE" w:rsidRPr="00123122">
        <w:rPr>
          <w:rFonts w:hint="cs"/>
          <w:szCs w:val="24"/>
          <w:rtl/>
          <w:lang w:bidi="fa-IR"/>
        </w:rPr>
        <w:t>استفاده</w:t>
      </w:r>
      <w:r w:rsidR="002162FE" w:rsidRPr="00123122">
        <w:rPr>
          <w:szCs w:val="24"/>
          <w:rtl/>
          <w:lang w:bidi="fa-IR"/>
        </w:rPr>
        <w:t xml:space="preserve"> </w:t>
      </w:r>
      <w:r w:rsidR="002162FE" w:rsidRPr="00123122">
        <w:rPr>
          <w:rFonts w:hint="cs"/>
          <w:szCs w:val="24"/>
          <w:rtl/>
          <w:lang w:bidi="fa-IR"/>
        </w:rPr>
        <w:t>نکردند</w:t>
      </w:r>
      <w:r w:rsidR="002162FE" w:rsidRPr="00123122">
        <w:rPr>
          <w:szCs w:val="24"/>
          <w:rtl/>
          <w:lang w:bidi="fa-IR"/>
        </w:rPr>
        <w:t>.</w:t>
      </w:r>
      <w:r w:rsidR="002162FE" w:rsidRPr="00123122">
        <w:rPr>
          <w:rFonts w:hint="cs"/>
          <w:szCs w:val="24"/>
          <w:rtl/>
          <w:lang w:bidi="fa-IR"/>
        </w:rPr>
        <w:t xml:space="preserve"> </w:t>
      </w:r>
    </w:p>
    <w:p w:rsidR="002162FE" w:rsidRPr="00123122" w:rsidRDefault="002162FE" w:rsidP="0004672A">
      <w:pPr>
        <w:pStyle w:val="a1"/>
        <w:rPr>
          <w:szCs w:val="24"/>
          <w:rtl/>
          <w:lang w:bidi="fa-IR"/>
        </w:rPr>
      </w:pPr>
      <w:r w:rsidRPr="00123122">
        <w:rPr>
          <w:rFonts w:hint="cs"/>
          <w:szCs w:val="24"/>
          <w:rtl/>
          <w:lang w:bidi="fa-IR"/>
        </w:rPr>
        <w:t>از پژوهش</w:t>
      </w:r>
      <w:r w:rsidRPr="00123122">
        <w:rPr>
          <w:szCs w:val="24"/>
          <w:rtl/>
          <w:lang w:bidi="fa-IR"/>
        </w:rPr>
        <w:softHyphen/>
      </w:r>
      <w:r w:rsidRPr="00123122">
        <w:rPr>
          <w:rFonts w:hint="cs"/>
          <w:szCs w:val="24"/>
          <w:rtl/>
          <w:lang w:bidi="fa-IR"/>
        </w:rPr>
        <w:t xml:space="preserve">هایی که در کشور انجام شده </w:t>
      </w:r>
      <w:r w:rsidR="007A2C3A" w:rsidRPr="00123122">
        <w:rPr>
          <w:rFonts w:hint="cs"/>
          <w:szCs w:val="24"/>
          <w:rtl/>
          <w:lang w:bidi="fa-IR"/>
        </w:rPr>
        <w:t xml:space="preserve">نیز </w:t>
      </w:r>
      <w:r w:rsidRPr="00123122">
        <w:rPr>
          <w:rFonts w:hint="cs"/>
          <w:szCs w:val="24"/>
          <w:rtl/>
          <w:lang w:bidi="fa-IR"/>
        </w:rPr>
        <w:t>می</w:t>
      </w:r>
      <w:r w:rsidRPr="00123122">
        <w:rPr>
          <w:szCs w:val="24"/>
          <w:rtl/>
          <w:lang w:bidi="fa-IR"/>
        </w:rPr>
        <w:softHyphen/>
      </w:r>
      <w:r w:rsidRPr="00123122">
        <w:rPr>
          <w:rFonts w:hint="cs"/>
          <w:szCs w:val="24"/>
          <w:rtl/>
          <w:lang w:bidi="fa-IR"/>
        </w:rPr>
        <w:t>توان به مطالعه</w:t>
      </w:r>
      <w:r w:rsidR="0004672A" w:rsidRPr="0004672A">
        <w:rPr>
          <w:rFonts w:hint="cs"/>
          <w:szCs w:val="24"/>
          <w:rtl/>
          <w:lang w:bidi="fa-IR"/>
        </w:rPr>
        <w:t xml:space="preserve"> مرادی و امیدی نجف</w:t>
      </w:r>
      <w:r w:rsidR="0004672A" w:rsidRPr="0004672A">
        <w:rPr>
          <w:szCs w:val="24"/>
          <w:rtl/>
          <w:lang w:bidi="fa-IR"/>
        </w:rPr>
        <w:softHyphen/>
      </w:r>
      <w:r w:rsidR="0004672A" w:rsidRPr="0004672A">
        <w:rPr>
          <w:rFonts w:hint="cs"/>
          <w:szCs w:val="24"/>
          <w:rtl/>
          <w:lang w:bidi="fa-IR"/>
        </w:rPr>
        <w:t>آبادی (</w:t>
      </w:r>
      <w:r w:rsidR="0004672A" w:rsidRPr="00697814">
        <w:rPr>
          <w:rFonts w:hint="cs"/>
          <w:szCs w:val="24"/>
          <w:vertAlign w:val="subscript"/>
          <w:rtl/>
          <w:lang w:bidi="fa-IR"/>
        </w:rPr>
        <w:t>1</w:t>
      </w:r>
      <w:r w:rsidR="0004672A" w:rsidRPr="0004672A">
        <w:rPr>
          <w:rFonts w:hint="cs"/>
          <w:szCs w:val="24"/>
          <w:rtl/>
          <w:lang w:bidi="fa-IR"/>
        </w:rPr>
        <w:t xml:space="preserve">2011) </w:t>
      </w:r>
      <w:r w:rsidRPr="00123122">
        <w:rPr>
          <w:rFonts w:hint="cs"/>
          <w:szCs w:val="24"/>
          <w:rtl/>
          <w:lang w:bidi="fa-IR"/>
        </w:rPr>
        <w:t>اشاره کرد. این محققان مهمترین</w:t>
      </w:r>
      <w:r w:rsidRPr="00123122">
        <w:rPr>
          <w:szCs w:val="24"/>
          <w:rtl/>
          <w:lang w:bidi="fa-IR"/>
        </w:rPr>
        <w:t xml:space="preserve"> </w:t>
      </w:r>
      <w:r w:rsidRPr="00123122">
        <w:rPr>
          <w:rFonts w:hint="cs"/>
          <w:szCs w:val="24"/>
          <w:rtl/>
          <w:lang w:bidi="fa-IR"/>
        </w:rPr>
        <w:t>موانع</w:t>
      </w:r>
      <w:r w:rsidRPr="00123122">
        <w:rPr>
          <w:szCs w:val="24"/>
          <w:rtl/>
          <w:lang w:bidi="fa-IR"/>
        </w:rPr>
        <w:t xml:space="preserve"> </w:t>
      </w:r>
      <w:r w:rsidRPr="00123122">
        <w:rPr>
          <w:rFonts w:hint="cs"/>
          <w:szCs w:val="24"/>
          <w:rtl/>
          <w:lang w:bidi="fa-IR"/>
        </w:rPr>
        <w:t>بکارگیری</w:t>
      </w:r>
      <w:r w:rsidRPr="00123122">
        <w:rPr>
          <w:szCs w:val="24"/>
          <w:rtl/>
          <w:lang w:bidi="fa-IR"/>
        </w:rPr>
        <w:t xml:space="preserve"> </w:t>
      </w:r>
      <w:r w:rsidRPr="00123122">
        <w:rPr>
          <w:rFonts w:hint="cs"/>
          <w:szCs w:val="24"/>
          <w:rtl/>
          <w:lang w:bidi="fa-IR"/>
        </w:rPr>
        <w:t>استاندارد</w:t>
      </w:r>
      <w:r w:rsidRPr="00123122">
        <w:rPr>
          <w:szCs w:val="24"/>
          <w:rtl/>
          <w:lang w:bidi="fa-IR"/>
        </w:rPr>
        <w:t xml:space="preserve"> </w:t>
      </w:r>
      <w:r w:rsidRPr="00123122">
        <w:rPr>
          <w:rFonts w:hint="cs"/>
          <w:szCs w:val="24"/>
          <w:rtl/>
          <w:lang w:bidi="fa-IR"/>
        </w:rPr>
        <w:t>گپ</w:t>
      </w:r>
      <w:r w:rsidRPr="00123122">
        <w:rPr>
          <w:szCs w:val="24"/>
          <w:rtl/>
          <w:lang w:bidi="fa-IR"/>
        </w:rPr>
        <w:t xml:space="preserve"> </w:t>
      </w:r>
      <w:r w:rsidRPr="00123122">
        <w:rPr>
          <w:rFonts w:hint="cs"/>
          <w:szCs w:val="24"/>
          <w:rtl/>
          <w:lang w:bidi="fa-IR"/>
        </w:rPr>
        <w:t>جهانی</w:t>
      </w:r>
      <w:r w:rsidRPr="00123122">
        <w:rPr>
          <w:szCs w:val="24"/>
          <w:rtl/>
          <w:lang w:bidi="fa-IR"/>
        </w:rPr>
        <w:t xml:space="preserve"> </w:t>
      </w:r>
      <w:r w:rsidRPr="00123122">
        <w:rPr>
          <w:rFonts w:hint="cs"/>
          <w:szCs w:val="24"/>
          <w:rtl/>
          <w:lang w:bidi="fa-IR"/>
        </w:rPr>
        <w:t>در</w:t>
      </w:r>
      <w:r w:rsidRPr="00123122">
        <w:rPr>
          <w:szCs w:val="24"/>
          <w:rtl/>
          <w:lang w:bidi="fa-IR"/>
        </w:rPr>
        <w:t xml:space="preserve"> </w:t>
      </w:r>
      <w:r w:rsidRPr="00123122">
        <w:rPr>
          <w:rFonts w:hint="cs"/>
          <w:szCs w:val="24"/>
          <w:rtl/>
          <w:lang w:bidi="fa-IR"/>
        </w:rPr>
        <w:t>کشاورزی</w:t>
      </w:r>
      <w:r w:rsidRPr="00123122">
        <w:rPr>
          <w:szCs w:val="24"/>
          <w:rtl/>
          <w:lang w:bidi="fa-IR"/>
        </w:rPr>
        <w:t xml:space="preserve"> </w:t>
      </w:r>
      <w:r w:rsidRPr="00123122">
        <w:rPr>
          <w:rFonts w:hint="cs"/>
          <w:szCs w:val="24"/>
          <w:rtl/>
          <w:lang w:bidi="fa-IR"/>
        </w:rPr>
        <w:t>ایران</w:t>
      </w:r>
      <w:r w:rsidRPr="00123122">
        <w:rPr>
          <w:szCs w:val="24"/>
          <w:rtl/>
          <w:lang w:bidi="fa-IR"/>
        </w:rPr>
        <w:t xml:space="preserve"> </w:t>
      </w:r>
      <w:r w:rsidRPr="00123122">
        <w:rPr>
          <w:rFonts w:hint="cs"/>
          <w:szCs w:val="24"/>
          <w:rtl/>
          <w:lang w:bidi="fa-IR"/>
        </w:rPr>
        <w:t>را</w:t>
      </w:r>
      <w:r w:rsidRPr="00123122">
        <w:rPr>
          <w:szCs w:val="24"/>
          <w:rtl/>
          <w:lang w:bidi="fa-IR"/>
        </w:rPr>
        <w:t xml:space="preserve"> </w:t>
      </w:r>
      <w:r w:rsidRPr="00123122">
        <w:rPr>
          <w:rFonts w:hint="cs"/>
          <w:szCs w:val="24"/>
          <w:rtl/>
          <w:lang w:bidi="fa-IR"/>
        </w:rPr>
        <w:t>مورد بررسی قرار دادند</w:t>
      </w:r>
      <w:r w:rsidRPr="00123122">
        <w:rPr>
          <w:szCs w:val="24"/>
          <w:rtl/>
          <w:lang w:bidi="fa-IR"/>
        </w:rPr>
        <w:t>.</w:t>
      </w:r>
      <w:r w:rsidRPr="00123122">
        <w:rPr>
          <w:rFonts w:hint="cs"/>
          <w:szCs w:val="24"/>
          <w:rtl/>
          <w:lang w:bidi="fa-IR"/>
        </w:rPr>
        <w:t xml:space="preserve"> </w:t>
      </w:r>
      <w:r w:rsidR="0004672A" w:rsidRPr="0004672A">
        <w:rPr>
          <w:rFonts w:hint="cs"/>
          <w:szCs w:val="24"/>
          <w:rtl/>
          <w:lang w:bidi="fa-IR"/>
        </w:rPr>
        <w:t>مرادی و امیدی نجف</w:t>
      </w:r>
      <w:r w:rsidR="0004672A" w:rsidRPr="0004672A">
        <w:rPr>
          <w:szCs w:val="24"/>
          <w:rtl/>
          <w:lang w:bidi="fa-IR"/>
        </w:rPr>
        <w:softHyphen/>
      </w:r>
      <w:r w:rsidR="0004672A" w:rsidRPr="0004672A">
        <w:rPr>
          <w:rFonts w:hint="cs"/>
          <w:szCs w:val="24"/>
          <w:rtl/>
          <w:lang w:bidi="fa-IR"/>
        </w:rPr>
        <w:t>آبادی (</w:t>
      </w:r>
      <w:r w:rsidR="0004672A" w:rsidRPr="00697814">
        <w:rPr>
          <w:rFonts w:hint="cs"/>
          <w:szCs w:val="24"/>
          <w:vertAlign w:val="subscript"/>
          <w:rtl/>
          <w:lang w:bidi="fa-IR"/>
        </w:rPr>
        <w:t>2</w:t>
      </w:r>
      <w:r w:rsidR="0004672A" w:rsidRPr="0004672A">
        <w:rPr>
          <w:rFonts w:hint="cs"/>
          <w:szCs w:val="24"/>
          <w:rtl/>
          <w:lang w:bidi="fa-IR"/>
        </w:rPr>
        <w:t xml:space="preserve">2011) </w:t>
      </w:r>
      <w:r w:rsidRPr="00123122">
        <w:rPr>
          <w:rFonts w:hint="cs"/>
          <w:szCs w:val="24"/>
          <w:rtl/>
          <w:lang w:bidi="fa-IR"/>
        </w:rPr>
        <w:t>در مطالعه دیگری به</w:t>
      </w:r>
      <w:r w:rsidRPr="00123122">
        <w:rPr>
          <w:szCs w:val="24"/>
          <w:rtl/>
          <w:lang w:bidi="fa-IR"/>
        </w:rPr>
        <w:t xml:space="preserve"> </w:t>
      </w:r>
      <w:r w:rsidRPr="00123122">
        <w:rPr>
          <w:rFonts w:hint="cs"/>
          <w:szCs w:val="24"/>
          <w:rtl/>
          <w:lang w:bidi="fa-IR"/>
        </w:rPr>
        <w:t>معرفی</w:t>
      </w:r>
      <w:r w:rsidRPr="00123122">
        <w:rPr>
          <w:szCs w:val="24"/>
          <w:rtl/>
          <w:lang w:bidi="fa-IR"/>
        </w:rPr>
        <w:t xml:space="preserve"> </w:t>
      </w:r>
      <w:r w:rsidRPr="00123122">
        <w:rPr>
          <w:rFonts w:hint="cs"/>
          <w:szCs w:val="24"/>
          <w:rtl/>
          <w:lang w:bidi="fa-IR"/>
        </w:rPr>
        <w:t>استاندارد</w:t>
      </w:r>
      <w:r w:rsidRPr="00123122">
        <w:rPr>
          <w:szCs w:val="24"/>
          <w:rtl/>
          <w:lang w:bidi="fa-IR"/>
        </w:rPr>
        <w:t xml:space="preserve"> </w:t>
      </w:r>
      <w:r w:rsidRPr="00123122">
        <w:rPr>
          <w:rFonts w:hint="cs"/>
          <w:szCs w:val="24"/>
          <w:rtl/>
          <w:lang w:bidi="fa-IR"/>
        </w:rPr>
        <w:t>گپ</w:t>
      </w:r>
      <w:r w:rsidRPr="00123122">
        <w:rPr>
          <w:szCs w:val="24"/>
          <w:rtl/>
          <w:lang w:bidi="fa-IR"/>
        </w:rPr>
        <w:t xml:space="preserve"> </w:t>
      </w:r>
      <w:r w:rsidRPr="00123122">
        <w:rPr>
          <w:rFonts w:hint="cs"/>
          <w:szCs w:val="24"/>
          <w:rtl/>
          <w:lang w:bidi="fa-IR"/>
        </w:rPr>
        <w:t>جهانی</w:t>
      </w:r>
      <w:r w:rsidRPr="00123122">
        <w:rPr>
          <w:szCs w:val="24"/>
          <w:rtl/>
          <w:lang w:bidi="fa-IR"/>
        </w:rPr>
        <w:t xml:space="preserve"> </w:t>
      </w:r>
      <w:r w:rsidRPr="00123122">
        <w:rPr>
          <w:rFonts w:hint="cs"/>
          <w:szCs w:val="24"/>
          <w:rtl/>
          <w:lang w:bidi="fa-IR"/>
        </w:rPr>
        <w:t>در</w:t>
      </w:r>
      <w:r w:rsidRPr="00123122">
        <w:rPr>
          <w:szCs w:val="24"/>
          <w:rtl/>
          <w:lang w:bidi="fa-IR"/>
        </w:rPr>
        <w:t xml:space="preserve"> </w:t>
      </w:r>
      <w:r w:rsidRPr="00123122">
        <w:rPr>
          <w:rFonts w:hint="cs"/>
          <w:szCs w:val="24"/>
          <w:rtl/>
          <w:lang w:bidi="fa-IR"/>
        </w:rPr>
        <w:t>نظام</w:t>
      </w:r>
      <w:r w:rsidRPr="00123122">
        <w:rPr>
          <w:szCs w:val="24"/>
          <w:rtl/>
          <w:lang w:bidi="fa-IR"/>
        </w:rPr>
        <w:t xml:space="preserve"> </w:t>
      </w:r>
      <w:r w:rsidRPr="00123122">
        <w:rPr>
          <w:rFonts w:hint="cs"/>
          <w:szCs w:val="24"/>
          <w:rtl/>
          <w:lang w:bidi="fa-IR"/>
        </w:rPr>
        <w:t>عملیات</w:t>
      </w:r>
      <w:r w:rsidRPr="00123122">
        <w:rPr>
          <w:szCs w:val="24"/>
          <w:rtl/>
          <w:lang w:bidi="fa-IR"/>
        </w:rPr>
        <w:t xml:space="preserve"> </w:t>
      </w:r>
      <w:r w:rsidRPr="00123122">
        <w:rPr>
          <w:rFonts w:hint="cs"/>
          <w:szCs w:val="24"/>
          <w:rtl/>
          <w:lang w:bidi="fa-IR"/>
        </w:rPr>
        <w:t>مناسب</w:t>
      </w:r>
      <w:r w:rsidRPr="00123122">
        <w:rPr>
          <w:szCs w:val="24"/>
          <w:rtl/>
          <w:lang w:bidi="fa-IR"/>
        </w:rPr>
        <w:t xml:space="preserve"> </w:t>
      </w:r>
      <w:r w:rsidRPr="00123122">
        <w:rPr>
          <w:rFonts w:hint="cs"/>
          <w:szCs w:val="24"/>
          <w:rtl/>
          <w:lang w:bidi="fa-IR"/>
        </w:rPr>
        <w:t>کشاورزی</w:t>
      </w:r>
      <w:r w:rsidRPr="00123122">
        <w:rPr>
          <w:szCs w:val="24"/>
          <w:rtl/>
          <w:lang w:bidi="fa-IR"/>
        </w:rPr>
        <w:t xml:space="preserve"> </w:t>
      </w:r>
      <w:r w:rsidRPr="00123122">
        <w:rPr>
          <w:rFonts w:hint="cs"/>
          <w:szCs w:val="24"/>
          <w:rtl/>
          <w:lang w:bidi="fa-IR"/>
        </w:rPr>
        <w:t>پرداختند</w:t>
      </w:r>
      <w:r w:rsidRPr="00123122">
        <w:rPr>
          <w:szCs w:val="24"/>
          <w:rtl/>
          <w:lang w:bidi="fa-IR"/>
        </w:rPr>
        <w:t xml:space="preserve"> </w:t>
      </w:r>
      <w:r w:rsidRPr="00123122">
        <w:rPr>
          <w:rFonts w:hint="cs"/>
          <w:szCs w:val="24"/>
          <w:rtl/>
          <w:lang w:bidi="fa-IR"/>
        </w:rPr>
        <w:t>و</w:t>
      </w:r>
      <w:r w:rsidRPr="00123122">
        <w:rPr>
          <w:szCs w:val="24"/>
          <w:rtl/>
          <w:lang w:bidi="fa-IR"/>
        </w:rPr>
        <w:t xml:space="preserve"> </w:t>
      </w:r>
      <w:r w:rsidRPr="00123122">
        <w:rPr>
          <w:rFonts w:hint="cs"/>
          <w:szCs w:val="24"/>
          <w:rtl/>
          <w:lang w:bidi="fa-IR"/>
        </w:rPr>
        <w:t>به</w:t>
      </w:r>
      <w:r w:rsidRPr="00123122">
        <w:rPr>
          <w:szCs w:val="24"/>
          <w:rtl/>
          <w:lang w:bidi="fa-IR"/>
        </w:rPr>
        <w:t xml:space="preserve"> </w:t>
      </w:r>
      <w:r w:rsidRPr="00123122">
        <w:rPr>
          <w:rFonts w:hint="cs"/>
          <w:szCs w:val="24"/>
          <w:rtl/>
          <w:lang w:bidi="fa-IR"/>
        </w:rPr>
        <w:t>این</w:t>
      </w:r>
      <w:r w:rsidRPr="00123122">
        <w:rPr>
          <w:szCs w:val="24"/>
          <w:rtl/>
          <w:lang w:bidi="fa-IR"/>
        </w:rPr>
        <w:t xml:space="preserve"> </w:t>
      </w:r>
      <w:r w:rsidRPr="00123122">
        <w:rPr>
          <w:rFonts w:hint="cs"/>
          <w:szCs w:val="24"/>
          <w:rtl/>
          <w:lang w:bidi="fa-IR"/>
        </w:rPr>
        <w:t>نتیجه</w:t>
      </w:r>
      <w:r w:rsidRPr="00123122">
        <w:rPr>
          <w:szCs w:val="24"/>
          <w:rtl/>
          <w:lang w:bidi="fa-IR"/>
        </w:rPr>
        <w:t xml:space="preserve"> </w:t>
      </w:r>
      <w:r w:rsidRPr="00123122">
        <w:rPr>
          <w:rFonts w:hint="cs"/>
          <w:szCs w:val="24"/>
          <w:rtl/>
          <w:lang w:bidi="fa-IR"/>
        </w:rPr>
        <w:t>رسیدند</w:t>
      </w:r>
      <w:r w:rsidRPr="00123122">
        <w:rPr>
          <w:szCs w:val="24"/>
          <w:rtl/>
          <w:lang w:bidi="fa-IR"/>
        </w:rPr>
        <w:t xml:space="preserve"> </w:t>
      </w:r>
      <w:r w:rsidRPr="00123122">
        <w:rPr>
          <w:rFonts w:hint="cs"/>
          <w:szCs w:val="24"/>
          <w:rtl/>
          <w:lang w:bidi="fa-IR"/>
        </w:rPr>
        <w:t>که</w:t>
      </w:r>
      <w:r w:rsidRPr="00123122">
        <w:rPr>
          <w:szCs w:val="24"/>
          <w:rtl/>
          <w:lang w:bidi="fa-IR"/>
        </w:rPr>
        <w:t xml:space="preserve"> </w:t>
      </w:r>
      <w:r w:rsidRPr="00123122">
        <w:rPr>
          <w:rFonts w:hint="cs"/>
          <w:szCs w:val="24"/>
          <w:rtl/>
          <w:lang w:bidi="fa-IR"/>
        </w:rPr>
        <w:t>اهداف</w:t>
      </w:r>
      <w:r w:rsidRPr="00123122">
        <w:rPr>
          <w:szCs w:val="24"/>
          <w:rtl/>
          <w:lang w:bidi="fa-IR"/>
        </w:rPr>
        <w:t xml:space="preserve"> </w:t>
      </w:r>
      <w:r w:rsidRPr="00123122">
        <w:rPr>
          <w:rFonts w:hint="cs"/>
          <w:szCs w:val="24"/>
          <w:rtl/>
          <w:lang w:bidi="fa-IR"/>
        </w:rPr>
        <w:t>نظام</w:t>
      </w:r>
      <w:r w:rsidRPr="00123122">
        <w:rPr>
          <w:szCs w:val="24"/>
          <w:rtl/>
          <w:lang w:bidi="fa-IR"/>
        </w:rPr>
        <w:t xml:space="preserve"> </w:t>
      </w:r>
      <w:r w:rsidRPr="00123122">
        <w:rPr>
          <w:rFonts w:hint="cs"/>
          <w:szCs w:val="24"/>
          <w:rtl/>
          <w:lang w:bidi="fa-IR"/>
        </w:rPr>
        <w:t>گپ</w:t>
      </w:r>
      <w:r w:rsidRPr="00123122">
        <w:rPr>
          <w:szCs w:val="24"/>
          <w:rtl/>
          <w:lang w:bidi="fa-IR"/>
        </w:rPr>
        <w:t xml:space="preserve"> </w:t>
      </w:r>
      <w:r w:rsidRPr="00123122">
        <w:rPr>
          <w:rFonts w:hint="cs"/>
          <w:szCs w:val="24"/>
          <w:rtl/>
          <w:lang w:bidi="fa-IR"/>
        </w:rPr>
        <w:t>نیاز</w:t>
      </w:r>
      <w:r w:rsidRPr="00123122">
        <w:rPr>
          <w:szCs w:val="24"/>
          <w:rtl/>
          <w:lang w:bidi="fa-IR"/>
        </w:rPr>
        <w:t xml:space="preserve"> </w:t>
      </w:r>
      <w:r w:rsidRPr="00123122">
        <w:rPr>
          <w:rFonts w:hint="cs"/>
          <w:szCs w:val="24"/>
          <w:rtl/>
          <w:lang w:bidi="fa-IR"/>
        </w:rPr>
        <w:t>به</w:t>
      </w:r>
      <w:r w:rsidRPr="00123122">
        <w:rPr>
          <w:szCs w:val="24"/>
          <w:rtl/>
          <w:lang w:bidi="fa-IR"/>
        </w:rPr>
        <w:t xml:space="preserve"> </w:t>
      </w:r>
      <w:r w:rsidRPr="00123122">
        <w:rPr>
          <w:rFonts w:hint="cs"/>
          <w:szCs w:val="24"/>
          <w:rtl/>
          <w:lang w:bidi="fa-IR"/>
        </w:rPr>
        <w:t>بازنگری</w:t>
      </w:r>
      <w:r w:rsidRPr="00123122">
        <w:rPr>
          <w:szCs w:val="24"/>
          <w:rtl/>
          <w:lang w:bidi="fa-IR"/>
        </w:rPr>
        <w:t xml:space="preserve"> </w:t>
      </w:r>
      <w:r w:rsidRPr="00123122">
        <w:rPr>
          <w:rFonts w:hint="cs"/>
          <w:szCs w:val="24"/>
          <w:rtl/>
          <w:lang w:bidi="fa-IR"/>
        </w:rPr>
        <w:t>دارد</w:t>
      </w:r>
      <w:r w:rsidRPr="00123122">
        <w:rPr>
          <w:szCs w:val="24"/>
          <w:rtl/>
          <w:lang w:bidi="fa-IR"/>
        </w:rPr>
        <w:t>.</w:t>
      </w:r>
      <w:r w:rsidRPr="00123122">
        <w:rPr>
          <w:rFonts w:hint="cs"/>
          <w:szCs w:val="24"/>
          <w:rtl/>
          <w:lang w:bidi="fa-IR"/>
        </w:rPr>
        <w:t xml:space="preserve"> </w:t>
      </w:r>
      <w:r w:rsidR="0004672A" w:rsidRPr="0004672A">
        <w:rPr>
          <w:rFonts w:hint="cs"/>
          <w:szCs w:val="24"/>
          <w:rtl/>
          <w:lang w:bidi="fa-IR"/>
        </w:rPr>
        <w:t>رزاقی بورخانی و همکاران (2013)</w:t>
      </w:r>
      <w:r w:rsidRPr="00123122">
        <w:rPr>
          <w:rFonts w:hint="cs"/>
          <w:szCs w:val="24"/>
          <w:rtl/>
          <w:lang w:bidi="fa-IR"/>
        </w:rPr>
        <w:t xml:space="preserve"> در مطالعه</w:t>
      </w:r>
      <w:r w:rsidRPr="00123122">
        <w:rPr>
          <w:szCs w:val="24"/>
          <w:rtl/>
          <w:lang w:bidi="fa-IR"/>
        </w:rPr>
        <w:softHyphen/>
      </w:r>
      <w:r w:rsidRPr="00123122">
        <w:rPr>
          <w:rFonts w:hint="cs"/>
          <w:szCs w:val="24"/>
          <w:rtl/>
          <w:lang w:bidi="fa-IR"/>
        </w:rPr>
        <w:t>ای  ضمن بررسی ماهیت، اصول، اهداف و مزایای نظام گپ جهانی و توجه به تدوین استاندارد ایران گپ، به این نتیجه رسیدند که انسجام و تدوین برنامه</w:t>
      </w:r>
      <w:r w:rsidRPr="00123122">
        <w:rPr>
          <w:szCs w:val="24"/>
          <w:rtl/>
          <w:lang w:bidi="fa-IR"/>
        </w:rPr>
        <w:softHyphen/>
      </w:r>
      <w:r w:rsidRPr="00123122">
        <w:rPr>
          <w:rFonts w:hint="cs"/>
          <w:szCs w:val="24"/>
          <w:rtl/>
          <w:lang w:bidi="fa-IR"/>
        </w:rPr>
        <w:t>های ترویجی در راستای گسترش عملیات مناسب کشاورزی، همگام با توانمندسازی کشاورزان و مشارکت آنان در فرایند تصمیم</w:t>
      </w:r>
      <w:r w:rsidRPr="00123122">
        <w:rPr>
          <w:szCs w:val="24"/>
          <w:rtl/>
          <w:lang w:bidi="fa-IR"/>
        </w:rPr>
        <w:softHyphen/>
      </w:r>
      <w:r w:rsidRPr="00123122">
        <w:rPr>
          <w:rFonts w:hint="cs"/>
          <w:szCs w:val="24"/>
          <w:rtl/>
          <w:lang w:bidi="fa-IR"/>
        </w:rPr>
        <w:t>گیری مصرف بهینه نهاده</w:t>
      </w:r>
      <w:r w:rsidRPr="00123122">
        <w:rPr>
          <w:szCs w:val="24"/>
          <w:rtl/>
          <w:lang w:bidi="fa-IR"/>
        </w:rPr>
        <w:softHyphen/>
      </w:r>
      <w:r w:rsidRPr="00123122">
        <w:rPr>
          <w:rFonts w:hint="cs"/>
          <w:szCs w:val="24"/>
          <w:rtl/>
          <w:lang w:bidi="fa-IR"/>
        </w:rPr>
        <w:t>های پایه کشاورزی، کاهش مصرف سموم و آفت</w:t>
      </w:r>
      <w:r w:rsidRPr="00123122">
        <w:rPr>
          <w:szCs w:val="24"/>
          <w:rtl/>
          <w:lang w:bidi="fa-IR"/>
        </w:rPr>
        <w:softHyphen/>
      </w:r>
      <w:r w:rsidRPr="00123122">
        <w:rPr>
          <w:rFonts w:hint="cs"/>
          <w:szCs w:val="24"/>
          <w:rtl/>
          <w:lang w:bidi="fa-IR"/>
        </w:rPr>
        <w:t>کش</w:t>
      </w:r>
      <w:r w:rsidRPr="00123122">
        <w:rPr>
          <w:szCs w:val="24"/>
          <w:rtl/>
          <w:lang w:bidi="fa-IR"/>
        </w:rPr>
        <w:softHyphen/>
      </w:r>
      <w:r w:rsidRPr="00123122">
        <w:rPr>
          <w:rFonts w:hint="cs"/>
          <w:szCs w:val="24"/>
          <w:rtl/>
          <w:lang w:bidi="fa-IR"/>
        </w:rPr>
        <w:t>های شیمیایی و استقرار نظام استاندارد گپ جهانی در مزارع و واحدهای تولیدی براساس یک استاندارد بین المللی برای صدور گواهینامه محصولات کشاورزی حائز اهمیت می</w:t>
      </w:r>
      <w:r w:rsidRPr="00123122">
        <w:rPr>
          <w:szCs w:val="24"/>
          <w:rtl/>
          <w:lang w:bidi="fa-IR"/>
        </w:rPr>
        <w:softHyphen/>
      </w:r>
      <w:r w:rsidRPr="00123122">
        <w:rPr>
          <w:rFonts w:hint="cs"/>
          <w:szCs w:val="24"/>
          <w:rtl/>
          <w:lang w:bidi="fa-IR"/>
        </w:rPr>
        <w:t xml:space="preserve">باشد. </w:t>
      </w:r>
    </w:p>
    <w:p w:rsidR="002162FE" w:rsidRPr="00123122" w:rsidRDefault="007A2C3A" w:rsidP="008149C8">
      <w:pPr>
        <w:pStyle w:val="a1"/>
        <w:rPr>
          <w:szCs w:val="24"/>
          <w:rtl/>
          <w:lang w:bidi="fa-IR"/>
        </w:rPr>
      </w:pPr>
      <w:r w:rsidRPr="00123122">
        <w:rPr>
          <w:rFonts w:hint="cs"/>
          <w:szCs w:val="24"/>
          <w:rtl/>
          <w:lang w:bidi="fa-IR"/>
        </w:rPr>
        <w:t>بررسی مطالعات پیشین نشان می</w:t>
      </w:r>
      <w:r w:rsidRPr="00123122">
        <w:rPr>
          <w:szCs w:val="24"/>
          <w:rtl/>
          <w:lang w:bidi="fa-IR"/>
        </w:rPr>
        <w:softHyphen/>
      </w:r>
      <w:r w:rsidRPr="00123122">
        <w:rPr>
          <w:rFonts w:hint="cs"/>
          <w:szCs w:val="24"/>
          <w:rtl/>
          <w:lang w:bidi="fa-IR"/>
        </w:rPr>
        <w:t xml:space="preserve">دهد </w:t>
      </w:r>
      <w:r w:rsidR="002162FE" w:rsidRPr="00123122">
        <w:rPr>
          <w:rFonts w:hint="cs"/>
          <w:szCs w:val="24"/>
          <w:rtl/>
          <w:lang w:bidi="fa-IR"/>
        </w:rPr>
        <w:t xml:space="preserve">که </w:t>
      </w:r>
      <w:r w:rsidRPr="00123122">
        <w:rPr>
          <w:rFonts w:hint="cs"/>
          <w:szCs w:val="24"/>
          <w:rtl/>
          <w:lang w:bidi="fa-IR"/>
        </w:rPr>
        <w:t>بیشتر آنها</w:t>
      </w:r>
      <w:r w:rsidR="002162FE" w:rsidRPr="00123122">
        <w:rPr>
          <w:szCs w:val="24"/>
          <w:rtl/>
          <w:lang w:bidi="fa-IR"/>
        </w:rPr>
        <w:t xml:space="preserve"> </w:t>
      </w:r>
      <w:r w:rsidR="002162FE" w:rsidRPr="00123122">
        <w:rPr>
          <w:rFonts w:hint="cs"/>
          <w:szCs w:val="24"/>
          <w:rtl/>
          <w:lang w:bidi="fa-IR"/>
        </w:rPr>
        <w:t>به</w:t>
      </w:r>
      <w:r w:rsidR="002162FE" w:rsidRPr="00123122">
        <w:rPr>
          <w:szCs w:val="24"/>
          <w:rtl/>
          <w:lang w:bidi="fa-IR"/>
        </w:rPr>
        <w:t xml:space="preserve"> </w:t>
      </w:r>
      <w:r w:rsidRPr="00123122">
        <w:rPr>
          <w:rFonts w:hint="cs"/>
          <w:szCs w:val="24"/>
          <w:rtl/>
          <w:lang w:bidi="fa-IR"/>
        </w:rPr>
        <w:t xml:space="preserve">معرفی و </w:t>
      </w:r>
      <w:r w:rsidR="002162FE" w:rsidRPr="00123122">
        <w:rPr>
          <w:rFonts w:hint="cs"/>
          <w:szCs w:val="24"/>
          <w:rtl/>
          <w:lang w:bidi="fa-IR"/>
        </w:rPr>
        <w:t>بررسی</w:t>
      </w:r>
      <w:r w:rsidR="002162FE" w:rsidRPr="00123122">
        <w:rPr>
          <w:szCs w:val="24"/>
          <w:rtl/>
          <w:lang w:bidi="fa-IR"/>
        </w:rPr>
        <w:t xml:space="preserve"> </w:t>
      </w:r>
      <w:r w:rsidRPr="00123122">
        <w:rPr>
          <w:rFonts w:hint="cs"/>
          <w:szCs w:val="24"/>
          <w:rtl/>
          <w:lang w:bidi="fa-IR"/>
        </w:rPr>
        <w:t>میزان</w:t>
      </w:r>
      <w:r w:rsidRPr="00123122">
        <w:rPr>
          <w:szCs w:val="24"/>
          <w:rtl/>
          <w:lang w:bidi="fa-IR"/>
        </w:rPr>
        <w:t xml:space="preserve"> </w:t>
      </w:r>
      <w:r w:rsidRPr="00123122">
        <w:rPr>
          <w:rFonts w:hint="cs"/>
          <w:szCs w:val="24"/>
          <w:rtl/>
          <w:lang w:bidi="fa-IR"/>
        </w:rPr>
        <w:t>پذیرش</w:t>
      </w:r>
      <w:r w:rsidRPr="00123122">
        <w:rPr>
          <w:szCs w:val="24"/>
          <w:rtl/>
          <w:lang w:bidi="fa-IR"/>
        </w:rPr>
        <w:t xml:space="preserve"> </w:t>
      </w:r>
      <w:r w:rsidRPr="00123122">
        <w:rPr>
          <w:rFonts w:hint="cs"/>
          <w:szCs w:val="24"/>
          <w:rtl/>
          <w:lang w:bidi="fa-IR"/>
        </w:rPr>
        <w:t>و</w:t>
      </w:r>
      <w:r w:rsidRPr="00123122">
        <w:rPr>
          <w:szCs w:val="24"/>
          <w:rtl/>
          <w:lang w:bidi="fa-IR"/>
        </w:rPr>
        <w:t xml:space="preserve"> </w:t>
      </w:r>
      <w:r w:rsidRPr="00123122">
        <w:rPr>
          <w:rFonts w:hint="cs"/>
          <w:szCs w:val="24"/>
          <w:rtl/>
          <w:lang w:bidi="fa-IR"/>
        </w:rPr>
        <w:t>موانع</w:t>
      </w:r>
      <w:r w:rsidRPr="00123122">
        <w:rPr>
          <w:szCs w:val="24"/>
          <w:rtl/>
          <w:lang w:bidi="fa-IR"/>
        </w:rPr>
        <w:t xml:space="preserve"> </w:t>
      </w:r>
      <w:r w:rsidRPr="00123122">
        <w:rPr>
          <w:rFonts w:hint="cs"/>
          <w:szCs w:val="24"/>
          <w:rtl/>
          <w:lang w:bidi="fa-IR"/>
        </w:rPr>
        <w:t xml:space="preserve">بکارگیری </w:t>
      </w:r>
      <w:r w:rsidR="002162FE" w:rsidRPr="00123122">
        <w:rPr>
          <w:rFonts w:hint="cs"/>
          <w:szCs w:val="24"/>
          <w:rtl/>
          <w:lang w:bidi="fa-IR"/>
        </w:rPr>
        <w:t>استاندارد</w:t>
      </w:r>
      <w:r w:rsidR="002162FE" w:rsidRPr="00123122">
        <w:rPr>
          <w:szCs w:val="24"/>
          <w:rtl/>
          <w:lang w:bidi="fa-IR"/>
        </w:rPr>
        <w:t xml:space="preserve"> </w:t>
      </w:r>
      <w:r w:rsidR="002162FE" w:rsidRPr="00123122">
        <w:rPr>
          <w:rFonts w:hint="cs"/>
          <w:szCs w:val="24"/>
          <w:rtl/>
          <w:lang w:bidi="fa-IR"/>
        </w:rPr>
        <w:t>عملیات</w:t>
      </w:r>
      <w:r w:rsidR="002162FE" w:rsidRPr="00123122">
        <w:rPr>
          <w:szCs w:val="24"/>
          <w:rtl/>
          <w:lang w:bidi="fa-IR"/>
        </w:rPr>
        <w:t xml:space="preserve"> </w:t>
      </w:r>
      <w:r w:rsidR="002162FE" w:rsidRPr="00123122">
        <w:rPr>
          <w:rFonts w:hint="cs"/>
          <w:szCs w:val="24"/>
          <w:rtl/>
          <w:lang w:bidi="fa-IR"/>
        </w:rPr>
        <w:t>خوب</w:t>
      </w:r>
      <w:r w:rsidR="002162FE" w:rsidRPr="00123122">
        <w:rPr>
          <w:szCs w:val="24"/>
          <w:rtl/>
          <w:lang w:bidi="fa-IR"/>
        </w:rPr>
        <w:t xml:space="preserve"> </w:t>
      </w:r>
      <w:r w:rsidR="002162FE" w:rsidRPr="00123122">
        <w:rPr>
          <w:rFonts w:hint="cs"/>
          <w:szCs w:val="24"/>
          <w:rtl/>
          <w:lang w:bidi="fa-IR"/>
        </w:rPr>
        <w:t>کشاورزی</w:t>
      </w:r>
      <w:r w:rsidR="002162FE" w:rsidRPr="00123122">
        <w:rPr>
          <w:szCs w:val="24"/>
          <w:rtl/>
          <w:lang w:bidi="fa-IR"/>
        </w:rPr>
        <w:t xml:space="preserve"> </w:t>
      </w:r>
      <w:r w:rsidRPr="00123122">
        <w:rPr>
          <w:rFonts w:hint="cs"/>
          <w:szCs w:val="24"/>
          <w:rtl/>
          <w:lang w:bidi="fa-IR"/>
        </w:rPr>
        <w:t>و همچنین تأثیر</w:t>
      </w:r>
      <w:r w:rsidRPr="00123122">
        <w:rPr>
          <w:szCs w:val="24"/>
          <w:rtl/>
          <w:lang w:bidi="fa-IR"/>
        </w:rPr>
        <w:t xml:space="preserve"> </w:t>
      </w:r>
      <w:r w:rsidRPr="00123122">
        <w:rPr>
          <w:rFonts w:hint="cs"/>
          <w:szCs w:val="24"/>
          <w:rtl/>
          <w:lang w:bidi="fa-IR"/>
        </w:rPr>
        <w:t>بکارگیری</w:t>
      </w:r>
      <w:r w:rsidRPr="00123122">
        <w:rPr>
          <w:szCs w:val="24"/>
          <w:rtl/>
          <w:lang w:bidi="fa-IR"/>
        </w:rPr>
        <w:t xml:space="preserve"> </w:t>
      </w:r>
      <w:r w:rsidRPr="00123122">
        <w:rPr>
          <w:rFonts w:hint="cs"/>
          <w:szCs w:val="24"/>
          <w:rtl/>
          <w:lang w:bidi="fa-IR"/>
        </w:rPr>
        <w:t xml:space="preserve">این استاندارد </w:t>
      </w:r>
      <w:r w:rsidR="002162FE" w:rsidRPr="00123122">
        <w:rPr>
          <w:rFonts w:hint="cs"/>
          <w:szCs w:val="24"/>
          <w:rtl/>
          <w:lang w:bidi="fa-IR"/>
        </w:rPr>
        <w:t>در</w:t>
      </w:r>
      <w:r w:rsidR="002162FE" w:rsidRPr="00123122">
        <w:rPr>
          <w:szCs w:val="24"/>
          <w:rtl/>
          <w:lang w:bidi="fa-IR"/>
        </w:rPr>
        <w:t xml:space="preserve"> </w:t>
      </w:r>
      <w:r w:rsidR="002162FE" w:rsidRPr="00123122">
        <w:rPr>
          <w:rFonts w:hint="cs"/>
          <w:szCs w:val="24"/>
          <w:rtl/>
          <w:lang w:bidi="fa-IR"/>
        </w:rPr>
        <w:t>وضعیت</w:t>
      </w:r>
      <w:r w:rsidR="002162FE" w:rsidRPr="00123122">
        <w:rPr>
          <w:szCs w:val="24"/>
          <w:rtl/>
          <w:lang w:bidi="fa-IR"/>
        </w:rPr>
        <w:t xml:space="preserve"> </w:t>
      </w:r>
      <w:r w:rsidR="002162FE" w:rsidRPr="00123122">
        <w:rPr>
          <w:rFonts w:hint="cs"/>
          <w:szCs w:val="24"/>
          <w:rtl/>
          <w:lang w:bidi="fa-IR"/>
        </w:rPr>
        <w:t>اقتصادی</w:t>
      </w:r>
      <w:r w:rsidR="002162FE" w:rsidRPr="00123122">
        <w:rPr>
          <w:szCs w:val="24"/>
          <w:rtl/>
          <w:lang w:bidi="fa-IR"/>
        </w:rPr>
        <w:t xml:space="preserve"> </w:t>
      </w:r>
      <w:r w:rsidR="002162FE" w:rsidRPr="00123122">
        <w:rPr>
          <w:rFonts w:hint="cs"/>
          <w:szCs w:val="24"/>
          <w:rtl/>
          <w:lang w:bidi="fa-IR"/>
        </w:rPr>
        <w:t>کشاورزان،</w:t>
      </w:r>
      <w:r w:rsidR="002162FE" w:rsidRPr="00123122">
        <w:rPr>
          <w:szCs w:val="24"/>
          <w:rtl/>
          <w:lang w:bidi="fa-IR"/>
        </w:rPr>
        <w:t xml:space="preserve"> </w:t>
      </w:r>
      <w:r w:rsidR="002162FE" w:rsidRPr="00123122">
        <w:rPr>
          <w:rFonts w:hint="cs"/>
          <w:szCs w:val="24"/>
          <w:rtl/>
          <w:lang w:bidi="fa-IR"/>
        </w:rPr>
        <w:t>پرداخته</w:t>
      </w:r>
      <w:r w:rsidR="002162FE" w:rsidRPr="00123122">
        <w:rPr>
          <w:szCs w:val="24"/>
          <w:rtl/>
          <w:lang w:bidi="fa-IR"/>
        </w:rPr>
        <w:softHyphen/>
      </w:r>
      <w:r w:rsidR="002162FE" w:rsidRPr="00123122">
        <w:rPr>
          <w:rFonts w:hint="cs"/>
          <w:szCs w:val="24"/>
          <w:rtl/>
          <w:lang w:bidi="fa-IR"/>
        </w:rPr>
        <w:t>اند</w:t>
      </w:r>
      <w:r w:rsidR="002162FE" w:rsidRPr="00123122">
        <w:rPr>
          <w:szCs w:val="24"/>
          <w:rtl/>
          <w:lang w:bidi="fa-IR"/>
        </w:rPr>
        <w:t>.</w:t>
      </w:r>
      <w:r w:rsidR="002162FE" w:rsidRPr="00123122">
        <w:rPr>
          <w:rFonts w:hint="cs"/>
          <w:szCs w:val="24"/>
          <w:rtl/>
          <w:lang w:bidi="fa-IR"/>
        </w:rPr>
        <w:t xml:space="preserve"> </w:t>
      </w:r>
      <w:r w:rsidRPr="00123122">
        <w:rPr>
          <w:rFonts w:hint="cs"/>
          <w:szCs w:val="24"/>
          <w:rtl/>
          <w:lang w:bidi="fa-IR"/>
        </w:rPr>
        <w:t>اما آنچه که مورد غفلت قرار گرفته است و می</w:t>
      </w:r>
      <w:r w:rsidRPr="00123122">
        <w:rPr>
          <w:szCs w:val="24"/>
          <w:rtl/>
          <w:lang w:bidi="fa-IR"/>
        </w:rPr>
        <w:softHyphen/>
      </w:r>
      <w:r w:rsidRPr="00123122">
        <w:rPr>
          <w:rFonts w:hint="cs"/>
          <w:szCs w:val="24"/>
          <w:rtl/>
          <w:lang w:bidi="fa-IR"/>
        </w:rPr>
        <w:t xml:space="preserve">بایست پیش از همه موارد مورد بحث به آن توجه نمود تبیین دستورالعمل اجرایی استاندارد </w:t>
      </w:r>
      <w:r w:rsidRPr="00123122">
        <w:rPr>
          <w:rFonts w:hint="cs"/>
          <w:szCs w:val="24"/>
          <w:rtl/>
          <w:lang w:bidi="fa-IR"/>
        </w:rPr>
        <w:lastRenderedPageBreak/>
        <w:t>گپ</w:t>
      </w:r>
      <w:r w:rsidR="008149C8" w:rsidRPr="00123122">
        <w:rPr>
          <w:rFonts w:hint="cs"/>
          <w:szCs w:val="24"/>
          <w:rtl/>
          <w:lang w:bidi="fa-IR"/>
        </w:rPr>
        <w:t xml:space="preserve"> </w:t>
      </w:r>
      <w:r w:rsidRPr="00123122">
        <w:rPr>
          <w:rFonts w:hint="cs"/>
          <w:szCs w:val="24"/>
          <w:rtl/>
          <w:lang w:bidi="fa-IR"/>
        </w:rPr>
        <w:t>است که متقاضیان برای دریافت استاندارد گپ می</w:t>
      </w:r>
      <w:r w:rsidRPr="00123122">
        <w:rPr>
          <w:szCs w:val="24"/>
          <w:rtl/>
          <w:lang w:bidi="fa-IR"/>
        </w:rPr>
        <w:softHyphen/>
      </w:r>
      <w:r w:rsidRPr="00123122">
        <w:rPr>
          <w:rFonts w:hint="cs"/>
          <w:szCs w:val="24"/>
          <w:rtl/>
          <w:lang w:bidi="fa-IR"/>
        </w:rPr>
        <w:t>توانند آن را به عنوان نقشه راهی برای تولید براساس استاندارد گپ قرار دهند</w:t>
      </w:r>
      <w:r w:rsidR="008149C8" w:rsidRPr="00123122">
        <w:rPr>
          <w:rFonts w:hint="cs"/>
          <w:szCs w:val="24"/>
          <w:rtl/>
          <w:lang w:bidi="fa-IR"/>
        </w:rPr>
        <w:t>. همچنین این دستورالعمل می</w:t>
      </w:r>
      <w:r w:rsidR="008149C8" w:rsidRPr="00123122">
        <w:rPr>
          <w:szCs w:val="24"/>
          <w:rtl/>
          <w:lang w:bidi="fa-IR"/>
        </w:rPr>
        <w:softHyphen/>
      </w:r>
      <w:r w:rsidR="008149C8" w:rsidRPr="00123122">
        <w:rPr>
          <w:rFonts w:hint="cs"/>
          <w:szCs w:val="24"/>
          <w:rtl/>
          <w:lang w:bidi="fa-IR"/>
        </w:rPr>
        <w:t>تواند در آگاه</w:t>
      </w:r>
      <w:r w:rsidR="008149C8" w:rsidRPr="00123122">
        <w:rPr>
          <w:szCs w:val="24"/>
          <w:rtl/>
          <w:lang w:bidi="fa-IR"/>
        </w:rPr>
        <w:softHyphen/>
      </w:r>
      <w:r w:rsidR="008149C8" w:rsidRPr="00123122">
        <w:rPr>
          <w:rFonts w:hint="cs"/>
          <w:szCs w:val="24"/>
          <w:rtl/>
          <w:lang w:bidi="fa-IR"/>
        </w:rPr>
        <w:t xml:space="preserve">سازی تولیدکنندگان نسبت به </w:t>
      </w:r>
      <w:r w:rsidR="008149C8" w:rsidRPr="00123122">
        <w:rPr>
          <w:sz w:val="20"/>
          <w:szCs w:val="24"/>
          <w:rtl/>
          <w:lang w:bidi="fa-IR"/>
        </w:rPr>
        <w:t>روند</w:t>
      </w:r>
      <w:r w:rsidR="008149C8" w:rsidRPr="00123122">
        <w:rPr>
          <w:sz w:val="20"/>
          <w:szCs w:val="24"/>
          <w:lang w:bidi="fa-IR"/>
        </w:rPr>
        <w:t xml:space="preserve"> </w:t>
      </w:r>
      <w:r w:rsidR="008149C8" w:rsidRPr="00123122">
        <w:rPr>
          <w:sz w:val="20"/>
          <w:szCs w:val="24"/>
          <w:rtl/>
          <w:lang w:bidi="fa-IR"/>
        </w:rPr>
        <w:t>صدور،</w:t>
      </w:r>
      <w:r w:rsidR="008149C8" w:rsidRPr="00123122">
        <w:rPr>
          <w:sz w:val="20"/>
          <w:szCs w:val="24"/>
          <w:lang w:bidi="fa-IR"/>
        </w:rPr>
        <w:t xml:space="preserve"> </w:t>
      </w:r>
      <w:r w:rsidR="008149C8" w:rsidRPr="00123122">
        <w:rPr>
          <w:sz w:val="20"/>
          <w:szCs w:val="24"/>
          <w:rtl/>
          <w:lang w:bidi="fa-IR"/>
        </w:rPr>
        <w:t>تجدید،</w:t>
      </w:r>
      <w:r w:rsidR="008149C8" w:rsidRPr="00123122">
        <w:rPr>
          <w:sz w:val="20"/>
          <w:szCs w:val="24"/>
          <w:lang w:bidi="fa-IR"/>
        </w:rPr>
        <w:t xml:space="preserve"> </w:t>
      </w:r>
      <w:r w:rsidR="008149C8" w:rsidRPr="00123122">
        <w:rPr>
          <w:sz w:val="20"/>
          <w:szCs w:val="24"/>
          <w:rtl/>
          <w:lang w:bidi="fa-IR"/>
        </w:rPr>
        <w:t>تعلیق</w:t>
      </w:r>
      <w:r w:rsidR="008149C8" w:rsidRPr="00123122">
        <w:rPr>
          <w:sz w:val="20"/>
          <w:szCs w:val="24"/>
          <w:lang w:bidi="fa-IR"/>
        </w:rPr>
        <w:t xml:space="preserve"> </w:t>
      </w:r>
      <w:r w:rsidR="008149C8" w:rsidRPr="00123122">
        <w:rPr>
          <w:sz w:val="20"/>
          <w:szCs w:val="24"/>
          <w:rtl/>
          <w:lang w:bidi="fa-IR"/>
        </w:rPr>
        <w:t>یا</w:t>
      </w:r>
      <w:r w:rsidR="008149C8" w:rsidRPr="00123122">
        <w:rPr>
          <w:sz w:val="20"/>
          <w:szCs w:val="24"/>
          <w:lang w:bidi="fa-IR"/>
        </w:rPr>
        <w:t xml:space="preserve"> </w:t>
      </w:r>
      <w:r w:rsidR="008149C8" w:rsidRPr="00123122">
        <w:rPr>
          <w:sz w:val="20"/>
          <w:szCs w:val="24"/>
          <w:rtl/>
          <w:lang w:bidi="fa-IR"/>
        </w:rPr>
        <w:t>ابطال</w:t>
      </w:r>
      <w:r w:rsidR="008149C8" w:rsidRPr="00123122">
        <w:rPr>
          <w:sz w:val="20"/>
          <w:szCs w:val="24"/>
          <w:lang w:bidi="fa-IR"/>
        </w:rPr>
        <w:t xml:space="preserve"> </w:t>
      </w:r>
      <w:r w:rsidR="008149C8" w:rsidRPr="00123122">
        <w:rPr>
          <w:sz w:val="20"/>
          <w:szCs w:val="24"/>
          <w:rtl/>
          <w:lang w:bidi="fa-IR"/>
        </w:rPr>
        <w:t>گواهی</w:t>
      </w:r>
      <w:r w:rsidR="008149C8" w:rsidRPr="00123122">
        <w:rPr>
          <w:sz w:val="20"/>
          <w:szCs w:val="24"/>
          <w:lang w:bidi="fa-IR"/>
        </w:rPr>
        <w:t xml:space="preserve"> </w:t>
      </w:r>
      <w:r w:rsidR="008149C8" w:rsidRPr="00123122">
        <w:rPr>
          <w:sz w:val="20"/>
          <w:szCs w:val="24"/>
          <w:rtl/>
          <w:lang w:bidi="fa-IR"/>
        </w:rPr>
        <w:t>استاندارد</w:t>
      </w:r>
      <w:r w:rsidR="008149C8" w:rsidRPr="00123122">
        <w:rPr>
          <w:rFonts w:hint="cs"/>
          <w:sz w:val="20"/>
          <w:szCs w:val="24"/>
          <w:rtl/>
          <w:lang w:bidi="fa-IR"/>
        </w:rPr>
        <w:t xml:space="preserve"> مؤثر باشد</w:t>
      </w:r>
      <w:r w:rsidRPr="00123122">
        <w:rPr>
          <w:rFonts w:hint="cs"/>
          <w:szCs w:val="24"/>
          <w:rtl/>
          <w:lang w:bidi="fa-IR"/>
        </w:rPr>
        <w:t xml:space="preserve">. </w:t>
      </w:r>
    </w:p>
    <w:p w:rsidR="002162FE" w:rsidRPr="00873C6B" w:rsidRDefault="002162FE" w:rsidP="002162FE">
      <w:pPr>
        <w:bidi/>
        <w:jc w:val="both"/>
        <w:rPr>
          <w:rFonts w:eastAsia="Times New Roman" w:cs="B Nazanin"/>
          <w:szCs w:val="26"/>
          <w:rtl/>
          <w:lang w:bidi="fa-IR"/>
        </w:rPr>
      </w:pPr>
    </w:p>
    <w:p w:rsidR="00E045F5" w:rsidRPr="00123122" w:rsidRDefault="00123122" w:rsidP="00324912">
      <w:pPr>
        <w:bidi/>
        <w:rPr>
          <w:rFonts w:eastAsia="Times New Roman" w:cs="B Nazanin"/>
          <w:b/>
          <w:bCs/>
          <w:sz w:val="20"/>
          <w:szCs w:val="24"/>
          <w:rtl/>
          <w:lang w:bidi="fa-IR"/>
        </w:rPr>
      </w:pPr>
      <w:r>
        <w:rPr>
          <w:rFonts w:eastAsia="Times New Roman" w:cs="B Nazanin" w:hint="cs"/>
          <w:b/>
          <w:bCs/>
          <w:szCs w:val="24"/>
          <w:rtl/>
          <w:lang w:bidi="fa-IR"/>
        </w:rPr>
        <w:t>مواد و روش</w:t>
      </w:r>
      <w:r>
        <w:rPr>
          <w:rFonts w:eastAsia="Times New Roman" w:cs="B Nazanin"/>
          <w:b/>
          <w:bCs/>
          <w:szCs w:val="24"/>
          <w:rtl/>
          <w:lang w:bidi="fa-IR"/>
        </w:rPr>
        <w:softHyphen/>
      </w:r>
      <w:r>
        <w:rPr>
          <w:rFonts w:eastAsia="Times New Roman" w:cs="B Nazanin" w:hint="cs"/>
          <w:b/>
          <w:bCs/>
          <w:szCs w:val="24"/>
          <w:rtl/>
          <w:lang w:bidi="fa-IR"/>
        </w:rPr>
        <w:t>ها</w:t>
      </w:r>
    </w:p>
    <w:p w:rsidR="00097644" w:rsidRPr="00123122" w:rsidRDefault="00097644" w:rsidP="00097644">
      <w:pPr>
        <w:bidi/>
        <w:ind w:firstLine="425"/>
        <w:jc w:val="both"/>
        <w:rPr>
          <w:rFonts w:cs="B Nazanin"/>
          <w:sz w:val="24"/>
          <w:szCs w:val="24"/>
          <w:rtl/>
          <w:lang w:bidi="fa-IR"/>
        </w:rPr>
      </w:pPr>
      <w:r w:rsidRPr="00123122">
        <w:rPr>
          <w:rFonts w:cs="B Nazanin" w:hint="cs"/>
          <w:sz w:val="24"/>
          <w:szCs w:val="24"/>
          <w:rtl/>
          <w:lang w:bidi="fa-IR"/>
        </w:rPr>
        <w:t>پژوهش حاضر کاملاً مبتنی بر مرور منبع دسته دوم، خلاصه</w:t>
      </w:r>
      <w:r w:rsidRPr="00123122">
        <w:rPr>
          <w:rFonts w:cs="B Nazanin"/>
          <w:sz w:val="24"/>
          <w:szCs w:val="24"/>
          <w:rtl/>
          <w:lang w:bidi="fa-IR"/>
        </w:rPr>
        <w:softHyphen/>
      </w:r>
      <w:r w:rsidRPr="00123122">
        <w:rPr>
          <w:rFonts w:cs="B Nazanin" w:hint="cs"/>
          <w:sz w:val="24"/>
          <w:szCs w:val="24"/>
          <w:rtl/>
          <w:lang w:bidi="fa-IR"/>
        </w:rPr>
        <w:t>سازی و جمع</w:t>
      </w:r>
      <w:r w:rsidRPr="00123122">
        <w:rPr>
          <w:rFonts w:cs="B Nazanin"/>
          <w:sz w:val="24"/>
          <w:szCs w:val="24"/>
          <w:rtl/>
          <w:lang w:bidi="fa-IR"/>
        </w:rPr>
        <w:softHyphen/>
      </w:r>
      <w:r w:rsidRPr="00123122">
        <w:rPr>
          <w:rFonts w:cs="B Nazanin" w:hint="cs"/>
          <w:sz w:val="24"/>
          <w:szCs w:val="24"/>
          <w:rtl/>
          <w:lang w:bidi="fa-IR"/>
        </w:rPr>
        <w:t>بندی مستندات بوده است و روش گردآوری داده</w:t>
      </w:r>
      <w:r w:rsidRPr="00123122">
        <w:rPr>
          <w:rFonts w:cs="B Nazanin"/>
          <w:sz w:val="24"/>
          <w:szCs w:val="24"/>
          <w:rtl/>
          <w:lang w:bidi="fa-IR"/>
        </w:rPr>
        <w:softHyphen/>
      </w:r>
      <w:r w:rsidRPr="00123122">
        <w:rPr>
          <w:rFonts w:cs="B Nazanin" w:hint="cs"/>
          <w:sz w:val="24"/>
          <w:szCs w:val="24"/>
          <w:rtl/>
          <w:lang w:bidi="fa-IR"/>
        </w:rPr>
        <w:t>ها مطالعه</w:t>
      </w:r>
      <w:r w:rsidRPr="00123122">
        <w:rPr>
          <w:rFonts w:cs="B Nazanin"/>
          <w:sz w:val="24"/>
          <w:szCs w:val="24"/>
          <w:rtl/>
          <w:lang w:bidi="fa-IR"/>
        </w:rPr>
        <w:softHyphen/>
      </w:r>
      <w:r w:rsidRPr="00123122">
        <w:rPr>
          <w:rFonts w:cs="B Nazanin" w:hint="cs"/>
          <w:sz w:val="24"/>
          <w:szCs w:val="24"/>
          <w:rtl/>
          <w:lang w:bidi="fa-IR"/>
        </w:rPr>
        <w:t xml:space="preserve">ی </w:t>
      </w:r>
      <w:r w:rsidRPr="00123122">
        <w:rPr>
          <w:rFonts w:cs="B Nazanin"/>
          <w:sz w:val="24"/>
          <w:szCs w:val="24"/>
          <w:rtl/>
          <w:lang w:bidi="fa-IR"/>
        </w:rPr>
        <w:softHyphen/>
      </w:r>
      <w:r w:rsidRPr="00123122">
        <w:rPr>
          <w:rFonts w:cs="B Nazanin" w:hint="cs"/>
          <w:sz w:val="24"/>
          <w:szCs w:val="24"/>
          <w:rtl/>
          <w:lang w:bidi="fa-IR"/>
        </w:rPr>
        <w:t>اسنادی می</w:t>
      </w:r>
      <w:r w:rsidRPr="00123122">
        <w:rPr>
          <w:rFonts w:cs="B Nazanin"/>
          <w:sz w:val="24"/>
          <w:szCs w:val="24"/>
          <w:rtl/>
          <w:lang w:bidi="fa-IR"/>
        </w:rPr>
        <w:softHyphen/>
      </w:r>
      <w:r w:rsidRPr="00123122">
        <w:rPr>
          <w:rFonts w:cs="B Nazanin" w:hint="cs"/>
          <w:sz w:val="24"/>
          <w:szCs w:val="24"/>
          <w:rtl/>
          <w:lang w:bidi="fa-IR"/>
        </w:rPr>
        <w:t xml:space="preserve">باشد. </w:t>
      </w:r>
    </w:p>
    <w:p w:rsidR="00E045F5" w:rsidRPr="00123122" w:rsidRDefault="00E045F5" w:rsidP="00E045F5">
      <w:pPr>
        <w:autoSpaceDE w:val="0"/>
        <w:autoSpaceDN w:val="0"/>
        <w:bidi/>
        <w:adjustRightInd w:val="0"/>
        <w:spacing w:before="240"/>
        <w:jc w:val="both"/>
        <w:rPr>
          <w:rFonts w:eastAsia="Times New Roman" w:cs="B Nazanin"/>
          <w:b/>
          <w:bCs/>
          <w:szCs w:val="24"/>
          <w:rtl/>
          <w:lang w:bidi="fa-IR"/>
        </w:rPr>
      </w:pPr>
      <w:r w:rsidRPr="00123122">
        <w:rPr>
          <w:rFonts w:eastAsia="Times New Roman" w:cs="B Nazanin" w:hint="cs"/>
          <w:b/>
          <w:bCs/>
          <w:szCs w:val="24"/>
          <w:rtl/>
          <w:lang w:bidi="fa-IR"/>
        </w:rPr>
        <w:t>نتایج و بحث</w:t>
      </w:r>
    </w:p>
    <w:p w:rsidR="00725B53" w:rsidRPr="00123122" w:rsidRDefault="00725B53" w:rsidP="00725B53">
      <w:pPr>
        <w:bidi/>
        <w:ind w:firstLine="425"/>
        <w:jc w:val="lowKashida"/>
        <w:rPr>
          <w:rFonts w:cs="B Nazanin"/>
          <w:b/>
          <w:bCs/>
          <w:sz w:val="24"/>
          <w:szCs w:val="24"/>
          <w:rtl/>
          <w:lang w:bidi="fa-IR"/>
        </w:rPr>
      </w:pPr>
      <w:r w:rsidRPr="00123122">
        <w:rPr>
          <w:rFonts w:cs="B Nazanin"/>
          <w:b/>
          <w:bCs/>
          <w:sz w:val="24"/>
          <w:szCs w:val="24"/>
          <w:rtl/>
          <w:lang w:bidi="fa-IR"/>
        </w:rPr>
        <w:t>روند</w:t>
      </w:r>
      <w:r w:rsidRPr="00123122">
        <w:rPr>
          <w:rFonts w:cs="B Nazanin"/>
          <w:b/>
          <w:bCs/>
          <w:sz w:val="24"/>
          <w:szCs w:val="24"/>
          <w:lang w:bidi="fa-IR"/>
        </w:rPr>
        <w:t xml:space="preserve"> </w:t>
      </w:r>
      <w:r w:rsidRPr="00123122">
        <w:rPr>
          <w:rFonts w:cs="B Nazanin"/>
          <w:b/>
          <w:bCs/>
          <w:sz w:val="24"/>
          <w:szCs w:val="24"/>
          <w:rtl/>
          <w:lang w:bidi="fa-IR"/>
        </w:rPr>
        <w:t>صدور،</w:t>
      </w:r>
      <w:r w:rsidRPr="00123122">
        <w:rPr>
          <w:rFonts w:cs="B Nazanin"/>
          <w:b/>
          <w:bCs/>
          <w:sz w:val="24"/>
          <w:szCs w:val="24"/>
          <w:lang w:bidi="fa-IR"/>
        </w:rPr>
        <w:t xml:space="preserve"> </w:t>
      </w:r>
      <w:r w:rsidRPr="00123122">
        <w:rPr>
          <w:rFonts w:cs="B Nazanin"/>
          <w:b/>
          <w:bCs/>
          <w:sz w:val="24"/>
          <w:szCs w:val="24"/>
          <w:rtl/>
          <w:lang w:bidi="fa-IR"/>
        </w:rPr>
        <w:t>تجدید،</w:t>
      </w:r>
      <w:r w:rsidRPr="00123122">
        <w:rPr>
          <w:rFonts w:cs="B Nazanin"/>
          <w:b/>
          <w:bCs/>
          <w:sz w:val="24"/>
          <w:szCs w:val="24"/>
          <w:lang w:bidi="fa-IR"/>
        </w:rPr>
        <w:t xml:space="preserve"> </w:t>
      </w:r>
      <w:r w:rsidRPr="00123122">
        <w:rPr>
          <w:rFonts w:cs="B Nazanin"/>
          <w:b/>
          <w:bCs/>
          <w:sz w:val="24"/>
          <w:szCs w:val="24"/>
          <w:rtl/>
          <w:lang w:bidi="fa-IR"/>
        </w:rPr>
        <w:t>تعلیق</w:t>
      </w:r>
      <w:r w:rsidRPr="00123122">
        <w:rPr>
          <w:rFonts w:cs="B Nazanin"/>
          <w:b/>
          <w:bCs/>
          <w:sz w:val="24"/>
          <w:szCs w:val="24"/>
          <w:lang w:bidi="fa-IR"/>
        </w:rPr>
        <w:t xml:space="preserve"> </w:t>
      </w:r>
      <w:r w:rsidRPr="00123122">
        <w:rPr>
          <w:rFonts w:cs="B Nazanin"/>
          <w:b/>
          <w:bCs/>
          <w:sz w:val="24"/>
          <w:szCs w:val="24"/>
          <w:rtl/>
          <w:lang w:bidi="fa-IR"/>
        </w:rPr>
        <w:t>یا</w:t>
      </w:r>
      <w:r w:rsidRPr="00123122">
        <w:rPr>
          <w:rFonts w:cs="B Nazanin"/>
          <w:b/>
          <w:bCs/>
          <w:sz w:val="24"/>
          <w:szCs w:val="24"/>
          <w:lang w:bidi="fa-IR"/>
        </w:rPr>
        <w:t xml:space="preserve"> </w:t>
      </w:r>
      <w:r w:rsidRPr="00123122">
        <w:rPr>
          <w:rFonts w:cs="B Nazanin"/>
          <w:b/>
          <w:bCs/>
          <w:sz w:val="24"/>
          <w:szCs w:val="24"/>
          <w:rtl/>
          <w:lang w:bidi="fa-IR"/>
        </w:rPr>
        <w:t>ابطال</w:t>
      </w:r>
      <w:r w:rsidRPr="00123122">
        <w:rPr>
          <w:rFonts w:cs="B Nazanin"/>
          <w:b/>
          <w:bCs/>
          <w:sz w:val="24"/>
          <w:szCs w:val="24"/>
          <w:lang w:bidi="fa-IR"/>
        </w:rPr>
        <w:t xml:space="preserve"> </w:t>
      </w:r>
      <w:r w:rsidRPr="00123122">
        <w:rPr>
          <w:rFonts w:cs="B Nazanin"/>
          <w:b/>
          <w:bCs/>
          <w:sz w:val="24"/>
          <w:szCs w:val="24"/>
          <w:rtl/>
          <w:lang w:bidi="fa-IR"/>
        </w:rPr>
        <w:t>گواهی</w:t>
      </w:r>
      <w:r w:rsidRPr="00123122">
        <w:rPr>
          <w:rFonts w:cs="B Nazanin"/>
          <w:b/>
          <w:bCs/>
          <w:sz w:val="24"/>
          <w:szCs w:val="24"/>
          <w:lang w:bidi="fa-IR"/>
        </w:rPr>
        <w:t xml:space="preserve"> </w:t>
      </w:r>
      <w:r w:rsidRPr="00123122">
        <w:rPr>
          <w:rFonts w:cs="B Nazanin"/>
          <w:b/>
          <w:bCs/>
          <w:sz w:val="24"/>
          <w:szCs w:val="24"/>
          <w:rtl/>
          <w:lang w:bidi="fa-IR"/>
        </w:rPr>
        <w:t>استاندارد</w:t>
      </w:r>
      <w:r w:rsidRPr="00123122">
        <w:rPr>
          <w:rFonts w:cs="B Nazanin"/>
          <w:b/>
          <w:bCs/>
          <w:sz w:val="24"/>
          <w:szCs w:val="24"/>
          <w:lang w:bidi="fa-IR"/>
        </w:rPr>
        <w:t xml:space="preserve"> </w:t>
      </w:r>
      <w:r w:rsidRPr="00123122">
        <w:rPr>
          <w:rFonts w:cs="B Nazanin"/>
          <w:b/>
          <w:bCs/>
          <w:sz w:val="24"/>
          <w:szCs w:val="24"/>
          <w:rtl/>
          <w:lang w:bidi="fa-IR"/>
        </w:rPr>
        <w:t>محصول</w:t>
      </w:r>
      <w:r w:rsidRPr="00123122">
        <w:rPr>
          <w:rFonts w:cs="B Nazanin"/>
          <w:b/>
          <w:bCs/>
          <w:sz w:val="24"/>
          <w:szCs w:val="24"/>
          <w:lang w:bidi="fa-IR"/>
        </w:rPr>
        <w:t xml:space="preserve"> </w:t>
      </w:r>
      <w:r w:rsidRPr="00123122">
        <w:rPr>
          <w:rFonts w:cs="B Nazanin"/>
          <w:b/>
          <w:bCs/>
          <w:sz w:val="24"/>
          <w:szCs w:val="24"/>
          <w:rtl/>
          <w:lang w:bidi="fa-IR"/>
        </w:rPr>
        <w:t>گپ</w:t>
      </w:r>
      <w:r w:rsidRPr="00123122">
        <w:rPr>
          <w:rFonts w:cs="B Nazanin"/>
          <w:b/>
          <w:bCs/>
          <w:sz w:val="24"/>
          <w:szCs w:val="24"/>
          <w:lang w:bidi="fa-IR"/>
        </w:rPr>
        <w:t xml:space="preserve"> )</w:t>
      </w:r>
      <w:r w:rsidRPr="00123122">
        <w:rPr>
          <w:rFonts w:cs="B Nazanin"/>
          <w:b/>
          <w:bCs/>
          <w:sz w:val="24"/>
          <w:szCs w:val="24"/>
          <w:rtl/>
          <w:lang w:bidi="fa-IR"/>
        </w:rPr>
        <w:t>سالم</w:t>
      </w:r>
      <w:r w:rsidRPr="00123122">
        <w:rPr>
          <w:rFonts w:cs="B Nazanin"/>
          <w:b/>
          <w:bCs/>
          <w:sz w:val="24"/>
          <w:szCs w:val="24"/>
          <w:lang w:bidi="fa-IR"/>
        </w:rPr>
        <w:t>(</w:t>
      </w:r>
    </w:p>
    <w:p w:rsidR="00511E8E" w:rsidRDefault="00725B53" w:rsidP="00511E8E">
      <w:pPr>
        <w:bidi/>
        <w:ind w:firstLine="425"/>
        <w:jc w:val="both"/>
        <w:rPr>
          <w:rFonts w:cs="B Nazanin"/>
          <w:sz w:val="26"/>
          <w:szCs w:val="26"/>
          <w:rtl/>
          <w:lang w:bidi="fa-IR"/>
        </w:rPr>
        <w:sectPr w:rsidR="00511E8E" w:rsidSect="00582B07">
          <w:headerReference w:type="default" r:id="rId8"/>
          <w:footerReference w:type="default" r:id="rId9"/>
          <w:pgSz w:w="11907" w:h="16839" w:code="9"/>
          <w:pgMar w:top="1440" w:right="1440" w:bottom="1440" w:left="1440" w:header="288" w:footer="0" w:gutter="0"/>
          <w:cols w:space="720"/>
          <w:docGrid w:linePitch="360"/>
        </w:sectPr>
      </w:pPr>
      <w:r w:rsidRPr="00123122">
        <w:rPr>
          <w:rFonts w:cs="B Nazanin" w:hint="cs"/>
          <w:sz w:val="24"/>
          <w:szCs w:val="24"/>
          <w:rtl/>
          <w:lang w:bidi="fa-IR"/>
        </w:rPr>
        <w:t>پس</w:t>
      </w:r>
      <w:r w:rsidRPr="00123122">
        <w:rPr>
          <w:rFonts w:cs="B Nazanin"/>
          <w:sz w:val="24"/>
          <w:szCs w:val="24"/>
          <w:lang w:bidi="fa-IR"/>
        </w:rPr>
        <w:t xml:space="preserve"> </w:t>
      </w:r>
      <w:r w:rsidRPr="00123122">
        <w:rPr>
          <w:rFonts w:cs="B Nazanin" w:hint="cs"/>
          <w:sz w:val="24"/>
          <w:szCs w:val="24"/>
          <w:rtl/>
          <w:lang w:bidi="fa-IR"/>
        </w:rPr>
        <w:t>از</w:t>
      </w:r>
      <w:r w:rsidRPr="00123122">
        <w:rPr>
          <w:rFonts w:cs="B Nazanin"/>
          <w:sz w:val="24"/>
          <w:szCs w:val="24"/>
          <w:lang w:bidi="fa-IR"/>
        </w:rPr>
        <w:t xml:space="preserve"> </w:t>
      </w:r>
      <w:r w:rsidRPr="00123122">
        <w:rPr>
          <w:rFonts w:cs="B Nazanin" w:hint="cs"/>
          <w:sz w:val="24"/>
          <w:szCs w:val="24"/>
          <w:rtl/>
          <w:lang w:bidi="fa-IR"/>
        </w:rPr>
        <w:t>بررسی</w:t>
      </w:r>
      <w:r w:rsidRPr="00123122">
        <w:rPr>
          <w:rFonts w:cs="B Nazanin"/>
          <w:sz w:val="24"/>
          <w:szCs w:val="24"/>
          <w:lang w:bidi="fa-IR"/>
        </w:rPr>
        <w:t xml:space="preserve"> </w:t>
      </w:r>
      <w:r w:rsidRPr="00123122">
        <w:rPr>
          <w:rFonts w:cs="B Nazanin" w:hint="cs"/>
          <w:sz w:val="24"/>
          <w:szCs w:val="24"/>
          <w:rtl/>
          <w:lang w:bidi="fa-IR"/>
        </w:rPr>
        <w:t>اسناد</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مدارک</w:t>
      </w:r>
      <w:r w:rsidRPr="00123122">
        <w:rPr>
          <w:rFonts w:cs="B Nazanin"/>
          <w:sz w:val="24"/>
          <w:szCs w:val="24"/>
          <w:lang w:bidi="fa-IR"/>
        </w:rPr>
        <w:t xml:space="preserve"> </w:t>
      </w:r>
      <w:r w:rsidRPr="00123122">
        <w:rPr>
          <w:rFonts w:cs="B Nazanin" w:hint="cs"/>
          <w:sz w:val="24"/>
          <w:szCs w:val="24"/>
          <w:rtl/>
          <w:lang w:bidi="fa-IR"/>
        </w:rPr>
        <w:t>موجود</w:t>
      </w:r>
      <w:r w:rsidRPr="00123122">
        <w:rPr>
          <w:rFonts w:cs="B Nazanin"/>
          <w:sz w:val="24"/>
          <w:szCs w:val="24"/>
          <w:lang w:bidi="fa-IR"/>
        </w:rPr>
        <w:t xml:space="preserve"> </w:t>
      </w:r>
      <w:r w:rsidRPr="00123122">
        <w:rPr>
          <w:rFonts w:cs="B Nazanin" w:hint="cs"/>
          <w:sz w:val="24"/>
          <w:szCs w:val="24"/>
          <w:rtl/>
          <w:lang w:bidi="fa-IR"/>
        </w:rPr>
        <w:t>در</w:t>
      </w:r>
      <w:r w:rsidRPr="00123122">
        <w:rPr>
          <w:rFonts w:cs="B Nazanin"/>
          <w:sz w:val="24"/>
          <w:szCs w:val="24"/>
          <w:lang w:bidi="fa-IR"/>
        </w:rPr>
        <w:t xml:space="preserve"> </w:t>
      </w:r>
      <w:r w:rsidRPr="00123122">
        <w:rPr>
          <w:rFonts w:cs="B Nazanin" w:hint="cs"/>
          <w:sz w:val="24"/>
          <w:szCs w:val="24"/>
          <w:rtl/>
          <w:lang w:bidi="fa-IR"/>
        </w:rPr>
        <w:t>زمینه</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Pr="00123122">
        <w:rPr>
          <w:rFonts w:cs="B Nazanin" w:hint="cs"/>
          <w:sz w:val="24"/>
          <w:szCs w:val="24"/>
          <w:rtl/>
          <w:lang w:bidi="fa-IR"/>
        </w:rPr>
        <w:t>ایران</w:t>
      </w:r>
      <w:r w:rsidRPr="00123122">
        <w:rPr>
          <w:rFonts w:cs="B Nazanin"/>
          <w:sz w:val="24"/>
          <w:szCs w:val="24"/>
          <w:lang w:bidi="fa-IR"/>
        </w:rPr>
        <w:t xml:space="preserve"> </w:t>
      </w:r>
      <w:r w:rsidRPr="00123122">
        <w:rPr>
          <w:rFonts w:cs="B Nazanin" w:hint="cs"/>
          <w:sz w:val="24"/>
          <w:szCs w:val="24"/>
          <w:rtl/>
          <w:lang w:bidi="fa-IR"/>
        </w:rPr>
        <w:t>گپ</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مصاحبه</w:t>
      </w:r>
      <w:r w:rsidRPr="00123122">
        <w:rPr>
          <w:rFonts w:cs="B Nazanin"/>
          <w:sz w:val="24"/>
          <w:szCs w:val="24"/>
          <w:lang w:bidi="fa-IR"/>
        </w:rPr>
        <w:t xml:space="preserve"> </w:t>
      </w:r>
      <w:r w:rsidRPr="00123122">
        <w:rPr>
          <w:rFonts w:cs="B Nazanin" w:hint="cs"/>
          <w:sz w:val="24"/>
          <w:szCs w:val="24"/>
          <w:rtl/>
          <w:lang w:bidi="fa-IR"/>
        </w:rPr>
        <w:t>با</w:t>
      </w:r>
      <w:r w:rsidRPr="00123122">
        <w:rPr>
          <w:rFonts w:cs="B Nazanin"/>
          <w:sz w:val="24"/>
          <w:szCs w:val="24"/>
          <w:lang w:bidi="fa-IR"/>
        </w:rPr>
        <w:t xml:space="preserve"> </w:t>
      </w:r>
      <w:r w:rsidRPr="00123122">
        <w:rPr>
          <w:rFonts w:cs="B Nazanin" w:hint="cs"/>
          <w:sz w:val="24"/>
          <w:szCs w:val="24"/>
          <w:rtl/>
          <w:lang w:bidi="fa-IR"/>
        </w:rPr>
        <w:t>کارشناسان مربوطه،</w:t>
      </w:r>
      <w:r w:rsidRPr="00123122">
        <w:rPr>
          <w:rFonts w:cs="B Nazanin"/>
          <w:sz w:val="24"/>
          <w:szCs w:val="24"/>
          <w:lang w:bidi="fa-IR"/>
        </w:rPr>
        <w:t xml:space="preserve"> </w:t>
      </w:r>
      <w:r w:rsidRPr="00123122">
        <w:rPr>
          <w:rFonts w:cs="B Nazanin" w:hint="cs"/>
          <w:sz w:val="24"/>
          <w:szCs w:val="24"/>
          <w:rtl/>
          <w:lang w:bidi="fa-IR"/>
        </w:rPr>
        <w:t>دستورالعمل</w:t>
      </w:r>
      <w:r w:rsidRPr="00123122">
        <w:rPr>
          <w:rFonts w:cs="B Nazanin"/>
          <w:sz w:val="24"/>
          <w:szCs w:val="24"/>
          <w:lang w:bidi="fa-IR"/>
        </w:rPr>
        <w:t xml:space="preserve"> </w:t>
      </w:r>
      <w:r w:rsidRPr="00123122">
        <w:rPr>
          <w:rFonts w:cs="B Nazanin" w:hint="cs"/>
          <w:sz w:val="24"/>
          <w:szCs w:val="24"/>
          <w:rtl/>
          <w:lang w:bidi="fa-IR"/>
        </w:rPr>
        <w:t>اجرایی</w:t>
      </w:r>
      <w:r w:rsidRPr="00123122">
        <w:rPr>
          <w:rFonts w:cs="B Nazanin"/>
          <w:sz w:val="24"/>
          <w:szCs w:val="24"/>
          <w:lang w:bidi="fa-IR"/>
        </w:rPr>
        <w:t xml:space="preserve"> </w:t>
      </w:r>
      <w:r w:rsidRPr="00123122">
        <w:rPr>
          <w:rFonts w:cs="B Nazanin" w:hint="cs"/>
          <w:sz w:val="24"/>
          <w:szCs w:val="24"/>
          <w:rtl/>
          <w:lang w:bidi="fa-IR"/>
        </w:rPr>
        <w:t>صدور گواهی،</w:t>
      </w:r>
      <w:r w:rsidRPr="00123122">
        <w:rPr>
          <w:rFonts w:cs="B Nazanin"/>
          <w:sz w:val="24"/>
          <w:szCs w:val="24"/>
          <w:lang w:bidi="fa-IR"/>
        </w:rPr>
        <w:t xml:space="preserve"> </w:t>
      </w:r>
      <w:r w:rsidRPr="00123122">
        <w:rPr>
          <w:rFonts w:cs="B Nazanin" w:hint="cs"/>
          <w:sz w:val="24"/>
          <w:szCs w:val="24"/>
          <w:rtl/>
          <w:lang w:bidi="fa-IR"/>
        </w:rPr>
        <w:t>تجدید گواهی،</w:t>
      </w:r>
      <w:r w:rsidRPr="00123122">
        <w:rPr>
          <w:rFonts w:cs="B Nazanin"/>
          <w:sz w:val="24"/>
          <w:szCs w:val="24"/>
          <w:lang w:bidi="fa-IR"/>
        </w:rPr>
        <w:t xml:space="preserve"> </w:t>
      </w:r>
      <w:r w:rsidRPr="00123122">
        <w:rPr>
          <w:rFonts w:cs="B Nazanin" w:hint="cs"/>
          <w:sz w:val="24"/>
          <w:szCs w:val="24"/>
          <w:rtl/>
          <w:lang w:bidi="fa-IR"/>
        </w:rPr>
        <w:t>تعلیق</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یا</w:t>
      </w:r>
      <w:r w:rsidRPr="00123122">
        <w:rPr>
          <w:rFonts w:cs="B Nazanin"/>
          <w:sz w:val="24"/>
          <w:szCs w:val="24"/>
          <w:lang w:bidi="fa-IR"/>
        </w:rPr>
        <w:t xml:space="preserve"> </w:t>
      </w:r>
      <w:r w:rsidRPr="00123122">
        <w:rPr>
          <w:rFonts w:cs="B Nazanin" w:hint="cs"/>
          <w:sz w:val="24"/>
          <w:szCs w:val="24"/>
          <w:rtl/>
          <w:lang w:bidi="fa-IR"/>
        </w:rPr>
        <w:t>ابطال</w:t>
      </w:r>
      <w:r w:rsidRPr="00123122">
        <w:rPr>
          <w:rFonts w:cs="B Nazanin"/>
          <w:sz w:val="24"/>
          <w:szCs w:val="24"/>
          <w:lang w:bidi="fa-IR"/>
        </w:rPr>
        <w:t xml:space="preserve"> </w:t>
      </w:r>
      <w:r w:rsidRPr="00123122">
        <w:rPr>
          <w:rFonts w:cs="B Nazanin" w:hint="cs"/>
          <w:sz w:val="24"/>
          <w:szCs w:val="24"/>
          <w:rtl/>
          <w:lang w:bidi="fa-IR"/>
        </w:rPr>
        <w:t>گواهی</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Pr="00123122">
        <w:rPr>
          <w:rFonts w:cs="B Nazanin" w:hint="cs"/>
          <w:sz w:val="24"/>
          <w:szCs w:val="24"/>
          <w:rtl/>
          <w:lang w:bidi="fa-IR"/>
        </w:rPr>
        <w:t>محصولات</w:t>
      </w:r>
      <w:r w:rsidRPr="00123122">
        <w:rPr>
          <w:rFonts w:cs="B Nazanin"/>
          <w:sz w:val="24"/>
          <w:szCs w:val="24"/>
          <w:lang w:bidi="fa-IR"/>
        </w:rPr>
        <w:t xml:space="preserve"> </w:t>
      </w:r>
      <w:r w:rsidRPr="00123122">
        <w:rPr>
          <w:rFonts w:cs="B Nazanin" w:hint="cs"/>
          <w:sz w:val="24"/>
          <w:szCs w:val="24"/>
          <w:rtl/>
          <w:lang w:bidi="fa-IR"/>
        </w:rPr>
        <w:t>سالم</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گپ، ساماندهی</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به</w:t>
      </w:r>
      <w:r w:rsidRPr="00123122">
        <w:rPr>
          <w:rFonts w:cs="B Nazanin"/>
          <w:sz w:val="24"/>
          <w:szCs w:val="24"/>
          <w:lang w:bidi="fa-IR"/>
        </w:rPr>
        <w:t xml:space="preserve"> </w:t>
      </w:r>
      <w:r w:rsidRPr="00123122">
        <w:rPr>
          <w:rFonts w:cs="B Nazanin" w:hint="cs"/>
          <w:sz w:val="24"/>
          <w:szCs w:val="24"/>
          <w:rtl/>
          <w:lang w:bidi="fa-IR"/>
        </w:rPr>
        <w:t>شکل</w:t>
      </w:r>
      <w:r w:rsidRPr="00123122">
        <w:rPr>
          <w:rFonts w:cs="B Nazanin"/>
          <w:sz w:val="24"/>
          <w:szCs w:val="24"/>
          <w:lang w:bidi="fa-IR"/>
        </w:rPr>
        <w:t xml:space="preserve"> </w:t>
      </w:r>
      <w:r w:rsidRPr="00123122">
        <w:rPr>
          <w:rFonts w:cs="B Nazanin" w:hint="cs"/>
          <w:sz w:val="24"/>
          <w:szCs w:val="24"/>
          <w:rtl/>
          <w:lang w:bidi="fa-IR"/>
        </w:rPr>
        <w:t>یک</w:t>
      </w:r>
      <w:r w:rsidRPr="00123122">
        <w:rPr>
          <w:rFonts w:cs="B Nazanin"/>
          <w:sz w:val="24"/>
          <w:szCs w:val="24"/>
          <w:lang w:bidi="fa-IR"/>
        </w:rPr>
        <w:t xml:space="preserve"> </w:t>
      </w:r>
      <w:r w:rsidRPr="00123122">
        <w:rPr>
          <w:rFonts w:cs="B Nazanin" w:hint="cs"/>
          <w:sz w:val="24"/>
          <w:szCs w:val="24"/>
          <w:rtl/>
          <w:lang w:bidi="fa-IR"/>
        </w:rPr>
        <w:t>فلوچارت</w:t>
      </w:r>
      <w:r w:rsidRPr="00123122">
        <w:rPr>
          <w:rFonts w:cs="B Nazanin"/>
          <w:sz w:val="24"/>
          <w:szCs w:val="24"/>
          <w:lang w:bidi="fa-IR"/>
        </w:rPr>
        <w:t xml:space="preserve"> </w:t>
      </w:r>
      <w:r w:rsidRPr="00123122">
        <w:rPr>
          <w:rFonts w:cs="B Nazanin" w:hint="cs"/>
          <w:sz w:val="24"/>
          <w:szCs w:val="24"/>
          <w:rtl/>
          <w:lang w:bidi="fa-IR"/>
        </w:rPr>
        <w:t>طراحی</w:t>
      </w:r>
      <w:r w:rsidRPr="00123122">
        <w:rPr>
          <w:rFonts w:cs="B Nazanin"/>
          <w:sz w:val="24"/>
          <w:szCs w:val="24"/>
          <w:lang w:bidi="fa-IR"/>
        </w:rPr>
        <w:t xml:space="preserve"> </w:t>
      </w:r>
      <w:r w:rsidRPr="00123122">
        <w:rPr>
          <w:rFonts w:cs="B Nazanin" w:hint="cs"/>
          <w:sz w:val="24"/>
          <w:szCs w:val="24"/>
          <w:rtl/>
          <w:lang w:bidi="fa-IR"/>
        </w:rPr>
        <w:t>شده</w:t>
      </w:r>
      <w:r w:rsidRPr="00123122">
        <w:rPr>
          <w:rFonts w:cs="B Nazanin"/>
          <w:sz w:val="24"/>
          <w:szCs w:val="24"/>
          <w:lang w:bidi="fa-IR"/>
        </w:rPr>
        <w:t xml:space="preserve"> </w:t>
      </w:r>
      <w:r w:rsidRPr="00123122">
        <w:rPr>
          <w:rFonts w:cs="B Nazanin" w:hint="cs"/>
          <w:sz w:val="24"/>
          <w:szCs w:val="24"/>
          <w:rtl/>
          <w:lang w:bidi="fa-IR"/>
        </w:rPr>
        <w:t>که</w:t>
      </w:r>
      <w:r w:rsidRPr="00123122">
        <w:rPr>
          <w:rFonts w:cs="B Nazanin"/>
          <w:sz w:val="24"/>
          <w:szCs w:val="24"/>
          <w:lang w:bidi="fa-IR"/>
        </w:rPr>
        <w:t xml:space="preserve"> </w:t>
      </w:r>
      <w:r w:rsidRPr="00123122">
        <w:rPr>
          <w:rFonts w:cs="B Nazanin" w:hint="cs"/>
          <w:sz w:val="24"/>
          <w:szCs w:val="24"/>
          <w:rtl/>
          <w:lang w:bidi="fa-IR"/>
        </w:rPr>
        <w:t>در</w:t>
      </w:r>
      <w:r w:rsidRPr="00123122">
        <w:rPr>
          <w:rFonts w:cs="B Nazanin"/>
          <w:sz w:val="24"/>
          <w:szCs w:val="24"/>
          <w:lang w:bidi="fa-IR"/>
        </w:rPr>
        <w:t xml:space="preserve"> </w:t>
      </w:r>
      <w:r w:rsidRPr="00123122">
        <w:rPr>
          <w:rFonts w:cs="B Nazanin" w:hint="cs"/>
          <w:sz w:val="24"/>
          <w:szCs w:val="24"/>
          <w:rtl/>
          <w:lang w:bidi="fa-IR"/>
        </w:rPr>
        <w:t>نگاره</w:t>
      </w:r>
      <w:r w:rsidRPr="00123122">
        <w:rPr>
          <w:rFonts w:cs="B Nazanin"/>
          <w:sz w:val="24"/>
          <w:szCs w:val="24"/>
          <w:rtl/>
          <w:lang w:bidi="fa-IR"/>
        </w:rPr>
        <w:softHyphen/>
      </w:r>
      <w:r w:rsidRPr="00123122">
        <w:rPr>
          <w:rFonts w:cs="B Nazanin" w:hint="cs"/>
          <w:sz w:val="24"/>
          <w:szCs w:val="24"/>
          <w:rtl/>
          <w:lang w:bidi="fa-IR"/>
        </w:rPr>
        <w:t>های</w:t>
      </w:r>
      <w:r w:rsidRPr="00123122">
        <w:rPr>
          <w:rFonts w:cs="B Nazanin"/>
          <w:sz w:val="24"/>
          <w:szCs w:val="24"/>
          <w:lang w:bidi="fa-IR"/>
        </w:rPr>
        <w:t xml:space="preserve"> </w:t>
      </w:r>
      <w:r w:rsidRPr="00123122">
        <w:rPr>
          <w:rFonts w:cs="B Nazanin" w:hint="cs"/>
          <w:sz w:val="24"/>
          <w:szCs w:val="24"/>
          <w:rtl/>
          <w:lang w:bidi="fa-IR"/>
        </w:rPr>
        <w:t>1</w:t>
      </w:r>
      <w:r w:rsidRPr="00123122">
        <w:rPr>
          <w:rFonts w:cs="B Nazanin"/>
          <w:sz w:val="24"/>
          <w:szCs w:val="24"/>
          <w:lang w:bidi="fa-IR"/>
        </w:rPr>
        <w:t xml:space="preserve"> </w:t>
      </w:r>
      <w:r w:rsidRPr="00123122">
        <w:rPr>
          <w:rFonts w:cs="B Nazanin" w:hint="cs"/>
          <w:sz w:val="24"/>
          <w:szCs w:val="24"/>
          <w:rtl/>
          <w:lang w:bidi="fa-IR"/>
        </w:rPr>
        <w:t>،</w:t>
      </w:r>
      <w:r w:rsidRPr="00123122">
        <w:rPr>
          <w:rFonts w:cs="B Nazanin"/>
          <w:sz w:val="24"/>
          <w:szCs w:val="24"/>
          <w:lang w:bidi="fa-IR"/>
        </w:rPr>
        <w:t xml:space="preserve"> </w:t>
      </w:r>
      <w:r w:rsidRPr="00123122">
        <w:rPr>
          <w:rFonts w:cs="B Nazanin" w:hint="cs"/>
          <w:sz w:val="24"/>
          <w:szCs w:val="24"/>
          <w:rtl/>
          <w:lang w:bidi="fa-IR"/>
        </w:rPr>
        <w:t>2</w:t>
      </w:r>
      <w:r w:rsidRPr="00123122">
        <w:rPr>
          <w:rFonts w:cs="B Nazanin"/>
          <w:sz w:val="24"/>
          <w:szCs w:val="24"/>
          <w:lang w:bidi="fa-IR"/>
        </w:rPr>
        <w:t xml:space="preserve"> </w:t>
      </w:r>
      <w:r w:rsidRPr="00123122">
        <w:rPr>
          <w:rFonts w:cs="B Nazanin" w:hint="cs"/>
          <w:sz w:val="24"/>
          <w:szCs w:val="24"/>
          <w:rtl/>
          <w:lang w:bidi="fa-IR"/>
        </w:rPr>
        <w:t>،</w:t>
      </w:r>
      <w:r w:rsidRPr="00123122">
        <w:rPr>
          <w:rFonts w:cs="B Nazanin"/>
          <w:sz w:val="24"/>
          <w:szCs w:val="24"/>
          <w:lang w:bidi="fa-IR"/>
        </w:rPr>
        <w:t xml:space="preserve"> </w:t>
      </w:r>
      <w:r w:rsidRPr="00123122">
        <w:rPr>
          <w:rFonts w:cs="B Nazanin" w:hint="cs"/>
          <w:sz w:val="24"/>
          <w:szCs w:val="24"/>
          <w:rtl/>
          <w:lang w:bidi="fa-IR"/>
        </w:rPr>
        <w:t>3</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4</w:t>
      </w:r>
      <w:r w:rsidRPr="00123122">
        <w:rPr>
          <w:rFonts w:cs="B Nazanin"/>
          <w:sz w:val="24"/>
          <w:szCs w:val="24"/>
          <w:lang w:bidi="fa-IR"/>
        </w:rPr>
        <w:t xml:space="preserve"> </w:t>
      </w:r>
      <w:r w:rsidRPr="00123122">
        <w:rPr>
          <w:rFonts w:cs="B Nazanin" w:hint="cs"/>
          <w:sz w:val="24"/>
          <w:szCs w:val="24"/>
          <w:rtl/>
          <w:lang w:bidi="fa-IR"/>
        </w:rPr>
        <w:t>قابل</w:t>
      </w:r>
      <w:r w:rsidRPr="00123122">
        <w:rPr>
          <w:rFonts w:cs="B Nazanin"/>
          <w:sz w:val="24"/>
          <w:szCs w:val="24"/>
          <w:lang w:bidi="fa-IR"/>
        </w:rPr>
        <w:t xml:space="preserve"> </w:t>
      </w:r>
      <w:r w:rsidRPr="00123122">
        <w:rPr>
          <w:rFonts w:cs="B Nazanin" w:hint="cs"/>
          <w:sz w:val="24"/>
          <w:szCs w:val="24"/>
          <w:rtl/>
          <w:lang w:bidi="fa-IR"/>
        </w:rPr>
        <w:t>مشاهده است</w:t>
      </w:r>
      <w:r w:rsidRPr="00123122">
        <w:rPr>
          <w:rFonts w:cs="B Nazanin"/>
          <w:sz w:val="24"/>
          <w:szCs w:val="24"/>
          <w:lang w:bidi="fa-IR"/>
        </w:rPr>
        <w:t>.</w:t>
      </w:r>
      <w:r w:rsidRPr="00123122">
        <w:rPr>
          <w:rFonts w:cs="B Nazanin" w:hint="cs"/>
          <w:sz w:val="24"/>
          <w:szCs w:val="24"/>
          <w:rtl/>
          <w:lang w:bidi="fa-IR"/>
        </w:rPr>
        <w:t xml:space="preserve"> در ادامه نگاره های 1-1 تا 1-4 فرایند صدور را نشان می</w:t>
      </w:r>
      <w:r w:rsidRPr="00123122">
        <w:rPr>
          <w:rFonts w:cs="B Nazanin"/>
          <w:sz w:val="24"/>
          <w:szCs w:val="24"/>
          <w:rtl/>
          <w:lang w:bidi="fa-IR"/>
        </w:rPr>
        <w:softHyphen/>
      </w:r>
      <w:r w:rsidRPr="00123122">
        <w:rPr>
          <w:rFonts w:cs="B Nazanin" w:hint="cs"/>
          <w:sz w:val="24"/>
          <w:szCs w:val="24"/>
          <w:rtl/>
          <w:lang w:bidi="fa-IR"/>
        </w:rPr>
        <w:t xml:space="preserve">دهند. همانطور که مشخص است، بر اساس نگاره </w:t>
      </w:r>
      <w:r w:rsidR="00511E8E" w:rsidRPr="00123122">
        <w:rPr>
          <w:rFonts w:cs="B Nazanin" w:hint="cs"/>
          <w:sz w:val="24"/>
          <w:szCs w:val="24"/>
          <w:rtl/>
          <w:lang w:bidi="fa-IR"/>
        </w:rPr>
        <w:t>1</w:t>
      </w:r>
      <w:r w:rsidRPr="00123122">
        <w:rPr>
          <w:rFonts w:cs="B Nazanin" w:hint="cs"/>
          <w:sz w:val="24"/>
          <w:szCs w:val="24"/>
          <w:rtl/>
          <w:lang w:bidi="fa-IR"/>
        </w:rPr>
        <w:t xml:space="preserve"> متقاضی دریافت گواهی محصول سالم و گپ پس از تکمیل و تحویل مدارک مورد نیاز به سازمان</w:t>
      </w:r>
      <w:r w:rsidRPr="00123122">
        <w:rPr>
          <w:rFonts w:cs="B Nazanin"/>
          <w:sz w:val="24"/>
          <w:szCs w:val="24"/>
          <w:rtl/>
          <w:lang w:bidi="fa-IR"/>
        </w:rPr>
        <w:softHyphen/>
      </w:r>
      <w:r w:rsidRPr="00123122">
        <w:rPr>
          <w:rFonts w:cs="B Nazanin" w:hint="cs"/>
          <w:sz w:val="24"/>
          <w:szCs w:val="24"/>
          <w:rtl/>
          <w:lang w:bidi="fa-IR"/>
        </w:rPr>
        <w:t xml:space="preserve">های مربوطه و طی فرآیند لازم در بازه زمانی حدود 30 روز کاری موفق به دریافت گواهی خواهد شد. </w:t>
      </w:r>
    </w:p>
    <w:p w:rsidR="00725B53" w:rsidRPr="00725B53" w:rsidRDefault="00A52927" w:rsidP="00725B53">
      <w:pPr>
        <w:bidi/>
        <w:ind w:firstLine="425"/>
        <w:jc w:val="both"/>
        <w:rPr>
          <w:rFonts w:cs="B Nazanin"/>
          <w:sz w:val="26"/>
          <w:szCs w:val="26"/>
          <w:rtl/>
          <w:lang w:bidi="fa-IR"/>
        </w:rPr>
      </w:pPr>
      <w:r>
        <w:rPr>
          <w:rFonts w:cs="B Nazanin"/>
          <w:noProof/>
          <w:rtl/>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313690</wp:posOffset>
            </wp:positionV>
            <wp:extent cx="8334375" cy="46958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4375" cy="469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927" w:rsidRDefault="00A52927" w:rsidP="00511E8E">
      <w:pPr>
        <w:bidi/>
        <w:jc w:val="center"/>
        <w:rPr>
          <w:rFonts w:cs="B Nazanin"/>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A52927" w:rsidRDefault="00A52927" w:rsidP="00A52927">
      <w:pPr>
        <w:bidi/>
        <w:jc w:val="center"/>
        <w:rPr>
          <w:rFonts w:cs="B Nazanin"/>
          <w:rtl/>
          <w:lang w:bidi="fa-IR"/>
        </w:rPr>
      </w:pPr>
    </w:p>
    <w:p w:rsidR="00725B53" w:rsidRPr="002D0AC1" w:rsidRDefault="00511E8E" w:rsidP="00A52927">
      <w:pPr>
        <w:bidi/>
        <w:jc w:val="center"/>
        <w:rPr>
          <w:rFonts w:cs="B Nazanin"/>
          <w:rtl/>
          <w:lang w:bidi="fa-IR"/>
        </w:rPr>
      </w:pPr>
      <w:r>
        <w:rPr>
          <w:rFonts w:cs="B Nazanin" w:hint="cs"/>
          <w:rtl/>
          <w:lang w:bidi="fa-IR"/>
        </w:rPr>
        <w:t xml:space="preserve">نگاره </w:t>
      </w:r>
      <w:r w:rsidR="00725B53" w:rsidRPr="002D0AC1">
        <w:rPr>
          <w:rFonts w:cs="B Nazanin" w:hint="cs"/>
          <w:rtl/>
          <w:lang w:bidi="fa-IR"/>
        </w:rPr>
        <w:t xml:space="preserve">1- فرآیند صدور استاندارد محصول سالم </w:t>
      </w:r>
      <w:r w:rsidR="00725B53" w:rsidRPr="002D0AC1">
        <w:rPr>
          <w:rFonts w:cs="B Nazanin" w:hint="cs"/>
          <w:szCs w:val="26"/>
          <w:rtl/>
          <w:lang w:bidi="fa-IR"/>
        </w:rPr>
        <w:t>(</w:t>
      </w:r>
      <w:r w:rsidR="00725B53" w:rsidRPr="00A52927">
        <w:rPr>
          <w:rFonts w:asciiTheme="majorBidi" w:eastAsia="Calibri" w:hAnsiTheme="majorBidi" w:cstheme="majorBidi"/>
          <w:sz w:val="20"/>
          <w:szCs w:val="20"/>
          <w:lang w:bidi="fa-IR"/>
        </w:rPr>
        <w:t>GAP</w:t>
      </w:r>
      <w:r w:rsidR="00725B53" w:rsidRPr="002D0AC1">
        <w:rPr>
          <w:rFonts w:cs="B Nazanin" w:hint="cs"/>
          <w:szCs w:val="26"/>
          <w:rtl/>
          <w:lang w:bidi="fa-IR"/>
        </w:rPr>
        <w:t>)</w:t>
      </w:r>
      <w:r w:rsidR="00725B53" w:rsidRPr="002D0AC1">
        <w:rPr>
          <w:rFonts w:cs="B Nazanin" w:hint="cs"/>
          <w:rtl/>
          <w:lang w:bidi="fa-IR"/>
        </w:rPr>
        <w:t xml:space="preserve"> (یافته</w:t>
      </w:r>
      <w:r w:rsidR="00725B53" w:rsidRPr="002D0AC1">
        <w:rPr>
          <w:rFonts w:cs="B Nazanin"/>
          <w:rtl/>
          <w:lang w:bidi="fa-IR"/>
        </w:rPr>
        <w:softHyphen/>
      </w:r>
      <w:r w:rsidR="00725B53">
        <w:rPr>
          <w:rFonts w:cs="B Nazanin" w:hint="cs"/>
          <w:rtl/>
          <w:lang w:bidi="fa-IR"/>
        </w:rPr>
        <w:t>های تحقیق</w:t>
      </w:r>
      <w:r w:rsidR="00725B53" w:rsidRPr="002D0AC1">
        <w:rPr>
          <w:rFonts w:cs="B Nazanin" w:hint="cs"/>
          <w:rtl/>
          <w:lang w:bidi="fa-IR"/>
        </w:rPr>
        <w:t>)</w:t>
      </w:r>
    </w:p>
    <w:p w:rsidR="00511E8E" w:rsidRDefault="00511E8E" w:rsidP="00E045F5">
      <w:pPr>
        <w:autoSpaceDE w:val="0"/>
        <w:autoSpaceDN w:val="0"/>
        <w:bidi/>
        <w:adjustRightInd w:val="0"/>
        <w:spacing w:before="240"/>
        <w:jc w:val="both"/>
        <w:rPr>
          <w:rFonts w:cs="B Nazanin"/>
          <w:b/>
          <w:bCs/>
          <w:szCs w:val="28"/>
          <w:rtl/>
          <w:lang w:bidi="fa-IR"/>
        </w:rPr>
      </w:pPr>
    </w:p>
    <w:p w:rsidR="00511E8E" w:rsidRPr="002D0AC1" w:rsidRDefault="00511E8E" w:rsidP="00511E8E">
      <w:pPr>
        <w:rPr>
          <w:rFonts w:ascii="Calibri" w:eastAsia="Calibri" w:hAnsi="Calibri" w:cs="B Titr"/>
          <w:rtl/>
          <w:lang w:bidi="fa-IR"/>
        </w:rPr>
      </w:pPr>
      <w:r w:rsidRPr="002D0AC1">
        <w:rPr>
          <w:rFonts w:ascii="Calibri" w:eastAsia="Calibri" w:hAnsi="Calibri" w:cs="B Titr"/>
          <w:noProof/>
        </w:rPr>
        <w:drawing>
          <wp:inline distT="0" distB="0" distL="0" distR="0">
            <wp:extent cx="8410575" cy="465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0575" cy="4657725"/>
                    </a:xfrm>
                    <a:prstGeom prst="rect">
                      <a:avLst/>
                    </a:prstGeom>
                    <a:noFill/>
                    <a:ln>
                      <a:noFill/>
                    </a:ln>
                  </pic:spPr>
                </pic:pic>
              </a:graphicData>
            </a:graphic>
          </wp:inline>
        </w:drawing>
      </w:r>
    </w:p>
    <w:p w:rsidR="00511E8E" w:rsidRPr="002D0AC1" w:rsidRDefault="00511E8E" w:rsidP="00511E8E">
      <w:pPr>
        <w:bidi/>
        <w:jc w:val="center"/>
        <w:rPr>
          <w:rFonts w:ascii="Calibri" w:eastAsia="Calibri" w:hAnsi="Calibri" w:cs="B Titr"/>
          <w:rtl/>
          <w:lang w:bidi="fa-IR"/>
        </w:rPr>
      </w:pPr>
      <w:r>
        <w:rPr>
          <w:rFonts w:ascii="Calibri" w:eastAsia="Calibri" w:hAnsi="Calibri" w:cs="B Nazanin" w:hint="cs"/>
          <w:rtl/>
          <w:lang w:bidi="fa-IR"/>
        </w:rPr>
        <w:t xml:space="preserve">ادامه نگاره </w:t>
      </w:r>
      <w:r w:rsidRPr="002D0AC1">
        <w:rPr>
          <w:rFonts w:ascii="Calibri" w:eastAsia="Calibri" w:hAnsi="Calibri" w:cs="B Nazanin" w:hint="cs"/>
          <w:rtl/>
          <w:lang w:bidi="fa-IR"/>
        </w:rPr>
        <w:t>1- فرآیند صدور استاندارد محصول سالم</w:t>
      </w:r>
      <w:r w:rsidRPr="002D0AC1">
        <w:rPr>
          <w:rFonts w:ascii="Calibri" w:eastAsia="Calibri" w:hAnsi="Calibri" w:cs="B Nazanin"/>
          <w:lang w:bidi="fa-IR"/>
        </w:rPr>
        <w:t xml:space="preserve"> </w:t>
      </w:r>
      <w:r w:rsidRPr="002D0AC1">
        <w:rPr>
          <w:rFonts w:ascii="Calibri" w:eastAsia="Calibri" w:hAnsi="Calibri" w:cs="B Nazanin" w:hint="cs"/>
          <w:rtl/>
          <w:lang w:bidi="fa-IR"/>
        </w:rPr>
        <w:t>(</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511E8E" w:rsidRDefault="00511E8E" w:rsidP="00511E8E">
      <w:pPr>
        <w:autoSpaceDE w:val="0"/>
        <w:autoSpaceDN w:val="0"/>
        <w:bidi/>
        <w:adjustRightInd w:val="0"/>
        <w:spacing w:before="240"/>
        <w:jc w:val="both"/>
        <w:rPr>
          <w:rFonts w:cs="B Nazanin"/>
          <w:b/>
          <w:bCs/>
          <w:szCs w:val="28"/>
          <w:rtl/>
          <w:lang w:bidi="fa-IR"/>
        </w:rPr>
      </w:pPr>
      <w:r>
        <w:rPr>
          <w:noProof/>
        </w:rPr>
        <w:lastRenderedPageBreak/>
        <w:drawing>
          <wp:anchor distT="0" distB="0" distL="114300" distR="114300" simplePos="0" relativeHeight="251661312" behindDoc="0" locked="0" layoutInCell="1" allowOverlap="1">
            <wp:simplePos x="0" y="0"/>
            <wp:positionH relativeFrom="column">
              <wp:posOffset>76200</wp:posOffset>
            </wp:positionH>
            <wp:positionV relativeFrom="paragraph">
              <wp:posOffset>0</wp:posOffset>
            </wp:positionV>
            <wp:extent cx="8362950" cy="47529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2950" cy="475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E8E" w:rsidRPr="006A684B" w:rsidRDefault="00511E8E" w:rsidP="00511E8E">
      <w:pPr>
        <w:ind w:firstLine="425"/>
        <w:jc w:val="center"/>
        <w:rPr>
          <w:rFonts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Default="00511E8E" w:rsidP="00511E8E">
      <w:pPr>
        <w:jc w:val="center"/>
        <w:rPr>
          <w:rFonts w:ascii="Calibri" w:eastAsia="Calibri" w:hAnsi="Calibri" w:cs="B Nazanin"/>
          <w:rtl/>
          <w:lang w:bidi="fa-IR"/>
        </w:rPr>
      </w:pPr>
    </w:p>
    <w:p w:rsidR="00511E8E" w:rsidRPr="002D0AC1" w:rsidRDefault="00511E8E" w:rsidP="00511E8E">
      <w:pPr>
        <w:bidi/>
        <w:jc w:val="center"/>
        <w:rPr>
          <w:rFonts w:ascii="Calibri" w:eastAsia="Calibri" w:hAnsi="Calibri" w:cs="B Titr"/>
          <w:rtl/>
          <w:lang w:bidi="fa-IR"/>
        </w:rPr>
      </w:pPr>
      <w:r>
        <w:rPr>
          <w:rFonts w:ascii="Calibri" w:eastAsia="Calibri" w:hAnsi="Calibri" w:cs="B Nazanin" w:hint="cs"/>
          <w:rtl/>
          <w:lang w:bidi="fa-IR"/>
        </w:rPr>
        <w:t xml:space="preserve">ادامه نگاره </w:t>
      </w:r>
      <w:r w:rsidRPr="002D0AC1">
        <w:rPr>
          <w:rFonts w:ascii="Calibri" w:eastAsia="Calibri" w:hAnsi="Calibri" w:cs="B Nazanin" w:hint="cs"/>
          <w:rtl/>
          <w:lang w:bidi="fa-IR"/>
        </w:rPr>
        <w:t>1- فرآیند صدور استاندارد محصول سالم (</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511E8E" w:rsidRDefault="00511E8E" w:rsidP="00511E8E">
      <w:pPr>
        <w:autoSpaceDE w:val="0"/>
        <w:autoSpaceDN w:val="0"/>
        <w:bidi/>
        <w:adjustRightInd w:val="0"/>
        <w:spacing w:before="240"/>
        <w:jc w:val="both"/>
        <w:rPr>
          <w:rFonts w:cs="B Nazanin"/>
          <w:b/>
          <w:bCs/>
          <w:szCs w:val="28"/>
          <w:rtl/>
          <w:lang w:bidi="fa-IR"/>
        </w:rPr>
      </w:pPr>
    </w:p>
    <w:p w:rsidR="00A14F79" w:rsidRDefault="00A14F79" w:rsidP="00A14F79">
      <w:pPr>
        <w:autoSpaceDE w:val="0"/>
        <w:autoSpaceDN w:val="0"/>
        <w:bidi/>
        <w:adjustRightInd w:val="0"/>
        <w:spacing w:before="240"/>
        <w:jc w:val="both"/>
        <w:rPr>
          <w:rFonts w:cs="B Nazanin"/>
          <w:b/>
          <w:bCs/>
          <w:szCs w:val="28"/>
          <w:rtl/>
          <w:lang w:bidi="fa-IR"/>
        </w:rPr>
      </w:pPr>
    </w:p>
    <w:p w:rsidR="00A14F79" w:rsidRPr="002D0AC1" w:rsidRDefault="00A14F79" w:rsidP="00A14F79">
      <w:pPr>
        <w:rPr>
          <w:rFonts w:ascii="Calibri" w:eastAsia="Calibri" w:hAnsi="Calibri" w:cs="B Titr"/>
          <w:rtl/>
          <w:lang w:bidi="fa-IR"/>
        </w:rPr>
      </w:pPr>
      <w:r w:rsidRPr="002D0AC1">
        <w:rPr>
          <w:rFonts w:ascii="Calibri" w:eastAsia="Calibri" w:hAnsi="Calibri" w:cs="B Titr"/>
          <w:noProof/>
        </w:rPr>
        <w:drawing>
          <wp:inline distT="0" distB="0" distL="0" distR="0">
            <wp:extent cx="8391525" cy="4876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1525" cy="4876800"/>
                    </a:xfrm>
                    <a:prstGeom prst="rect">
                      <a:avLst/>
                    </a:prstGeom>
                    <a:noFill/>
                    <a:ln>
                      <a:noFill/>
                    </a:ln>
                  </pic:spPr>
                </pic:pic>
              </a:graphicData>
            </a:graphic>
          </wp:inline>
        </w:drawing>
      </w:r>
    </w:p>
    <w:p w:rsidR="00A14F79" w:rsidRDefault="00A14F79" w:rsidP="00A14F79">
      <w:pPr>
        <w:bidi/>
        <w:jc w:val="center"/>
        <w:rPr>
          <w:rFonts w:ascii="Calibri" w:eastAsia="Calibri" w:hAnsi="Calibri" w:cs="B Nazanin"/>
          <w:rtl/>
          <w:lang w:bidi="fa-IR"/>
        </w:rPr>
      </w:pPr>
      <w:r>
        <w:rPr>
          <w:rFonts w:ascii="Calibri" w:eastAsia="Calibri" w:hAnsi="Calibri" w:cs="B Nazanin" w:hint="cs"/>
          <w:rtl/>
          <w:lang w:bidi="fa-IR"/>
        </w:rPr>
        <w:t>ادامه نگاره 1</w:t>
      </w:r>
      <w:r w:rsidRPr="002D0AC1">
        <w:rPr>
          <w:rFonts w:ascii="Calibri" w:eastAsia="Calibri" w:hAnsi="Calibri" w:cs="B Nazanin" w:hint="cs"/>
          <w:rtl/>
          <w:lang w:bidi="fa-IR"/>
        </w:rPr>
        <w:t>- فرآیند صدور استاندارد محصول سالم (</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A14F79" w:rsidRPr="00123122" w:rsidRDefault="00A14F79" w:rsidP="00A14F79">
      <w:pPr>
        <w:bidi/>
        <w:ind w:firstLine="425"/>
        <w:jc w:val="lowKashida"/>
        <w:rPr>
          <w:rFonts w:cs="B Nazanin"/>
          <w:sz w:val="24"/>
          <w:szCs w:val="24"/>
          <w:rtl/>
          <w:lang w:bidi="fa-IR"/>
        </w:rPr>
      </w:pPr>
      <w:r w:rsidRPr="00123122">
        <w:rPr>
          <w:rFonts w:cs="B Nazanin" w:hint="cs"/>
          <w:sz w:val="24"/>
          <w:szCs w:val="24"/>
          <w:rtl/>
          <w:lang w:bidi="fa-IR"/>
        </w:rPr>
        <w:lastRenderedPageBreak/>
        <w:t>در ادامه نگاره 2، فرآیند تجدید گواهی را نشان می دهد.</w:t>
      </w:r>
    </w:p>
    <w:p w:rsidR="00A14F79" w:rsidRPr="002D0AC1" w:rsidRDefault="00A14F79" w:rsidP="00A14F79">
      <w:pPr>
        <w:rPr>
          <w:rFonts w:ascii="Calibri" w:eastAsia="Calibri" w:hAnsi="Calibri" w:cs="B Titr"/>
          <w:rtl/>
          <w:lang w:bidi="fa-IR"/>
        </w:rPr>
      </w:pPr>
      <w:r w:rsidRPr="002D0AC1">
        <w:rPr>
          <w:rFonts w:ascii="Calibri" w:eastAsia="Calibri" w:hAnsi="Calibri" w:cs="B Titr"/>
          <w:noProof/>
        </w:rPr>
        <w:drawing>
          <wp:inline distT="0" distB="0" distL="0" distR="0">
            <wp:extent cx="8429625" cy="4667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29625" cy="4667250"/>
                    </a:xfrm>
                    <a:prstGeom prst="rect">
                      <a:avLst/>
                    </a:prstGeom>
                    <a:noFill/>
                    <a:ln>
                      <a:noFill/>
                    </a:ln>
                  </pic:spPr>
                </pic:pic>
              </a:graphicData>
            </a:graphic>
          </wp:inline>
        </w:drawing>
      </w:r>
    </w:p>
    <w:p w:rsidR="00A14F79" w:rsidRDefault="00A14F79" w:rsidP="00A14F79">
      <w:pPr>
        <w:bidi/>
        <w:jc w:val="center"/>
        <w:rPr>
          <w:rFonts w:ascii="Calibri" w:eastAsia="Calibri" w:hAnsi="Calibri" w:cs="B Nazanin"/>
          <w:rtl/>
          <w:lang w:bidi="fa-IR"/>
        </w:rPr>
      </w:pPr>
      <w:r w:rsidRPr="002D0AC1">
        <w:rPr>
          <w:rFonts w:ascii="Calibri" w:eastAsia="Calibri" w:hAnsi="Calibri" w:cs="B Nazanin" w:hint="cs"/>
          <w:rtl/>
          <w:lang w:bidi="fa-IR"/>
        </w:rPr>
        <w:t>نگاره 2- فرآیند تجدید گواهی استاندارد محصول سالم (</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A14F79" w:rsidRPr="002D0AC1" w:rsidRDefault="00A14F79" w:rsidP="00A14F79">
      <w:pPr>
        <w:bidi/>
        <w:jc w:val="center"/>
        <w:rPr>
          <w:rFonts w:ascii="Calibri" w:eastAsia="Calibri" w:hAnsi="Calibri" w:cs="B Titr"/>
          <w:rtl/>
          <w:lang w:bidi="fa-IR"/>
        </w:rPr>
      </w:pPr>
    </w:p>
    <w:p w:rsidR="00A14F79" w:rsidRPr="00123122" w:rsidRDefault="00A14F79" w:rsidP="00A14F79">
      <w:pPr>
        <w:bidi/>
        <w:ind w:firstLine="425"/>
        <w:jc w:val="lowKashida"/>
        <w:rPr>
          <w:rFonts w:cs="B Nazanin"/>
          <w:sz w:val="24"/>
          <w:szCs w:val="24"/>
          <w:rtl/>
          <w:lang w:bidi="fa-IR"/>
        </w:rPr>
      </w:pPr>
      <w:r w:rsidRPr="00123122">
        <w:rPr>
          <w:rFonts w:cs="B Nazanin" w:hint="cs"/>
          <w:sz w:val="24"/>
          <w:szCs w:val="24"/>
          <w:rtl/>
          <w:lang w:bidi="fa-IR"/>
        </w:rPr>
        <w:lastRenderedPageBreak/>
        <w:t>نگاره 3 بیانگر فرآیند تعلیق گواهی است.</w:t>
      </w:r>
    </w:p>
    <w:p w:rsidR="00A14F79" w:rsidRPr="002D0AC1" w:rsidRDefault="00A14F79" w:rsidP="00A14F79">
      <w:pPr>
        <w:rPr>
          <w:rFonts w:ascii="Calibri" w:eastAsia="Calibri" w:hAnsi="Calibri" w:cs="B Titr"/>
          <w:rtl/>
          <w:lang w:bidi="fa-IR"/>
        </w:rPr>
      </w:pPr>
      <w:r w:rsidRPr="002D0AC1">
        <w:rPr>
          <w:rFonts w:ascii="Calibri" w:eastAsia="Calibri" w:hAnsi="Calibri" w:cs="B Titr"/>
          <w:noProof/>
        </w:rPr>
        <w:drawing>
          <wp:inline distT="0" distB="0" distL="0" distR="0">
            <wp:extent cx="8429625" cy="465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29625" cy="4657725"/>
                    </a:xfrm>
                    <a:prstGeom prst="rect">
                      <a:avLst/>
                    </a:prstGeom>
                    <a:noFill/>
                    <a:ln>
                      <a:noFill/>
                    </a:ln>
                  </pic:spPr>
                </pic:pic>
              </a:graphicData>
            </a:graphic>
          </wp:inline>
        </w:drawing>
      </w:r>
    </w:p>
    <w:p w:rsidR="00A14F79" w:rsidRDefault="00A14F79" w:rsidP="00A14F79">
      <w:pPr>
        <w:bidi/>
        <w:jc w:val="center"/>
        <w:rPr>
          <w:rFonts w:ascii="Calibri" w:eastAsia="Calibri" w:hAnsi="Calibri" w:cs="B Nazanin"/>
          <w:rtl/>
          <w:lang w:bidi="fa-IR"/>
        </w:rPr>
      </w:pPr>
      <w:r w:rsidRPr="002D0AC1">
        <w:rPr>
          <w:rFonts w:ascii="Calibri" w:eastAsia="Calibri" w:hAnsi="Calibri" w:cs="B Nazanin" w:hint="cs"/>
          <w:rtl/>
          <w:lang w:bidi="fa-IR"/>
        </w:rPr>
        <w:t>نگاره 3- فرآیند تعلیق گواهی استاندارد محصول سالم (</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A14F79" w:rsidRDefault="00A14F79" w:rsidP="00A14F79">
      <w:pPr>
        <w:bidi/>
        <w:jc w:val="center"/>
        <w:rPr>
          <w:rFonts w:ascii="Calibri" w:eastAsia="Calibri" w:hAnsi="Calibri" w:cs="B Nazanin"/>
          <w:rtl/>
          <w:lang w:bidi="fa-IR"/>
        </w:rPr>
      </w:pPr>
    </w:p>
    <w:p w:rsidR="00A14F79" w:rsidRPr="00123122" w:rsidRDefault="00A14F79" w:rsidP="00A14F79">
      <w:pPr>
        <w:bidi/>
        <w:ind w:firstLine="425"/>
        <w:jc w:val="lowKashida"/>
        <w:rPr>
          <w:rFonts w:cs="B Nazanin"/>
          <w:sz w:val="24"/>
          <w:szCs w:val="24"/>
          <w:rtl/>
          <w:lang w:bidi="fa-IR"/>
        </w:rPr>
      </w:pPr>
      <w:r w:rsidRPr="00123122">
        <w:rPr>
          <w:rFonts w:cs="B Nazanin" w:hint="cs"/>
          <w:sz w:val="24"/>
          <w:szCs w:val="24"/>
          <w:rtl/>
          <w:lang w:bidi="fa-IR"/>
        </w:rPr>
        <w:lastRenderedPageBreak/>
        <w:t>نگاره4 نیز فرآیند ابطال گواهی را نشان می دهد.</w:t>
      </w:r>
    </w:p>
    <w:p w:rsidR="00A14F79" w:rsidRPr="002D0AC1" w:rsidRDefault="00A14F79" w:rsidP="00A14F79">
      <w:pPr>
        <w:rPr>
          <w:rFonts w:ascii="Calibri" w:eastAsia="Calibri" w:hAnsi="Calibri" w:cs="B Titr"/>
          <w:rtl/>
          <w:lang w:bidi="fa-IR"/>
        </w:rPr>
      </w:pPr>
      <w:r w:rsidRPr="002D0AC1">
        <w:rPr>
          <w:rFonts w:ascii="Calibri" w:eastAsia="Calibri" w:hAnsi="Calibri" w:cs="B Titr"/>
          <w:noProof/>
        </w:rPr>
        <w:drawing>
          <wp:inline distT="0" distB="0" distL="0" distR="0">
            <wp:extent cx="8391525" cy="4572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91525" cy="4572000"/>
                    </a:xfrm>
                    <a:prstGeom prst="rect">
                      <a:avLst/>
                    </a:prstGeom>
                    <a:noFill/>
                    <a:ln>
                      <a:noFill/>
                    </a:ln>
                  </pic:spPr>
                </pic:pic>
              </a:graphicData>
            </a:graphic>
          </wp:inline>
        </w:drawing>
      </w:r>
    </w:p>
    <w:p w:rsidR="00A14F79" w:rsidRPr="00123122" w:rsidRDefault="00A14F79" w:rsidP="00123122">
      <w:pPr>
        <w:bidi/>
        <w:jc w:val="center"/>
        <w:rPr>
          <w:rFonts w:ascii="Calibri" w:eastAsia="Calibri" w:hAnsi="Calibri" w:cs="B Titr"/>
          <w:rtl/>
          <w:lang w:bidi="fa-IR"/>
        </w:rPr>
        <w:sectPr w:rsidR="00A14F79" w:rsidRPr="00123122" w:rsidSect="00511E8E">
          <w:pgSz w:w="16839" w:h="11907" w:orient="landscape" w:code="9"/>
          <w:pgMar w:top="1440" w:right="1440" w:bottom="1440" w:left="1440" w:header="289" w:footer="0" w:gutter="0"/>
          <w:cols w:space="720"/>
          <w:docGrid w:linePitch="360"/>
        </w:sectPr>
      </w:pPr>
      <w:r w:rsidRPr="002D0AC1">
        <w:rPr>
          <w:rFonts w:ascii="Calibri" w:eastAsia="Calibri" w:hAnsi="Calibri" w:cs="B Nazanin" w:hint="cs"/>
          <w:rtl/>
          <w:lang w:bidi="fa-IR"/>
        </w:rPr>
        <w:t>نگاره 4- فرآیند ابطال گواهی استاندارد محصول سالم (</w:t>
      </w:r>
      <w:r w:rsidRPr="00A52927">
        <w:rPr>
          <w:rFonts w:asciiTheme="majorBidi" w:eastAsia="Calibri" w:hAnsiTheme="majorBidi" w:cstheme="majorBidi"/>
          <w:sz w:val="20"/>
          <w:szCs w:val="20"/>
          <w:lang w:bidi="fa-IR"/>
        </w:rPr>
        <w:t>GAP</w:t>
      </w:r>
      <w:r w:rsidRPr="002D0AC1">
        <w:rPr>
          <w:rFonts w:ascii="Calibri" w:eastAsia="Calibri" w:hAnsi="Calibri" w:cs="B Nazanin" w:hint="cs"/>
          <w:rtl/>
          <w:lang w:bidi="fa-IR"/>
        </w:rPr>
        <w:t>) (یافته</w:t>
      </w:r>
      <w:r w:rsidRPr="002D0AC1">
        <w:rPr>
          <w:rFonts w:ascii="Calibri" w:eastAsia="Calibri" w:hAnsi="Calibri" w:cs="B Nazanin"/>
          <w:rtl/>
          <w:lang w:bidi="fa-IR"/>
        </w:rPr>
        <w:softHyphen/>
      </w:r>
      <w:r>
        <w:rPr>
          <w:rFonts w:ascii="Calibri" w:eastAsia="Calibri" w:hAnsi="Calibri" w:cs="B Nazanin" w:hint="cs"/>
          <w:rtl/>
          <w:lang w:bidi="fa-IR"/>
        </w:rPr>
        <w:t>های تحقیق</w:t>
      </w:r>
      <w:r w:rsidRPr="002D0AC1">
        <w:rPr>
          <w:rFonts w:ascii="Calibri" w:eastAsia="Calibri" w:hAnsi="Calibri" w:cs="B Nazanin" w:hint="cs"/>
          <w:rtl/>
          <w:lang w:bidi="fa-IR"/>
        </w:rPr>
        <w:t>)</w:t>
      </w:r>
    </w:p>
    <w:p w:rsidR="00725B53" w:rsidRDefault="00725B53" w:rsidP="00E045F5">
      <w:pPr>
        <w:autoSpaceDE w:val="0"/>
        <w:autoSpaceDN w:val="0"/>
        <w:bidi/>
        <w:adjustRightInd w:val="0"/>
        <w:spacing w:before="240"/>
        <w:jc w:val="both"/>
        <w:rPr>
          <w:rFonts w:cs="B Nazanin"/>
          <w:b/>
          <w:bCs/>
          <w:szCs w:val="28"/>
          <w:rtl/>
          <w:lang w:bidi="fa-IR"/>
        </w:rPr>
      </w:pPr>
    </w:p>
    <w:p w:rsidR="008149C8" w:rsidRPr="00123122" w:rsidRDefault="00225D92" w:rsidP="00123122">
      <w:pPr>
        <w:bidi/>
        <w:ind w:firstLine="425"/>
        <w:jc w:val="both"/>
        <w:rPr>
          <w:rFonts w:cs="B Nazanin"/>
          <w:b/>
          <w:bCs/>
          <w:sz w:val="24"/>
          <w:szCs w:val="24"/>
          <w:rtl/>
          <w:lang w:bidi="fa-IR"/>
        </w:rPr>
      </w:pPr>
      <w:r w:rsidRPr="00123122">
        <w:rPr>
          <w:rFonts w:cs="B Nazanin" w:hint="cs"/>
          <w:sz w:val="24"/>
          <w:szCs w:val="24"/>
          <w:rtl/>
          <w:lang w:bidi="fa-IR"/>
        </w:rPr>
        <w:t>مطالعات نشان می</w:t>
      </w:r>
      <w:r w:rsidRPr="00123122">
        <w:rPr>
          <w:rFonts w:cs="B Nazanin"/>
          <w:sz w:val="24"/>
          <w:szCs w:val="24"/>
          <w:rtl/>
          <w:lang w:bidi="fa-IR"/>
        </w:rPr>
        <w:softHyphen/>
      </w:r>
      <w:r w:rsidRPr="00123122">
        <w:rPr>
          <w:rFonts w:cs="B Nazanin" w:hint="cs"/>
          <w:sz w:val="24"/>
          <w:szCs w:val="24"/>
          <w:rtl/>
          <w:lang w:bidi="fa-IR"/>
        </w:rPr>
        <w:t>دهد که بخش کشاورزی در توسعه اقتصادی جوامع از نقش مهمی برخوردار است (</w:t>
      </w:r>
      <w:r w:rsidR="00123122">
        <w:rPr>
          <w:rFonts w:asciiTheme="majorBidi" w:hAnsiTheme="majorBidi" w:cstheme="majorBidi" w:hint="cs"/>
          <w:sz w:val="20"/>
          <w:szCs w:val="20"/>
          <w:rtl/>
          <w:lang w:bidi="fa-IR"/>
        </w:rPr>
        <w:t>12 و 13</w:t>
      </w:r>
      <w:r w:rsidRPr="00123122">
        <w:rPr>
          <w:rFonts w:cs="B Nazanin" w:hint="cs"/>
          <w:sz w:val="24"/>
          <w:szCs w:val="24"/>
          <w:rtl/>
          <w:lang w:bidi="fa-IR"/>
        </w:rPr>
        <w:t xml:space="preserve">). </w:t>
      </w:r>
      <w:r w:rsidRPr="00123122">
        <w:rPr>
          <w:rFonts w:eastAsia="Times New Roman" w:cs="B Nazanin" w:hint="cs"/>
          <w:sz w:val="24"/>
          <w:szCs w:val="24"/>
          <w:rtl/>
          <w:lang w:bidi="fa-IR"/>
        </w:rPr>
        <w:t>و این نشان از وجود</w:t>
      </w:r>
      <w:r w:rsidRPr="00123122">
        <w:rPr>
          <w:rFonts w:eastAsia="Times New Roman" w:cs="B Nazanin"/>
          <w:sz w:val="24"/>
          <w:szCs w:val="24"/>
          <w:rtl/>
          <w:lang w:bidi="fa-IR"/>
        </w:rPr>
        <w:t xml:space="preserve"> ظرفیت عظیم بخش کشاورزی دارد</w:t>
      </w:r>
      <w:r w:rsidRPr="00123122">
        <w:rPr>
          <w:rFonts w:eastAsia="Times New Roman" w:cs="B Nazanin" w:hint="cs"/>
          <w:sz w:val="24"/>
          <w:szCs w:val="24"/>
          <w:rtl/>
          <w:lang w:bidi="fa-IR"/>
        </w:rPr>
        <w:t>.</w:t>
      </w:r>
      <w:r w:rsidRPr="00123122">
        <w:rPr>
          <w:rFonts w:eastAsia="Times New Roman" w:cs="B Nazanin"/>
          <w:sz w:val="24"/>
          <w:szCs w:val="24"/>
          <w:rtl/>
          <w:lang w:bidi="fa-IR"/>
        </w:rPr>
        <w:t xml:space="preserve"> </w:t>
      </w:r>
      <w:r w:rsidRPr="00123122">
        <w:rPr>
          <w:rFonts w:eastAsia="Times New Roman" w:cs="B Nazanin" w:hint="cs"/>
          <w:sz w:val="24"/>
          <w:szCs w:val="24"/>
          <w:rtl/>
          <w:lang w:bidi="fa-IR"/>
        </w:rPr>
        <w:t>بنابراین تحقق شعار ملی سال 1399 براساس فرمایشات مقام معظم رهبری مبنی بر جهش تولید از طریق بخش کشاورزی دور از دسترس نیست. اما آنچه که می</w:t>
      </w:r>
      <w:r w:rsidRPr="00123122">
        <w:rPr>
          <w:rFonts w:eastAsia="Times New Roman" w:cs="B Nazanin"/>
          <w:sz w:val="24"/>
          <w:szCs w:val="24"/>
          <w:rtl/>
          <w:lang w:bidi="fa-IR"/>
        </w:rPr>
        <w:softHyphen/>
      </w:r>
      <w:r w:rsidRPr="00123122">
        <w:rPr>
          <w:rFonts w:eastAsia="Times New Roman" w:cs="B Nazanin" w:hint="cs"/>
          <w:sz w:val="24"/>
          <w:szCs w:val="24"/>
          <w:rtl/>
          <w:lang w:bidi="fa-IR"/>
        </w:rPr>
        <w:t xml:space="preserve">بایست در کنار جهش در  بعد کمی تولید مورد توجه قرار گیرد </w:t>
      </w:r>
      <w:r w:rsidRPr="00123122">
        <w:rPr>
          <w:rFonts w:eastAsia="Times New Roman" w:cs="B Nazanin"/>
          <w:sz w:val="24"/>
          <w:szCs w:val="24"/>
          <w:rtl/>
          <w:lang w:bidi="fa-IR"/>
        </w:rPr>
        <w:t xml:space="preserve">مقوله کمیت تولید است </w:t>
      </w:r>
      <w:r w:rsidRPr="00123122">
        <w:rPr>
          <w:rFonts w:eastAsia="Times New Roman" w:cs="B Nazanin" w:hint="cs"/>
          <w:sz w:val="24"/>
          <w:szCs w:val="24"/>
          <w:rtl/>
          <w:lang w:bidi="fa-IR"/>
        </w:rPr>
        <w:t>چراکه عدم توجه به بعد کیفیت آن می</w:t>
      </w:r>
      <w:r w:rsidRPr="00123122">
        <w:rPr>
          <w:rFonts w:eastAsia="Times New Roman" w:cs="B Nazanin"/>
          <w:sz w:val="24"/>
          <w:szCs w:val="24"/>
          <w:rtl/>
          <w:lang w:bidi="fa-IR"/>
        </w:rPr>
        <w:softHyphen/>
      </w:r>
      <w:r w:rsidRPr="00123122">
        <w:rPr>
          <w:rFonts w:eastAsia="Times New Roman" w:cs="B Nazanin" w:hint="cs"/>
          <w:sz w:val="24"/>
          <w:szCs w:val="24"/>
          <w:rtl/>
          <w:lang w:bidi="fa-IR"/>
        </w:rPr>
        <w:t>تواند پیامدهایی در سایر بخش</w:t>
      </w:r>
      <w:r w:rsidRPr="00123122">
        <w:rPr>
          <w:rFonts w:eastAsia="Times New Roman" w:cs="B Nazanin"/>
          <w:sz w:val="24"/>
          <w:szCs w:val="24"/>
          <w:rtl/>
          <w:lang w:bidi="fa-IR"/>
        </w:rPr>
        <w:softHyphen/>
      </w:r>
      <w:r w:rsidRPr="00123122">
        <w:rPr>
          <w:rFonts w:eastAsia="Times New Roman" w:cs="B Nazanin" w:hint="cs"/>
          <w:sz w:val="24"/>
          <w:szCs w:val="24"/>
          <w:rtl/>
          <w:lang w:bidi="fa-IR"/>
        </w:rPr>
        <w:t>های نظام به ویژه در بخش سلامت به دنبال داشته باشد. از این روی توجه به کیفیت تولیدات کشاورزی در کنار کمیت آن ضروری به نظر می</w:t>
      </w:r>
      <w:r w:rsidRPr="00123122">
        <w:rPr>
          <w:rFonts w:eastAsia="Times New Roman" w:cs="B Nazanin"/>
          <w:sz w:val="24"/>
          <w:szCs w:val="24"/>
          <w:rtl/>
          <w:lang w:bidi="fa-IR"/>
        </w:rPr>
        <w:softHyphen/>
      </w:r>
      <w:r w:rsidRPr="00123122">
        <w:rPr>
          <w:rFonts w:eastAsia="Times New Roman" w:cs="B Nazanin" w:hint="cs"/>
          <w:sz w:val="24"/>
          <w:szCs w:val="24"/>
          <w:rtl/>
          <w:lang w:bidi="fa-IR"/>
        </w:rPr>
        <w:t>رسد. در این راستا تولید براساس استاندارد عملیات خوب کشاورزی (گپ) به عنوان راهی برای تولید محصول سالم به شمار می</w:t>
      </w:r>
      <w:r w:rsidRPr="00123122">
        <w:rPr>
          <w:rFonts w:eastAsia="Times New Roman" w:cs="B Nazanin"/>
          <w:sz w:val="24"/>
          <w:szCs w:val="24"/>
          <w:rtl/>
          <w:lang w:bidi="fa-IR"/>
        </w:rPr>
        <w:softHyphen/>
      </w:r>
      <w:r w:rsidRPr="00123122">
        <w:rPr>
          <w:rFonts w:eastAsia="Times New Roman" w:cs="B Nazanin" w:hint="cs"/>
          <w:sz w:val="24"/>
          <w:szCs w:val="24"/>
          <w:rtl/>
          <w:lang w:bidi="fa-IR"/>
        </w:rPr>
        <w:t xml:space="preserve">آید. به همین منظور اولین قدم برای دستیابی به جهش تولید در دو بعد کمیت و کیفیت؛ تبیین دستورالعمل اجرایی استاندارد گپ است. در این پژوهش </w:t>
      </w:r>
      <w:r w:rsidRPr="00123122">
        <w:rPr>
          <w:rFonts w:eastAsia="Times New Roman" w:cs="B Nazanin"/>
          <w:sz w:val="24"/>
          <w:szCs w:val="24"/>
          <w:rtl/>
          <w:lang w:bidi="fa-IR"/>
        </w:rPr>
        <w:t>روند</w:t>
      </w:r>
      <w:r w:rsidRPr="00123122">
        <w:rPr>
          <w:rFonts w:eastAsia="Times New Roman" w:cs="B Nazanin"/>
          <w:sz w:val="24"/>
          <w:szCs w:val="24"/>
          <w:lang w:bidi="fa-IR"/>
        </w:rPr>
        <w:t xml:space="preserve"> </w:t>
      </w:r>
      <w:r w:rsidRPr="00123122">
        <w:rPr>
          <w:rFonts w:eastAsia="Times New Roman" w:cs="B Nazanin"/>
          <w:sz w:val="24"/>
          <w:szCs w:val="24"/>
          <w:rtl/>
          <w:lang w:bidi="fa-IR"/>
        </w:rPr>
        <w:t>صدور،</w:t>
      </w:r>
      <w:r w:rsidRPr="00123122">
        <w:rPr>
          <w:rFonts w:eastAsia="Times New Roman" w:cs="B Nazanin"/>
          <w:sz w:val="24"/>
          <w:szCs w:val="24"/>
          <w:lang w:bidi="fa-IR"/>
        </w:rPr>
        <w:t xml:space="preserve"> </w:t>
      </w:r>
      <w:r w:rsidRPr="00123122">
        <w:rPr>
          <w:rFonts w:eastAsia="Times New Roman" w:cs="B Nazanin"/>
          <w:sz w:val="24"/>
          <w:szCs w:val="24"/>
          <w:rtl/>
          <w:lang w:bidi="fa-IR"/>
        </w:rPr>
        <w:t>تجدید،</w:t>
      </w:r>
      <w:r w:rsidRPr="00123122">
        <w:rPr>
          <w:rFonts w:eastAsia="Times New Roman" w:cs="B Nazanin"/>
          <w:sz w:val="24"/>
          <w:szCs w:val="24"/>
          <w:lang w:bidi="fa-IR"/>
        </w:rPr>
        <w:t xml:space="preserve"> </w:t>
      </w:r>
      <w:r w:rsidRPr="00123122">
        <w:rPr>
          <w:rFonts w:eastAsia="Times New Roman" w:cs="B Nazanin"/>
          <w:sz w:val="24"/>
          <w:szCs w:val="24"/>
          <w:rtl/>
          <w:lang w:bidi="fa-IR"/>
        </w:rPr>
        <w:t>تعلیق</w:t>
      </w:r>
      <w:r w:rsidRPr="00123122">
        <w:rPr>
          <w:rFonts w:eastAsia="Times New Roman" w:cs="B Nazanin"/>
          <w:sz w:val="24"/>
          <w:szCs w:val="24"/>
          <w:lang w:bidi="fa-IR"/>
        </w:rPr>
        <w:t xml:space="preserve"> </w:t>
      </w:r>
      <w:r w:rsidRPr="00123122">
        <w:rPr>
          <w:rFonts w:eastAsia="Times New Roman" w:cs="B Nazanin"/>
          <w:sz w:val="24"/>
          <w:szCs w:val="24"/>
          <w:rtl/>
          <w:lang w:bidi="fa-IR"/>
        </w:rPr>
        <w:t>یا</w:t>
      </w:r>
      <w:r w:rsidRPr="00123122">
        <w:rPr>
          <w:rFonts w:eastAsia="Times New Roman" w:cs="B Nazanin"/>
          <w:sz w:val="24"/>
          <w:szCs w:val="24"/>
          <w:lang w:bidi="fa-IR"/>
        </w:rPr>
        <w:t xml:space="preserve"> </w:t>
      </w:r>
      <w:r w:rsidRPr="00123122">
        <w:rPr>
          <w:rFonts w:eastAsia="Times New Roman" w:cs="B Nazanin"/>
          <w:sz w:val="24"/>
          <w:szCs w:val="24"/>
          <w:rtl/>
          <w:lang w:bidi="fa-IR"/>
        </w:rPr>
        <w:t>ابطال</w:t>
      </w:r>
      <w:r w:rsidRPr="00123122">
        <w:rPr>
          <w:rFonts w:eastAsia="Times New Roman" w:cs="B Nazanin"/>
          <w:sz w:val="24"/>
          <w:szCs w:val="24"/>
          <w:lang w:bidi="fa-IR"/>
        </w:rPr>
        <w:t xml:space="preserve"> </w:t>
      </w:r>
      <w:r w:rsidRPr="00123122">
        <w:rPr>
          <w:rFonts w:eastAsia="Times New Roman" w:cs="B Nazanin"/>
          <w:sz w:val="24"/>
          <w:szCs w:val="24"/>
          <w:rtl/>
          <w:lang w:bidi="fa-IR"/>
        </w:rPr>
        <w:t>گواهی</w:t>
      </w:r>
      <w:r w:rsidRPr="00123122">
        <w:rPr>
          <w:rFonts w:eastAsia="Times New Roman" w:cs="B Nazanin"/>
          <w:sz w:val="24"/>
          <w:szCs w:val="24"/>
          <w:lang w:bidi="fa-IR"/>
        </w:rPr>
        <w:t xml:space="preserve"> </w:t>
      </w:r>
      <w:r w:rsidRPr="00123122">
        <w:rPr>
          <w:rFonts w:eastAsia="Times New Roman" w:cs="B Nazanin"/>
          <w:sz w:val="24"/>
          <w:szCs w:val="24"/>
          <w:rtl/>
          <w:lang w:bidi="fa-IR"/>
        </w:rPr>
        <w:t>استاندارد</w:t>
      </w:r>
      <w:r w:rsidRPr="00123122">
        <w:rPr>
          <w:rFonts w:eastAsia="Times New Roman" w:cs="B Nazanin"/>
          <w:sz w:val="24"/>
          <w:szCs w:val="24"/>
          <w:lang w:bidi="fa-IR"/>
        </w:rPr>
        <w:t xml:space="preserve"> </w:t>
      </w:r>
      <w:r w:rsidRPr="00123122">
        <w:rPr>
          <w:rFonts w:eastAsia="Times New Roman" w:cs="B Nazanin"/>
          <w:sz w:val="24"/>
          <w:szCs w:val="24"/>
          <w:rtl/>
          <w:lang w:bidi="fa-IR"/>
        </w:rPr>
        <w:t>محصول</w:t>
      </w:r>
      <w:r w:rsidRPr="00123122">
        <w:rPr>
          <w:rFonts w:eastAsia="Times New Roman" w:cs="B Nazanin"/>
          <w:sz w:val="24"/>
          <w:szCs w:val="24"/>
          <w:lang w:bidi="fa-IR"/>
        </w:rPr>
        <w:t xml:space="preserve"> </w:t>
      </w:r>
      <w:r w:rsidR="00770FC3" w:rsidRPr="00123122">
        <w:rPr>
          <w:rFonts w:eastAsia="Times New Roman" w:cs="B Nazanin" w:hint="cs"/>
          <w:sz w:val="24"/>
          <w:szCs w:val="24"/>
          <w:rtl/>
          <w:lang w:bidi="fa-IR"/>
        </w:rPr>
        <w:t>گپ (سالم)</w:t>
      </w:r>
      <w:r w:rsidR="008149C8" w:rsidRPr="00123122">
        <w:rPr>
          <w:rFonts w:eastAsia="Times New Roman" w:cs="B Nazanin" w:hint="cs"/>
          <w:sz w:val="24"/>
          <w:szCs w:val="24"/>
          <w:rtl/>
          <w:lang w:bidi="fa-IR"/>
        </w:rPr>
        <w:t xml:space="preserve"> مورد تبیین</w:t>
      </w:r>
      <w:r w:rsidRPr="00123122">
        <w:rPr>
          <w:rFonts w:eastAsia="Times New Roman" w:cs="B Nazanin" w:hint="cs"/>
          <w:sz w:val="24"/>
          <w:szCs w:val="24"/>
          <w:rtl/>
          <w:lang w:bidi="fa-IR"/>
        </w:rPr>
        <w:t xml:space="preserve"> قرار گرفته</w:t>
      </w:r>
      <w:r w:rsidR="008149C8" w:rsidRPr="00123122">
        <w:rPr>
          <w:rFonts w:eastAsia="Times New Roman" w:cs="B Nazanin" w:hint="cs"/>
          <w:sz w:val="24"/>
          <w:szCs w:val="24"/>
          <w:rtl/>
          <w:lang w:bidi="fa-IR"/>
        </w:rPr>
        <w:t xml:space="preserve"> است و در قالب یک فلوچارت به عنوان نقشه راهی برای متقاضیان این استاندارد به شمار می</w:t>
      </w:r>
      <w:r w:rsidR="008149C8" w:rsidRPr="00123122">
        <w:rPr>
          <w:rFonts w:eastAsia="Times New Roman" w:cs="B Nazanin"/>
          <w:sz w:val="24"/>
          <w:szCs w:val="24"/>
          <w:rtl/>
          <w:lang w:bidi="fa-IR"/>
        </w:rPr>
        <w:softHyphen/>
      </w:r>
      <w:r w:rsidR="008149C8" w:rsidRPr="00123122">
        <w:rPr>
          <w:rFonts w:eastAsia="Times New Roman" w:cs="B Nazanin" w:hint="cs"/>
          <w:sz w:val="24"/>
          <w:szCs w:val="24"/>
          <w:rtl/>
          <w:lang w:bidi="fa-IR"/>
        </w:rPr>
        <w:t>رود.</w:t>
      </w:r>
      <w:r w:rsidR="008149C8" w:rsidRPr="00123122">
        <w:rPr>
          <w:rFonts w:cs="B Nazanin" w:hint="cs"/>
          <w:b/>
          <w:bCs/>
          <w:sz w:val="24"/>
          <w:szCs w:val="24"/>
          <w:rtl/>
          <w:lang w:bidi="fa-IR"/>
        </w:rPr>
        <w:t xml:space="preserve"> </w:t>
      </w:r>
    </w:p>
    <w:p w:rsidR="009A2978" w:rsidRDefault="008149C8" w:rsidP="00D74189">
      <w:pPr>
        <w:bidi/>
        <w:ind w:firstLine="425"/>
        <w:jc w:val="both"/>
        <w:rPr>
          <w:rFonts w:ascii="Arial" w:hAnsi="Arial" w:cs="B Nazanin"/>
          <w:sz w:val="24"/>
          <w:szCs w:val="24"/>
        </w:rPr>
      </w:pPr>
      <w:r w:rsidRPr="00123122">
        <w:rPr>
          <w:rFonts w:cs="B Nazanin" w:hint="cs"/>
          <w:sz w:val="24"/>
          <w:szCs w:val="24"/>
          <w:rtl/>
          <w:lang w:bidi="fa-IR"/>
        </w:rPr>
        <w:t>بررسی</w:t>
      </w:r>
      <w:r w:rsidRPr="00123122">
        <w:rPr>
          <w:rFonts w:cs="B Nazanin"/>
          <w:sz w:val="24"/>
          <w:szCs w:val="24"/>
          <w:rtl/>
          <w:lang w:bidi="fa-IR"/>
        </w:rPr>
        <w:softHyphen/>
      </w:r>
      <w:r w:rsidRPr="00123122">
        <w:rPr>
          <w:rFonts w:cs="B Nazanin" w:hint="cs"/>
          <w:sz w:val="24"/>
          <w:szCs w:val="24"/>
          <w:rtl/>
          <w:lang w:bidi="fa-IR"/>
        </w:rPr>
        <w:t>ها نشان می</w:t>
      </w:r>
      <w:r w:rsidRPr="00123122">
        <w:rPr>
          <w:rFonts w:cs="B Nazanin"/>
          <w:sz w:val="24"/>
          <w:szCs w:val="24"/>
          <w:rtl/>
          <w:lang w:bidi="fa-IR"/>
        </w:rPr>
        <w:softHyphen/>
      </w:r>
      <w:r w:rsidRPr="00123122">
        <w:rPr>
          <w:rFonts w:cs="B Nazanin" w:hint="cs"/>
          <w:sz w:val="24"/>
          <w:szCs w:val="24"/>
          <w:rtl/>
          <w:lang w:bidi="fa-IR"/>
        </w:rPr>
        <w:t>دهد که در</w:t>
      </w:r>
      <w:r w:rsidRPr="00123122">
        <w:rPr>
          <w:rFonts w:cs="B Nazanin"/>
          <w:sz w:val="24"/>
          <w:szCs w:val="24"/>
          <w:lang w:bidi="fa-IR"/>
        </w:rPr>
        <w:t xml:space="preserve"> </w:t>
      </w:r>
      <w:r w:rsidRPr="00123122">
        <w:rPr>
          <w:rFonts w:cs="B Nazanin" w:hint="cs"/>
          <w:sz w:val="24"/>
          <w:szCs w:val="24"/>
          <w:rtl/>
          <w:lang w:bidi="fa-IR"/>
        </w:rPr>
        <w:t>حال</w:t>
      </w:r>
      <w:r w:rsidR="00D74189" w:rsidRPr="00123122">
        <w:rPr>
          <w:rFonts w:cs="B Nazanin" w:hint="cs"/>
          <w:sz w:val="24"/>
          <w:szCs w:val="24"/>
          <w:rtl/>
          <w:lang w:bidi="fa-IR"/>
        </w:rPr>
        <w:t xml:space="preserve"> حاضر</w:t>
      </w:r>
      <w:r w:rsidRPr="00123122">
        <w:rPr>
          <w:rFonts w:cs="B Nazanin" w:hint="cs"/>
          <w:sz w:val="24"/>
          <w:szCs w:val="24"/>
          <w:rtl/>
          <w:lang w:bidi="fa-IR"/>
        </w:rPr>
        <w:t>؛ سازمان</w:t>
      </w:r>
      <w:r w:rsidR="00D74189" w:rsidRPr="00123122">
        <w:rPr>
          <w:rFonts w:cs="B Nazanin"/>
          <w:sz w:val="24"/>
          <w:szCs w:val="24"/>
          <w:rtl/>
          <w:lang w:bidi="fa-IR"/>
        </w:rPr>
        <w:softHyphen/>
      </w:r>
      <w:r w:rsidRPr="00123122">
        <w:rPr>
          <w:rFonts w:cs="B Nazanin" w:hint="cs"/>
          <w:sz w:val="24"/>
          <w:szCs w:val="24"/>
          <w:rtl/>
          <w:lang w:bidi="fa-IR"/>
        </w:rPr>
        <w:t>های</w:t>
      </w:r>
      <w:r w:rsidRPr="00123122">
        <w:rPr>
          <w:rFonts w:cs="B Nazanin"/>
          <w:sz w:val="24"/>
          <w:szCs w:val="24"/>
          <w:lang w:bidi="fa-IR"/>
        </w:rPr>
        <w:t xml:space="preserve"> </w:t>
      </w:r>
      <w:r w:rsidRPr="00123122">
        <w:rPr>
          <w:rFonts w:cs="B Nazanin" w:hint="cs"/>
          <w:sz w:val="24"/>
          <w:szCs w:val="24"/>
          <w:rtl/>
          <w:lang w:bidi="fa-IR"/>
        </w:rPr>
        <w:t>جهاد کشاورزی،</w:t>
      </w:r>
      <w:r w:rsidRPr="00123122">
        <w:rPr>
          <w:rFonts w:cs="B Nazanin"/>
          <w:sz w:val="24"/>
          <w:szCs w:val="24"/>
          <w:lang w:bidi="fa-IR"/>
        </w:rPr>
        <w:t xml:space="preserve"> </w:t>
      </w:r>
      <w:r w:rsidRPr="00123122">
        <w:rPr>
          <w:rFonts w:cs="B Nazanin" w:hint="cs"/>
          <w:sz w:val="24"/>
          <w:szCs w:val="24"/>
          <w:rtl/>
          <w:lang w:bidi="fa-IR"/>
        </w:rPr>
        <w:t>نظام</w:t>
      </w:r>
      <w:r w:rsidRPr="00123122">
        <w:rPr>
          <w:rFonts w:cs="B Nazanin"/>
          <w:sz w:val="24"/>
          <w:szCs w:val="24"/>
          <w:lang w:bidi="fa-IR"/>
        </w:rPr>
        <w:t xml:space="preserve"> </w:t>
      </w:r>
      <w:r w:rsidRPr="00123122">
        <w:rPr>
          <w:rFonts w:cs="B Nazanin" w:hint="cs"/>
          <w:sz w:val="24"/>
          <w:szCs w:val="24"/>
          <w:rtl/>
          <w:lang w:bidi="fa-IR"/>
        </w:rPr>
        <w:t>مهندسی</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منابع</w:t>
      </w:r>
      <w:r w:rsidRPr="00123122">
        <w:rPr>
          <w:rFonts w:cs="B Nazanin"/>
          <w:sz w:val="24"/>
          <w:szCs w:val="24"/>
          <w:lang w:bidi="fa-IR"/>
        </w:rPr>
        <w:t xml:space="preserve"> </w:t>
      </w:r>
      <w:r w:rsidRPr="00123122">
        <w:rPr>
          <w:rFonts w:cs="B Nazanin" w:hint="cs"/>
          <w:sz w:val="24"/>
          <w:szCs w:val="24"/>
          <w:rtl/>
          <w:lang w:bidi="fa-IR"/>
        </w:rPr>
        <w:t>طبیعی</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اداره</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Pr="00123122">
        <w:rPr>
          <w:rFonts w:cs="B Nazanin" w:hint="cs"/>
          <w:sz w:val="24"/>
          <w:szCs w:val="24"/>
          <w:rtl/>
          <w:lang w:bidi="fa-IR"/>
        </w:rPr>
        <w:t>متولیان اصلی</w:t>
      </w:r>
      <w:r w:rsidRPr="00123122">
        <w:rPr>
          <w:rFonts w:cs="B Nazanin"/>
          <w:sz w:val="24"/>
          <w:szCs w:val="24"/>
          <w:lang w:bidi="fa-IR"/>
        </w:rPr>
        <w:t xml:space="preserve"> </w:t>
      </w:r>
      <w:r w:rsidR="00D74189" w:rsidRPr="00123122">
        <w:rPr>
          <w:rFonts w:cs="B Nazanin" w:hint="cs"/>
          <w:sz w:val="24"/>
          <w:szCs w:val="24"/>
          <w:rtl/>
          <w:lang w:bidi="fa-IR"/>
        </w:rPr>
        <w:t>در زمینه</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Pr="00123122">
        <w:rPr>
          <w:rFonts w:cs="B Nazanin" w:hint="cs"/>
          <w:sz w:val="24"/>
          <w:szCs w:val="24"/>
          <w:rtl/>
          <w:lang w:bidi="fa-IR"/>
        </w:rPr>
        <w:t>ایران</w:t>
      </w:r>
      <w:r w:rsidRPr="00123122">
        <w:rPr>
          <w:rFonts w:cs="B Nazanin"/>
          <w:sz w:val="24"/>
          <w:szCs w:val="24"/>
          <w:lang w:bidi="fa-IR"/>
        </w:rPr>
        <w:t xml:space="preserve"> </w:t>
      </w:r>
      <w:r w:rsidRPr="00123122">
        <w:rPr>
          <w:rFonts w:cs="B Nazanin" w:hint="cs"/>
          <w:sz w:val="24"/>
          <w:szCs w:val="24"/>
          <w:rtl/>
          <w:lang w:bidi="fa-IR"/>
        </w:rPr>
        <w:t>گپ هستن</w:t>
      </w:r>
      <w:r w:rsidR="00D74189" w:rsidRPr="00123122">
        <w:rPr>
          <w:rFonts w:cs="B Nazanin" w:hint="cs"/>
          <w:sz w:val="24"/>
          <w:szCs w:val="24"/>
          <w:rtl/>
          <w:lang w:bidi="fa-IR"/>
        </w:rPr>
        <w:t>د.</w:t>
      </w:r>
      <w:r w:rsidRPr="00123122">
        <w:rPr>
          <w:rFonts w:cs="B Nazanin"/>
          <w:sz w:val="24"/>
          <w:szCs w:val="24"/>
          <w:lang w:bidi="fa-IR"/>
        </w:rPr>
        <w:t xml:space="preserve"> </w:t>
      </w:r>
      <w:r w:rsidRPr="00123122">
        <w:rPr>
          <w:rFonts w:cs="B Nazanin" w:hint="cs"/>
          <w:sz w:val="24"/>
          <w:szCs w:val="24"/>
          <w:rtl/>
          <w:lang w:bidi="fa-IR"/>
        </w:rPr>
        <w:t>همین</w:t>
      </w:r>
      <w:r w:rsidRPr="00123122">
        <w:rPr>
          <w:rFonts w:cs="B Nazanin"/>
          <w:sz w:val="24"/>
          <w:szCs w:val="24"/>
          <w:lang w:bidi="fa-IR"/>
        </w:rPr>
        <w:t xml:space="preserve"> </w:t>
      </w:r>
      <w:r w:rsidRPr="00123122">
        <w:rPr>
          <w:rFonts w:cs="B Nazanin" w:hint="cs"/>
          <w:sz w:val="24"/>
          <w:szCs w:val="24"/>
          <w:rtl/>
          <w:lang w:bidi="fa-IR"/>
        </w:rPr>
        <w:t>مسئله</w:t>
      </w:r>
      <w:r w:rsidRPr="00123122">
        <w:rPr>
          <w:rFonts w:cs="B Nazanin"/>
          <w:sz w:val="24"/>
          <w:szCs w:val="24"/>
          <w:lang w:bidi="fa-IR"/>
        </w:rPr>
        <w:t xml:space="preserve"> </w:t>
      </w:r>
      <w:r w:rsidRPr="00123122">
        <w:rPr>
          <w:rFonts w:cs="B Nazanin" w:hint="cs"/>
          <w:sz w:val="24"/>
          <w:szCs w:val="24"/>
          <w:rtl/>
          <w:lang w:bidi="fa-IR"/>
        </w:rPr>
        <w:t>موجب</w:t>
      </w:r>
      <w:r w:rsidRPr="00123122">
        <w:rPr>
          <w:rFonts w:cs="B Nazanin"/>
          <w:sz w:val="24"/>
          <w:szCs w:val="24"/>
          <w:lang w:bidi="fa-IR"/>
        </w:rPr>
        <w:t xml:space="preserve"> </w:t>
      </w:r>
      <w:r w:rsidRPr="00123122">
        <w:rPr>
          <w:rFonts w:cs="B Nazanin" w:hint="cs"/>
          <w:sz w:val="24"/>
          <w:szCs w:val="24"/>
          <w:rtl/>
          <w:lang w:bidi="fa-IR"/>
        </w:rPr>
        <w:t>ناهماهنگی</w:t>
      </w:r>
      <w:r w:rsidRPr="00123122">
        <w:rPr>
          <w:rFonts w:cs="B Nazanin"/>
          <w:sz w:val="24"/>
          <w:szCs w:val="24"/>
          <w:lang w:bidi="fa-IR"/>
        </w:rPr>
        <w:t xml:space="preserve"> </w:t>
      </w:r>
      <w:r w:rsidRPr="00123122">
        <w:rPr>
          <w:rFonts w:cs="B Nazanin" w:hint="cs"/>
          <w:sz w:val="24"/>
          <w:szCs w:val="24"/>
          <w:rtl/>
          <w:lang w:bidi="fa-IR"/>
        </w:rPr>
        <w:t>بین</w:t>
      </w:r>
      <w:r w:rsidRPr="00123122">
        <w:rPr>
          <w:rFonts w:cs="B Nazanin"/>
          <w:sz w:val="24"/>
          <w:szCs w:val="24"/>
          <w:lang w:bidi="fa-IR"/>
        </w:rPr>
        <w:t xml:space="preserve"> </w:t>
      </w:r>
      <w:r w:rsidRPr="00123122">
        <w:rPr>
          <w:rFonts w:cs="B Nazanin" w:hint="cs"/>
          <w:sz w:val="24"/>
          <w:szCs w:val="24"/>
          <w:rtl/>
          <w:lang w:bidi="fa-IR"/>
        </w:rPr>
        <w:t>سازمان</w:t>
      </w:r>
      <w:r w:rsidR="00D74189" w:rsidRPr="00123122">
        <w:rPr>
          <w:rFonts w:cs="B Nazanin"/>
          <w:sz w:val="24"/>
          <w:szCs w:val="24"/>
          <w:rtl/>
          <w:lang w:bidi="fa-IR"/>
        </w:rPr>
        <w:softHyphen/>
      </w:r>
      <w:r w:rsidRPr="00123122">
        <w:rPr>
          <w:rFonts w:cs="B Nazanin" w:hint="cs"/>
          <w:sz w:val="24"/>
          <w:szCs w:val="24"/>
          <w:rtl/>
          <w:lang w:bidi="fa-IR"/>
        </w:rPr>
        <w:t>ها</w:t>
      </w:r>
      <w:r w:rsidRPr="00123122">
        <w:rPr>
          <w:rFonts w:cs="B Nazanin"/>
          <w:sz w:val="24"/>
          <w:szCs w:val="24"/>
          <w:lang w:bidi="fa-IR"/>
        </w:rPr>
        <w:t xml:space="preserve"> </w:t>
      </w:r>
      <w:r w:rsidRPr="00123122">
        <w:rPr>
          <w:rFonts w:cs="B Nazanin" w:hint="cs"/>
          <w:sz w:val="24"/>
          <w:szCs w:val="24"/>
          <w:rtl/>
          <w:lang w:bidi="fa-IR"/>
        </w:rPr>
        <w:t>شده</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افزایش</w:t>
      </w:r>
      <w:r w:rsidRPr="00123122">
        <w:rPr>
          <w:rFonts w:cs="B Nazanin"/>
          <w:sz w:val="24"/>
          <w:szCs w:val="24"/>
          <w:lang w:bidi="fa-IR"/>
        </w:rPr>
        <w:t xml:space="preserve"> </w:t>
      </w:r>
      <w:r w:rsidRPr="00123122">
        <w:rPr>
          <w:rFonts w:cs="B Nazanin" w:hint="cs"/>
          <w:sz w:val="24"/>
          <w:szCs w:val="24"/>
          <w:rtl/>
          <w:lang w:bidi="fa-IR"/>
        </w:rPr>
        <w:t>بروکراسی</w:t>
      </w:r>
      <w:r w:rsidRPr="00123122">
        <w:rPr>
          <w:rFonts w:cs="B Nazanin"/>
          <w:sz w:val="24"/>
          <w:szCs w:val="24"/>
          <w:lang w:bidi="fa-IR"/>
        </w:rPr>
        <w:t xml:space="preserve"> </w:t>
      </w:r>
      <w:r w:rsidRPr="00123122">
        <w:rPr>
          <w:rFonts w:cs="B Nazanin" w:hint="cs"/>
          <w:sz w:val="24"/>
          <w:szCs w:val="24"/>
          <w:rtl/>
          <w:lang w:bidi="fa-IR"/>
        </w:rPr>
        <w:t>و</w:t>
      </w:r>
      <w:r w:rsidRPr="00123122">
        <w:rPr>
          <w:rFonts w:cs="B Nazanin"/>
          <w:sz w:val="24"/>
          <w:szCs w:val="24"/>
          <w:lang w:bidi="fa-IR"/>
        </w:rPr>
        <w:t xml:space="preserve"> </w:t>
      </w:r>
      <w:r w:rsidRPr="00123122">
        <w:rPr>
          <w:rFonts w:cs="B Nazanin" w:hint="cs"/>
          <w:sz w:val="24"/>
          <w:szCs w:val="24"/>
          <w:rtl/>
          <w:lang w:bidi="fa-IR"/>
        </w:rPr>
        <w:t>مدت</w:t>
      </w:r>
      <w:r w:rsidRPr="00123122">
        <w:rPr>
          <w:rFonts w:cs="B Nazanin"/>
          <w:sz w:val="24"/>
          <w:szCs w:val="24"/>
          <w:lang w:bidi="fa-IR"/>
        </w:rPr>
        <w:t xml:space="preserve"> </w:t>
      </w:r>
      <w:r w:rsidRPr="00123122">
        <w:rPr>
          <w:rFonts w:cs="B Nazanin" w:hint="cs"/>
          <w:sz w:val="24"/>
          <w:szCs w:val="24"/>
          <w:rtl/>
          <w:lang w:bidi="fa-IR"/>
        </w:rPr>
        <w:t>زمان دریافت</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00D74189" w:rsidRPr="00123122">
        <w:rPr>
          <w:rFonts w:cs="B Nazanin" w:hint="cs"/>
          <w:sz w:val="24"/>
          <w:szCs w:val="24"/>
          <w:rtl/>
          <w:lang w:bidi="fa-IR"/>
        </w:rPr>
        <w:t>مذکور،</w:t>
      </w:r>
      <w:r w:rsidRPr="00123122">
        <w:rPr>
          <w:rFonts w:cs="B Nazanin"/>
          <w:sz w:val="24"/>
          <w:szCs w:val="24"/>
          <w:lang w:bidi="fa-IR"/>
        </w:rPr>
        <w:t xml:space="preserve"> </w:t>
      </w:r>
      <w:r w:rsidRPr="00123122">
        <w:rPr>
          <w:rFonts w:cs="B Nazanin" w:hint="cs"/>
          <w:sz w:val="24"/>
          <w:szCs w:val="24"/>
          <w:rtl/>
          <w:lang w:bidi="fa-IR"/>
        </w:rPr>
        <w:t>عدم صدور به موقع گواهی برای متقاضیان را</w:t>
      </w:r>
      <w:r w:rsidRPr="00123122">
        <w:rPr>
          <w:rFonts w:cs="B Nazanin"/>
          <w:sz w:val="24"/>
          <w:szCs w:val="24"/>
          <w:lang w:bidi="fa-IR"/>
        </w:rPr>
        <w:t xml:space="preserve"> </w:t>
      </w:r>
      <w:r w:rsidRPr="00123122">
        <w:rPr>
          <w:rFonts w:cs="B Nazanin" w:hint="cs"/>
          <w:sz w:val="24"/>
          <w:szCs w:val="24"/>
          <w:rtl/>
          <w:lang w:bidi="fa-IR"/>
        </w:rPr>
        <w:t>به</w:t>
      </w:r>
      <w:r w:rsidRPr="00123122">
        <w:rPr>
          <w:rFonts w:cs="B Nazanin"/>
          <w:sz w:val="24"/>
          <w:szCs w:val="24"/>
          <w:lang w:bidi="fa-IR"/>
        </w:rPr>
        <w:t xml:space="preserve"> </w:t>
      </w:r>
      <w:r w:rsidRPr="00123122">
        <w:rPr>
          <w:rFonts w:cs="B Nazanin" w:hint="cs"/>
          <w:sz w:val="24"/>
          <w:szCs w:val="24"/>
          <w:rtl/>
          <w:lang w:bidi="fa-IR"/>
        </w:rPr>
        <w:t>دنبال</w:t>
      </w:r>
      <w:r w:rsidRPr="00123122">
        <w:rPr>
          <w:rFonts w:cs="B Nazanin"/>
          <w:sz w:val="24"/>
          <w:szCs w:val="24"/>
          <w:lang w:bidi="fa-IR"/>
        </w:rPr>
        <w:t xml:space="preserve"> </w:t>
      </w:r>
      <w:r w:rsidRPr="00123122">
        <w:rPr>
          <w:rFonts w:cs="B Nazanin" w:hint="cs"/>
          <w:sz w:val="24"/>
          <w:szCs w:val="24"/>
          <w:rtl/>
          <w:lang w:bidi="fa-IR"/>
        </w:rPr>
        <w:t>داشته</w:t>
      </w:r>
      <w:r w:rsidRPr="00123122">
        <w:rPr>
          <w:rFonts w:cs="B Nazanin"/>
          <w:sz w:val="24"/>
          <w:szCs w:val="24"/>
          <w:lang w:bidi="fa-IR"/>
        </w:rPr>
        <w:t xml:space="preserve"> </w:t>
      </w:r>
      <w:r w:rsidRPr="00123122">
        <w:rPr>
          <w:rFonts w:cs="B Nazanin" w:hint="cs"/>
          <w:sz w:val="24"/>
          <w:szCs w:val="24"/>
          <w:rtl/>
          <w:lang w:bidi="fa-IR"/>
        </w:rPr>
        <w:t>است.</w:t>
      </w:r>
      <w:r w:rsidRPr="00123122">
        <w:rPr>
          <w:rFonts w:cs="B Nazanin"/>
          <w:sz w:val="24"/>
          <w:szCs w:val="24"/>
          <w:lang w:bidi="fa-IR"/>
        </w:rPr>
        <w:t xml:space="preserve"> </w:t>
      </w:r>
      <w:r w:rsidRPr="00123122">
        <w:rPr>
          <w:rFonts w:cs="B Nazanin" w:hint="cs"/>
          <w:sz w:val="24"/>
          <w:szCs w:val="24"/>
          <w:rtl/>
          <w:lang w:bidi="fa-IR"/>
        </w:rPr>
        <w:t xml:space="preserve"> به</w:t>
      </w:r>
      <w:r w:rsidRPr="00123122">
        <w:rPr>
          <w:rFonts w:cs="B Nazanin"/>
          <w:sz w:val="24"/>
          <w:szCs w:val="24"/>
          <w:lang w:bidi="fa-IR"/>
        </w:rPr>
        <w:t xml:space="preserve"> </w:t>
      </w:r>
      <w:r w:rsidRPr="00123122">
        <w:rPr>
          <w:rFonts w:cs="B Nazanin" w:hint="cs"/>
          <w:sz w:val="24"/>
          <w:szCs w:val="24"/>
          <w:rtl/>
          <w:lang w:bidi="fa-IR"/>
        </w:rPr>
        <w:t>منظور</w:t>
      </w:r>
      <w:r w:rsidRPr="00123122">
        <w:rPr>
          <w:rFonts w:cs="B Nazanin"/>
          <w:sz w:val="24"/>
          <w:szCs w:val="24"/>
          <w:lang w:bidi="fa-IR"/>
        </w:rPr>
        <w:t xml:space="preserve"> </w:t>
      </w:r>
      <w:r w:rsidRPr="00123122">
        <w:rPr>
          <w:rFonts w:cs="B Nazanin" w:hint="cs"/>
          <w:sz w:val="24"/>
          <w:szCs w:val="24"/>
          <w:rtl/>
          <w:lang w:bidi="fa-IR"/>
        </w:rPr>
        <w:t>رفع</w:t>
      </w:r>
      <w:r w:rsidRPr="00123122">
        <w:rPr>
          <w:rFonts w:cs="B Nazanin"/>
          <w:sz w:val="24"/>
          <w:szCs w:val="24"/>
          <w:lang w:bidi="fa-IR"/>
        </w:rPr>
        <w:t xml:space="preserve"> </w:t>
      </w:r>
      <w:r w:rsidRPr="00123122">
        <w:rPr>
          <w:rFonts w:cs="B Nazanin" w:hint="cs"/>
          <w:sz w:val="24"/>
          <w:szCs w:val="24"/>
          <w:rtl/>
          <w:lang w:bidi="fa-IR"/>
        </w:rPr>
        <w:t>مسائل</w:t>
      </w:r>
      <w:r w:rsidRPr="00123122">
        <w:rPr>
          <w:rFonts w:cs="B Nazanin"/>
          <w:sz w:val="24"/>
          <w:szCs w:val="24"/>
          <w:lang w:bidi="fa-IR"/>
        </w:rPr>
        <w:t xml:space="preserve"> </w:t>
      </w:r>
      <w:r w:rsidRPr="00123122">
        <w:rPr>
          <w:rFonts w:cs="B Nazanin" w:hint="cs"/>
          <w:sz w:val="24"/>
          <w:szCs w:val="24"/>
          <w:rtl/>
          <w:lang w:bidi="fa-IR"/>
        </w:rPr>
        <w:t>پیش</w:t>
      </w:r>
      <w:r w:rsidRPr="00123122">
        <w:rPr>
          <w:rFonts w:cs="B Nazanin"/>
          <w:sz w:val="24"/>
          <w:szCs w:val="24"/>
          <w:rtl/>
          <w:lang w:bidi="fa-IR"/>
        </w:rPr>
        <w:softHyphen/>
      </w:r>
      <w:r w:rsidRPr="00123122">
        <w:rPr>
          <w:rFonts w:cs="B Nazanin" w:hint="cs"/>
          <w:sz w:val="24"/>
          <w:szCs w:val="24"/>
          <w:rtl/>
          <w:lang w:bidi="fa-IR"/>
        </w:rPr>
        <w:t>گفته</w:t>
      </w:r>
      <w:r w:rsidRPr="00123122">
        <w:rPr>
          <w:rFonts w:cs="B Nazanin"/>
          <w:sz w:val="24"/>
          <w:szCs w:val="24"/>
          <w:lang w:bidi="fa-IR"/>
        </w:rPr>
        <w:t xml:space="preserve"> </w:t>
      </w:r>
      <w:r w:rsidRPr="00123122">
        <w:rPr>
          <w:rFonts w:cs="B Nazanin" w:hint="cs"/>
          <w:sz w:val="24"/>
          <w:szCs w:val="24"/>
          <w:rtl/>
          <w:lang w:bidi="fa-IR"/>
        </w:rPr>
        <w:t>پیشنهاد</w:t>
      </w:r>
      <w:r w:rsidRPr="00123122">
        <w:rPr>
          <w:rFonts w:cs="B Nazanin"/>
          <w:sz w:val="24"/>
          <w:szCs w:val="24"/>
          <w:lang w:bidi="fa-IR"/>
        </w:rPr>
        <w:t xml:space="preserve"> </w:t>
      </w:r>
      <w:r w:rsidRPr="00123122">
        <w:rPr>
          <w:rFonts w:cs="B Nazanin" w:hint="cs"/>
          <w:sz w:val="24"/>
          <w:szCs w:val="24"/>
          <w:rtl/>
          <w:lang w:bidi="fa-IR"/>
        </w:rPr>
        <w:t>می</w:t>
      </w:r>
      <w:r w:rsidRPr="00123122">
        <w:rPr>
          <w:rFonts w:cs="B Nazanin"/>
          <w:sz w:val="24"/>
          <w:szCs w:val="24"/>
          <w:rtl/>
          <w:lang w:bidi="fa-IR"/>
        </w:rPr>
        <w:softHyphen/>
      </w:r>
      <w:r w:rsidRPr="00123122">
        <w:rPr>
          <w:rFonts w:cs="B Nazanin" w:hint="cs"/>
          <w:sz w:val="24"/>
          <w:szCs w:val="24"/>
          <w:rtl/>
          <w:lang w:bidi="fa-IR"/>
        </w:rPr>
        <w:t>گردد یک</w:t>
      </w:r>
      <w:r w:rsidRPr="00123122">
        <w:rPr>
          <w:rFonts w:cs="B Nazanin"/>
          <w:sz w:val="24"/>
          <w:szCs w:val="24"/>
          <w:lang w:bidi="fa-IR"/>
        </w:rPr>
        <w:t xml:space="preserve"> </w:t>
      </w:r>
      <w:r w:rsidRPr="00123122">
        <w:rPr>
          <w:rFonts w:cs="B Nazanin" w:hint="cs"/>
          <w:sz w:val="24"/>
          <w:szCs w:val="24"/>
          <w:rtl/>
          <w:lang w:bidi="fa-IR"/>
        </w:rPr>
        <w:t>سازمان</w:t>
      </w:r>
      <w:r w:rsidRPr="00123122">
        <w:rPr>
          <w:rFonts w:cs="B Nazanin"/>
          <w:sz w:val="24"/>
          <w:szCs w:val="24"/>
          <w:lang w:bidi="fa-IR"/>
        </w:rPr>
        <w:t xml:space="preserve"> </w:t>
      </w:r>
      <w:r w:rsidRPr="00123122">
        <w:rPr>
          <w:rFonts w:cs="B Nazanin" w:hint="cs"/>
          <w:sz w:val="24"/>
          <w:szCs w:val="24"/>
          <w:rtl/>
          <w:lang w:bidi="fa-IR"/>
        </w:rPr>
        <w:t>واحد</w:t>
      </w:r>
      <w:r w:rsidRPr="00123122">
        <w:rPr>
          <w:rFonts w:cs="B Nazanin"/>
          <w:sz w:val="24"/>
          <w:szCs w:val="24"/>
          <w:lang w:bidi="fa-IR"/>
        </w:rPr>
        <w:t xml:space="preserve"> </w:t>
      </w:r>
      <w:r w:rsidRPr="00123122">
        <w:rPr>
          <w:rFonts w:cs="B Nazanin" w:hint="cs"/>
          <w:sz w:val="24"/>
          <w:szCs w:val="24"/>
          <w:rtl/>
          <w:lang w:bidi="fa-IR"/>
        </w:rPr>
        <w:t>به</w:t>
      </w:r>
      <w:r w:rsidRPr="00123122">
        <w:rPr>
          <w:rFonts w:cs="B Nazanin"/>
          <w:sz w:val="24"/>
          <w:szCs w:val="24"/>
          <w:lang w:bidi="fa-IR"/>
        </w:rPr>
        <w:t xml:space="preserve"> </w:t>
      </w:r>
      <w:r w:rsidRPr="00123122">
        <w:rPr>
          <w:rFonts w:cs="B Nazanin" w:hint="cs"/>
          <w:sz w:val="24"/>
          <w:szCs w:val="24"/>
          <w:rtl/>
          <w:lang w:bidi="fa-IR"/>
        </w:rPr>
        <w:t>عنوان</w:t>
      </w:r>
      <w:r w:rsidRPr="00123122">
        <w:rPr>
          <w:rFonts w:cs="B Nazanin"/>
          <w:sz w:val="24"/>
          <w:szCs w:val="24"/>
          <w:lang w:bidi="fa-IR"/>
        </w:rPr>
        <w:t xml:space="preserve"> </w:t>
      </w:r>
      <w:r w:rsidRPr="00123122">
        <w:rPr>
          <w:rFonts w:cs="B Nazanin" w:hint="cs"/>
          <w:sz w:val="24"/>
          <w:szCs w:val="24"/>
          <w:rtl/>
          <w:lang w:bidi="fa-IR"/>
        </w:rPr>
        <w:t>متولی</w:t>
      </w:r>
      <w:r w:rsidRPr="00123122">
        <w:rPr>
          <w:rFonts w:cs="B Nazanin"/>
          <w:sz w:val="24"/>
          <w:szCs w:val="24"/>
          <w:lang w:bidi="fa-IR"/>
        </w:rPr>
        <w:t xml:space="preserve"> </w:t>
      </w:r>
      <w:r w:rsidRPr="00123122">
        <w:rPr>
          <w:rFonts w:cs="B Nazanin" w:hint="cs"/>
          <w:sz w:val="24"/>
          <w:szCs w:val="24"/>
          <w:rtl/>
          <w:lang w:bidi="fa-IR"/>
        </w:rPr>
        <w:t>استاندارد</w:t>
      </w:r>
      <w:r w:rsidRPr="00123122">
        <w:rPr>
          <w:rFonts w:cs="B Nazanin"/>
          <w:sz w:val="24"/>
          <w:szCs w:val="24"/>
          <w:lang w:bidi="fa-IR"/>
        </w:rPr>
        <w:t xml:space="preserve"> </w:t>
      </w:r>
      <w:r w:rsidRPr="00123122">
        <w:rPr>
          <w:rFonts w:cs="B Nazanin" w:hint="cs"/>
          <w:sz w:val="24"/>
          <w:szCs w:val="24"/>
          <w:rtl/>
          <w:lang w:bidi="fa-IR"/>
        </w:rPr>
        <w:t>گپ</w:t>
      </w:r>
      <w:r w:rsidRPr="00123122">
        <w:rPr>
          <w:rFonts w:cs="B Nazanin"/>
          <w:sz w:val="24"/>
          <w:szCs w:val="24"/>
          <w:lang w:bidi="fa-IR"/>
        </w:rPr>
        <w:t xml:space="preserve"> </w:t>
      </w:r>
      <w:r w:rsidRPr="00123122">
        <w:rPr>
          <w:rFonts w:cs="B Nazanin" w:hint="cs"/>
          <w:sz w:val="24"/>
          <w:szCs w:val="24"/>
          <w:rtl/>
          <w:lang w:bidi="fa-IR"/>
        </w:rPr>
        <w:t>در</w:t>
      </w:r>
      <w:r w:rsidRPr="00123122">
        <w:rPr>
          <w:rFonts w:cs="B Nazanin"/>
          <w:sz w:val="24"/>
          <w:szCs w:val="24"/>
          <w:lang w:bidi="fa-IR"/>
        </w:rPr>
        <w:t xml:space="preserve"> </w:t>
      </w:r>
      <w:r w:rsidRPr="00123122">
        <w:rPr>
          <w:rFonts w:cs="B Nazanin" w:hint="cs"/>
          <w:sz w:val="24"/>
          <w:szCs w:val="24"/>
          <w:rtl/>
          <w:lang w:bidi="fa-IR"/>
        </w:rPr>
        <w:t>نظر</w:t>
      </w:r>
      <w:r w:rsidRPr="00123122">
        <w:rPr>
          <w:rFonts w:cs="B Nazanin"/>
          <w:sz w:val="24"/>
          <w:szCs w:val="24"/>
          <w:lang w:bidi="fa-IR"/>
        </w:rPr>
        <w:t xml:space="preserve"> </w:t>
      </w:r>
      <w:r w:rsidRPr="00123122">
        <w:rPr>
          <w:rFonts w:cs="B Nazanin" w:hint="cs"/>
          <w:sz w:val="24"/>
          <w:szCs w:val="24"/>
          <w:rtl/>
          <w:lang w:bidi="fa-IR"/>
        </w:rPr>
        <w:t>گرفته</w:t>
      </w:r>
      <w:r w:rsidRPr="00123122">
        <w:rPr>
          <w:rFonts w:cs="B Nazanin"/>
          <w:sz w:val="24"/>
          <w:szCs w:val="24"/>
          <w:lang w:bidi="fa-IR"/>
        </w:rPr>
        <w:t xml:space="preserve"> </w:t>
      </w:r>
      <w:r w:rsidRPr="00123122">
        <w:rPr>
          <w:rFonts w:cs="B Nazanin" w:hint="cs"/>
          <w:sz w:val="24"/>
          <w:szCs w:val="24"/>
          <w:rtl/>
          <w:lang w:bidi="fa-IR"/>
        </w:rPr>
        <w:t>شود</w:t>
      </w:r>
      <w:r w:rsidRPr="00123122">
        <w:rPr>
          <w:rFonts w:cs="B Nazanin"/>
          <w:sz w:val="24"/>
          <w:szCs w:val="24"/>
          <w:lang w:bidi="fa-IR"/>
        </w:rPr>
        <w:t>.</w:t>
      </w:r>
      <w:r w:rsidRPr="00123122">
        <w:rPr>
          <w:rFonts w:cs="B Nazanin" w:hint="cs"/>
          <w:sz w:val="24"/>
          <w:szCs w:val="24"/>
          <w:rtl/>
          <w:lang w:bidi="fa-IR"/>
        </w:rPr>
        <w:t xml:space="preserve"> از طرفی ارائه فلوچارت تبیین شده در پژوهش کنونی می</w:t>
      </w:r>
      <w:r w:rsidRPr="00123122">
        <w:rPr>
          <w:rFonts w:cs="B Nazanin"/>
          <w:sz w:val="24"/>
          <w:szCs w:val="24"/>
          <w:rtl/>
          <w:lang w:bidi="fa-IR"/>
        </w:rPr>
        <w:softHyphen/>
      </w:r>
      <w:r w:rsidR="00D74189" w:rsidRPr="00123122">
        <w:rPr>
          <w:rFonts w:cs="B Nazanin" w:hint="cs"/>
          <w:sz w:val="24"/>
          <w:szCs w:val="24"/>
          <w:rtl/>
          <w:lang w:bidi="fa-IR"/>
        </w:rPr>
        <w:t>تواند نسبت به آگاه</w:t>
      </w:r>
      <w:r w:rsidR="00D74189" w:rsidRPr="00123122">
        <w:rPr>
          <w:rFonts w:cs="B Nazanin"/>
          <w:sz w:val="24"/>
          <w:szCs w:val="24"/>
          <w:rtl/>
          <w:lang w:bidi="fa-IR"/>
        </w:rPr>
        <w:softHyphen/>
      </w:r>
      <w:r w:rsidRPr="00123122">
        <w:rPr>
          <w:rFonts w:cs="B Nazanin" w:hint="cs"/>
          <w:sz w:val="24"/>
          <w:szCs w:val="24"/>
          <w:rtl/>
          <w:lang w:bidi="fa-IR"/>
        </w:rPr>
        <w:t xml:space="preserve">سازی هرچه بیشتر تولیدکنندگان متقاضی برای دریافت استاندارد گپ مؤثر واقع گردد. </w:t>
      </w:r>
      <w:r w:rsidR="00884222" w:rsidRPr="00123122">
        <w:rPr>
          <w:rFonts w:cs="B Nazanin" w:hint="cs"/>
          <w:sz w:val="24"/>
          <w:szCs w:val="24"/>
          <w:rtl/>
          <w:lang w:bidi="fa-IR"/>
        </w:rPr>
        <w:t>سخن</w:t>
      </w:r>
      <w:r w:rsidR="00884222" w:rsidRPr="00123122">
        <w:rPr>
          <w:rFonts w:cs="B Nazanin"/>
          <w:sz w:val="24"/>
          <w:szCs w:val="24"/>
          <w:lang w:bidi="fa-IR"/>
        </w:rPr>
        <w:t xml:space="preserve"> </w:t>
      </w:r>
      <w:r w:rsidR="00884222" w:rsidRPr="00123122">
        <w:rPr>
          <w:rFonts w:cs="B Nazanin" w:hint="cs"/>
          <w:sz w:val="24"/>
          <w:szCs w:val="24"/>
          <w:rtl/>
          <w:lang w:bidi="fa-IR"/>
        </w:rPr>
        <w:t>پایانی</w:t>
      </w:r>
      <w:r w:rsidR="00884222" w:rsidRPr="00123122">
        <w:rPr>
          <w:rFonts w:cs="B Nazanin"/>
          <w:sz w:val="24"/>
          <w:szCs w:val="24"/>
          <w:lang w:bidi="fa-IR"/>
        </w:rPr>
        <w:t xml:space="preserve"> </w:t>
      </w:r>
      <w:r w:rsidR="00884222" w:rsidRPr="00123122">
        <w:rPr>
          <w:rFonts w:cs="B Nazanin" w:hint="cs"/>
          <w:sz w:val="24"/>
          <w:szCs w:val="24"/>
          <w:rtl/>
          <w:lang w:bidi="fa-IR"/>
        </w:rPr>
        <w:t>اینکه،</w:t>
      </w:r>
      <w:r w:rsidR="00884222" w:rsidRPr="00123122">
        <w:rPr>
          <w:rFonts w:cs="B Nazanin"/>
          <w:sz w:val="24"/>
          <w:szCs w:val="24"/>
          <w:lang w:bidi="fa-IR"/>
        </w:rPr>
        <w:t xml:space="preserve"> </w:t>
      </w:r>
      <w:r w:rsidR="00884222" w:rsidRPr="00123122">
        <w:rPr>
          <w:rFonts w:cs="B Nazanin" w:hint="cs"/>
          <w:sz w:val="24"/>
          <w:szCs w:val="24"/>
          <w:rtl/>
          <w:lang w:bidi="fa-IR"/>
        </w:rPr>
        <w:t>بکارگیری</w:t>
      </w:r>
      <w:r w:rsidR="00884222" w:rsidRPr="00123122">
        <w:rPr>
          <w:rFonts w:cs="B Nazanin"/>
          <w:sz w:val="24"/>
          <w:szCs w:val="24"/>
          <w:lang w:bidi="fa-IR"/>
        </w:rPr>
        <w:t xml:space="preserve"> </w:t>
      </w:r>
      <w:r w:rsidR="00884222" w:rsidRPr="00123122">
        <w:rPr>
          <w:rFonts w:cs="B Nazanin" w:hint="cs"/>
          <w:sz w:val="24"/>
          <w:szCs w:val="24"/>
          <w:rtl/>
          <w:lang w:bidi="fa-IR"/>
        </w:rPr>
        <w:t>استاندارد</w:t>
      </w:r>
      <w:r w:rsidR="00884222" w:rsidRPr="00123122">
        <w:rPr>
          <w:rFonts w:cs="B Nazanin"/>
          <w:sz w:val="24"/>
          <w:szCs w:val="24"/>
          <w:lang w:bidi="fa-IR"/>
        </w:rPr>
        <w:t xml:space="preserve"> </w:t>
      </w:r>
      <w:r w:rsidR="00884222" w:rsidRPr="00123122">
        <w:rPr>
          <w:rFonts w:cs="B Nazanin" w:hint="cs"/>
          <w:sz w:val="24"/>
          <w:szCs w:val="24"/>
          <w:rtl/>
          <w:lang w:bidi="fa-IR"/>
        </w:rPr>
        <w:t>گپ</w:t>
      </w:r>
      <w:r w:rsidR="00884222" w:rsidRPr="00123122">
        <w:rPr>
          <w:rFonts w:cs="B Nazanin"/>
          <w:sz w:val="24"/>
          <w:szCs w:val="24"/>
          <w:lang w:bidi="fa-IR"/>
        </w:rPr>
        <w:t xml:space="preserve"> </w:t>
      </w:r>
      <w:r w:rsidR="00884222" w:rsidRPr="00123122">
        <w:rPr>
          <w:rFonts w:cs="B Nazanin" w:hint="cs"/>
          <w:sz w:val="24"/>
          <w:szCs w:val="24"/>
          <w:rtl/>
          <w:lang w:bidi="fa-IR"/>
        </w:rPr>
        <w:t>به</w:t>
      </w:r>
      <w:r w:rsidR="00884222" w:rsidRPr="00123122">
        <w:rPr>
          <w:rFonts w:cs="B Nazanin"/>
          <w:sz w:val="24"/>
          <w:szCs w:val="24"/>
          <w:lang w:bidi="fa-IR"/>
        </w:rPr>
        <w:t xml:space="preserve"> </w:t>
      </w:r>
      <w:r w:rsidR="00884222" w:rsidRPr="00123122">
        <w:rPr>
          <w:rFonts w:cs="B Nazanin" w:hint="cs"/>
          <w:sz w:val="24"/>
          <w:szCs w:val="24"/>
          <w:rtl/>
          <w:lang w:bidi="fa-IR"/>
        </w:rPr>
        <w:t>عنوان</w:t>
      </w:r>
      <w:r w:rsidR="00884222" w:rsidRPr="00123122">
        <w:rPr>
          <w:rFonts w:cs="B Nazanin"/>
          <w:sz w:val="24"/>
          <w:szCs w:val="24"/>
          <w:lang w:bidi="fa-IR"/>
        </w:rPr>
        <w:t xml:space="preserve"> </w:t>
      </w:r>
      <w:r w:rsidR="00884222" w:rsidRPr="00123122">
        <w:rPr>
          <w:rFonts w:cs="B Nazanin" w:hint="cs"/>
          <w:sz w:val="24"/>
          <w:szCs w:val="24"/>
          <w:rtl/>
          <w:lang w:bidi="fa-IR"/>
        </w:rPr>
        <w:t>یکی از</w:t>
      </w:r>
      <w:r w:rsidR="00884222" w:rsidRPr="00123122">
        <w:rPr>
          <w:rFonts w:cs="B Nazanin"/>
          <w:sz w:val="24"/>
          <w:szCs w:val="24"/>
          <w:lang w:bidi="fa-IR"/>
        </w:rPr>
        <w:t xml:space="preserve"> </w:t>
      </w:r>
      <w:r w:rsidR="00884222" w:rsidRPr="00123122">
        <w:rPr>
          <w:rFonts w:cs="B Nazanin" w:hint="cs"/>
          <w:sz w:val="24"/>
          <w:szCs w:val="24"/>
          <w:rtl/>
          <w:lang w:bidi="fa-IR"/>
        </w:rPr>
        <w:t>استراتژیهای</w:t>
      </w:r>
      <w:r w:rsidR="00884222" w:rsidRPr="00123122">
        <w:rPr>
          <w:rFonts w:cs="B Nazanin"/>
          <w:sz w:val="24"/>
          <w:szCs w:val="24"/>
          <w:lang w:bidi="fa-IR"/>
        </w:rPr>
        <w:t xml:space="preserve"> </w:t>
      </w:r>
      <w:r w:rsidR="00884222" w:rsidRPr="00123122">
        <w:rPr>
          <w:rFonts w:cs="B Nazanin" w:hint="cs"/>
          <w:sz w:val="24"/>
          <w:szCs w:val="24"/>
          <w:rtl/>
          <w:lang w:bidi="fa-IR"/>
        </w:rPr>
        <w:t>تولید</w:t>
      </w:r>
      <w:r w:rsidR="00884222" w:rsidRPr="00123122">
        <w:rPr>
          <w:rFonts w:cs="B Nazanin"/>
          <w:sz w:val="24"/>
          <w:szCs w:val="24"/>
          <w:lang w:bidi="fa-IR"/>
        </w:rPr>
        <w:t xml:space="preserve"> </w:t>
      </w:r>
      <w:r w:rsidR="00884222" w:rsidRPr="00123122">
        <w:rPr>
          <w:rFonts w:cs="B Nazanin" w:hint="cs"/>
          <w:sz w:val="24"/>
          <w:szCs w:val="24"/>
          <w:rtl/>
          <w:lang w:bidi="fa-IR"/>
        </w:rPr>
        <w:t>میتواند</w:t>
      </w:r>
      <w:r w:rsidR="00884222" w:rsidRPr="00123122">
        <w:rPr>
          <w:rFonts w:cs="B Nazanin"/>
          <w:sz w:val="24"/>
          <w:szCs w:val="24"/>
          <w:lang w:bidi="fa-IR"/>
        </w:rPr>
        <w:t xml:space="preserve"> </w:t>
      </w:r>
      <w:r w:rsidR="00884222" w:rsidRPr="00123122">
        <w:rPr>
          <w:rFonts w:cs="B Nazanin" w:hint="cs"/>
          <w:sz w:val="24"/>
          <w:szCs w:val="24"/>
          <w:rtl/>
          <w:lang w:bidi="fa-IR"/>
        </w:rPr>
        <w:t>علاوه</w:t>
      </w:r>
      <w:r w:rsidR="00884222" w:rsidRPr="00123122">
        <w:rPr>
          <w:rFonts w:cs="B Nazanin"/>
          <w:sz w:val="24"/>
          <w:szCs w:val="24"/>
          <w:lang w:bidi="fa-IR"/>
        </w:rPr>
        <w:t xml:space="preserve"> </w:t>
      </w:r>
      <w:r w:rsidR="00884222" w:rsidRPr="00123122">
        <w:rPr>
          <w:rFonts w:cs="B Nazanin" w:hint="cs"/>
          <w:sz w:val="24"/>
          <w:szCs w:val="24"/>
          <w:rtl/>
          <w:lang w:bidi="fa-IR"/>
        </w:rPr>
        <w:t>بر</w:t>
      </w:r>
      <w:r w:rsidR="00884222" w:rsidRPr="00123122">
        <w:rPr>
          <w:rFonts w:cs="B Nazanin"/>
          <w:sz w:val="24"/>
          <w:szCs w:val="24"/>
          <w:lang w:bidi="fa-IR"/>
        </w:rPr>
        <w:t xml:space="preserve"> </w:t>
      </w:r>
      <w:r w:rsidR="00884222" w:rsidRPr="00123122">
        <w:rPr>
          <w:rFonts w:cs="B Nazanin" w:hint="cs"/>
          <w:sz w:val="24"/>
          <w:szCs w:val="24"/>
          <w:rtl/>
          <w:lang w:bidi="fa-IR"/>
        </w:rPr>
        <w:t>ایجاد</w:t>
      </w:r>
      <w:r w:rsidR="00884222" w:rsidRPr="00123122">
        <w:rPr>
          <w:rFonts w:cs="B Nazanin"/>
          <w:sz w:val="24"/>
          <w:szCs w:val="24"/>
          <w:lang w:bidi="fa-IR"/>
        </w:rPr>
        <w:t xml:space="preserve"> </w:t>
      </w:r>
      <w:r w:rsidR="00884222" w:rsidRPr="00123122">
        <w:rPr>
          <w:rFonts w:cs="B Nazanin" w:hint="cs"/>
          <w:sz w:val="24"/>
          <w:szCs w:val="24"/>
          <w:rtl/>
          <w:lang w:bidi="fa-IR"/>
        </w:rPr>
        <w:t>اطمینان</w:t>
      </w:r>
      <w:r w:rsidR="00884222" w:rsidRPr="00123122">
        <w:rPr>
          <w:rFonts w:cs="B Nazanin"/>
          <w:sz w:val="24"/>
          <w:szCs w:val="24"/>
          <w:lang w:bidi="fa-IR"/>
        </w:rPr>
        <w:t xml:space="preserve"> </w:t>
      </w:r>
      <w:r w:rsidR="00884222" w:rsidRPr="00123122">
        <w:rPr>
          <w:rFonts w:cs="B Nazanin" w:hint="cs"/>
          <w:sz w:val="24"/>
          <w:szCs w:val="24"/>
          <w:rtl/>
          <w:lang w:bidi="fa-IR"/>
        </w:rPr>
        <w:t>خاطر</w:t>
      </w:r>
      <w:r w:rsidR="00884222" w:rsidRPr="00123122">
        <w:rPr>
          <w:rFonts w:cs="B Nazanin"/>
          <w:sz w:val="24"/>
          <w:szCs w:val="24"/>
          <w:lang w:bidi="fa-IR"/>
        </w:rPr>
        <w:t xml:space="preserve"> </w:t>
      </w:r>
      <w:r w:rsidR="00884222" w:rsidRPr="00123122">
        <w:rPr>
          <w:rFonts w:cs="B Nazanin" w:hint="cs"/>
          <w:sz w:val="24"/>
          <w:szCs w:val="24"/>
          <w:rtl/>
          <w:lang w:bidi="fa-IR"/>
        </w:rPr>
        <w:t>در</w:t>
      </w:r>
      <w:r w:rsidR="00884222" w:rsidRPr="00123122">
        <w:rPr>
          <w:rFonts w:cs="B Nazanin"/>
          <w:sz w:val="24"/>
          <w:szCs w:val="24"/>
          <w:lang w:bidi="fa-IR"/>
        </w:rPr>
        <w:t xml:space="preserve"> </w:t>
      </w:r>
      <w:r w:rsidR="00884222" w:rsidRPr="00123122">
        <w:rPr>
          <w:rFonts w:cs="B Nazanin" w:hint="cs"/>
          <w:sz w:val="24"/>
          <w:szCs w:val="24"/>
          <w:rtl/>
          <w:lang w:bidi="fa-IR"/>
        </w:rPr>
        <w:t>مصرفکنندگان،</w:t>
      </w:r>
      <w:r w:rsidR="00884222" w:rsidRPr="00123122">
        <w:rPr>
          <w:rFonts w:cs="B Nazanin"/>
          <w:sz w:val="24"/>
          <w:szCs w:val="24"/>
          <w:lang w:bidi="fa-IR"/>
        </w:rPr>
        <w:t xml:space="preserve"> </w:t>
      </w:r>
      <w:r w:rsidR="00884222" w:rsidRPr="00123122">
        <w:rPr>
          <w:rFonts w:cs="B Nazanin" w:hint="cs"/>
          <w:sz w:val="24"/>
          <w:szCs w:val="24"/>
          <w:rtl/>
          <w:lang w:bidi="fa-IR"/>
        </w:rPr>
        <w:t>شرایط</w:t>
      </w:r>
      <w:r w:rsidR="00884222" w:rsidRPr="00123122">
        <w:rPr>
          <w:rFonts w:cs="B Nazanin"/>
          <w:sz w:val="24"/>
          <w:szCs w:val="24"/>
          <w:lang w:bidi="fa-IR"/>
        </w:rPr>
        <w:t xml:space="preserve"> </w:t>
      </w:r>
      <w:r w:rsidR="00884222" w:rsidRPr="00123122">
        <w:rPr>
          <w:rFonts w:cs="B Nazanin" w:hint="cs"/>
          <w:sz w:val="24"/>
          <w:szCs w:val="24"/>
          <w:rtl/>
          <w:lang w:bidi="fa-IR"/>
        </w:rPr>
        <w:t>حضور</w:t>
      </w:r>
      <w:r w:rsidR="00884222" w:rsidRPr="00123122">
        <w:rPr>
          <w:rFonts w:cs="B Nazanin"/>
          <w:sz w:val="24"/>
          <w:szCs w:val="24"/>
          <w:lang w:bidi="fa-IR"/>
        </w:rPr>
        <w:t xml:space="preserve"> </w:t>
      </w:r>
      <w:r w:rsidR="00884222" w:rsidRPr="00123122">
        <w:rPr>
          <w:rFonts w:cs="B Nazanin" w:hint="cs"/>
          <w:sz w:val="24"/>
          <w:szCs w:val="24"/>
          <w:rtl/>
          <w:lang w:bidi="fa-IR"/>
        </w:rPr>
        <w:t>کشاورزان در</w:t>
      </w:r>
      <w:r w:rsidR="00884222" w:rsidRPr="00123122">
        <w:rPr>
          <w:rFonts w:cs="B Nazanin"/>
          <w:sz w:val="24"/>
          <w:szCs w:val="24"/>
          <w:lang w:bidi="fa-IR"/>
        </w:rPr>
        <w:t xml:space="preserve"> </w:t>
      </w:r>
      <w:r w:rsidR="00884222" w:rsidRPr="00123122">
        <w:rPr>
          <w:rFonts w:cs="B Nazanin" w:hint="cs"/>
          <w:sz w:val="24"/>
          <w:szCs w:val="24"/>
          <w:rtl/>
          <w:lang w:bidi="fa-IR"/>
        </w:rPr>
        <w:t>بازارهای</w:t>
      </w:r>
      <w:r w:rsidR="00884222" w:rsidRPr="00123122">
        <w:rPr>
          <w:rFonts w:cs="B Nazanin"/>
          <w:sz w:val="24"/>
          <w:szCs w:val="24"/>
          <w:lang w:bidi="fa-IR"/>
        </w:rPr>
        <w:t xml:space="preserve"> </w:t>
      </w:r>
      <w:r w:rsidR="00884222" w:rsidRPr="00123122">
        <w:rPr>
          <w:rFonts w:cs="B Nazanin" w:hint="cs"/>
          <w:sz w:val="24"/>
          <w:szCs w:val="24"/>
          <w:rtl/>
          <w:lang w:bidi="fa-IR"/>
        </w:rPr>
        <w:t>رقابتی</w:t>
      </w:r>
      <w:r w:rsidR="00884222" w:rsidRPr="00123122">
        <w:rPr>
          <w:rFonts w:cs="B Nazanin"/>
          <w:sz w:val="24"/>
          <w:szCs w:val="24"/>
          <w:lang w:bidi="fa-IR"/>
        </w:rPr>
        <w:t xml:space="preserve"> </w:t>
      </w:r>
      <w:r w:rsidR="00884222" w:rsidRPr="00123122">
        <w:rPr>
          <w:rFonts w:cs="B Nazanin" w:hint="cs"/>
          <w:sz w:val="24"/>
          <w:szCs w:val="24"/>
          <w:rtl/>
          <w:lang w:bidi="fa-IR"/>
        </w:rPr>
        <w:t>صادراتی</w:t>
      </w:r>
      <w:r w:rsidR="00884222" w:rsidRPr="00123122">
        <w:rPr>
          <w:rFonts w:cs="B Nazanin"/>
          <w:sz w:val="24"/>
          <w:szCs w:val="24"/>
          <w:lang w:bidi="fa-IR"/>
        </w:rPr>
        <w:t xml:space="preserve"> </w:t>
      </w:r>
      <w:r w:rsidR="00884222" w:rsidRPr="00123122">
        <w:rPr>
          <w:rFonts w:cs="B Nazanin" w:hint="cs"/>
          <w:sz w:val="24"/>
          <w:szCs w:val="24"/>
          <w:rtl/>
          <w:lang w:bidi="fa-IR"/>
        </w:rPr>
        <w:t>را</w:t>
      </w:r>
      <w:r w:rsidR="00884222" w:rsidRPr="00123122">
        <w:rPr>
          <w:rFonts w:cs="B Nazanin"/>
          <w:sz w:val="24"/>
          <w:szCs w:val="24"/>
          <w:lang w:bidi="fa-IR"/>
        </w:rPr>
        <w:t xml:space="preserve"> </w:t>
      </w:r>
      <w:r w:rsidR="00884222" w:rsidRPr="00123122">
        <w:rPr>
          <w:rFonts w:cs="B Nazanin" w:hint="cs"/>
          <w:sz w:val="24"/>
          <w:szCs w:val="24"/>
          <w:rtl/>
          <w:lang w:bidi="fa-IR"/>
        </w:rPr>
        <w:t>نیز</w:t>
      </w:r>
      <w:r w:rsidR="00884222" w:rsidRPr="00123122">
        <w:rPr>
          <w:rFonts w:cs="B Nazanin"/>
          <w:sz w:val="24"/>
          <w:szCs w:val="24"/>
          <w:lang w:bidi="fa-IR"/>
        </w:rPr>
        <w:t xml:space="preserve"> </w:t>
      </w:r>
      <w:r w:rsidR="00884222" w:rsidRPr="00123122">
        <w:rPr>
          <w:rFonts w:cs="B Nazanin" w:hint="cs"/>
          <w:sz w:val="24"/>
          <w:szCs w:val="24"/>
          <w:rtl/>
          <w:lang w:bidi="fa-IR"/>
        </w:rPr>
        <w:t>فراهم</w:t>
      </w:r>
      <w:r w:rsidR="00884222" w:rsidRPr="00123122">
        <w:rPr>
          <w:rFonts w:cs="B Nazanin"/>
          <w:sz w:val="24"/>
          <w:szCs w:val="24"/>
          <w:lang w:bidi="fa-IR"/>
        </w:rPr>
        <w:t xml:space="preserve"> </w:t>
      </w:r>
      <w:r w:rsidR="00884222" w:rsidRPr="00123122">
        <w:rPr>
          <w:rFonts w:cs="B Nazanin" w:hint="cs"/>
          <w:sz w:val="24"/>
          <w:szCs w:val="24"/>
          <w:rtl/>
          <w:lang w:bidi="fa-IR"/>
        </w:rPr>
        <w:t>نماید</w:t>
      </w:r>
      <w:r w:rsidR="00884222" w:rsidRPr="00123122">
        <w:rPr>
          <w:rFonts w:cs="B Nazanin"/>
          <w:sz w:val="24"/>
          <w:szCs w:val="24"/>
          <w:lang w:bidi="fa-IR"/>
        </w:rPr>
        <w:t>.</w:t>
      </w:r>
      <w:r w:rsidR="00884222" w:rsidRPr="00123122">
        <w:rPr>
          <w:rFonts w:cs="B Nazanin" w:hint="cs"/>
          <w:sz w:val="24"/>
          <w:szCs w:val="24"/>
          <w:rtl/>
          <w:lang w:bidi="fa-IR"/>
        </w:rPr>
        <w:t xml:space="preserve"> بنابراین می</w:t>
      </w:r>
      <w:r w:rsidR="00884222" w:rsidRPr="00123122">
        <w:rPr>
          <w:rFonts w:cs="B Nazanin"/>
          <w:sz w:val="24"/>
          <w:szCs w:val="24"/>
          <w:rtl/>
          <w:lang w:bidi="fa-IR"/>
        </w:rPr>
        <w:softHyphen/>
      </w:r>
      <w:r w:rsidR="00884222" w:rsidRPr="00123122">
        <w:rPr>
          <w:rFonts w:cs="B Nazanin" w:hint="cs"/>
          <w:sz w:val="24"/>
          <w:szCs w:val="24"/>
          <w:rtl/>
          <w:lang w:bidi="fa-IR"/>
        </w:rPr>
        <w:t>بایست</w:t>
      </w:r>
      <w:r w:rsidR="00381BFB" w:rsidRPr="00123122">
        <w:rPr>
          <w:rFonts w:ascii="Arial" w:hAnsi="Arial" w:cs="B Nazanin" w:hint="cs"/>
          <w:sz w:val="24"/>
          <w:szCs w:val="24"/>
          <w:rtl/>
        </w:rPr>
        <w:t xml:space="preserve"> تضمین کیفیت محصولات کشاورزی در سبد غذایی جامعه، به یکی از رسالت</w:t>
      </w:r>
      <w:r w:rsidR="00381BFB" w:rsidRPr="00123122">
        <w:rPr>
          <w:rFonts w:ascii="Arial" w:hAnsi="Arial" w:cs="B Nazanin"/>
          <w:sz w:val="24"/>
          <w:szCs w:val="24"/>
          <w:rtl/>
        </w:rPr>
        <w:softHyphen/>
      </w:r>
      <w:r w:rsidR="00381BFB" w:rsidRPr="00123122">
        <w:rPr>
          <w:rFonts w:ascii="Arial" w:hAnsi="Arial" w:cs="B Nazanin" w:hint="cs"/>
          <w:sz w:val="24"/>
          <w:szCs w:val="24"/>
          <w:rtl/>
        </w:rPr>
        <w:t>های استراتژیک و سیاست</w:t>
      </w:r>
      <w:r w:rsidR="00381BFB" w:rsidRPr="00123122">
        <w:rPr>
          <w:rFonts w:ascii="Arial" w:hAnsi="Arial" w:cs="B Nazanin"/>
          <w:sz w:val="24"/>
          <w:szCs w:val="24"/>
          <w:rtl/>
        </w:rPr>
        <w:softHyphen/>
      </w:r>
      <w:r w:rsidR="00381BFB" w:rsidRPr="00123122">
        <w:rPr>
          <w:rFonts w:ascii="Arial" w:hAnsi="Arial" w:cs="B Nazanin" w:hint="cs"/>
          <w:sz w:val="24"/>
          <w:szCs w:val="24"/>
          <w:rtl/>
        </w:rPr>
        <w:t>های کلان دولت</w:t>
      </w:r>
      <w:r w:rsidR="00381BFB" w:rsidRPr="00123122">
        <w:rPr>
          <w:rFonts w:ascii="Arial" w:hAnsi="Arial" w:cs="B Nazanin"/>
          <w:sz w:val="24"/>
          <w:szCs w:val="24"/>
          <w:rtl/>
        </w:rPr>
        <w:softHyphen/>
      </w:r>
      <w:r w:rsidR="00381BFB" w:rsidRPr="00123122">
        <w:rPr>
          <w:rFonts w:ascii="Arial" w:hAnsi="Arial" w:cs="B Nazanin" w:hint="cs"/>
          <w:sz w:val="24"/>
          <w:szCs w:val="24"/>
          <w:rtl/>
        </w:rPr>
        <w:t>ها مبدل گردد.</w:t>
      </w:r>
    </w:p>
    <w:p w:rsidR="007B3C84" w:rsidRPr="00123122" w:rsidRDefault="007B3C84" w:rsidP="007B3C84">
      <w:pPr>
        <w:bidi/>
        <w:ind w:firstLine="425"/>
        <w:jc w:val="both"/>
        <w:rPr>
          <w:rFonts w:ascii="Arial" w:hAnsi="Arial" w:cs="B Nazanin"/>
          <w:sz w:val="24"/>
          <w:szCs w:val="24"/>
        </w:rPr>
      </w:pPr>
    </w:p>
    <w:p w:rsidR="001A4B1F" w:rsidRPr="001A4B1F" w:rsidRDefault="001A4B1F" w:rsidP="001A4B1F">
      <w:pPr>
        <w:autoSpaceDE w:val="0"/>
        <w:autoSpaceDN w:val="0"/>
        <w:adjustRightInd w:val="0"/>
        <w:spacing w:before="240"/>
        <w:rPr>
          <w:rStyle w:val="tlid-translation"/>
          <w:rFonts w:asciiTheme="majorBidi" w:hAnsiTheme="majorBidi" w:cstheme="majorBidi"/>
          <w:b/>
          <w:bCs/>
          <w:sz w:val="24"/>
          <w:szCs w:val="24"/>
          <w:lang w:val="en"/>
        </w:rPr>
      </w:pPr>
      <w:r w:rsidRPr="001A4B1F">
        <w:rPr>
          <w:rStyle w:val="tlid-translation"/>
          <w:rFonts w:asciiTheme="majorBidi" w:hAnsiTheme="majorBidi" w:cstheme="majorBidi"/>
          <w:b/>
          <w:bCs/>
          <w:sz w:val="24"/>
          <w:szCs w:val="24"/>
          <w:lang w:val="en"/>
        </w:rPr>
        <w:t xml:space="preserve">A Quality Jump in Agricultural Production: Explaining the GAP Executive Standards </w:t>
      </w:r>
    </w:p>
    <w:p w:rsidR="00B30B51" w:rsidRPr="00B30B51" w:rsidRDefault="00B30B51" w:rsidP="00B30B51">
      <w:pPr>
        <w:bidi/>
        <w:jc w:val="center"/>
        <w:rPr>
          <w:rFonts w:asciiTheme="majorBidi" w:hAnsiTheme="majorBidi" w:cstheme="majorBidi"/>
          <w:b/>
          <w:sz w:val="20"/>
          <w:szCs w:val="20"/>
          <w:rtl/>
          <w:lang w:bidi="fa-IR"/>
        </w:rPr>
      </w:pPr>
      <w:proofErr w:type="spellStart"/>
      <w:r w:rsidRPr="00F949FF">
        <w:rPr>
          <w:rFonts w:asciiTheme="majorBidi" w:hAnsiTheme="majorBidi" w:cstheme="majorBidi"/>
          <w:b/>
          <w:bCs/>
          <w:sz w:val="20"/>
          <w:szCs w:val="20"/>
          <w:lang w:val="en" w:bidi="fa-IR"/>
        </w:rPr>
        <w:t>Samaneh</w:t>
      </w:r>
      <w:proofErr w:type="spellEnd"/>
      <w:r w:rsidRPr="00F949FF">
        <w:rPr>
          <w:rFonts w:asciiTheme="majorBidi" w:hAnsiTheme="majorBidi" w:cstheme="majorBidi"/>
          <w:b/>
          <w:bCs/>
          <w:sz w:val="20"/>
          <w:szCs w:val="20"/>
          <w:lang w:val="en" w:bidi="fa-IR"/>
        </w:rPr>
        <w:t xml:space="preserve"> </w:t>
      </w:r>
      <w:proofErr w:type="spellStart"/>
      <w:r w:rsidRPr="00F949FF">
        <w:rPr>
          <w:rFonts w:asciiTheme="majorBidi" w:hAnsiTheme="majorBidi" w:cstheme="majorBidi"/>
          <w:b/>
          <w:bCs/>
          <w:sz w:val="20"/>
          <w:szCs w:val="20"/>
          <w:lang w:val="en" w:bidi="fa-IR"/>
        </w:rPr>
        <w:t>Sanjabi</w:t>
      </w:r>
      <w:proofErr w:type="spellEnd"/>
      <w:r w:rsidRPr="00F949FF">
        <w:rPr>
          <w:rFonts w:asciiTheme="majorBidi" w:hAnsiTheme="majorBidi" w:cstheme="majorBidi"/>
          <w:b/>
          <w:bCs/>
          <w:sz w:val="20"/>
          <w:szCs w:val="20"/>
          <w:lang w:val="en" w:bidi="fa-IR"/>
        </w:rPr>
        <w:t xml:space="preserve"> </w:t>
      </w:r>
      <w:r w:rsidRPr="00F949FF">
        <w:rPr>
          <w:rFonts w:asciiTheme="majorBidi" w:hAnsiTheme="majorBidi" w:cstheme="majorBidi"/>
          <w:b/>
          <w:bCs/>
          <w:sz w:val="20"/>
          <w:szCs w:val="20"/>
          <w:vertAlign w:val="superscript"/>
          <w:lang w:val="en" w:bidi="fa-IR"/>
        </w:rPr>
        <w:t>1</w:t>
      </w:r>
      <w:r w:rsidRPr="00F949FF">
        <w:rPr>
          <w:rFonts w:asciiTheme="majorBidi" w:hAnsiTheme="majorBidi" w:cstheme="majorBidi"/>
          <w:b/>
          <w:bCs/>
          <w:sz w:val="20"/>
          <w:szCs w:val="20"/>
          <w:lang w:val="en" w:bidi="fa-IR"/>
        </w:rPr>
        <w:t xml:space="preserve">, </w:t>
      </w:r>
      <w:proofErr w:type="spellStart"/>
      <w:r w:rsidRPr="00F949FF">
        <w:rPr>
          <w:rFonts w:asciiTheme="majorBidi" w:hAnsiTheme="majorBidi" w:cstheme="majorBidi"/>
          <w:b/>
          <w:bCs/>
          <w:sz w:val="20"/>
          <w:szCs w:val="20"/>
          <w:lang w:val="en" w:bidi="fa-IR"/>
        </w:rPr>
        <w:t>Kiumars</w:t>
      </w:r>
      <w:proofErr w:type="spellEnd"/>
      <w:r w:rsidRPr="00F949FF">
        <w:rPr>
          <w:rFonts w:asciiTheme="majorBidi" w:hAnsiTheme="majorBidi" w:cstheme="majorBidi"/>
          <w:b/>
          <w:bCs/>
          <w:sz w:val="20"/>
          <w:szCs w:val="20"/>
          <w:lang w:val="en" w:bidi="fa-IR"/>
        </w:rPr>
        <w:t xml:space="preserve"> </w:t>
      </w:r>
      <w:proofErr w:type="spellStart"/>
      <w:r w:rsidRPr="00F949FF">
        <w:rPr>
          <w:rFonts w:asciiTheme="majorBidi" w:hAnsiTheme="majorBidi" w:cstheme="majorBidi"/>
          <w:b/>
          <w:bCs/>
          <w:sz w:val="20"/>
          <w:szCs w:val="20"/>
          <w:lang w:val="en" w:bidi="fa-IR"/>
        </w:rPr>
        <w:t>Zarafshani</w:t>
      </w:r>
      <w:proofErr w:type="spellEnd"/>
      <w:r w:rsidRPr="00F949FF">
        <w:rPr>
          <w:rFonts w:asciiTheme="majorBidi" w:hAnsiTheme="majorBidi" w:cstheme="majorBidi"/>
          <w:b/>
          <w:bCs/>
          <w:sz w:val="20"/>
          <w:szCs w:val="20"/>
          <w:vertAlign w:val="superscript"/>
          <w:lang w:val="en" w:bidi="fa-IR"/>
        </w:rPr>
        <w:t>*</w:t>
      </w:r>
      <w:r w:rsidRPr="00F949FF">
        <w:rPr>
          <w:rFonts w:asciiTheme="majorBidi" w:hAnsiTheme="majorBidi" w:cstheme="majorBidi"/>
          <w:b/>
          <w:bCs/>
          <w:sz w:val="20"/>
          <w:szCs w:val="20"/>
          <w:lang w:val="en" w:bidi="fa-IR"/>
        </w:rPr>
        <w:t xml:space="preserve"> </w:t>
      </w:r>
      <w:r w:rsidRPr="00F949FF">
        <w:rPr>
          <w:rFonts w:asciiTheme="majorBidi" w:hAnsiTheme="majorBidi" w:cstheme="majorBidi"/>
          <w:b/>
          <w:bCs/>
          <w:sz w:val="20"/>
          <w:szCs w:val="20"/>
          <w:vertAlign w:val="superscript"/>
          <w:lang w:val="en" w:bidi="fa-IR"/>
        </w:rPr>
        <w:t>2</w:t>
      </w:r>
      <w:r w:rsidRPr="00F949FF">
        <w:rPr>
          <w:rFonts w:asciiTheme="majorBidi" w:hAnsiTheme="majorBidi" w:cstheme="majorBidi"/>
          <w:b/>
          <w:bCs/>
          <w:sz w:val="20"/>
          <w:szCs w:val="20"/>
          <w:lang w:val="en" w:bidi="fa-IR"/>
        </w:rPr>
        <w:t xml:space="preserve">, Hossein </w:t>
      </w:r>
      <w:proofErr w:type="spellStart"/>
      <w:r w:rsidRPr="00F949FF">
        <w:rPr>
          <w:rFonts w:asciiTheme="majorBidi" w:hAnsiTheme="majorBidi" w:cstheme="majorBidi"/>
          <w:b/>
          <w:bCs/>
          <w:sz w:val="20"/>
          <w:szCs w:val="20"/>
          <w:lang w:val="en" w:bidi="fa-IR"/>
        </w:rPr>
        <w:t>Mahmoodi</w:t>
      </w:r>
      <w:proofErr w:type="spellEnd"/>
      <w:r w:rsidRPr="00F949FF">
        <w:rPr>
          <w:rFonts w:asciiTheme="majorBidi" w:hAnsiTheme="majorBidi" w:cstheme="majorBidi"/>
          <w:b/>
          <w:bCs/>
          <w:sz w:val="20"/>
          <w:szCs w:val="20"/>
          <w:lang w:val="en" w:bidi="fa-IR"/>
        </w:rPr>
        <w:t xml:space="preserve"> </w:t>
      </w:r>
      <w:r w:rsidRPr="00F949FF">
        <w:rPr>
          <w:rFonts w:asciiTheme="majorBidi" w:hAnsiTheme="majorBidi" w:cstheme="majorBidi"/>
          <w:b/>
          <w:bCs/>
          <w:sz w:val="20"/>
          <w:szCs w:val="20"/>
          <w:vertAlign w:val="superscript"/>
          <w:lang w:val="en" w:bidi="fa-IR"/>
        </w:rPr>
        <w:t>3</w:t>
      </w:r>
      <w:r w:rsidRPr="00F949FF">
        <w:rPr>
          <w:rFonts w:asciiTheme="majorBidi" w:hAnsiTheme="majorBidi" w:cstheme="majorBidi"/>
          <w:b/>
          <w:bCs/>
          <w:sz w:val="20"/>
          <w:szCs w:val="20"/>
          <w:lang w:val="en" w:bidi="fa-IR"/>
        </w:rPr>
        <w:t>,</w:t>
      </w:r>
    </w:p>
    <w:p w:rsidR="00B30B51" w:rsidRPr="00B30B51" w:rsidRDefault="00B30B51" w:rsidP="00B30B51">
      <w:pPr>
        <w:autoSpaceDE w:val="0"/>
        <w:autoSpaceDN w:val="0"/>
        <w:adjustRightInd w:val="0"/>
        <w:jc w:val="center"/>
        <w:rPr>
          <w:rFonts w:asciiTheme="majorBidi" w:hAnsiTheme="majorBidi" w:cstheme="majorBidi"/>
          <w:sz w:val="20"/>
          <w:szCs w:val="20"/>
          <w:lang w:bidi="fa-IR"/>
        </w:rPr>
      </w:pPr>
      <w:r w:rsidRPr="00B30B51">
        <w:rPr>
          <w:rFonts w:asciiTheme="majorBidi" w:hAnsiTheme="majorBidi" w:cstheme="majorBidi"/>
          <w:sz w:val="20"/>
          <w:szCs w:val="20"/>
          <w:lang w:bidi="fa-IR"/>
        </w:rPr>
        <w:t xml:space="preserve">1. Graduated MSc Student, Dept. of </w:t>
      </w:r>
      <w:r w:rsidRPr="00B30B51">
        <w:rPr>
          <w:rFonts w:asciiTheme="majorBidi" w:hAnsiTheme="majorBidi" w:cstheme="majorBidi"/>
          <w:sz w:val="20"/>
          <w:szCs w:val="20"/>
          <w:lang w:val="en" w:bidi="fa-IR"/>
        </w:rPr>
        <w:t>Agricultural Extension and Education</w:t>
      </w:r>
      <w:r w:rsidRPr="00B30B51">
        <w:rPr>
          <w:rFonts w:asciiTheme="majorBidi" w:hAnsiTheme="majorBidi" w:cstheme="majorBidi"/>
          <w:sz w:val="20"/>
          <w:szCs w:val="20"/>
          <w:lang w:bidi="fa-IR"/>
        </w:rPr>
        <w:t xml:space="preserve">, Faculty of Agriculture, University of </w:t>
      </w:r>
      <w:proofErr w:type="spellStart"/>
      <w:r w:rsidRPr="00B30B51">
        <w:rPr>
          <w:rFonts w:asciiTheme="majorBidi" w:hAnsiTheme="majorBidi" w:cstheme="majorBidi"/>
          <w:sz w:val="20"/>
          <w:szCs w:val="20"/>
          <w:lang w:val="en" w:bidi="fa-IR"/>
        </w:rPr>
        <w:t>Razi</w:t>
      </w:r>
      <w:proofErr w:type="spellEnd"/>
      <w:r w:rsidRPr="00B30B51">
        <w:rPr>
          <w:rFonts w:asciiTheme="majorBidi" w:hAnsiTheme="majorBidi" w:cstheme="majorBidi"/>
          <w:sz w:val="20"/>
          <w:szCs w:val="20"/>
          <w:lang w:bidi="fa-IR"/>
        </w:rPr>
        <w:t>. Email: samane.110.san@gmail.com</w:t>
      </w:r>
    </w:p>
    <w:p w:rsidR="00B30B51" w:rsidRPr="00B30B51" w:rsidRDefault="00B30B51" w:rsidP="00B30B51">
      <w:pPr>
        <w:autoSpaceDE w:val="0"/>
        <w:autoSpaceDN w:val="0"/>
        <w:adjustRightInd w:val="0"/>
        <w:jc w:val="center"/>
        <w:rPr>
          <w:rFonts w:asciiTheme="majorBidi" w:hAnsiTheme="majorBidi" w:cstheme="majorBidi"/>
          <w:sz w:val="20"/>
          <w:szCs w:val="20"/>
          <w:lang w:bidi="fa-IR"/>
        </w:rPr>
      </w:pPr>
      <w:r w:rsidRPr="00B30B51">
        <w:rPr>
          <w:rFonts w:asciiTheme="majorBidi" w:hAnsiTheme="majorBidi" w:cstheme="majorBidi"/>
          <w:sz w:val="20"/>
          <w:szCs w:val="20"/>
          <w:lang w:bidi="fa-IR"/>
        </w:rPr>
        <w:t xml:space="preserve">2. Assoc. Prof., Dept. of </w:t>
      </w:r>
      <w:r w:rsidRPr="00B30B51">
        <w:rPr>
          <w:rFonts w:asciiTheme="majorBidi" w:hAnsiTheme="majorBidi" w:cstheme="majorBidi"/>
          <w:sz w:val="20"/>
          <w:szCs w:val="20"/>
          <w:lang w:val="en" w:bidi="fa-IR"/>
        </w:rPr>
        <w:t>Agricultural Extension and Education</w:t>
      </w:r>
      <w:r w:rsidRPr="00B30B51">
        <w:rPr>
          <w:rFonts w:asciiTheme="majorBidi" w:hAnsiTheme="majorBidi" w:cstheme="majorBidi"/>
          <w:sz w:val="20"/>
          <w:szCs w:val="20"/>
          <w:lang w:bidi="fa-IR"/>
        </w:rPr>
        <w:t xml:space="preserve">, Faculty of Agriculture, University of </w:t>
      </w:r>
      <w:proofErr w:type="spellStart"/>
      <w:r w:rsidRPr="00B30B51">
        <w:rPr>
          <w:rFonts w:asciiTheme="majorBidi" w:hAnsiTheme="majorBidi" w:cstheme="majorBidi"/>
          <w:sz w:val="20"/>
          <w:szCs w:val="20"/>
          <w:lang w:val="en" w:bidi="fa-IR"/>
        </w:rPr>
        <w:t>Razi</w:t>
      </w:r>
      <w:proofErr w:type="spellEnd"/>
      <w:r w:rsidRPr="00B30B51">
        <w:rPr>
          <w:rFonts w:asciiTheme="majorBidi" w:hAnsiTheme="majorBidi" w:cstheme="majorBidi"/>
          <w:sz w:val="20"/>
          <w:szCs w:val="20"/>
          <w:lang w:bidi="fa-IR"/>
        </w:rPr>
        <w:t xml:space="preserve">, Iran. </w:t>
      </w:r>
      <w:r w:rsidRPr="00B30B51">
        <w:rPr>
          <w:rFonts w:asciiTheme="majorBidi" w:hAnsiTheme="majorBidi" w:cstheme="majorBidi"/>
          <w:sz w:val="20"/>
          <w:szCs w:val="20"/>
          <w:lang w:val="en" w:bidi="fa-IR"/>
        </w:rPr>
        <w:t>Email: zarafshani2000@yahoo.com</w:t>
      </w:r>
    </w:p>
    <w:p w:rsidR="00B30B51" w:rsidRPr="00B30B51" w:rsidRDefault="00B30B51" w:rsidP="00B30B51">
      <w:pPr>
        <w:autoSpaceDE w:val="0"/>
        <w:autoSpaceDN w:val="0"/>
        <w:adjustRightInd w:val="0"/>
        <w:jc w:val="center"/>
        <w:rPr>
          <w:rFonts w:asciiTheme="majorBidi" w:hAnsiTheme="majorBidi" w:cstheme="majorBidi"/>
          <w:sz w:val="18"/>
          <w:szCs w:val="18"/>
          <w:lang w:val="en" w:bidi="fa-IR"/>
        </w:rPr>
      </w:pPr>
      <w:r w:rsidRPr="00B30B51">
        <w:rPr>
          <w:rFonts w:asciiTheme="majorBidi" w:hAnsiTheme="majorBidi" w:cstheme="majorBidi"/>
          <w:sz w:val="20"/>
          <w:szCs w:val="20"/>
          <w:lang w:bidi="fa-IR"/>
        </w:rPr>
        <w:t>3. A</w:t>
      </w:r>
      <w:proofErr w:type="spellStart"/>
      <w:r w:rsidRPr="00B30B51">
        <w:rPr>
          <w:rFonts w:asciiTheme="majorBidi" w:hAnsiTheme="majorBidi" w:cstheme="majorBidi"/>
          <w:sz w:val="20"/>
          <w:szCs w:val="20"/>
          <w:lang w:val="en" w:bidi="fa-IR"/>
        </w:rPr>
        <w:t>ssist</w:t>
      </w:r>
      <w:proofErr w:type="spellEnd"/>
      <w:r w:rsidRPr="00B30B51">
        <w:rPr>
          <w:rFonts w:asciiTheme="majorBidi" w:hAnsiTheme="majorBidi" w:cstheme="majorBidi"/>
          <w:sz w:val="20"/>
          <w:szCs w:val="20"/>
          <w:lang w:val="en" w:bidi="fa-IR"/>
        </w:rPr>
        <w:t xml:space="preserve">. Prof., Dept. of Ecological agriculture, Environmental Research Center, University of </w:t>
      </w:r>
      <w:proofErr w:type="spellStart"/>
      <w:r w:rsidRPr="00B30B51">
        <w:rPr>
          <w:rFonts w:asciiTheme="majorBidi" w:hAnsiTheme="majorBidi" w:cstheme="majorBidi"/>
          <w:sz w:val="20"/>
          <w:szCs w:val="20"/>
          <w:lang w:val="en" w:bidi="fa-IR"/>
        </w:rPr>
        <w:t>Shahid</w:t>
      </w:r>
      <w:proofErr w:type="spellEnd"/>
      <w:r w:rsidRPr="00B30B51">
        <w:rPr>
          <w:rFonts w:asciiTheme="majorBidi" w:hAnsiTheme="majorBidi" w:cstheme="majorBidi"/>
          <w:sz w:val="20"/>
          <w:szCs w:val="20"/>
          <w:lang w:val="en" w:bidi="fa-IR"/>
        </w:rPr>
        <w:t xml:space="preserve"> </w:t>
      </w:r>
      <w:proofErr w:type="spellStart"/>
      <w:r w:rsidRPr="00B30B51">
        <w:rPr>
          <w:rFonts w:asciiTheme="majorBidi" w:hAnsiTheme="majorBidi" w:cstheme="majorBidi"/>
          <w:sz w:val="20"/>
          <w:szCs w:val="20"/>
          <w:lang w:val="en" w:bidi="fa-IR"/>
        </w:rPr>
        <w:t>Beheshti</w:t>
      </w:r>
      <w:proofErr w:type="spellEnd"/>
      <w:r w:rsidRPr="00B30B51">
        <w:rPr>
          <w:rFonts w:asciiTheme="majorBidi" w:hAnsiTheme="majorBidi" w:cstheme="majorBidi"/>
          <w:sz w:val="20"/>
          <w:szCs w:val="20"/>
          <w:lang w:val="en" w:bidi="fa-IR"/>
        </w:rPr>
        <w:t>, Iran. Email: h-mahmoudi@sbu.ac.ir</w:t>
      </w:r>
    </w:p>
    <w:p w:rsidR="001A4B1F" w:rsidRPr="001A4B1F" w:rsidRDefault="001A4B1F" w:rsidP="001A4B1F">
      <w:pPr>
        <w:autoSpaceDE w:val="0"/>
        <w:autoSpaceDN w:val="0"/>
        <w:adjustRightInd w:val="0"/>
        <w:spacing w:before="240"/>
        <w:rPr>
          <w:rStyle w:val="tlid-translation"/>
          <w:rFonts w:asciiTheme="majorBidi" w:hAnsiTheme="majorBidi" w:cstheme="majorBidi"/>
          <w:b/>
          <w:bCs/>
          <w:sz w:val="24"/>
          <w:szCs w:val="24"/>
          <w:lang w:val="en"/>
        </w:rPr>
      </w:pPr>
      <w:r w:rsidRPr="001A4B1F">
        <w:rPr>
          <w:rStyle w:val="tlid-translation"/>
          <w:rFonts w:asciiTheme="majorBidi" w:hAnsiTheme="majorBidi" w:cstheme="majorBidi"/>
          <w:b/>
          <w:bCs/>
          <w:sz w:val="24"/>
          <w:szCs w:val="24"/>
          <w:lang w:val="en"/>
        </w:rPr>
        <w:t>Abstract</w:t>
      </w:r>
    </w:p>
    <w:p w:rsidR="001A4B1F" w:rsidRPr="001A4B1F" w:rsidRDefault="001A4B1F" w:rsidP="00056F9B">
      <w:pPr>
        <w:autoSpaceDE w:val="0"/>
        <w:autoSpaceDN w:val="0"/>
        <w:adjustRightInd w:val="0"/>
        <w:spacing w:before="240"/>
        <w:jc w:val="both"/>
        <w:rPr>
          <w:rStyle w:val="tlid-translation"/>
          <w:rFonts w:asciiTheme="majorBidi" w:hAnsiTheme="majorBidi" w:cstheme="majorBidi"/>
          <w:lang w:val="en"/>
        </w:rPr>
      </w:pPr>
      <w:r w:rsidRPr="001A4B1F">
        <w:rPr>
          <w:rStyle w:val="tlid-translation"/>
          <w:rFonts w:asciiTheme="majorBidi" w:hAnsiTheme="majorBidi" w:cstheme="majorBidi"/>
          <w:lang w:val="en"/>
        </w:rPr>
        <w:t xml:space="preserve">During recent decades, the increasing number of people suffering from foodborne illness has called international organizations such as FAO to launch Good Agricultural Practice Standard (GAP) in order to produce healthy food and maintain quality and quantity of production. According to the National Slogan of 1399 named as the Production Jump, both the quantity and quality of agricultural production has been emphasized. In this regard, GAP standards seem to play a significant was role in achieving the national slogan. </w:t>
      </w:r>
      <w:r w:rsidR="004C01C0" w:rsidRPr="001A4B1F">
        <w:rPr>
          <w:rStyle w:val="tlid-translation"/>
          <w:rFonts w:asciiTheme="majorBidi" w:hAnsiTheme="majorBidi" w:cstheme="majorBidi"/>
          <w:lang w:val="en"/>
        </w:rPr>
        <w:t>Thus,</w:t>
      </w:r>
      <w:r w:rsidRPr="001A4B1F">
        <w:rPr>
          <w:rStyle w:val="tlid-translation"/>
          <w:rFonts w:asciiTheme="majorBidi" w:hAnsiTheme="majorBidi" w:cstheme="majorBidi"/>
          <w:lang w:val="en"/>
        </w:rPr>
        <w:t xml:space="preserve"> the purpose of this </w:t>
      </w:r>
      <w:r w:rsidR="00056F9B" w:rsidRPr="001A4B1F">
        <w:rPr>
          <w:rStyle w:val="tlid-translation"/>
          <w:rFonts w:asciiTheme="majorBidi" w:hAnsiTheme="majorBidi" w:cstheme="majorBidi"/>
          <w:lang w:val="en"/>
        </w:rPr>
        <w:t>documentary</w:t>
      </w:r>
      <w:r w:rsidRPr="001A4B1F">
        <w:rPr>
          <w:rStyle w:val="tlid-translation"/>
          <w:rFonts w:asciiTheme="majorBidi" w:hAnsiTheme="majorBidi" w:cstheme="majorBidi"/>
          <w:lang w:val="en"/>
        </w:rPr>
        <w:t xml:space="preserve"> study was to </w:t>
      </w:r>
      <w:bookmarkStart w:id="0" w:name="_GoBack"/>
      <w:bookmarkEnd w:id="0"/>
      <w:r w:rsidRPr="001A4B1F">
        <w:rPr>
          <w:rStyle w:val="tlid-translation"/>
          <w:rFonts w:asciiTheme="majorBidi" w:hAnsiTheme="majorBidi" w:cstheme="majorBidi"/>
          <w:lang w:val="en"/>
        </w:rPr>
        <w:t xml:space="preserve">provide an executive instruction. The result of this study has practical implications for agricultural producers and manufactures in that </w:t>
      </w:r>
      <w:r w:rsidRPr="001A4B1F">
        <w:rPr>
          <w:rStyle w:val="tlid-translation"/>
          <w:rFonts w:asciiTheme="majorBidi" w:hAnsiTheme="majorBidi" w:cstheme="majorBidi"/>
          <w:lang w:val="en"/>
        </w:rPr>
        <w:lastRenderedPageBreak/>
        <w:t>they can use GAP instructions in the process of issuing, renewing, suspending or revoking the Good Agricultural Practice certificate.</w:t>
      </w:r>
    </w:p>
    <w:p w:rsidR="007B3C84" w:rsidRPr="007B3C84" w:rsidRDefault="001A4B1F" w:rsidP="00056F9B">
      <w:pPr>
        <w:autoSpaceDE w:val="0"/>
        <w:autoSpaceDN w:val="0"/>
        <w:adjustRightInd w:val="0"/>
        <w:spacing w:before="240"/>
        <w:jc w:val="both"/>
        <w:rPr>
          <w:rStyle w:val="tlid-translation"/>
          <w:rFonts w:asciiTheme="majorBidi" w:hAnsiTheme="majorBidi" w:cstheme="majorBidi"/>
          <w:lang w:val="en"/>
        </w:rPr>
      </w:pPr>
      <w:r w:rsidRPr="001A4B1F">
        <w:rPr>
          <w:rStyle w:val="tlid-translation"/>
          <w:rFonts w:asciiTheme="majorBidi" w:hAnsiTheme="majorBidi" w:cstheme="majorBidi"/>
          <w:b/>
          <w:bCs/>
          <w:lang w:val="en"/>
        </w:rPr>
        <w:t>Keywords:</w:t>
      </w:r>
      <w:r w:rsidRPr="001A4B1F">
        <w:rPr>
          <w:rStyle w:val="tlid-translation"/>
          <w:rFonts w:asciiTheme="majorBidi" w:hAnsiTheme="majorBidi" w:cstheme="majorBidi"/>
          <w:lang w:val="en"/>
        </w:rPr>
        <w:t xml:space="preserve"> Good Agricultural Practice, Production Jump, certificate, </w:t>
      </w:r>
      <w:r w:rsidR="00056F9B">
        <w:rPr>
          <w:rStyle w:val="tlid-translation"/>
          <w:rFonts w:asciiTheme="majorBidi" w:hAnsiTheme="majorBidi" w:cstheme="majorBidi"/>
          <w:lang w:val="en"/>
        </w:rPr>
        <w:t>GAP Standards</w:t>
      </w:r>
    </w:p>
    <w:p w:rsidR="009C0D61" w:rsidRPr="00884222" w:rsidRDefault="009C0D61" w:rsidP="009C0D61">
      <w:pPr>
        <w:jc w:val="both"/>
        <w:rPr>
          <w:rFonts w:cs="B Nazanin"/>
          <w:sz w:val="26"/>
          <w:szCs w:val="26"/>
          <w:rtl/>
          <w:lang w:bidi="fa-IR"/>
        </w:rPr>
      </w:pPr>
    </w:p>
    <w:p w:rsidR="00884222" w:rsidRPr="00697814" w:rsidRDefault="00E12D8A" w:rsidP="00E12D8A">
      <w:pPr>
        <w:spacing w:before="240"/>
        <w:jc w:val="both"/>
        <w:rPr>
          <w:rFonts w:asciiTheme="majorBidi" w:hAnsiTheme="majorBidi" w:cstheme="majorBidi"/>
          <w:b/>
          <w:bCs/>
          <w:szCs w:val="28"/>
          <w:rtl/>
          <w:lang w:bidi="fa-IR"/>
        </w:rPr>
      </w:pPr>
      <w:r w:rsidRPr="00697814">
        <w:rPr>
          <w:rFonts w:asciiTheme="majorBidi" w:hAnsiTheme="majorBidi" w:cstheme="majorBidi"/>
          <w:b/>
          <w:bCs/>
          <w:szCs w:val="28"/>
          <w:lang w:bidi="fa-IR"/>
        </w:rPr>
        <w:t>References:</w:t>
      </w:r>
    </w:p>
    <w:p w:rsidR="00777965" w:rsidRPr="00697814" w:rsidRDefault="00777965" w:rsidP="00E12D8A">
      <w:pPr>
        <w:pStyle w:val="ListParagraph"/>
        <w:numPr>
          <w:ilvl w:val="0"/>
          <w:numId w:val="19"/>
        </w:numPr>
        <w:jc w:val="both"/>
        <w:rPr>
          <w:color w:val="000000"/>
          <w:sz w:val="20"/>
          <w:szCs w:val="20"/>
        </w:rPr>
      </w:pPr>
      <w:proofErr w:type="spellStart"/>
      <w:r w:rsidRPr="00697814">
        <w:rPr>
          <w:color w:val="000000"/>
          <w:sz w:val="20"/>
          <w:szCs w:val="20"/>
        </w:rPr>
        <w:t>Ganpat</w:t>
      </w:r>
      <w:proofErr w:type="spellEnd"/>
      <w:r w:rsidRPr="00697814">
        <w:rPr>
          <w:rFonts w:hint="cs"/>
          <w:color w:val="000000"/>
          <w:sz w:val="20"/>
          <w:szCs w:val="20"/>
          <w:rtl/>
        </w:rPr>
        <w:t>,</w:t>
      </w:r>
      <w:r w:rsidRPr="00697814">
        <w:rPr>
          <w:color w:val="000000"/>
          <w:sz w:val="20"/>
          <w:szCs w:val="20"/>
        </w:rPr>
        <w:t xml:space="preserve"> W., </w:t>
      </w:r>
      <w:proofErr w:type="spellStart"/>
      <w:r w:rsidRPr="00697814">
        <w:rPr>
          <w:color w:val="000000"/>
          <w:sz w:val="20"/>
          <w:szCs w:val="20"/>
        </w:rPr>
        <w:t>Badrie</w:t>
      </w:r>
      <w:proofErr w:type="spellEnd"/>
      <w:r w:rsidRPr="00697814">
        <w:rPr>
          <w:color w:val="000000"/>
          <w:sz w:val="20"/>
          <w:szCs w:val="20"/>
        </w:rPr>
        <w:t xml:space="preserve">, N., Walter, Sh., Roberts, L., </w:t>
      </w:r>
      <w:proofErr w:type="spellStart"/>
      <w:r w:rsidRPr="00697814">
        <w:rPr>
          <w:color w:val="000000"/>
          <w:sz w:val="20"/>
          <w:szCs w:val="20"/>
        </w:rPr>
        <w:t>Nandlal</w:t>
      </w:r>
      <w:proofErr w:type="spellEnd"/>
      <w:r w:rsidRPr="00697814">
        <w:rPr>
          <w:color w:val="000000"/>
          <w:sz w:val="20"/>
          <w:szCs w:val="20"/>
        </w:rPr>
        <w:t xml:space="preserve">, J. &amp; Smith, </w:t>
      </w:r>
      <w:proofErr w:type="spellStart"/>
      <w:r w:rsidRPr="00697814">
        <w:rPr>
          <w:color w:val="000000"/>
          <w:sz w:val="20"/>
          <w:szCs w:val="20"/>
        </w:rPr>
        <w:t>Nyasha</w:t>
      </w:r>
      <w:proofErr w:type="spellEnd"/>
      <w:r w:rsidRPr="00697814">
        <w:rPr>
          <w:color w:val="000000"/>
          <w:sz w:val="20"/>
          <w:szCs w:val="20"/>
        </w:rPr>
        <w:t xml:space="preserve">. (2014). Compliance with Good Agricultural Practices (GAPs) by state-registered and non-registered vegetable farmers in Trinidad, West Indies. Springer </w:t>
      </w:r>
      <w:proofErr w:type="spellStart"/>
      <w:r w:rsidRPr="00697814">
        <w:rPr>
          <w:color w:val="000000"/>
          <w:sz w:val="20"/>
          <w:szCs w:val="20"/>
        </w:rPr>
        <w:t>Science+Business</w:t>
      </w:r>
      <w:proofErr w:type="spellEnd"/>
      <w:r w:rsidRPr="00697814">
        <w:rPr>
          <w:color w:val="000000"/>
          <w:sz w:val="20"/>
          <w:szCs w:val="20"/>
        </w:rPr>
        <w:t xml:space="preserve"> Media Dordrecht and International Society for Plant Pathology 2014. Food Sec. (2014) 6:61–69.</w:t>
      </w:r>
    </w:p>
    <w:p w:rsidR="00777965" w:rsidRPr="00697814" w:rsidRDefault="00777965" w:rsidP="00E12D8A">
      <w:pPr>
        <w:pStyle w:val="ListParagraph"/>
        <w:numPr>
          <w:ilvl w:val="0"/>
          <w:numId w:val="19"/>
        </w:numPr>
        <w:jc w:val="both"/>
        <w:rPr>
          <w:color w:val="000000"/>
          <w:sz w:val="20"/>
          <w:szCs w:val="20"/>
        </w:rPr>
      </w:pPr>
      <w:proofErr w:type="spellStart"/>
      <w:r w:rsidRPr="00697814">
        <w:rPr>
          <w:color w:val="000000"/>
          <w:sz w:val="20"/>
          <w:szCs w:val="20"/>
        </w:rPr>
        <w:t>Kleinwechter</w:t>
      </w:r>
      <w:proofErr w:type="spellEnd"/>
      <w:r w:rsidRPr="00697814">
        <w:rPr>
          <w:color w:val="000000"/>
          <w:sz w:val="20"/>
          <w:szCs w:val="20"/>
        </w:rPr>
        <w:t xml:space="preserve">, U., &amp; </w:t>
      </w:r>
      <w:proofErr w:type="spellStart"/>
      <w:r w:rsidRPr="00697814">
        <w:rPr>
          <w:color w:val="000000"/>
          <w:sz w:val="20"/>
          <w:szCs w:val="20"/>
        </w:rPr>
        <w:t>Grethe</w:t>
      </w:r>
      <w:proofErr w:type="spellEnd"/>
      <w:r w:rsidRPr="00697814">
        <w:rPr>
          <w:color w:val="000000"/>
          <w:sz w:val="20"/>
          <w:szCs w:val="20"/>
        </w:rPr>
        <w:t xml:space="preserve">, H. 2006. The adoption of the </w:t>
      </w:r>
      <w:proofErr w:type="spellStart"/>
      <w:r w:rsidRPr="00697814">
        <w:rPr>
          <w:color w:val="000000"/>
          <w:sz w:val="20"/>
          <w:szCs w:val="20"/>
        </w:rPr>
        <w:t>Eurepgap</w:t>
      </w:r>
      <w:proofErr w:type="spellEnd"/>
      <w:r w:rsidRPr="00697814">
        <w:rPr>
          <w:color w:val="000000"/>
          <w:sz w:val="20"/>
          <w:szCs w:val="20"/>
        </w:rPr>
        <w:t xml:space="preserve"> standard by mango exporters in Piura, Peru. Contributed Paper prepared for presentation at the International Association of Agricultural Economists Conference, Gold Coast, Australia, August 12-18, 2006.</w:t>
      </w:r>
    </w:p>
    <w:p w:rsidR="00777965" w:rsidRPr="00697814" w:rsidRDefault="00777965" w:rsidP="00E12D8A">
      <w:pPr>
        <w:pStyle w:val="ListParagraph"/>
        <w:numPr>
          <w:ilvl w:val="0"/>
          <w:numId w:val="19"/>
        </w:numPr>
        <w:jc w:val="both"/>
        <w:rPr>
          <w:color w:val="000000"/>
          <w:sz w:val="20"/>
          <w:szCs w:val="20"/>
        </w:rPr>
      </w:pPr>
      <w:r w:rsidRPr="00697814">
        <w:rPr>
          <w:color w:val="000000"/>
          <w:sz w:val="20"/>
          <w:szCs w:val="20"/>
        </w:rPr>
        <w:t xml:space="preserve">Islam, G. M. N., Arshad, F. M., </w:t>
      </w:r>
      <w:proofErr w:type="spellStart"/>
      <w:r w:rsidRPr="00697814">
        <w:rPr>
          <w:color w:val="000000"/>
          <w:sz w:val="20"/>
          <w:szCs w:val="20"/>
        </w:rPr>
        <w:t>Radam</w:t>
      </w:r>
      <w:proofErr w:type="spellEnd"/>
      <w:r w:rsidRPr="00697814">
        <w:rPr>
          <w:color w:val="000000"/>
          <w:sz w:val="20"/>
          <w:szCs w:val="20"/>
        </w:rPr>
        <w:t>, A., &amp; Alias, E. F. (2012). Good agricultural practices (GAP) of tomatoes in Malaysia: Evidences from Cameron Highlands. African Journal of Business Management, 6(27), 7969.</w:t>
      </w:r>
    </w:p>
    <w:p w:rsidR="00777965" w:rsidRPr="00697814" w:rsidRDefault="00777965" w:rsidP="00E12D8A">
      <w:pPr>
        <w:pStyle w:val="ListParagraph"/>
        <w:numPr>
          <w:ilvl w:val="0"/>
          <w:numId w:val="19"/>
        </w:numPr>
        <w:jc w:val="both"/>
        <w:rPr>
          <w:color w:val="000000"/>
          <w:sz w:val="20"/>
          <w:szCs w:val="20"/>
        </w:rPr>
      </w:pPr>
      <w:r w:rsidRPr="00697814">
        <w:rPr>
          <w:color w:val="000000"/>
          <w:sz w:val="20"/>
          <w:szCs w:val="20"/>
        </w:rPr>
        <w:t xml:space="preserve">WHO: 2014. Available from </w:t>
      </w:r>
      <w:hyperlink r:id="rId17" w:history="1">
        <w:r w:rsidRPr="00697814">
          <w:rPr>
            <w:rStyle w:val="Hyperlink"/>
            <w:color w:val="000000"/>
            <w:sz w:val="20"/>
            <w:szCs w:val="20"/>
          </w:rPr>
          <w:t>http://www.WHO.org</w:t>
        </w:r>
      </w:hyperlink>
      <w:r w:rsidRPr="00697814">
        <w:rPr>
          <w:color w:val="000000"/>
          <w:sz w:val="20"/>
          <w:szCs w:val="20"/>
        </w:rPr>
        <w:t>.</w:t>
      </w:r>
    </w:p>
    <w:p w:rsidR="00777965" w:rsidRPr="00697814" w:rsidRDefault="00777965" w:rsidP="00E12D8A">
      <w:pPr>
        <w:pStyle w:val="ListParagraph"/>
        <w:numPr>
          <w:ilvl w:val="0"/>
          <w:numId w:val="19"/>
        </w:numPr>
        <w:jc w:val="both"/>
        <w:rPr>
          <w:color w:val="000000"/>
          <w:sz w:val="20"/>
          <w:szCs w:val="20"/>
        </w:rPr>
      </w:pPr>
      <w:proofErr w:type="spellStart"/>
      <w:r w:rsidRPr="00697814">
        <w:rPr>
          <w:color w:val="000000"/>
          <w:sz w:val="20"/>
          <w:szCs w:val="20"/>
        </w:rPr>
        <w:t>Som</w:t>
      </w:r>
      <w:proofErr w:type="spellEnd"/>
      <w:r w:rsidRPr="00697814">
        <w:rPr>
          <w:color w:val="000000"/>
          <w:sz w:val="20"/>
          <w:szCs w:val="20"/>
        </w:rPr>
        <w:t xml:space="preserve">, S., Burman, R. R., </w:t>
      </w:r>
      <w:proofErr w:type="spellStart"/>
      <w:r w:rsidRPr="00697814">
        <w:rPr>
          <w:color w:val="000000"/>
          <w:sz w:val="20"/>
          <w:szCs w:val="20"/>
        </w:rPr>
        <w:t>Sangeetha</w:t>
      </w:r>
      <w:proofErr w:type="spellEnd"/>
      <w:r w:rsidRPr="00697814">
        <w:rPr>
          <w:color w:val="000000"/>
          <w:sz w:val="20"/>
          <w:szCs w:val="20"/>
        </w:rPr>
        <w:t xml:space="preserve">, V., Lenin, V., Sharma, J. P., Banerjee, K., &amp; </w:t>
      </w:r>
      <w:proofErr w:type="spellStart"/>
      <w:r w:rsidRPr="00697814">
        <w:rPr>
          <w:color w:val="000000"/>
          <w:sz w:val="20"/>
          <w:szCs w:val="20"/>
        </w:rPr>
        <w:t>Sawant</w:t>
      </w:r>
      <w:proofErr w:type="spellEnd"/>
      <w:r w:rsidRPr="00697814">
        <w:rPr>
          <w:color w:val="000000"/>
          <w:sz w:val="20"/>
          <w:szCs w:val="20"/>
        </w:rPr>
        <w:t>, I. (2016). Institutional Role on Promotion of Good Agricultural Practices (GAP) and Export of Grapes. Journal of Community Mobilization and Sustainable Development, Vol. 11(2), 229-235.</w:t>
      </w:r>
    </w:p>
    <w:p w:rsidR="00777965" w:rsidRPr="00697814" w:rsidRDefault="00BC5A13" w:rsidP="00E12D8A">
      <w:pPr>
        <w:pStyle w:val="ListParagraph"/>
        <w:numPr>
          <w:ilvl w:val="0"/>
          <w:numId w:val="19"/>
        </w:numPr>
        <w:jc w:val="both"/>
        <w:rPr>
          <w:color w:val="000000"/>
          <w:sz w:val="20"/>
          <w:szCs w:val="20"/>
        </w:rPr>
      </w:pPr>
      <w:r w:rsidRPr="00697814">
        <w:rPr>
          <w:color w:val="000000"/>
          <w:sz w:val="20"/>
          <w:szCs w:val="20"/>
        </w:rPr>
        <w:t>F A O, 2003. Development of a Framework for Good Agricultural Practices. Available at: &lt;http://www.fao.org/docrep/meeting/006/y8704e.htm</w:t>
      </w:r>
      <w:proofErr w:type="gramStart"/>
      <w:r w:rsidRPr="00697814">
        <w:rPr>
          <w:color w:val="000000"/>
          <w:sz w:val="20"/>
          <w:szCs w:val="20"/>
        </w:rPr>
        <w:t>&gt; .</w:t>
      </w:r>
      <w:proofErr w:type="gramEnd"/>
    </w:p>
    <w:p w:rsidR="00DC7AD4" w:rsidRPr="00697814" w:rsidRDefault="00DC7AD4" w:rsidP="00E12D8A">
      <w:pPr>
        <w:pStyle w:val="ListParagraph"/>
        <w:numPr>
          <w:ilvl w:val="0"/>
          <w:numId w:val="19"/>
        </w:numPr>
        <w:jc w:val="both"/>
        <w:rPr>
          <w:color w:val="000000"/>
          <w:sz w:val="20"/>
          <w:szCs w:val="20"/>
        </w:rPr>
      </w:pPr>
      <w:proofErr w:type="spellStart"/>
      <w:r w:rsidRPr="00697814">
        <w:rPr>
          <w:color w:val="000000"/>
          <w:sz w:val="20"/>
          <w:szCs w:val="20"/>
        </w:rPr>
        <w:t>Moradi</w:t>
      </w:r>
      <w:proofErr w:type="spellEnd"/>
      <w:r w:rsidRPr="00697814">
        <w:rPr>
          <w:color w:val="000000"/>
          <w:sz w:val="20"/>
          <w:szCs w:val="20"/>
        </w:rPr>
        <w:t xml:space="preserve">, P., </w:t>
      </w:r>
      <w:proofErr w:type="spellStart"/>
      <w:r w:rsidRPr="00697814">
        <w:rPr>
          <w:color w:val="000000"/>
          <w:sz w:val="20"/>
          <w:szCs w:val="20"/>
        </w:rPr>
        <w:t>Omidi</w:t>
      </w:r>
      <w:proofErr w:type="spellEnd"/>
      <w:r w:rsidRPr="00697814">
        <w:rPr>
          <w:color w:val="000000"/>
          <w:sz w:val="20"/>
          <w:szCs w:val="20"/>
        </w:rPr>
        <w:t xml:space="preserve"> </w:t>
      </w:r>
      <w:proofErr w:type="spellStart"/>
      <w:r w:rsidRPr="00697814">
        <w:rPr>
          <w:color w:val="000000"/>
          <w:sz w:val="20"/>
          <w:szCs w:val="20"/>
        </w:rPr>
        <w:t>Najafabadi</w:t>
      </w:r>
      <w:proofErr w:type="spellEnd"/>
      <w:r w:rsidRPr="00697814">
        <w:rPr>
          <w:color w:val="000000"/>
          <w:sz w:val="20"/>
          <w:szCs w:val="20"/>
        </w:rPr>
        <w:t>, M., 2011</w:t>
      </w:r>
      <w:r w:rsidR="00F56AC0" w:rsidRPr="00697814">
        <w:rPr>
          <w:color w:val="000000"/>
          <w:sz w:val="20"/>
          <w:szCs w:val="20"/>
          <w:vertAlign w:val="subscript"/>
        </w:rPr>
        <w:t>a</w:t>
      </w:r>
      <w:r w:rsidRPr="00697814">
        <w:rPr>
          <w:color w:val="000000"/>
          <w:sz w:val="20"/>
          <w:szCs w:val="20"/>
        </w:rPr>
        <w:t>. Obstacles to applying the standard of global agriculture operations (Global Chat) in Iranian agriculture. Journal of Agricultural Extension and Education Researches, Vol. 4, No. 1, Spring 2011, pp. 39- 27(In Persian).</w:t>
      </w:r>
    </w:p>
    <w:p w:rsidR="006726EB" w:rsidRPr="00697814" w:rsidRDefault="006726EB" w:rsidP="00E12D8A">
      <w:pPr>
        <w:pStyle w:val="ListParagraph"/>
        <w:numPr>
          <w:ilvl w:val="0"/>
          <w:numId w:val="19"/>
        </w:numPr>
        <w:jc w:val="both"/>
        <w:rPr>
          <w:color w:val="000000"/>
          <w:sz w:val="20"/>
          <w:szCs w:val="20"/>
        </w:rPr>
      </w:pPr>
      <w:proofErr w:type="spellStart"/>
      <w:r w:rsidRPr="00697814">
        <w:rPr>
          <w:color w:val="000000"/>
          <w:sz w:val="20"/>
          <w:szCs w:val="20"/>
        </w:rPr>
        <w:t>Moradi</w:t>
      </w:r>
      <w:proofErr w:type="spellEnd"/>
      <w:r w:rsidRPr="00697814">
        <w:rPr>
          <w:color w:val="000000"/>
          <w:sz w:val="20"/>
          <w:szCs w:val="20"/>
        </w:rPr>
        <w:t xml:space="preserve">, </w:t>
      </w:r>
      <w:proofErr w:type="spellStart"/>
      <w:r w:rsidRPr="00697814">
        <w:rPr>
          <w:color w:val="000000"/>
          <w:sz w:val="20"/>
          <w:szCs w:val="20"/>
        </w:rPr>
        <w:t>Parivash</w:t>
      </w:r>
      <w:proofErr w:type="spellEnd"/>
      <w:r w:rsidRPr="00697814">
        <w:rPr>
          <w:color w:val="000000"/>
          <w:sz w:val="20"/>
          <w:szCs w:val="20"/>
        </w:rPr>
        <w:t xml:space="preserve"> and Maryam </w:t>
      </w:r>
      <w:proofErr w:type="spellStart"/>
      <w:r w:rsidRPr="00697814">
        <w:rPr>
          <w:color w:val="000000"/>
          <w:sz w:val="20"/>
          <w:szCs w:val="20"/>
        </w:rPr>
        <w:t>Omidi</w:t>
      </w:r>
      <w:proofErr w:type="spellEnd"/>
      <w:r w:rsidRPr="00697814">
        <w:rPr>
          <w:color w:val="000000"/>
          <w:sz w:val="20"/>
          <w:szCs w:val="20"/>
        </w:rPr>
        <w:t xml:space="preserve"> </w:t>
      </w:r>
      <w:proofErr w:type="spellStart"/>
      <w:r w:rsidRPr="00697814">
        <w:rPr>
          <w:color w:val="000000"/>
          <w:sz w:val="20"/>
          <w:szCs w:val="20"/>
        </w:rPr>
        <w:t>Najafabadi</w:t>
      </w:r>
      <w:proofErr w:type="spellEnd"/>
      <w:r w:rsidRPr="00697814">
        <w:rPr>
          <w:color w:val="000000"/>
          <w:sz w:val="20"/>
          <w:szCs w:val="20"/>
        </w:rPr>
        <w:t>. 2011b. Introduction of the Global GAP Standard in an Appropriate Agricultural Management System. Quarterly Journal of Agricultural Engineering and Natural Resources Engineering, Vol. 8, No. 32, Summer 2011, pp. 63- 58 (In Persian).</w:t>
      </w:r>
    </w:p>
    <w:p w:rsidR="00DC7AD4" w:rsidRPr="00697814" w:rsidRDefault="00DC7AD4" w:rsidP="00F56AC0">
      <w:pPr>
        <w:pStyle w:val="ListParagraph"/>
        <w:numPr>
          <w:ilvl w:val="0"/>
          <w:numId w:val="19"/>
        </w:numPr>
        <w:jc w:val="both"/>
        <w:rPr>
          <w:color w:val="000000"/>
          <w:sz w:val="20"/>
          <w:szCs w:val="20"/>
        </w:rPr>
      </w:pPr>
      <w:proofErr w:type="spellStart"/>
      <w:r w:rsidRPr="00697814">
        <w:rPr>
          <w:color w:val="000000"/>
          <w:sz w:val="20"/>
          <w:szCs w:val="20"/>
        </w:rPr>
        <w:t>Razaghi</w:t>
      </w:r>
      <w:proofErr w:type="spellEnd"/>
      <w:r w:rsidRPr="00697814">
        <w:rPr>
          <w:color w:val="000000"/>
          <w:sz w:val="20"/>
          <w:szCs w:val="20"/>
        </w:rPr>
        <w:t xml:space="preserve"> </w:t>
      </w:r>
      <w:proofErr w:type="spellStart"/>
      <w:r w:rsidRPr="00697814">
        <w:rPr>
          <w:color w:val="000000"/>
          <w:sz w:val="20"/>
          <w:szCs w:val="20"/>
        </w:rPr>
        <w:t>Borkhani</w:t>
      </w:r>
      <w:proofErr w:type="spellEnd"/>
      <w:r w:rsidRPr="00697814">
        <w:rPr>
          <w:color w:val="000000"/>
          <w:sz w:val="20"/>
          <w:szCs w:val="20"/>
        </w:rPr>
        <w:t xml:space="preserve">, F, </w:t>
      </w:r>
      <w:proofErr w:type="spellStart"/>
      <w:r w:rsidRPr="00697814">
        <w:rPr>
          <w:color w:val="000000"/>
          <w:sz w:val="20"/>
          <w:szCs w:val="20"/>
        </w:rPr>
        <w:t>Rezvanfar</w:t>
      </w:r>
      <w:proofErr w:type="spellEnd"/>
      <w:r w:rsidRPr="00697814">
        <w:rPr>
          <w:color w:val="000000"/>
          <w:sz w:val="20"/>
          <w:szCs w:val="20"/>
        </w:rPr>
        <w:t xml:space="preserve">, A. and </w:t>
      </w:r>
      <w:proofErr w:type="spellStart"/>
      <w:r w:rsidRPr="00697814">
        <w:rPr>
          <w:color w:val="000000"/>
          <w:sz w:val="20"/>
          <w:szCs w:val="20"/>
        </w:rPr>
        <w:t>Mirtrabi</w:t>
      </w:r>
      <w:proofErr w:type="spellEnd"/>
      <w:r w:rsidRPr="00697814">
        <w:rPr>
          <w:color w:val="000000"/>
          <w:sz w:val="20"/>
          <w:szCs w:val="20"/>
        </w:rPr>
        <w:t>, M., 2013. A survey of agricultural extension approach to the development of a standard for appropriate agricultural agriculture, Proceedings of the 4th Congress of Science and Technology for Agricultural and Natural Resources Education in Iran (Karaj, 2012). Pages 1-23(In Persia).</w:t>
      </w:r>
    </w:p>
    <w:p w:rsidR="007706C0" w:rsidRPr="00697814" w:rsidRDefault="007706C0" w:rsidP="00E12D8A">
      <w:pPr>
        <w:pStyle w:val="ListParagraph"/>
        <w:numPr>
          <w:ilvl w:val="0"/>
          <w:numId w:val="19"/>
        </w:numPr>
        <w:jc w:val="both"/>
        <w:rPr>
          <w:color w:val="000000"/>
          <w:sz w:val="20"/>
          <w:szCs w:val="20"/>
          <w:rtl/>
        </w:rPr>
      </w:pPr>
      <w:proofErr w:type="spellStart"/>
      <w:r w:rsidRPr="00697814">
        <w:rPr>
          <w:color w:val="000000"/>
          <w:sz w:val="20"/>
          <w:szCs w:val="20"/>
        </w:rPr>
        <w:t>Momeni</w:t>
      </w:r>
      <w:proofErr w:type="spellEnd"/>
      <w:r w:rsidRPr="00697814">
        <w:rPr>
          <w:color w:val="000000"/>
          <w:sz w:val="20"/>
          <w:szCs w:val="20"/>
        </w:rPr>
        <w:t xml:space="preserve">, F., </w:t>
      </w:r>
      <w:proofErr w:type="spellStart"/>
      <w:r w:rsidRPr="00697814">
        <w:rPr>
          <w:color w:val="000000"/>
          <w:sz w:val="20"/>
          <w:szCs w:val="20"/>
        </w:rPr>
        <w:t>Dashtbani</w:t>
      </w:r>
      <w:proofErr w:type="spellEnd"/>
      <w:r w:rsidRPr="00697814">
        <w:rPr>
          <w:color w:val="000000"/>
          <w:sz w:val="20"/>
          <w:szCs w:val="20"/>
        </w:rPr>
        <w:t xml:space="preserve">, S. &amp; </w:t>
      </w:r>
      <w:proofErr w:type="spellStart"/>
      <w:r w:rsidRPr="00697814">
        <w:rPr>
          <w:color w:val="000000"/>
          <w:sz w:val="20"/>
          <w:szCs w:val="20"/>
        </w:rPr>
        <w:t>Banuei</w:t>
      </w:r>
      <w:proofErr w:type="spellEnd"/>
      <w:r w:rsidRPr="00697814">
        <w:rPr>
          <w:color w:val="000000"/>
          <w:sz w:val="20"/>
          <w:szCs w:val="20"/>
        </w:rPr>
        <w:t>, A. A. (2017). Importance of Agricultural Sector in maintaining the Socio-Economic of Iran's Urban and Rural Structure. Quarterly Journal of Space and Rural Development, Volume 6, Number 4, Consecutive 22, pp. 17-46. (In Persia).</w:t>
      </w:r>
    </w:p>
    <w:p w:rsidR="00BC5A13" w:rsidRPr="00697814" w:rsidRDefault="007706C0" w:rsidP="00E12D8A">
      <w:pPr>
        <w:pStyle w:val="ListParagraph"/>
        <w:numPr>
          <w:ilvl w:val="0"/>
          <w:numId w:val="19"/>
        </w:numPr>
        <w:jc w:val="both"/>
        <w:rPr>
          <w:color w:val="000000"/>
          <w:sz w:val="20"/>
          <w:szCs w:val="20"/>
        </w:rPr>
      </w:pPr>
      <w:r w:rsidRPr="00697814">
        <w:rPr>
          <w:rStyle w:val="tlid-translation"/>
          <w:sz w:val="22"/>
          <w:szCs w:val="22"/>
          <w:lang w:val="en"/>
        </w:rPr>
        <w:t xml:space="preserve">Karim, M. H., </w:t>
      </w:r>
      <w:proofErr w:type="spellStart"/>
      <w:r w:rsidRPr="00697814">
        <w:rPr>
          <w:rStyle w:val="tlid-translation"/>
          <w:sz w:val="22"/>
          <w:szCs w:val="22"/>
          <w:lang w:val="en"/>
        </w:rPr>
        <w:t>Sardarshahrki</w:t>
      </w:r>
      <w:proofErr w:type="spellEnd"/>
      <w:r w:rsidRPr="00697814">
        <w:rPr>
          <w:rStyle w:val="tlid-translation"/>
          <w:sz w:val="22"/>
          <w:szCs w:val="22"/>
          <w:lang w:val="en"/>
        </w:rPr>
        <w:t xml:space="preserve">, A. &amp; Hosseini, S. M. (2018). Barriers of Rural Development from Perspective of Farmers in </w:t>
      </w:r>
      <w:proofErr w:type="spellStart"/>
      <w:r w:rsidRPr="00697814">
        <w:rPr>
          <w:rStyle w:val="tlid-translation"/>
          <w:sz w:val="22"/>
          <w:szCs w:val="22"/>
          <w:lang w:val="en"/>
        </w:rPr>
        <w:t>Hirmand</w:t>
      </w:r>
      <w:proofErr w:type="spellEnd"/>
      <w:r w:rsidRPr="00697814">
        <w:rPr>
          <w:rStyle w:val="tlid-translation"/>
          <w:sz w:val="22"/>
          <w:szCs w:val="22"/>
          <w:lang w:val="en"/>
        </w:rPr>
        <w:t>. Quarterly Journal of Space Economics and Rural Development, Year 7, Issue 1 (23 consecutive), pp. 149-166.</w:t>
      </w:r>
      <w:r w:rsidRPr="00697814">
        <w:rPr>
          <w:color w:val="000000"/>
          <w:sz w:val="20"/>
          <w:szCs w:val="20"/>
        </w:rPr>
        <w:t xml:space="preserve"> (In Persia).</w:t>
      </w:r>
    </w:p>
    <w:p w:rsidR="00884B3F" w:rsidRPr="00697814" w:rsidRDefault="00884B3F" w:rsidP="00E12D8A">
      <w:pPr>
        <w:pStyle w:val="ListParagraph"/>
        <w:numPr>
          <w:ilvl w:val="0"/>
          <w:numId w:val="19"/>
        </w:numPr>
        <w:jc w:val="both"/>
        <w:rPr>
          <w:rStyle w:val="tlid-translation"/>
          <w:sz w:val="22"/>
          <w:szCs w:val="22"/>
          <w:lang w:val="en"/>
        </w:rPr>
      </w:pPr>
      <w:proofErr w:type="spellStart"/>
      <w:r w:rsidRPr="00697814">
        <w:rPr>
          <w:rStyle w:val="tlid-translation"/>
          <w:sz w:val="22"/>
          <w:szCs w:val="22"/>
          <w:lang w:val="en"/>
        </w:rPr>
        <w:t>Ommani</w:t>
      </w:r>
      <w:proofErr w:type="spellEnd"/>
      <w:r w:rsidRPr="00697814">
        <w:rPr>
          <w:rStyle w:val="tlid-translation"/>
          <w:sz w:val="22"/>
          <w:szCs w:val="22"/>
          <w:lang w:val="en"/>
        </w:rPr>
        <w:t xml:space="preserve">, A.R., </w:t>
      </w:r>
      <w:proofErr w:type="spellStart"/>
      <w:r w:rsidRPr="00697814">
        <w:rPr>
          <w:rStyle w:val="tlid-translation"/>
          <w:sz w:val="22"/>
          <w:szCs w:val="22"/>
          <w:lang w:val="en"/>
        </w:rPr>
        <w:t>Chizari</w:t>
      </w:r>
      <w:proofErr w:type="spellEnd"/>
      <w:r w:rsidRPr="00697814">
        <w:rPr>
          <w:rStyle w:val="tlid-translation"/>
          <w:sz w:val="22"/>
          <w:szCs w:val="22"/>
          <w:lang w:val="en"/>
        </w:rPr>
        <w:t xml:space="preserve">, M., </w:t>
      </w:r>
      <w:proofErr w:type="spellStart"/>
      <w:r w:rsidRPr="00697814">
        <w:rPr>
          <w:rStyle w:val="tlid-translation"/>
          <w:sz w:val="22"/>
          <w:szCs w:val="22"/>
          <w:lang w:val="en"/>
        </w:rPr>
        <w:t>Salmanzadeh</w:t>
      </w:r>
      <w:proofErr w:type="spellEnd"/>
      <w:r w:rsidRPr="00697814">
        <w:rPr>
          <w:rStyle w:val="tlid-translation"/>
          <w:sz w:val="22"/>
          <w:szCs w:val="22"/>
          <w:lang w:val="en"/>
        </w:rPr>
        <w:t xml:space="preserve">, C., &amp; </w:t>
      </w:r>
      <w:proofErr w:type="spellStart"/>
      <w:r w:rsidRPr="00697814">
        <w:rPr>
          <w:rStyle w:val="tlid-translation"/>
          <w:sz w:val="22"/>
          <w:szCs w:val="22"/>
          <w:lang w:val="en"/>
        </w:rPr>
        <w:t>Farj</w:t>
      </w:r>
      <w:proofErr w:type="spellEnd"/>
      <w:r w:rsidRPr="00697814">
        <w:rPr>
          <w:rStyle w:val="tlid-translation"/>
          <w:sz w:val="22"/>
          <w:szCs w:val="22"/>
          <w:lang w:val="en"/>
        </w:rPr>
        <w:t xml:space="preserve"> Allah </w:t>
      </w:r>
      <w:proofErr w:type="spellStart"/>
      <w:r w:rsidRPr="00697814">
        <w:rPr>
          <w:rStyle w:val="tlid-translation"/>
          <w:sz w:val="22"/>
          <w:szCs w:val="22"/>
          <w:lang w:val="en"/>
        </w:rPr>
        <w:t>Hossaini</w:t>
      </w:r>
      <w:proofErr w:type="spellEnd"/>
      <w:r w:rsidRPr="00697814">
        <w:rPr>
          <w:rStyle w:val="tlid-translation"/>
          <w:sz w:val="22"/>
          <w:szCs w:val="22"/>
          <w:lang w:val="en"/>
        </w:rPr>
        <w:t xml:space="preserve">, J. (2009). Predicting Adoption Farm </w:t>
      </w:r>
      <w:proofErr w:type="gramStart"/>
      <w:r w:rsidRPr="00697814">
        <w:rPr>
          <w:rStyle w:val="tlid-translation"/>
          <w:sz w:val="22"/>
          <w:szCs w:val="22"/>
          <w:lang w:val="en"/>
        </w:rPr>
        <w:t>Sustainable  Behavior</w:t>
      </w:r>
      <w:proofErr w:type="gramEnd"/>
      <w:r w:rsidRPr="00697814">
        <w:rPr>
          <w:rStyle w:val="tlid-translation"/>
          <w:sz w:val="22"/>
          <w:szCs w:val="22"/>
          <w:lang w:val="en"/>
        </w:rPr>
        <w:t xml:space="preserve"> of Farmers Regarding on Water Resources Management (SWRM): Comparison of Models. Journal of Sustainable Agriculture, 3(5): 595616.</w:t>
      </w:r>
    </w:p>
    <w:p w:rsidR="00884B3F" w:rsidRPr="00697814" w:rsidRDefault="00884B3F" w:rsidP="00E12D8A">
      <w:pPr>
        <w:pStyle w:val="ListParagraph"/>
        <w:numPr>
          <w:ilvl w:val="0"/>
          <w:numId w:val="19"/>
        </w:numPr>
        <w:jc w:val="both"/>
        <w:rPr>
          <w:rStyle w:val="tlid-translation"/>
          <w:sz w:val="22"/>
          <w:szCs w:val="22"/>
          <w:lang w:val="en"/>
        </w:rPr>
      </w:pPr>
      <w:r w:rsidRPr="00697814">
        <w:rPr>
          <w:rStyle w:val="tlid-translation"/>
          <w:sz w:val="22"/>
          <w:szCs w:val="22"/>
          <w:lang w:val="en"/>
        </w:rPr>
        <w:t>Mousavi, M., &amp; Siddiqui, H. (2014). Determining level of Agricultural Development of the Country's Provinces. Quarterly Journal of Rural Development Strategies, Volume 1, Number 4, pp. 55-71.</w:t>
      </w:r>
      <w:r w:rsidRPr="00697814">
        <w:rPr>
          <w:color w:val="000000"/>
          <w:sz w:val="20"/>
          <w:szCs w:val="20"/>
        </w:rPr>
        <w:t xml:space="preserve"> (In Persia).</w:t>
      </w:r>
    </w:p>
    <w:p w:rsidR="00E045F5" w:rsidRPr="00884B3F" w:rsidRDefault="00E045F5" w:rsidP="00884B3F">
      <w:pPr>
        <w:pStyle w:val="ListParagraph"/>
        <w:jc w:val="both"/>
        <w:rPr>
          <w:lang w:val="en"/>
        </w:rPr>
      </w:pPr>
    </w:p>
    <w:p w:rsidR="00884B3F" w:rsidRPr="007706C0" w:rsidRDefault="00884B3F" w:rsidP="007706C0">
      <w:pPr>
        <w:pStyle w:val="ListParagraph"/>
        <w:jc w:val="both"/>
        <w:rPr>
          <w:color w:val="000000"/>
          <w:sz w:val="22"/>
          <w:szCs w:val="22"/>
        </w:rPr>
      </w:pPr>
    </w:p>
    <w:sectPr w:rsidR="00884B3F" w:rsidRPr="007706C0" w:rsidSect="00582B07">
      <w:pgSz w:w="11907" w:h="16839" w:code="9"/>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08" w:rsidRDefault="00561608" w:rsidP="002C66FC">
      <w:pPr>
        <w:spacing w:after="0" w:line="240" w:lineRule="auto"/>
      </w:pPr>
      <w:r>
        <w:separator/>
      </w:r>
    </w:p>
  </w:endnote>
  <w:endnote w:type="continuationSeparator" w:id="0">
    <w:p w:rsidR="00561608" w:rsidRDefault="00561608"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1" w:csb1="00000000"/>
  </w:font>
  <w:font w:name="Lotus">
    <w:panose1 w:val="000004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2D" w:rsidRDefault="0079396C"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08" w:rsidRDefault="00561608" w:rsidP="002C66FC">
      <w:pPr>
        <w:spacing w:after="0" w:line="240" w:lineRule="auto"/>
      </w:pPr>
      <w:r>
        <w:separator/>
      </w:r>
    </w:p>
  </w:footnote>
  <w:footnote w:type="continuationSeparator" w:id="0">
    <w:p w:rsidR="00561608" w:rsidRDefault="00561608" w:rsidP="002C66FC">
      <w:pPr>
        <w:spacing w:after="0" w:line="240" w:lineRule="auto"/>
      </w:pPr>
      <w:r>
        <w:continuationSeparator/>
      </w:r>
    </w:p>
  </w:footnote>
  <w:footnote w:id="1">
    <w:p w:rsidR="00C61C1D" w:rsidRPr="00D54B8B" w:rsidRDefault="00C61C1D" w:rsidP="00C61C1D">
      <w:pPr>
        <w:pStyle w:val="FootnoteText"/>
        <w:rPr>
          <w:rFonts w:cs="B Nazanin"/>
          <w:rtl/>
          <w:lang w:bidi="fa-IR"/>
        </w:rPr>
      </w:pPr>
      <w:r w:rsidRPr="00D54B8B">
        <w:rPr>
          <w:rStyle w:val="FootnoteReference"/>
          <w:rFonts w:cs="B Nazanin"/>
          <w:rtl/>
        </w:rPr>
        <w:sym w:font="Wingdings 2" w:char="F0E2"/>
      </w:r>
      <w:r w:rsidRPr="00D54B8B">
        <w:rPr>
          <w:rFonts w:cs="B Nazanin"/>
        </w:rPr>
        <w:t xml:space="preserve"> </w:t>
      </w:r>
      <w:r w:rsidRPr="00D54B8B">
        <w:rPr>
          <w:rFonts w:cs="B Nazanin" w:hint="cs"/>
          <w:rtl/>
        </w:rPr>
        <w:t xml:space="preserve">. </w:t>
      </w:r>
      <w:r w:rsidRPr="00D54B8B">
        <w:rPr>
          <w:rFonts w:cs="B Nazanin"/>
          <w:rtl/>
        </w:rPr>
        <w:t>عهده</w:t>
      </w:r>
      <w:r w:rsidRPr="00D54B8B">
        <w:rPr>
          <w:rFonts w:cs="B Nazanin"/>
          <w:rtl/>
        </w:rPr>
        <w:softHyphen/>
      </w:r>
      <w:r w:rsidRPr="00D54B8B">
        <w:rPr>
          <w:rFonts w:cs="B Nazanin" w:hint="cs"/>
          <w:rtl/>
        </w:rPr>
        <w:t xml:space="preserve">دار مکاتبات </w:t>
      </w:r>
    </w:p>
  </w:footnote>
  <w:footnote w:id="2">
    <w:p w:rsidR="00697814" w:rsidRDefault="00697814" w:rsidP="00697814">
      <w:pPr>
        <w:pStyle w:val="FootnoteText"/>
        <w:bidi w:val="0"/>
        <w:rPr>
          <w:lang w:bidi="fa-IR"/>
        </w:rPr>
      </w:pPr>
      <w:r>
        <w:rPr>
          <w:rStyle w:val="FootnoteReference"/>
        </w:rPr>
        <w:footnoteRef/>
      </w:r>
      <w:r>
        <w:rPr>
          <w:rtl/>
        </w:rPr>
        <w:t xml:space="preserve"> </w:t>
      </w:r>
      <w:r w:rsidRPr="00697814">
        <w:rPr>
          <w:sz w:val="18"/>
          <w:szCs w:val="18"/>
          <w:lang w:bidi="fa-IR"/>
        </w:rPr>
        <w:t>. Good Agricultural Practices (GAP)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3E" w:rsidRDefault="00DD1CA9"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71E2B17"/>
    <w:multiLevelType w:val="hybridMultilevel"/>
    <w:tmpl w:val="DDC2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09A73D2"/>
    <w:multiLevelType w:val="hybridMultilevel"/>
    <w:tmpl w:val="4ABE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55C05"/>
    <w:multiLevelType w:val="hybridMultilevel"/>
    <w:tmpl w:val="41D88CF4"/>
    <w:lvl w:ilvl="0" w:tplc="4A7A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9"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012CD"/>
    <w:multiLevelType w:val="hybridMultilevel"/>
    <w:tmpl w:val="DDC2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20"/>
  </w:num>
  <w:num w:numId="5">
    <w:abstractNumId w:val="0"/>
  </w:num>
  <w:num w:numId="6">
    <w:abstractNumId w:val="3"/>
  </w:num>
  <w:num w:numId="7">
    <w:abstractNumId w:val="8"/>
  </w:num>
  <w:num w:numId="8">
    <w:abstractNumId w:val="2"/>
  </w:num>
  <w:num w:numId="9">
    <w:abstractNumId w:val="7"/>
  </w:num>
  <w:num w:numId="10">
    <w:abstractNumId w:val="9"/>
  </w:num>
  <w:num w:numId="11">
    <w:abstractNumId w:val="18"/>
  </w:num>
  <w:num w:numId="12">
    <w:abstractNumId w:val="13"/>
  </w:num>
  <w:num w:numId="13">
    <w:abstractNumId w:val="11"/>
  </w:num>
  <w:num w:numId="14">
    <w:abstractNumId w:val="14"/>
  </w:num>
  <w:num w:numId="15">
    <w:abstractNumId w:val="4"/>
  </w:num>
  <w:num w:numId="16">
    <w:abstractNumId w:val="19"/>
  </w:num>
  <w:num w:numId="17">
    <w:abstractNumId w:val="6"/>
  </w:num>
  <w:num w:numId="18">
    <w:abstractNumId w:val="15"/>
  </w:num>
  <w:num w:numId="19">
    <w:abstractNumId w:val="21"/>
  </w:num>
  <w:num w:numId="20">
    <w:abstractNumId w:val="12"/>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3340D"/>
    <w:rsid w:val="0004672A"/>
    <w:rsid w:val="00056F9B"/>
    <w:rsid w:val="0006059B"/>
    <w:rsid w:val="0007762D"/>
    <w:rsid w:val="0008460E"/>
    <w:rsid w:val="0009689D"/>
    <w:rsid w:val="00097644"/>
    <w:rsid w:val="000E7621"/>
    <w:rsid w:val="000F2C4B"/>
    <w:rsid w:val="00123122"/>
    <w:rsid w:val="00144E81"/>
    <w:rsid w:val="00157AE7"/>
    <w:rsid w:val="00197D3C"/>
    <w:rsid w:val="001A1E4B"/>
    <w:rsid w:val="001A4B1F"/>
    <w:rsid w:val="001C7D97"/>
    <w:rsid w:val="001D1D74"/>
    <w:rsid w:val="001D3EC0"/>
    <w:rsid w:val="001D6F57"/>
    <w:rsid w:val="001F048B"/>
    <w:rsid w:val="002162FE"/>
    <w:rsid w:val="00225D92"/>
    <w:rsid w:val="00292756"/>
    <w:rsid w:val="002B258A"/>
    <w:rsid w:val="002C66FC"/>
    <w:rsid w:val="002D437C"/>
    <w:rsid w:val="00324912"/>
    <w:rsid w:val="00324A1F"/>
    <w:rsid w:val="00325935"/>
    <w:rsid w:val="0036546B"/>
    <w:rsid w:val="00381BFB"/>
    <w:rsid w:val="003F22D8"/>
    <w:rsid w:val="00407B6A"/>
    <w:rsid w:val="00411EE8"/>
    <w:rsid w:val="00444876"/>
    <w:rsid w:val="00492062"/>
    <w:rsid w:val="00494DA5"/>
    <w:rsid w:val="00496037"/>
    <w:rsid w:val="004C01C0"/>
    <w:rsid w:val="004D313E"/>
    <w:rsid w:val="00507668"/>
    <w:rsid w:val="00511E8E"/>
    <w:rsid w:val="005512E4"/>
    <w:rsid w:val="00551F03"/>
    <w:rsid w:val="005542F0"/>
    <w:rsid w:val="00561608"/>
    <w:rsid w:val="00582B07"/>
    <w:rsid w:val="005A2543"/>
    <w:rsid w:val="00624F73"/>
    <w:rsid w:val="00642541"/>
    <w:rsid w:val="00645695"/>
    <w:rsid w:val="00652274"/>
    <w:rsid w:val="00653B56"/>
    <w:rsid w:val="006726EB"/>
    <w:rsid w:val="00697814"/>
    <w:rsid w:val="006B3417"/>
    <w:rsid w:val="00722F22"/>
    <w:rsid w:val="00725B53"/>
    <w:rsid w:val="00751BC2"/>
    <w:rsid w:val="007706C0"/>
    <w:rsid w:val="00770FC3"/>
    <w:rsid w:val="00777965"/>
    <w:rsid w:val="0079396C"/>
    <w:rsid w:val="007A132B"/>
    <w:rsid w:val="007A277F"/>
    <w:rsid w:val="007A2C3A"/>
    <w:rsid w:val="007A6B2C"/>
    <w:rsid w:val="007B3C84"/>
    <w:rsid w:val="007D359F"/>
    <w:rsid w:val="007E435A"/>
    <w:rsid w:val="007E513E"/>
    <w:rsid w:val="007F162A"/>
    <w:rsid w:val="00804527"/>
    <w:rsid w:val="008149C8"/>
    <w:rsid w:val="008242C8"/>
    <w:rsid w:val="00833530"/>
    <w:rsid w:val="00844D8B"/>
    <w:rsid w:val="00846036"/>
    <w:rsid w:val="00863CD3"/>
    <w:rsid w:val="00873C6B"/>
    <w:rsid w:val="00875E9F"/>
    <w:rsid w:val="008829E5"/>
    <w:rsid w:val="00884222"/>
    <w:rsid w:val="00884B3F"/>
    <w:rsid w:val="008974C1"/>
    <w:rsid w:val="008B4135"/>
    <w:rsid w:val="008C68BE"/>
    <w:rsid w:val="008D7202"/>
    <w:rsid w:val="00904B72"/>
    <w:rsid w:val="00914C60"/>
    <w:rsid w:val="009311D7"/>
    <w:rsid w:val="009A2978"/>
    <w:rsid w:val="009C0D61"/>
    <w:rsid w:val="009C628D"/>
    <w:rsid w:val="009D3D8E"/>
    <w:rsid w:val="009F7645"/>
    <w:rsid w:val="00A14F79"/>
    <w:rsid w:val="00A52927"/>
    <w:rsid w:val="00A64E48"/>
    <w:rsid w:val="00AF30F9"/>
    <w:rsid w:val="00B1384F"/>
    <w:rsid w:val="00B163A0"/>
    <w:rsid w:val="00B24D80"/>
    <w:rsid w:val="00B30B51"/>
    <w:rsid w:val="00B337E9"/>
    <w:rsid w:val="00B61D94"/>
    <w:rsid w:val="00BC5A13"/>
    <w:rsid w:val="00C27134"/>
    <w:rsid w:val="00C445EE"/>
    <w:rsid w:val="00C46A54"/>
    <w:rsid w:val="00C52F8E"/>
    <w:rsid w:val="00C61C1D"/>
    <w:rsid w:val="00C6649C"/>
    <w:rsid w:val="00C67FDE"/>
    <w:rsid w:val="00C83394"/>
    <w:rsid w:val="00D61C33"/>
    <w:rsid w:val="00D70F57"/>
    <w:rsid w:val="00D74189"/>
    <w:rsid w:val="00D957EF"/>
    <w:rsid w:val="00DC7AD4"/>
    <w:rsid w:val="00DD1CA9"/>
    <w:rsid w:val="00DD3E27"/>
    <w:rsid w:val="00E045F5"/>
    <w:rsid w:val="00E12D8A"/>
    <w:rsid w:val="00E52850"/>
    <w:rsid w:val="00E710C7"/>
    <w:rsid w:val="00E71DAC"/>
    <w:rsid w:val="00EB067C"/>
    <w:rsid w:val="00EB1C71"/>
    <w:rsid w:val="00EB2369"/>
    <w:rsid w:val="00EE4173"/>
    <w:rsid w:val="00F26575"/>
    <w:rsid w:val="00F27578"/>
    <w:rsid w:val="00F42026"/>
    <w:rsid w:val="00F46D34"/>
    <w:rsid w:val="00F56AC0"/>
    <w:rsid w:val="00F65250"/>
    <w:rsid w:val="00FB4D26"/>
    <w:rsid w:val="00FB7938"/>
    <w:rsid w:val="00FC0877"/>
    <w:rsid w:val="00FD0454"/>
    <w:rsid w:val="00FD69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12AA8"/>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پاورقي"/>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character" w:styleId="HTMLCite">
    <w:name w:val="HTML Cite"/>
    <w:basedOn w:val="DefaultParagraphFont"/>
    <w:uiPriority w:val="99"/>
    <w:semiHidden/>
    <w:unhideWhenUsed/>
    <w:rsid w:val="00833530"/>
    <w:rPr>
      <w:i w:val="0"/>
      <w:iCs w:val="0"/>
      <w:bdr w:val="single" w:sz="2" w:space="2" w:color="CCCCCC" w:frame="1"/>
    </w:rPr>
  </w:style>
  <w:style w:type="paragraph" w:customStyle="1" w:styleId="a1">
    <w:name w:val="متن"/>
    <w:basedOn w:val="Normal"/>
    <w:rsid w:val="002162FE"/>
    <w:pPr>
      <w:bidi/>
      <w:spacing w:after="0" w:line="240" w:lineRule="auto"/>
      <w:ind w:firstLine="425"/>
      <w:jc w:val="lowKashida"/>
    </w:pPr>
    <w:rPr>
      <w:rFonts w:ascii="Times New Roman" w:eastAsia="Times New Roman" w:hAnsi="Times New Roman" w:cs="B Nazanin"/>
      <w:sz w:val="24"/>
      <w:szCs w:val="26"/>
    </w:rPr>
  </w:style>
  <w:style w:type="character" w:customStyle="1" w:styleId="ListParagraphChar">
    <w:name w:val="List Paragraph Char"/>
    <w:link w:val="ListParagraph"/>
    <w:uiPriority w:val="34"/>
    <w:locked/>
    <w:rsid w:val="00777965"/>
    <w:rPr>
      <w:rFonts w:ascii="Times New Roman" w:eastAsia="Times New Roman" w:hAnsi="Times New Roman" w:cs="Times New Roman"/>
      <w:sz w:val="24"/>
      <w:szCs w:val="24"/>
    </w:rPr>
  </w:style>
  <w:style w:type="character" w:customStyle="1" w:styleId="tlid-translation">
    <w:name w:val="tlid-translation"/>
    <w:basedOn w:val="DefaultParagraphFont"/>
    <w:rsid w:val="00BC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50845">
      <w:bodyDiv w:val="1"/>
      <w:marLeft w:val="0"/>
      <w:marRight w:val="0"/>
      <w:marTop w:val="0"/>
      <w:marBottom w:val="0"/>
      <w:divBdr>
        <w:top w:val="none" w:sz="0" w:space="0" w:color="auto"/>
        <w:left w:val="none" w:sz="0" w:space="0" w:color="auto"/>
        <w:bottom w:val="none" w:sz="0" w:space="0" w:color="auto"/>
        <w:right w:val="none" w:sz="0" w:space="0" w:color="auto"/>
      </w:divBdr>
      <w:divsChild>
        <w:div w:id="1565142316">
          <w:marLeft w:val="0"/>
          <w:marRight w:val="0"/>
          <w:marTop w:val="0"/>
          <w:marBottom w:val="0"/>
          <w:divBdr>
            <w:top w:val="none" w:sz="0" w:space="0" w:color="auto"/>
            <w:left w:val="none" w:sz="0" w:space="0" w:color="auto"/>
            <w:bottom w:val="none" w:sz="0" w:space="0" w:color="auto"/>
            <w:right w:val="none" w:sz="0" w:space="0" w:color="auto"/>
          </w:divBdr>
          <w:divsChild>
            <w:div w:id="1296906727">
              <w:marLeft w:val="-150"/>
              <w:marRight w:val="-150"/>
              <w:marTop w:val="0"/>
              <w:marBottom w:val="0"/>
              <w:divBdr>
                <w:top w:val="none" w:sz="0" w:space="0" w:color="auto"/>
                <w:left w:val="none" w:sz="0" w:space="0" w:color="auto"/>
                <w:bottom w:val="none" w:sz="0" w:space="0" w:color="auto"/>
                <w:right w:val="none" w:sz="0" w:space="0" w:color="auto"/>
              </w:divBdr>
              <w:divsChild>
                <w:div w:id="1334071530">
                  <w:marLeft w:val="0"/>
                  <w:marRight w:val="0"/>
                  <w:marTop w:val="0"/>
                  <w:marBottom w:val="0"/>
                  <w:divBdr>
                    <w:top w:val="none" w:sz="0" w:space="0" w:color="auto"/>
                    <w:left w:val="none" w:sz="0" w:space="0" w:color="auto"/>
                    <w:bottom w:val="none" w:sz="0" w:space="0" w:color="auto"/>
                    <w:right w:val="none" w:sz="0" w:space="0" w:color="auto"/>
                  </w:divBdr>
                  <w:divsChild>
                    <w:div w:id="1152411053">
                      <w:marLeft w:val="0"/>
                      <w:marRight w:val="0"/>
                      <w:marTop w:val="0"/>
                      <w:marBottom w:val="0"/>
                      <w:divBdr>
                        <w:top w:val="none" w:sz="0" w:space="0" w:color="auto"/>
                        <w:left w:val="none" w:sz="0" w:space="0" w:color="auto"/>
                        <w:bottom w:val="none" w:sz="0" w:space="0" w:color="auto"/>
                        <w:right w:val="none" w:sz="0" w:space="0" w:color="auto"/>
                      </w:divBdr>
                      <w:divsChild>
                        <w:div w:id="15900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62554">
      <w:bodyDiv w:val="1"/>
      <w:marLeft w:val="0"/>
      <w:marRight w:val="0"/>
      <w:marTop w:val="0"/>
      <w:marBottom w:val="0"/>
      <w:divBdr>
        <w:top w:val="none" w:sz="0" w:space="0" w:color="auto"/>
        <w:left w:val="none" w:sz="0" w:space="0" w:color="auto"/>
        <w:bottom w:val="none" w:sz="0" w:space="0" w:color="auto"/>
        <w:right w:val="none" w:sz="0" w:space="0" w:color="auto"/>
      </w:divBdr>
      <w:divsChild>
        <w:div w:id="1816681876">
          <w:marLeft w:val="0"/>
          <w:marRight w:val="0"/>
          <w:marTop w:val="0"/>
          <w:marBottom w:val="0"/>
          <w:divBdr>
            <w:top w:val="none" w:sz="0" w:space="0" w:color="auto"/>
            <w:left w:val="none" w:sz="0" w:space="0" w:color="auto"/>
            <w:bottom w:val="none" w:sz="0" w:space="0" w:color="auto"/>
            <w:right w:val="none" w:sz="0" w:space="0" w:color="auto"/>
          </w:divBdr>
          <w:divsChild>
            <w:div w:id="1804616925">
              <w:marLeft w:val="0"/>
              <w:marRight w:val="0"/>
              <w:marTop w:val="0"/>
              <w:marBottom w:val="0"/>
              <w:divBdr>
                <w:top w:val="none" w:sz="0" w:space="0" w:color="auto"/>
                <w:left w:val="none" w:sz="0" w:space="0" w:color="auto"/>
                <w:bottom w:val="none" w:sz="0" w:space="0" w:color="auto"/>
                <w:right w:val="none" w:sz="0" w:space="0" w:color="auto"/>
              </w:divBdr>
              <w:divsChild>
                <w:div w:id="338773733">
                  <w:marLeft w:val="0"/>
                  <w:marRight w:val="0"/>
                  <w:marTop w:val="0"/>
                  <w:marBottom w:val="0"/>
                  <w:divBdr>
                    <w:top w:val="none" w:sz="0" w:space="0" w:color="auto"/>
                    <w:left w:val="none" w:sz="0" w:space="0" w:color="auto"/>
                    <w:bottom w:val="none" w:sz="0" w:space="0" w:color="auto"/>
                    <w:right w:val="none" w:sz="0" w:space="0" w:color="auto"/>
                  </w:divBdr>
                  <w:divsChild>
                    <w:div w:id="1155292187">
                      <w:marLeft w:val="0"/>
                      <w:marRight w:val="0"/>
                      <w:marTop w:val="0"/>
                      <w:marBottom w:val="0"/>
                      <w:divBdr>
                        <w:top w:val="none" w:sz="0" w:space="0" w:color="auto"/>
                        <w:left w:val="none" w:sz="0" w:space="0" w:color="auto"/>
                        <w:bottom w:val="none" w:sz="0" w:space="0" w:color="auto"/>
                        <w:right w:val="none" w:sz="0" w:space="0" w:color="auto"/>
                      </w:divBdr>
                      <w:divsChild>
                        <w:div w:id="1602101852">
                          <w:marLeft w:val="0"/>
                          <w:marRight w:val="0"/>
                          <w:marTop w:val="0"/>
                          <w:marBottom w:val="0"/>
                          <w:divBdr>
                            <w:top w:val="none" w:sz="0" w:space="0" w:color="auto"/>
                            <w:left w:val="none" w:sz="0" w:space="0" w:color="auto"/>
                            <w:bottom w:val="none" w:sz="0" w:space="0" w:color="auto"/>
                            <w:right w:val="none" w:sz="0" w:space="0" w:color="auto"/>
                          </w:divBdr>
                          <w:divsChild>
                            <w:div w:id="1386904080">
                              <w:marLeft w:val="0"/>
                              <w:marRight w:val="0"/>
                              <w:marTop w:val="0"/>
                              <w:marBottom w:val="0"/>
                              <w:divBdr>
                                <w:top w:val="none" w:sz="0" w:space="0" w:color="auto"/>
                                <w:left w:val="none" w:sz="0" w:space="0" w:color="auto"/>
                                <w:bottom w:val="none" w:sz="0" w:space="0" w:color="auto"/>
                                <w:right w:val="none" w:sz="0" w:space="0" w:color="auto"/>
                              </w:divBdr>
                              <w:divsChild>
                                <w:div w:id="1431782770">
                                  <w:marLeft w:val="0"/>
                                  <w:marRight w:val="0"/>
                                  <w:marTop w:val="0"/>
                                  <w:marBottom w:val="0"/>
                                  <w:divBdr>
                                    <w:top w:val="none" w:sz="0" w:space="0" w:color="auto"/>
                                    <w:left w:val="none" w:sz="0" w:space="0" w:color="auto"/>
                                    <w:bottom w:val="none" w:sz="0" w:space="0" w:color="auto"/>
                                    <w:right w:val="none" w:sz="0" w:space="0" w:color="auto"/>
                                  </w:divBdr>
                                  <w:divsChild>
                                    <w:div w:id="861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073925">
      <w:bodyDiv w:val="1"/>
      <w:marLeft w:val="0"/>
      <w:marRight w:val="0"/>
      <w:marTop w:val="0"/>
      <w:marBottom w:val="0"/>
      <w:divBdr>
        <w:top w:val="none" w:sz="0" w:space="0" w:color="auto"/>
        <w:left w:val="none" w:sz="0" w:space="0" w:color="auto"/>
        <w:bottom w:val="none" w:sz="0" w:space="0" w:color="auto"/>
        <w:right w:val="none" w:sz="0" w:space="0" w:color="auto"/>
      </w:divBdr>
      <w:divsChild>
        <w:div w:id="1156998469">
          <w:marLeft w:val="0"/>
          <w:marRight w:val="0"/>
          <w:marTop w:val="0"/>
          <w:marBottom w:val="0"/>
          <w:divBdr>
            <w:top w:val="none" w:sz="0" w:space="0" w:color="auto"/>
            <w:left w:val="none" w:sz="0" w:space="0" w:color="auto"/>
            <w:bottom w:val="none" w:sz="0" w:space="0" w:color="auto"/>
            <w:right w:val="none" w:sz="0" w:space="0" w:color="auto"/>
          </w:divBdr>
          <w:divsChild>
            <w:div w:id="281156508">
              <w:marLeft w:val="-150"/>
              <w:marRight w:val="-150"/>
              <w:marTop w:val="0"/>
              <w:marBottom w:val="0"/>
              <w:divBdr>
                <w:top w:val="none" w:sz="0" w:space="0" w:color="auto"/>
                <w:left w:val="none" w:sz="0" w:space="0" w:color="auto"/>
                <w:bottom w:val="none" w:sz="0" w:space="0" w:color="auto"/>
                <w:right w:val="none" w:sz="0" w:space="0" w:color="auto"/>
              </w:divBdr>
              <w:divsChild>
                <w:div w:id="2140106069">
                  <w:marLeft w:val="0"/>
                  <w:marRight w:val="0"/>
                  <w:marTop w:val="0"/>
                  <w:marBottom w:val="0"/>
                  <w:divBdr>
                    <w:top w:val="none" w:sz="0" w:space="0" w:color="auto"/>
                    <w:left w:val="none" w:sz="0" w:space="0" w:color="auto"/>
                    <w:bottom w:val="none" w:sz="0" w:space="0" w:color="auto"/>
                    <w:right w:val="none" w:sz="0" w:space="0" w:color="auto"/>
                  </w:divBdr>
                  <w:divsChild>
                    <w:div w:id="1079985127">
                      <w:marLeft w:val="0"/>
                      <w:marRight w:val="0"/>
                      <w:marTop w:val="0"/>
                      <w:marBottom w:val="0"/>
                      <w:divBdr>
                        <w:top w:val="none" w:sz="0" w:space="0" w:color="auto"/>
                        <w:left w:val="none" w:sz="0" w:space="0" w:color="auto"/>
                        <w:bottom w:val="none" w:sz="0" w:space="0" w:color="auto"/>
                        <w:right w:val="none" w:sz="0" w:space="0" w:color="auto"/>
                      </w:divBdr>
                      <w:divsChild>
                        <w:div w:id="4345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81353">
      <w:bodyDiv w:val="1"/>
      <w:marLeft w:val="0"/>
      <w:marRight w:val="0"/>
      <w:marTop w:val="0"/>
      <w:marBottom w:val="0"/>
      <w:divBdr>
        <w:top w:val="none" w:sz="0" w:space="0" w:color="auto"/>
        <w:left w:val="none" w:sz="0" w:space="0" w:color="auto"/>
        <w:bottom w:val="none" w:sz="0" w:space="0" w:color="auto"/>
        <w:right w:val="none" w:sz="0" w:space="0" w:color="auto"/>
      </w:divBdr>
      <w:divsChild>
        <w:div w:id="1106537424">
          <w:marLeft w:val="0"/>
          <w:marRight w:val="0"/>
          <w:marTop w:val="0"/>
          <w:marBottom w:val="0"/>
          <w:divBdr>
            <w:top w:val="none" w:sz="0" w:space="0" w:color="auto"/>
            <w:left w:val="none" w:sz="0" w:space="0" w:color="auto"/>
            <w:bottom w:val="none" w:sz="0" w:space="0" w:color="auto"/>
            <w:right w:val="none" w:sz="0" w:space="0" w:color="auto"/>
          </w:divBdr>
          <w:divsChild>
            <w:div w:id="822743199">
              <w:marLeft w:val="-150"/>
              <w:marRight w:val="-150"/>
              <w:marTop w:val="0"/>
              <w:marBottom w:val="0"/>
              <w:divBdr>
                <w:top w:val="none" w:sz="0" w:space="0" w:color="auto"/>
                <w:left w:val="none" w:sz="0" w:space="0" w:color="auto"/>
                <w:bottom w:val="none" w:sz="0" w:space="0" w:color="auto"/>
                <w:right w:val="none" w:sz="0" w:space="0" w:color="auto"/>
              </w:divBdr>
              <w:divsChild>
                <w:div w:id="1677347069">
                  <w:marLeft w:val="0"/>
                  <w:marRight w:val="0"/>
                  <w:marTop w:val="0"/>
                  <w:marBottom w:val="0"/>
                  <w:divBdr>
                    <w:top w:val="none" w:sz="0" w:space="0" w:color="auto"/>
                    <w:left w:val="none" w:sz="0" w:space="0" w:color="auto"/>
                    <w:bottom w:val="none" w:sz="0" w:space="0" w:color="auto"/>
                    <w:right w:val="none" w:sz="0" w:space="0" w:color="auto"/>
                  </w:divBdr>
                  <w:divsChild>
                    <w:div w:id="325715971">
                      <w:marLeft w:val="-150"/>
                      <w:marRight w:val="-150"/>
                      <w:marTop w:val="0"/>
                      <w:marBottom w:val="0"/>
                      <w:divBdr>
                        <w:top w:val="none" w:sz="0" w:space="0" w:color="auto"/>
                        <w:left w:val="none" w:sz="0" w:space="0" w:color="auto"/>
                        <w:bottom w:val="none" w:sz="0" w:space="0" w:color="auto"/>
                        <w:right w:val="none" w:sz="0" w:space="0" w:color="auto"/>
                      </w:divBdr>
                      <w:divsChild>
                        <w:div w:id="1635334735">
                          <w:marLeft w:val="0"/>
                          <w:marRight w:val="0"/>
                          <w:marTop w:val="0"/>
                          <w:marBottom w:val="0"/>
                          <w:divBdr>
                            <w:top w:val="none" w:sz="0" w:space="0" w:color="auto"/>
                            <w:left w:val="none" w:sz="0" w:space="0" w:color="auto"/>
                            <w:bottom w:val="none" w:sz="0" w:space="0" w:color="auto"/>
                            <w:right w:val="none" w:sz="0" w:space="0" w:color="auto"/>
                          </w:divBdr>
                          <w:divsChild>
                            <w:div w:id="1954748126">
                              <w:marLeft w:val="0"/>
                              <w:marRight w:val="0"/>
                              <w:marTop w:val="0"/>
                              <w:marBottom w:val="0"/>
                              <w:divBdr>
                                <w:top w:val="none" w:sz="0" w:space="0" w:color="auto"/>
                                <w:left w:val="none" w:sz="0" w:space="0" w:color="auto"/>
                                <w:bottom w:val="none" w:sz="0" w:space="0" w:color="auto"/>
                                <w:right w:val="none" w:sz="0" w:space="0" w:color="auto"/>
                              </w:divBdr>
                              <w:divsChild>
                                <w:div w:id="15571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046">
      <w:bodyDiv w:val="1"/>
      <w:marLeft w:val="0"/>
      <w:marRight w:val="0"/>
      <w:marTop w:val="0"/>
      <w:marBottom w:val="0"/>
      <w:divBdr>
        <w:top w:val="none" w:sz="0" w:space="0" w:color="auto"/>
        <w:left w:val="none" w:sz="0" w:space="0" w:color="auto"/>
        <w:bottom w:val="none" w:sz="0" w:space="0" w:color="auto"/>
        <w:right w:val="none" w:sz="0" w:space="0" w:color="auto"/>
      </w:divBdr>
      <w:divsChild>
        <w:div w:id="1843276755">
          <w:marLeft w:val="0"/>
          <w:marRight w:val="0"/>
          <w:marTop w:val="0"/>
          <w:marBottom w:val="0"/>
          <w:divBdr>
            <w:top w:val="none" w:sz="0" w:space="0" w:color="auto"/>
            <w:left w:val="none" w:sz="0" w:space="0" w:color="auto"/>
            <w:bottom w:val="none" w:sz="0" w:space="0" w:color="auto"/>
            <w:right w:val="none" w:sz="0" w:space="0" w:color="auto"/>
          </w:divBdr>
          <w:divsChild>
            <w:div w:id="1562867950">
              <w:marLeft w:val="0"/>
              <w:marRight w:val="0"/>
              <w:marTop w:val="0"/>
              <w:marBottom w:val="0"/>
              <w:divBdr>
                <w:top w:val="none" w:sz="0" w:space="0" w:color="auto"/>
                <w:left w:val="none" w:sz="0" w:space="0" w:color="auto"/>
                <w:bottom w:val="none" w:sz="0" w:space="0" w:color="auto"/>
                <w:right w:val="none" w:sz="0" w:space="0" w:color="auto"/>
              </w:divBdr>
              <w:divsChild>
                <w:div w:id="49768568">
                  <w:marLeft w:val="0"/>
                  <w:marRight w:val="0"/>
                  <w:marTop w:val="0"/>
                  <w:marBottom w:val="0"/>
                  <w:divBdr>
                    <w:top w:val="none" w:sz="0" w:space="0" w:color="auto"/>
                    <w:left w:val="none" w:sz="0" w:space="0" w:color="auto"/>
                    <w:bottom w:val="none" w:sz="0" w:space="0" w:color="auto"/>
                    <w:right w:val="none" w:sz="0" w:space="0" w:color="auto"/>
                  </w:divBdr>
                  <w:divsChild>
                    <w:div w:id="1658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3470">
      <w:bodyDiv w:val="1"/>
      <w:marLeft w:val="0"/>
      <w:marRight w:val="0"/>
      <w:marTop w:val="0"/>
      <w:marBottom w:val="0"/>
      <w:divBdr>
        <w:top w:val="none" w:sz="0" w:space="0" w:color="auto"/>
        <w:left w:val="none" w:sz="0" w:space="0" w:color="auto"/>
        <w:bottom w:val="none" w:sz="0" w:space="0" w:color="auto"/>
        <w:right w:val="none" w:sz="0" w:space="0" w:color="auto"/>
      </w:divBdr>
      <w:divsChild>
        <w:div w:id="899482216">
          <w:marLeft w:val="0"/>
          <w:marRight w:val="0"/>
          <w:marTop w:val="0"/>
          <w:marBottom w:val="0"/>
          <w:divBdr>
            <w:top w:val="none" w:sz="0" w:space="0" w:color="auto"/>
            <w:left w:val="none" w:sz="0" w:space="0" w:color="auto"/>
            <w:bottom w:val="none" w:sz="0" w:space="0" w:color="auto"/>
            <w:right w:val="none" w:sz="0" w:space="0" w:color="auto"/>
          </w:divBdr>
          <w:divsChild>
            <w:div w:id="2125684764">
              <w:marLeft w:val="-150"/>
              <w:marRight w:val="-150"/>
              <w:marTop w:val="0"/>
              <w:marBottom w:val="0"/>
              <w:divBdr>
                <w:top w:val="none" w:sz="0" w:space="0" w:color="auto"/>
                <w:left w:val="none" w:sz="0" w:space="0" w:color="auto"/>
                <w:bottom w:val="none" w:sz="0" w:space="0" w:color="auto"/>
                <w:right w:val="none" w:sz="0" w:space="0" w:color="auto"/>
              </w:divBdr>
              <w:divsChild>
                <w:div w:id="1265069674">
                  <w:marLeft w:val="0"/>
                  <w:marRight w:val="0"/>
                  <w:marTop w:val="0"/>
                  <w:marBottom w:val="0"/>
                  <w:divBdr>
                    <w:top w:val="none" w:sz="0" w:space="0" w:color="auto"/>
                    <w:left w:val="none" w:sz="0" w:space="0" w:color="auto"/>
                    <w:bottom w:val="none" w:sz="0" w:space="0" w:color="auto"/>
                    <w:right w:val="none" w:sz="0" w:space="0" w:color="auto"/>
                  </w:divBdr>
                  <w:divsChild>
                    <w:div w:id="368145244">
                      <w:marLeft w:val="0"/>
                      <w:marRight w:val="0"/>
                      <w:marTop w:val="0"/>
                      <w:marBottom w:val="0"/>
                      <w:divBdr>
                        <w:top w:val="none" w:sz="0" w:space="0" w:color="auto"/>
                        <w:left w:val="none" w:sz="0" w:space="0" w:color="auto"/>
                        <w:bottom w:val="none" w:sz="0" w:space="0" w:color="auto"/>
                        <w:right w:val="none" w:sz="0" w:space="0" w:color="auto"/>
                      </w:divBdr>
                      <w:divsChild>
                        <w:div w:id="1172649872">
                          <w:marLeft w:val="0"/>
                          <w:marRight w:val="0"/>
                          <w:marTop w:val="0"/>
                          <w:marBottom w:val="0"/>
                          <w:divBdr>
                            <w:top w:val="none" w:sz="0" w:space="0" w:color="auto"/>
                            <w:left w:val="none" w:sz="0" w:space="0" w:color="auto"/>
                            <w:bottom w:val="none" w:sz="0" w:space="0" w:color="auto"/>
                            <w:right w:val="none" w:sz="0" w:space="0" w:color="auto"/>
                          </w:divBdr>
                          <w:divsChild>
                            <w:div w:id="599484065">
                              <w:marLeft w:val="0"/>
                              <w:marRight w:val="0"/>
                              <w:marTop w:val="0"/>
                              <w:marBottom w:val="0"/>
                              <w:divBdr>
                                <w:top w:val="none" w:sz="0" w:space="0" w:color="auto"/>
                                <w:left w:val="none" w:sz="0" w:space="0" w:color="auto"/>
                                <w:bottom w:val="none" w:sz="0" w:space="0" w:color="auto"/>
                                <w:right w:val="none" w:sz="0" w:space="0" w:color="auto"/>
                              </w:divBdr>
                              <w:divsChild>
                                <w:div w:id="1250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298347">
      <w:bodyDiv w:val="1"/>
      <w:marLeft w:val="0"/>
      <w:marRight w:val="0"/>
      <w:marTop w:val="0"/>
      <w:marBottom w:val="0"/>
      <w:divBdr>
        <w:top w:val="none" w:sz="0" w:space="0" w:color="auto"/>
        <w:left w:val="none" w:sz="0" w:space="0" w:color="auto"/>
        <w:bottom w:val="none" w:sz="0" w:space="0" w:color="auto"/>
        <w:right w:val="none" w:sz="0" w:space="0" w:color="auto"/>
      </w:divBdr>
      <w:divsChild>
        <w:div w:id="872381158">
          <w:marLeft w:val="0"/>
          <w:marRight w:val="0"/>
          <w:marTop w:val="0"/>
          <w:marBottom w:val="0"/>
          <w:divBdr>
            <w:top w:val="none" w:sz="0" w:space="0" w:color="auto"/>
            <w:left w:val="none" w:sz="0" w:space="0" w:color="auto"/>
            <w:bottom w:val="none" w:sz="0" w:space="0" w:color="auto"/>
            <w:right w:val="none" w:sz="0" w:space="0" w:color="auto"/>
          </w:divBdr>
          <w:divsChild>
            <w:div w:id="842160022">
              <w:marLeft w:val="0"/>
              <w:marRight w:val="0"/>
              <w:marTop w:val="0"/>
              <w:marBottom w:val="0"/>
              <w:divBdr>
                <w:top w:val="none" w:sz="0" w:space="0" w:color="auto"/>
                <w:left w:val="none" w:sz="0" w:space="0" w:color="auto"/>
                <w:bottom w:val="none" w:sz="0" w:space="0" w:color="auto"/>
                <w:right w:val="none" w:sz="0" w:space="0" w:color="auto"/>
              </w:divBdr>
              <w:divsChild>
                <w:div w:id="359742079">
                  <w:marLeft w:val="0"/>
                  <w:marRight w:val="0"/>
                  <w:marTop w:val="0"/>
                  <w:marBottom w:val="0"/>
                  <w:divBdr>
                    <w:top w:val="none" w:sz="0" w:space="0" w:color="auto"/>
                    <w:left w:val="none" w:sz="0" w:space="0" w:color="auto"/>
                    <w:bottom w:val="none" w:sz="0" w:space="0" w:color="auto"/>
                    <w:right w:val="none" w:sz="0" w:space="0" w:color="auto"/>
                  </w:divBdr>
                  <w:divsChild>
                    <w:div w:id="412439672">
                      <w:marLeft w:val="0"/>
                      <w:marRight w:val="0"/>
                      <w:marTop w:val="0"/>
                      <w:marBottom w:val="0"/>
                      <w:divBdr>
                        <w:top w:val="none" w:sz="0" w:space="0" w:color="auto"/>
                        <w:left w:val="none" w:sz="0" w:space="0" w:color="auto"/>
                        <w:bottom w:val="none" w:sz="0" w:space="0" w:color="auto"/>
                        <w:right w:val="none" w:sz="0" w:space="0" w:color="auto"/>
                      </w:divBdr>
                    </w:div>
                    <w:div w:id="445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HO.org"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8EB0-7432-4986-AE09-5AFC324D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razinniver</cp:lastModifiedBy>
  <cp:revision>53</cp:revision>
  <dcterms:created xsi:type="dcterms:W3CDTF">2020-09-01T13:55:00Z</dcterms:created>
  <dcterms:modified xsi:type="dcterms:W3CDTF">2021-02-06T13:57:00Z</dcterms:modified>
</cp:coreProperties>
</file>